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0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187"/>
        <w:gridCol w:w="1219"/>
        <w:gridCol w:w="1514"/>
        <w:gridCol w:w="700"/>
        <w:gridCol w:w="2166"/>
      </w:tblGrid>
      <w:tr w:rsidR="009539E4" w:rsidRPr="0002469C" w14:paraId="3DEBB25E" w14:textId="77777777" w:rsidTr="007436B9">
        <w:trPr>
          <w:trHeight w:val="343"/>
        </w:trPr>
        <w:tc>
          <w:tcPr>
            <w:tcW w:w="9001" w:type="dxa"/>
            <w:gridSpan w:val="6"/>
            <w:shd w:val="clear" w:color="auto" w:fill="auto"/>
            <w:vAlign w:val="center"/>
          </w:tcPr>
          <w:p w14:paraId="53C16926" w14:textId="292D4708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FD73C7">
              <w:rPr>
                <w:rFonts w:asciiTheme="minorHAnsi" w:hAnsiTheme="minorHAnsi" w:cstheme="minorHAnsi"/>
                <w:b/>
              </w:rPr>
              <w:t xml:space="preserve"> 01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539E4" w:rsidRPr="0002469C" w14:paraId="4DA2CB7C" w14:textId="77777777" w:rsidTr="007436B9">
        <w:trPr>
          <w:trHeight w:val="486"/>
        </w:trPr>
        <w:tc>
          <w:tcPr>
            <w:tcW w:w="9001" w:type="dxa"/>
            <w:gridSpan w:val="6"/>
            <w:shd w:val="clear" w:color="auto" w:fill="auto"/>
          </w:tcPr>
          <w:p w14:paraId="61BA92E8" w14:textId="686E17EC" w:rsidR="009539E4" w:rsidRPr="0002469C" w:rsidRDefault="009539E4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  <w:r w:rsidR="00FD73C7">
              <w:rPr>
                <w:rFonts w:asciiTheme="minorHAnsi" w:hAnsiTheme="minorHAnsi" w:cstheme="minorHAnsi"/>
                <w:b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Consolidar el estado académico de los aprendices de la ficha </w:t>
            </w:r>
            <w:r w:rsidR="00FD73C7">
              <w:rPr>
                <w:rFonts w:asciiTheme="minorHAnsi" w:hAnsiTheme="minorHAnsi" w:cstheme="minorHAnsi"/>
                <w:bCs/>
              </w:rPr>
              <w:t>2559176</w:t>
            </w:r>
            <w:r w:rsidR="00FD73C7" w:rsidRPr="00FD73C7">
              <w:rPr>
                <w:rFonts w:asciiTheme="minorHAnsi" w:hAnsiTheme="minorHAnsi" w:cstheme="minorHAnsi"/>
                <w:bCs/>
              </w:rPr>
              <w:t>,</w:t>
            </w:r>
            <w:r w:rsidR="00FD73C7">
              <w:rPr>
                <w:rFonts w:asciiTheme="minorHAnsi" w:hAnsiTheme="minorHAnsi" w:cstheme="minorHAnsi"/>
                <w:bCs/>
              </w:rPr>
              <w:t xml:space="preserve"> teniendo en cuenta </w:t>
            </w:r>
            <w:r w:rsidR="00FD73C7" w:rsidRPr="00FD73C7">
              <w:rPr>
                <w:rFonts w:asciiTheme="minorHAnsi" w:hAnsiTheme="minorHAnsi" w:cstheme="minorHAnsi"/>
                <w:bCs/>
              </w:rPr>
              <w:t>los juicios de evaluación</w:t>
            </w:r>
            <w:r w:rsidR="00FD73C7">
              <w:rPr>
                <w:rFonts w:asciiTheme="minorHAnsi" w:hAnsiTheme="minorHAnsi" w:cstheme="minorHAnsi"/>
                <w:bCs/>
              </w:rPr>
              <w:t xml:space="preserve"> reportados en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 Sofia Plus</w:t>
            </w:r>
            <w:r w:rsidR="00FD73C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9539E4" w:rsidRPr="0002469C" w14:paraId="3F4C236F" w14:textId="77777777" w:rsidTr="00592BC7">
        <w:trPr>
          <w:trHeight w:val="744"/>
        </w:trPr>
        <w:tc>
          <w:tcPr>
            <w:tcW w:w="4621" w:type="dxa"/>
            <w:gridSpan w:val="3"/>
            <w:shd w:val="clear" w:color="auto" w:fill="auto"/>
          </w:tcPr>
          <w:p w14:paraId="796541E3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0FC52FB4" w:rsidR="009539E4" w:rsidRPr="00540F50" w:rsidRDefault="00FD73C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Medellín, 03 de marzo de 2024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0F0B6AD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116240DD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539E4" w:rsidRPr="0002469C" w14:paraId="27137460" w14:textId="77777777" w:rsidTr="00592BC7">
        <w:trPr>
          <w:trHeight w:val="717"/>
        </w:trPr>
        <w:tc>
          <w:tcPr>
            <w:tcW w:w="4621" w:type="dxa"/>
            <w:gridSpan w:val="3"/>
            <w:shd w:val="clear" w:color="auto" w:fill="auto"/>
          </w:tcPr>
          <w:p w14:paraId="66F83C6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77777777" w:rsidR="009539E4" w:rsidRPr="00540F50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80" w:type="dxa"/>
            <w:gridSpan w:val="3"/>
            <w:shd w:val="clear" w:color="auto" w:fill="auto"/>
          </w:tcPr>
          <w:p w14:paraId="66A59B66" w14:textId="184A97CF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0C4376A6" w14:textId="77777777" w:rsidR="00FD73C7" w:rsidRPr="00FD73C7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Antioquia - Centro de Servicios y Gestión</w:t>
            </w:r>
          </w:p>
          <w:p w14:paraId="7A47945C" w14:textId="132B69EB" w:rsidR="009539E4" w:rsidRPr="0002469C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Empresarial</w:t>
            </w:r>
          </w:p>
        </w:tc>
      </w:tr>
      <w:tr w:rsidR="009539E4" w:rsidRPr="0002469C" w14:paraId="7E696EA1" w14:textId="77777777" w:rsidTr="007436B9">
        <w:trPr>
          <w:trHeight w:val="1058"/>
        </w:trPr>
        <w:tc>
          <w:tcPr>
            <w:tcW w:w="9001" w:type="dxa"/>
            <w:gridSpan w:val="6"/>
            <w:shd w:val="clear" w:color="auto" w:fill="auto"/>
          </w:tcPr>
          <w:p w14:paraId="3064508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3723A17" w14:textId="1EFEE3F9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cada uno de los aprendices de la ficha con estado</w:t>
            </w:r>
            <w:r w:rsidR="00FD73C7">
              <w:rPr>
                <w:rFonts w:asciiTheme="minorHAnsi" w:hAnsiTheme="minorHAnsi" w:cstheme="minorHAnsi"/>
                <w:bCs/>
              </w:rPr>
              <w:t xml:space="preserve"> de formación.</w:t>
            </w:r>
          </w:p>
          <w:p w14:paraId="07DB2D67" w14:textId="41A887C5" w:rsidR="00FD73C7" w:rsidRPr="00FD73C7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aprendices en estado FORMACIÓN con el 100% de los juicios evaluados.</w:t>
            </w:r>
          </w:p>
        </w:tc>
      </w:tr>
      <w:tr w:rsidR="009539E4" w:rsidRPr="0002469C" w14:paraId="4905FB0E" w14:textId="77777777" w:rsidTr="007436B9">
        <w:trPr>
          <w:trHeight w:val="780"/>
        </w:trPr>
        <w:tc>
          <w:tcPr>
            <w:tcW w:w="9001" w:type="dxa"/>
            <w:gridSpan w:val="6"/>
            <w:shd w:val="clear" w:color="auto" w:fill="auto"/>
          </w:tcPr>
          <w:p w14:paraId="2DC608C1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14AAE1B" w14:textId="60A0BA5C" w:rsidR="009539E4" w:rsidRPr="00540F50" w:rsidRDefault="00FD73C7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FD73C7">
              <w:rPr>
                <w:rFonts w:asciiTheme="minorHAnsi" w:hAnsiTheme="minorHAnsi" w:cstheme="minorHAnsi"/>
                <w:bCs/>
              </w:rPr>
              <w:t>Reportar al instructor encargado de la etapa productiva de los aprendices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 la ficha </w:t>
            </w:r>
            <w:r>
              <w:rPr>
                <w:rFonts w:asciiTheme="minorHAnsi" w:hAnsiTheme="minorHAnsi" w:cstheme="minorHAnsi"/>
                <w:bCs/>
              </w:rPr>
              <w:t xml:space="preserve">2559176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del programa </w:t>
            </w:r>
            <w:r>
              <w:rPr>
                <w:rFonts w:asciiTheme="minorHAnsi" w:hAnsiTheme="minorHAnsi" w:cstheme="minorHAnsi"/>
                <w:bCs/>
              </w:rPr>
              <w:t xml:space="preserve">DESARROLLO DE MEDIOS GRAFICOS VISUALES, </w:t>
            </w:r>
            <w:r w:rsidRPr="00FD73C7">
              <w:rPr>
                <w:rFonts w:asciiTheme="minorHAnsi" w:hAnsiTheme="minorHAnsi" w:cstheme="minorHAnsi"/>
                <w:bCs/>
              </w:rPr>
              <w:t>el estado de los resultados de aprendizaje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>correspondientes a etapa lectiva.</w:t>
            </w:r>
          </w:p>
        </w:tc>
      </w:tr>
      <w:tr w:rsidR="006F3EF7" w:rsidRPr="0002469C" w14:paraId="446E1FAA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7F56EA79" w14:textId="2568B3F2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47E2B5B5" w14:textId="77777777" w:rsidTr="007436B9">
        <w:trPr>
          <w:trHeight w:val="760"/>
        </w:trPr>
        <w:tc>
          <w:tcPr>
            <w:tcW w:w="9001" w:type="dxa"/>
            <w:gridSpan w:val="6"/>
            <w:shd w:val="clear" w:color="auto" w:fill="auto"/>
          </w:tcPr>
          <w:p w14:paraId="45D7B2CF" w14:textId="0C1FCDD6" w:rsidR="006F4FC2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5056AA">
              <w:rPr>
                <w:rFonts w:asciiTheme="minorHAnsi" w:hAnsiTheme="minorHAnsi" w:cstheme="minorHAnsi"/>
                <w:bCs/>
              </w:rPr>
              <w:t xml:space="preserve">Como titular de la ficha </w:t>
            </w:r>
            <w:r>
              <w:rPr>
                <w:rFonts w:asciiTheme="minorHAnsi" w:hAnsiTheme="minorHAnsi" w:cstheme="minorHAnsi"/>
                <w:bCs/>
              </w:rPr>
              <w:t>2559176</w:t>
            </w:r>
            <w:r w:rsidRPr="005056AA">
              <w:rPr>
                <w:rFonts w:asciiTheme="minorHAnsi" w:hAnsiTheme="minorHAnsi" w:cstheme="minorHAnsi"/>
                <w:bCs/>
              </w:rPr>
              <w:t xml:space="preserve"> del programa</w:t>
            </w:r>
            <w:r>
              <w:rPr>
                <w:rFonts w:asciiTheme="minorHAnsi" w:hAnsiTheme="minorHAnsi" w:cstheme="minorHAnsi"/>
                <w:bCs/>
              </w:rPr>
              <w:t xml:space="preserve"> DESARROLLO DE MEDIOS GRAFICOS VISUALES</w:t>
            </w:r>
            <w:r w:rsidRPr="005056AA">
              <w:rPr>
                <w:rFonts w:asciiTheme="minorHAnsi" w:hAnsiTheme="minorHAnsi" w:cstheme="minorHAnsi"/>
                <w:bCs/>
              </w:rPr>
              <w:t xml:space="preserve">, se realiza </w:t>
            </w:r>
            <w:r>
              <w:rPr>
                <w:rFonts w:asciiTheme="minorHAnsi" w:hAnsiTheme="minorHAnsi" w:cstheme="minorHAnsi"/>
                <w:bCs/>
              </w:rPr>
              <w:t xml:space="preserve">informe </w:t>
            </w:r>
            <w:r w:rsidRPr="005056AA">
              <w:rPr>
                <w:rFonts w:asciiTheme="minorHAnsi" w:hAnsiTheme="minorHAnsi" w:cstheme="minorHAnsi"/>
                <w:bCs/>
              </w:rPr>
              <w:t>de cierre de etapa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5056AA">
              <w:rPr>
                <w:rFonts w:asciiTheme="minorHAnsi" w:hAnsiTheme="minorHAnsi" w:cstheme="minorHAnsi"/>
                <w:bCs/>
              </w:rPr>
              <w:t xml:space="preserve">lectiva con el total de aprendices, verificando principalmente el estado de juicios de evaluación </w:t>
            </w:r>
            <w:r>
              <w:rPr>
                <w:rFonts w:asciiTheme="minorHAnsi" w:hAnsiTheme="minorHAnsi" w:cstheme="minorHAnsi"/>
                <w:bCs/>
              </w:rPr>
              <w:t xml:space="preserve">registrado en Sofia Plus con </w:t>
            </w:r>
            <w:r w:rsidRPr="005056AA">
              <w:rPr>
                <w:rFonts w:asciiTheme="minorHAnsi" w:hAnsiTheme="minorHAnsi" w:cstheme="minorHAnsi"/>
                <w:bCs/>
              </w:rPr>
              <w:t>estado EN FORMACIÓN.</w:t>
            </w:r>
          </w:p>
          <w:p w14:paraId="5CB6F70E" w14:textId="77777777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0B22A45A" w14:textId="34E43E14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Según el reporte de juicios de evaluación registrados en Sofia Plus, a continuación, se presenta la cantidad de aprendices por estado de formación:</w:t>
            </w:r>
          </w:p>
          <w:p w14:paraId="000B2DA5" w14:textId="2D33E3E6" w:rsidR="005056AA" w:rsidRPr="00540F50" w:rsidRDefault="0012248D" w:rsidP="00AF656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4500"/>
              <w:gridCol w:w="4500"/>
            </w:tblGrid>
            <w:tr>
              <w:tc>
                <w:tcPr>
                  <w:tcW w:type="dxa" w:w="4500"/>
                </w:tcPr>
                <w:p>
                  <w:r>
                    <w:rPr>
                      <w:b/>
                    </w:rPr>
                    <w:t>Estado</w:t>
                  </w:r>
                </w:p>
              </w:tc>
              <w:tc>
                <w:tcPr>
                  <w:tcW w:type="dxa" w:w="4500"/>
                </w:tcPr>
                <w:p>
                  <w:r>
                    <w:rPr>
                      <w:b/>
                    </w:rPr>
                    <w:t>Cantidad</w:t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>EN FORMACION</w:t>
                  </w:r>
                </w:p>
              </w:tc>
              <w:tc>
                <w:tcPr>
                  <w:tcW w:type="dxa" w:w="4500"/>
                </w:tcPr>
                <w:p>
                  <w:r>
                    <w:t>9</w:t>
                  </w:r>
                </w:p>
              </w:tc>
            </w:tr>
          </w:tbl>
          <w:p/>
          <w:p>
            <w:r>
              <w:t>No hay aprendices para iniciar su etapa productiva.</w:t>
            </w:r>
          </w:p>
          <w:p>
            <w:r>
              <w:rPr>
                <w:b/>
              </w:rPr>
              <w:br/>
              <w:t>Observaciones</w:t>
            </w:r>
          </w:p>
          <w:p>
            <w:r>
              <w:t>Los siguientes aprendices NO pueden inciar su etapa productiva debido a que tienen resultados pendientes por evaluar o No aprobados:</w:t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2250"/>
              <w:gridCol w:w="2250"/>
              <w:gridCol w:w="2250"/>
              <w:gridCol w:w="2250"/>
            </w:tblGrid>
            <w:tr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Tipo documento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Documento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Nombre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Estado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1000445774</w:t>
                  </w:r>
                </w:p>
              </w:tc>
              <w:tc>
                <w:tcPr>
                  <w:tcW w:type="dxa" w:w="2250"/>
                </w:tcPr>
                <w:p>
                  <w:r>
                    <w:t>JOSE DANIEL MAZO CORREA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1000761182</w:t>
                  </w:r>
                </w:p>
              </w:tc>
              <w:tc>
                <w:tcPr>
                  <w:tcW w:type="dxa" w:w="2250"/>
                </w:tcPr>
                <w:p>
                  <w:r>
                    <w:t>JOSE GABRIEL ARROYAVE FONNEGRA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1003382308</w:t>
                  </w:r>
                </w:p>
              </w:tc>
              <w:tc>
                <w:tcPr>
                  <w:tcW w:type="dxa" w:w="2250"/>
                </w:tcPr>
                <w:p>
                  <w:r>
                    <w:t>CRISTIAN DAVID ROMERO VEGA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1017209268</w:t>
                  </w:r>
                </w:p>
              </w:tc>
              <w:tc>
                <w:tcPr>
                  <w:tcW w:type="dxa" w:w="2250"/>
                </w:tcPr>
                <w:p>
                  <w:r>
                    <w:t>ALEJANDRA SANTANA GAVIRIA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1020410469</w:t>
                  </w:r>
                </w:p>
              </w:tc>
              <w:tc>
                <w:tcPr>
                  <w:tcW w:type="dxa" w:w="2250"/>
                </w:tcPr>
                <w:p>
                  <w:r>
                    <w:t>ANDRES FELIPE CORTES RAMIREZ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1025881617</w:t>
                  </w:r>
                </w:p>
              </w:tc>
              <w:tc>
                <w:tcPr>
                  <w:tcW w:type="dxa" w:w="2250"/>
                </w:tcPr>
                <w:p>
                  <w:r>
                    <w:t>YOCELIN DANIELA OSORIO OSPINA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1077453103</w:t>
                  </w:r>
                </w:p>
              </w:tc>
              <w:tc>
                <w:tcPr>
                  <w:tcW w:type="dxa" w:w="2250"/>
                </w:tcPr>
                <w:p>
                  <w:r>
                    <w:t>JORGE ANDRES CRUZ MOLINA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1193544685</w:t>
                  </w:r>
                </w:p>
              </w:tc>
              <w:tc>
                <w:tcPr>
                  <w:tcW w:type="dxa" w:w="2250"/>
                </w:tcPr>
                <w:p>
                  <w:r>
                    <w:t>RAFAEL GUILLERMO SINNING RADA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1216726733</w:t>
                  </w:r>
                </w:p>
              </w:tc>
              <w:tc>
                <w:tcPr>
                  <w:tcW w:type="dxa" w:w="2250"/>
                </w:tcPr>
                <w:p>
                  <w:r>
                    <w:t>KEVIN TORRES OSPINA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</w:tbl>
          <w:p/>
          <w:p>
            <w:r>
              <w:br/>
            </w:r>
          </w:p>
        </w:tc>
      </w:tr>
      <w:tr w:rsidR="009539E4" w:rsidRPr="0002469C" w14:paraId="44DE25E8" w14:textId="77777777" w:rsidTr="007436B9">
        <w:trPr>
          <w:trHeight w:val="79"/>
        </w:trPr>
        <w:tc>
          <w:tcPr>
            <w:tcW w:w="9001" w:type="dxa"/>
            <w:gridSpan w:val="6"/>
            <w:shd w:val="clear" w:color="auto" w:fill="auto"/>
          </w:tcPr>
          <w:p w14:paraId="5F61C562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CONCLUSIONES</w:t>
            </w:r>
          </w:p>
        </w:tc>
      </w:tr>
      <w:tr w:rsidR="009539E4" w:rsidRPr="0002469C" w14:paraId="569D981F" w14:textId="77777777" w:rsidTr="007436B9">
        <w:trPr>
          <w:trHeight w:val="794"/>
        </w:trPr>
        <w:tc>
          <w:tcPr>
            <w:tcW w:w="9001" w:type="dxa"/>
            <w:gridSpan w:val="6"/>
            <w:shd w:val="clear" w:color="auto" w:fill="auto"/>
          </w:tcPr>
          <w:p w14:paraId="3D3C8A97" w14:textId="3E8C1DE0" w:rsidR="006F4FC2" w:rsidRPr="00540F50" w:rsidRDefault="00235265" w:rsidP="00540F50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35265">
              <w:rPr>
                <w:rFonts w:asciiTheme="minorHAnsi" w:hAnsiTheme="minorHAnsi" w:cstheme="minorHAnsi"/>
                <w:bCs/>
              </w:rPr>
              <w:t>Se adjunta el reporte de juicios de evaluación para su verificación</w:t>
            </w:r>
          </w:p>
        </w:tc>
      </w:tr>
      <w:tr w:rsidR="009539E4" w:rsidRPr="0002469C" w14:paraId="50A31509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1C10EEBA" w14:textId="1B60B55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57DC" w:rsidRPr="0002469C" w14:paraId="7A192088" w14:textId="77777777" w:rsidTr="00592BC7">
        <w:trPr>
          <w:trHeight w:val="357"/>
        </w:trPr>
        <w:tc>
          <w:tcPr>
            <w:tcW w:w="3215" w:type="dxa"/>
            <w:shd w:val="clear" w:color="auto" w:fill="auto"/>
          </w:tcPr>
          <w:p w14:paraId="134D925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1B6ACE57" w14:textId="5A7BDD6A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6B7AB1CD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66" w:type="dxa"/>
            <w:shd w:val="clear" w:color="auto" w:fill="auto"/>
          </w:tcPr>
          <w:p w14:paraId="5D03E947" w14:textId="031D5A16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9D57DC" w:rsidRPr="0002469C" w14:paraId="31021B78" w14:textId="77777777" w:rsidTr="00592BC7">
        <w:trPr>
          <w:trHeight w:val="878"/>
        </w:trPr>
        <w:tc>
          <w:tcPr>
            <w:tcW w:w="3215" w:type="dxa"/>
            <w:shd w:val="clear" w:color="auto" w:fill="auto"/>
          </w:tcPr>
          <w:p w14:paraId="630B62B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3101F625" w14:textId="601A1102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3191B47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2F3F9B3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36334EA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95D07D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0B827993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C62FDC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50F672A2" w14:textId="348639C5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1998968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0DD3A58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6C17EA7C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777939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6164F19F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789659B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3AFBE1F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172315C4" w14:textId="77777777" w:rsidTr="007436B9">
        <w:trPr>
          <w:trHeight w:val="693"/>
        </w:trPr>
        <w:tc>
          <w:tcPr>
            <w:tcW w:w="9001" w:type="dxa"/>
            <w:gridSpan w:val="6"/>
            <w:shd w:val="clear" w:color="auto" w:fill="auto"/>
          </w:tcPr>
          <w:p w14:paraId="11B2E5B5" w14:textId="155223B6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592BC7" w:rsidRPr="0002469C" w14:paraId="09FFF920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3C085119" w14:textId="01D4745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261C0852" w14:textId="44D1F3EB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D8FA027" w14:textId="2102469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1300E3" w:rsidRPr="0002469C" w14:paraId="3290E758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0E6A28CF" w14:textId="7B338C5C" w:rsidR="001300E3" w:rsidRPr="0012248D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12248D">
              <w:rPr>
                <w:rFonts w:asciiTheme="minorHAnsi" w:hAnsiTheme="minorHAnsi" w:cstheme="minorHAnsi"/>
                <w:bCs/>
              </w:rPr>
              <w:t>ADMINISTRADOR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19AC35F6" w14:textId="64657669" w:rsidR="001300E3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Teleinformática - CESGE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E9EF102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24006BFF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5E19F333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2493C944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549CF218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748416BD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40AAB69B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702C3FEF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6C9D95AE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AC9C2AC" w14:textId="77777777" w:rsidR="0018698C" w:rsidRDefault="0018698C" w:rsidP="009539E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14:paraId="00E151BD" w14:textId="03B68C98" w:rsidR="008D404F" w:rsidRPr="0018698C" w:rsidRDefault="008D404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6B45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5CFC" w14:textId="77777777" w:rsidR="006B45EF" w:rsidRDefault="006B45EF" w:rsidP="008D404F">
      <w:r>
        <w:separator/>
      </w:r>
    </w:p>
  </w:endnote>
  <w:endnote w:type="continuationSeparator" w:id="0">
    <w:p w14:paraId="6512DAEF" w14:textId="77777777" w:rsidR="006B45EF" w:rsidRDefault="006B45EF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2EE" w14:textId="21E8E1C6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54B7BBDB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360A" w14:textId="77777777" w:rsidR="006B45EF" w:rsidRDefault="006B45EF" w:rsidP="008D404F">
      <w:r>
        <w:separator/>
      </w:r>
    </w:p>
  </w:footnote>
  <w:footnote w:type="continuationSeparator" w:id="0">
    <w:p w14:paraId="5EDD0079" w14:textId="77777777" w:rsidR="006B45EF" w:rsidRDefault="006B45EF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B6B76C8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53C85"/>
    <w:rsid w:val="0005523A"/>
    <w:rsid w:val="0006477D"/>
    <w:rsid w:val="00083867"/>
    <w:rsid w:val="000B5126"/>
    <w:rsid w:val="000C312B"/>
    <w:rsid w:val="000D16BF"/>
    <w:rsid w:val="000E7372"/>
    <w:rsid w:val="001113DE"/>
    <w:rsid w:val="00114F99"/>
    <w:rsid w:val="0012248D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1E566C"/>
    <w:rsid w:val="00210804"/>
    <w:rsid w:val="00211395"/>
    <w:rsid w:val="00235265"/>
    <w:rsid w:val="00241999"/>
    <w:rsid w:val="0025637E"/>
    <w:rsid w:val="00267742"/>
    <w:rsid w:val="00272D36"/>
    <w:rsid w:val="002A26BA"/>
    <w:rsid w:val="002E100A"/>
    <w:rsid w:val="002E4174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8342A"/>
    <w:rsid w:val="004A54F2"/>
    <w:rsid w:val="005056AA"/>
    <w:rsid w:val="00540F50"/>
    <w:rsid w:val="00563787"/>
    <w:rsid w:val="00592BC7"/>
    <w:rsid w:val="005934D3"/>
    <w:rsid w:val="0065755A"/>
    <w:rsid w:val="00674233"/>
    <w:rsid w:val="00687288"/>
    <w:rsid w:val="006913FA"/>
    <w:rsid w:val="006B45EF"/>
    <w:rsid w:val="006E52DF"/>
    <w:rsid w:val="006F3EF7"/>
    <w:rsid w:val="006F44E5"/>
    <w:rsid w:val="006F4FC2"/>
    <w:rsid w:val="007436B9"/>
    <w:rsid w:val="00756DE6"/>
    <w:rsid w:val="0076325F"/>
    <w:rsid w:val="0077057C"/>
    <w:rsid w:val="007D6C48"/>
    <w:rsid w:val="008013AF"/>
    <w:rsid w:val="008110E2"/>
    <w:rsid w:val="00823B6C"/>
    <w:rsid w:val="008A7AAF"/>
    <w:rsid w:val="008C24BD"/>
    <w:rsid w:val="008D404F"/>
    <w:rsid w:val="009167B6"/>
    <w:rsid w:val="00944CCB"/>
    <w:rsid w:val="009478AD"/>
    <w:rsid w:val="009539E4"/>
    <w:rsid w:val="009A469F"/>
    <w:rsid w:val="009D57DC"/>
    <w:rsid w:val="009D58A9"/>
    <w:rsid w:val="00A02D30"/>
    <w:rsid w:val="00A056CB"/>
    <w:rsid w:val="00A25B55"/>
    <w:rsid w:val="00A62A90"/>
    <w:rsid w:val="00A71DF2"/>
    <w:rsid w:val="00A76F3F"/>
    <w:rsid w:val="00AD6C22"/>
    <w:rsid w:val="00AF6566"/>
    <w:rsid w:val="00B64538"/>
    <w:rsid w:val="00B702CE"/>
    <w:rsid w:val="00BA4F40"/>
    <w:rsid w:val="00BD75D1"/>
    <w:rsid w:val="00BE6BAE"/>
    <w:rsid w:val="00C5790A"/>
    <w:rsid w:val="00C931A7"/>
    <w:rsid w:val="00CC1F4C"/>
    <w:rsid w:val="00CD0610"/>
    <w:rsid w:val="00D22378"/>
    <w:rsid w:val="00DA5E6C"/>
    <w:rsid w:val="00DC0B6B"/>
    <w:rsid w:val="00DC1956"/>
    <w:rsid w:val="00E62781"/>
    <w:rsid w:val="00EA1A41"/>
    <w:rsid w:val="00EC7ED7"/>
    <w:rsid w:val="00FA1035"/>
    <w:rsid w:val="00FD73C7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DANIEL DAVID BENAVIDES SANCHEZ</cp:lastModifiedBy>
  <cp:revision>67</cp:revision>
  <dcterms:created xsi:type="dcterms:W3CDTF">2023-07-10T16:00:00Z</dcterms:created>
  <dcterms:modified xsi:type="dcterms:W3CDTF">2024-03-03T16:28:00Z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