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915511" w14:textId="46DF856C" w:rsidR="004D18A4" w:rsidRPr="004D18A4" w:rsidRDefault="004D18A4" w:rsidP="004D18A4">
      <w:pPr>
        <w:pStyle w:val="Ttulo3"/>
        <w:jc w:val="both"/>
        <w:rPr>
          <w:color w:val="00B0F0"/>
        </w:rPr>
      </w:pPr>
      <w:r>
        <w:rPr>
          <w:color w:val="00B0F0"/>
        </w:rPr>
        <w:t>Ejercicio Nro. 01</w:t>
      </w:r>
      <w:r w:rsidRPr="001D5147">
        <w:rPr>
          <w:color w:val="00B0F0"/>
        </w:rPr>
        <w:t>:</w:t>
      </w:r>
    </w:p>
    <w:p w14:paraId="3166A7F9" w14:textId="55722F67" w:rsidR="004D18A4" w:rsidRDefault="004D18A4" w:rsidP="00E819DF">
      <w:pPr>
        <w:spacing w:before="240" w:after="240"/>
        <w:ind w:firstLine="720"/>
        <w:jc w:val="both"/>
      </w:pPr>
      <w:r>
        <w:t>Realizar un programa que permita el Ingreso de 2 (dos números) (A y B) utilizando variables y realice las siguientes operaciones.</w:t>
      </w:r>
    </w:p>
    <w:p w14:paraId="4A46BF1E" w14:textId="77777777" w:rsidR="004D18A4" w:rsidRDefault="004D18A4" w:rsidP="00197204">
      <w:pPr>
        <w:spacing w:after="0" w:line="240" w:lineRule="auto"/>
        <w:ind w:left="1417" w:hanging="357"/>
        <w:jc w:val="both"/>
      </w:pPr>
      <w:r>
        <w:t>-</w:t>
      </w:r>
      <w:r>
        <w:rPr>
          <w:sz w:val="14"/>
          <w:szCs w:val="14"/>
        </w:rPr>
        <w:t xml:space="preserve">          </w:t>
      </w:r>
      <w:r>
        <w:t>Muestre la suma de ambos (A + B)</w:t>
      </w:r>
    </w:p>
    <w:p w14:paraId="171EBC91" w14:textId="2B07849E" w:rsidR="004D18A4" w:rsidRDefault="004D18A4" w:rsidP="00197204">
      <w:pPr>
        <w:spacing w:after="0" w:line="240" w:lineRule="auto"/>
        <w:ind w:left="1417" w:hanging="357"/>
        <w:jc w:val="both"/>
      </w:pPr>
      <w:r>
        <w:t>-</w:t>
      </w:r>
      <w:r>
        <w:rPr>
          <w:sz w:val="14"/>
          <w:szCs w:val="14"/>
        </w:rPr>
        <w:t xml:space="preserve">          </w:t>
      </w:r>
      <w:r>
        <w:t>Muestre la resta (A – B)</w:t>
      </w:r>
    </w:p>
    <w:p w14:paraId="1134B1EA" w14:textId="77777777" w:rsidR="004D18A4" w:rsidRDefault="004D18A4" w:rsidP="00197204">
      <w:pPr>
        <w:spacing w:after="0" w:line="240" w:lineRule="auto"/>
        <w:ind w:left="1417" w:hanging="357"/>
        <w:jc w:val="both"/>
      </w:pPr>
      <w:r>
        <w:t>-</w:t>
      </w:r>
      <w:r>
        <w:rPr>
          <w:sz w:val="14"/>
          <w:szCs w:val="14"/>
        </w:rPr>
        <w:t xml:space="preserve">          </w:t>
      </w:r>
      <w:r>
        <w:t>Muestre el Producto de ambos (A * B)</w:t>
      </w:r>
    </w:p>
    <w:p w14:paraId="2D9A0A11" w14:textId="77777777" w:rsidR="004D18A4" w:rsidRDefault="004D18A4" w:rsidP="00197204">
      <w:pPr>
        <w:spacing w:after="0" w:line="240" w:lineRule="auto"/>
        <w:ind w:left="1417" w:hanging="357"/>
        <w:jc w:val="both"/>
      </w:pPr>
      <w:r>
        <w:t>-</w:t>
      </w:r>
      <w:r>
        <w:rPr>
          <w:sz w:val="14"/>
          <w:szCs w:val="14"/>
        </w:rPr>
        <w:t xml:space="preserve">          </w:t>
      </w:r>
      <w:r>
        <w:t>Muestre el Cociente entre ambos (A / B)</w:t>
      </w:r>
    </w:p>
    <w:p w14:paraId="0B3A6E5F" w14:textId="09810087" w:rsidR="00B77397" w:rsidRPr="006F337E" w:rsidRDefault="004D18A4" w:rsidP="004D18A4">
      <w:pPr>
        <w:pStyle w:val="Ttulo3"/>
        <w:jc w:val="both"/>
        <w:rPr>
          <w:color w:val="FF0000"/>
          <w:sz w:val="22"/>
          <w:szCs w:val="22"/>
        </w:rPr>
      </w:pPr>
      <w:r w:rsidRPr="006F337E">
        <w:rPr>
          <w:sz w:val="22"/>
          <w:szCs w:val="22"/>
        </w:rPr>
        <w:t>Nota: En este último caso, verificar que sucede cuando B es igual a cero. Que sucede con el programa</w:t>
      </w:r>
    </w:p>
    <w:p w14:paraId="0B7C9BDE" w14:textId="1290DCC9" w:rsidR="004D18A4" w:rsidRDefault="00DB4B47" w:rsidP="00B77397">
      <w:pPr>
        <w:pStyle w:val="Ttulo3"/>
        <w:jc w:val="both"/>
        <w:rPr>
          <w:color w:val="00B0F0"/>
        </w:rPr>
      </w:pPr>
      <w:r>
        <w:rPr>
          <w:color w:val="00B0F0"/>
        </w:rPr>
        <w:t>Ejercicio Nro. 02</w:t>
      </w:r>
      <w:r w:rsidR="004D18A4" w:rsidRPr="001D5147">
        <w:rPr>
          <w:color w:val="00B0F0"/>
        </w:rPr>
        <w:t>:</w:t>
      </w:r>
    </w:p>
    <w:p w14:paraId="63C8E343" w14:textId="77777777" w:rsidR="004D18A4" w:rsidRDefault="004D18A4" w:rsidP="00197204">
      <w:pPr>
        <w:spacing w:before="240" w:after="240"/>
        <w:ind w:firstLine="720"/>
        <w:jc w:val="both"/>
      </w:pPr>
      <w:r>
        <w:t>Realizar un programa que permita ingresar el importe total de una compra que realiza un cliente y sobre el mismo aplicarle un descuento del 15%. Mostrar por consola el importe total de la compra y el descuento del 15% como así también el importe restante final.</w:t>
      </w:r>
    </w:p>
    <w:p w14:paraId="24D73E3D" w14:textId="12795DDD" w:rsidR="00B500B8" w:rsidRPr="00A56997" w:rsidRDefault="00DB4B47" w:rsidP="00A56997">
      <w:pPr>
        <w:pStyle w:val="Ttulo3"/>
        <w:jc w:val="both"/>
        <w:rPr>
          <w:color w:val="00B0F0"/>
        </w:rPr>
      </w:pPr>
      <w:r>
        <w:rPr>
          <w:color w:val="00B0F0"/>
        </w:rPr>
        <w:t>Ejercicio Nro. 03</w:t>
      </w:r>
      <w:r w:rsidR="00B500B8" w:rsidRPr="001D5147">
        <w:rPr>
          <w:color w:val="00B0F0"/>
        </w:rPr>
        <w:t>:</w:t>
      </w:r>
    </w:p>
    <w:p w14:paraId="707B7F0D" w14:textId="77777777" w:rsidR="00B500B8" w:rsidRDefault="00B500B8" w:rsidP="00757682">
      <w:pPr>
        <w:ind w:firstLine="720"/>
        <w:jc w:val="both"/>
      </w:pPr>
      <w:r>
        <w:t>Realizar un programa que permita ingresar los totales que una persona pagó por sus servicios en su hogar. El primer valor representará los gastos de energía (luz eléctrica), el segundo valor representará los gastos en comunicación (conectividad a internet), el tercer valor representará los gastos ocasionados por el servicio de agua potable. Se estima que para el siguiente mes estos tres valores incrementarán en un 12,5%, 7% y 3% respectivamente. El programa debe calcular el gasto futuro a pagar.</w:t>
      </w:r>
    </w:p>
    <w:p w14:paraId="3429B8A6" w14:textId="78F6F109" w:rsidR="0039610F" w:rsidRPr="0039610F" w:rsidRDefault="0039610F" w:rsidP="0039610F">
      <w:pPr>
        <w:pStyle w:val="Ttulo3"/>
        <w:jc w:val="both"/>
        <w:rPr>
          <w:color w:val="00B0F0"/>
        </w:rPr>
      </w:pPr>
      <w:r>
        <w:rPr>
          <w:color w:val="00B0F0"/>
        </w:rPr>
        <w:t>Ejercicio Nro. 04</w:t>
      </w:r>
      <w:r w:rsidRPr="001D5147">
        <w:rPr>
          <w:color w:val="00B0F0"/>
        </w:rPr>
        <w:t>:</w:t>
      </w:r>
      <w:r w:rsidR="00132855">
        <w:rPr>
          <w:color w:val="00B0F0"/>
        </w:rPr>
        <w:t xml:space="preserve"> Estructuras Condicionales (</w:t>
      </w:r>
      <w:proofErr w:type="spellStart"/>
      <w:r w:rsidR="00132855">
        <w:rPr>
          <w:color w:val="00B0F0"/>
        </w:rPr>
        <w:t>if</w:t>
      </w:r>
      <w:proofErr w:type="spellEnd"/>
      <w:r w:rsidR="00132855">
        <w:rPr>
          <w:color w:val="00B0F0"/>
        </w:rPr>
        <w:t>/</w:t>
      </w:r>
      <w:proofErr w:type="spellStart"/>
      <w:r w:rsidR="00132855">
        <w:rPr>
          <w:color w:val="00B0F0"/>
        </w:rPr>
        <w:t>else</w:t>
      </w:r>
      <w:proofErr w:type="spellEnd"/>
      <w:r w:rsidR="00132855">
        <w:rPr>
          <w:color w:val="00B0F0"/>
        </w:rPr>
        <w:t>)</w:t>
      </w:r>
    </w:p>
    <w:p w14:paraId="6D8872D5" w14:textId="506A1973" w:rsidR="0039610F" w:rsidRPr="0039610F" w:rsidRDefault="0039610F" w:rsidP="0039610F">
      <w:pPr>
        <w:ind w:firstLine="720"/>
      </w:pPr>
      <w:r>
        <w:t xml:space="preserve">Ingrese un número y determine si es positivo o negativo usando una estructura condicional </w:t>
      </w:r>
      <w:proofErr w:type="spellStart"/>
      <w:r>
        <w:t>if</w:t>
      </w:r>
      <w:proofErr w:type="spellEnd"/>
      <w:r>
        <w:t>/</w:t>
      </w:r>
      <w:proofErr w:type="spellStart"/>
      <w:r>
        <w:t>else</w:t>
      </w:r>
      <w:proofErr w:type="spellEnd"/>
      <w:r>
        <w:t xml:space="preserve"> y también resuelva el mismo problema utilizando un operador ternario.</w:t>
      </w:r>
    </w:p>
    <w:p w14:paraId="3B57974F" w14:textId="3DA60EE0" w:rsidR="006F337E" w:rsidRPr="001D5147" w:rsidRDefault="006F337E" w:rsidP="006F337E">
      <w:pPr>
        <w:pStyle w:val="Ttulo3"/>
        <w:jc w:val="both"/>
        <w:rPr>
          <w:color w:val="00B0F0"/>
        </w:rPr>
      </w:pPr>
      <w:r>
        <w:rPr>
          <w:color w:val="00B0F0"/>
        </w:rPr>
        <w:t>Ej</w:t>
      </w:r>
      <w:r w:rsidR="00132855">
        <w:rPr>
          <w:color w:val="00B0F0"/>
        </w:rPr>
        <w:t>ercicio Nro. 05</w:t>
      </w:r>
      <w:r w:rsidRPr="001D5147">
        <w:rPr>
          <w:color w:val="00B0F0"/>
        </w:rPr>
        <w:t>:</w:t>
      </w:r>
      <w:r>
        <w:rPr>
          <w:color w:val="00B0F0"/>
        </w:rPr>
        <w:t xml:space="preserve"> Estructuras Condicionales (</w:t>
      </w:r>
      <w:proofErr w:type="spellStart"/>
      <w:r>
        <w:rPr>
          <w:color w:val="00B0F0"/>
        </w:rPr>
        <w:t>if</w:t>
      </w:r>
      <w:proofErr w:type="spellEnd"/>
      <w:r>
        <w:rPr>
          <w:color w:val="00B0F0"/>
        </w:rPr>
        <w:t>/</w:t>
      </w:r>
      <w:proofErr w:type="spellStart"/>
      <w:r>
        <w:rPr>
          <w:color w:val="00B0F0"/>
        </w:rPr>
        <w:t>else</w:t>
      </w:r>
      <w:proofErr w:type="spellEnd"/>
      <w:r>
        <w:rPr>
          <w:color w:val="00B0F0"/>
        </w:rPr>
        <w:t>)</w:t>
      </w:r>
    </w:p>
    <w:p w14:paraId="75694D56" w14:textId="0BB240F5" w:rsidR="004D18A4" w:rsidRPr="004D18A4" w:rsidRDefault="006F337E" w:rsidP="006F337E">
      <w:pPr>
        <w:spacing w:before="240" w:after="240"/>
        <w:ind w:firstLine="700"/>
        <w:jc w:val="both"/>
      </w:pPr>
      <w:r>
        <w:t xml:space="preserve">Realizar un programa que permita introducir un valor (X) y determinar si el mismo es PAR </w:t>
      </w:r>
      <w:proofErr w:type="spellStart"/>
      <w:r>
        <w:t>ó</w:t>
      </w:r>
      <w:proofErr w:type="spellEnd"/>
      <w:r>
        <w:t xml:space="preserve"> IMPAR.</w:t>
      </w:r>
    </w:p>
    <w:p w14:paraId="5BA8DD98" w14:textId="6C540A9C" w:rsidR="00B77397" w:rsidRPr="001D5147" w:rsidRDefault="00132855" w:rsidP="00B77397">
      <w:pPr>
        <w:pStyle w:val="Ttulo3"/>
        <w:jc w:val="both"/>
        <w:rPr>
          <w:color w:val="00B0F0"/>
        </w:rPr>
      </w:pPr>
      <w:r>
        <w:rPr>
          <w:color w:val="00B0F0"/>
        </w:rPr>
        <w:t>Ejercicio Nro. 06</w:t>
      </w:r>
      <w:r w:rsidR="00B77397" w:rsidRPr="001D5147">
        <w:rPr>
          <w:color w:val="00B0F0"/>
        </w:rPr>
        <w:t>:</w:t>
      </w:r>
      <w:r w:rsidR="00EE770D">
        <w:rPr>
          <w:color w:val="00B0F0"/>
        </w:rPr>
        <w:t xml:space="preserve"> Estructuras Condicionales</w:t>
      </w:r>
      <w:r w:rsidR="006F337E">
        <w:rPr>
          <w:color w:val="00B0F0"/>
        </w:rPr>
        <w:t xml:space="preserve"> (</w:t>
      </w:r>
      <w:proofErr w:type="spellStart"/>
      <w:r w:rsidR="006F337E">
        <w:rPr>
          <w:color w:val="00B0F0"/>
        </w:rPr>
        <w:t>if</w:t>
      </w:r>
      <w:proofErr w:type="spellEnd"/>
      <w:r w:rsidR="006F337E">
        <w:rPr>
          <w:color w:val="00B0F0"/>
        </w:rPr>
        <w:t>/</w:t>
      </w:r>
      <w:proofErr w:type="spellStart"/>
      <w:r w:rsidR="006F337E">
        <w:rPr>
          <w:color w:val="00B0F0"/>
        </w:rPr>
        <w:t>else</w:t>
      </w:r>
      <w:proofErr w:type="spellEnd"/>
      <w:r w:rsidR="006F337E">
        <w:rPr>
          <w:color w:val="00B0F0"/>
        </w:rPr>
        <w:t>)</w:t>
      </w:r>
    </w:p>
    <w:p w14:paraId="7849FB10" w14:textId="0B4440F8" w:rsidR="00B77397" w:rsidRDefault="00B77397" w:rsidP="00B77397">
      <w:pPr>
        <w:jc w:val="both"/>
      </w:pPr>
      <w:r>
        <w:tab/>
        <w:t>Banco Nación de la República Argentina, tiene una promoción muy importante para sus clientes denominada “</w:t>
      </w:r>
      <w:proofErr w:type="spellStart"/>
      <w:r>
        <w:t>one</w:t>
      </w:r>
      <w:proofErr w:type="spellEnd"/>
      <w:r>
        <w:t xml:space="preserve"> </w:t>
      </w:r>
      <w:proofErr w:type="spellStart"/>
      <w:r>
        <w:t>shot</w:t>
      </w:r>
      <w:proofErr w:type="spellEnd"/>
      <w:r>
        <w:t>” que consta en realizar un importante de descuento del 50% en las compras del cliente, teniendo en cuenta que el descuento máximo a otorgar (descuento tope) es equivalente a 80.000,00 (ochenta mil pesos argentinos).</w:t>
      </w:r>
    </w:p>
    <w:p w14:paraId="0F3F601D" w14:textId="372D3CAC" w:rsidR="00CF3654" w:rsidRPr="00882CA4" w:rsidRDefault="00B77397" w:rsidP="00882CA4">
      <w:pPr>
        <w:jc w:val="both"/>
      </w:pPr>
      <w:r>
        <w:tab/>
        <w:t>Realice un programa que permita introducir el valor de la compra y calcular el porcentaje de descuento sabiendo que no se puede pasar el límite establecido.</w:t>
      </w:r>
    </w:p>
    <w:p w14:paraId="798583CA" w14:textId="00752390" w:rsidR="00B77397" w:rsidRPr="001D5147" w:rsidRDefault="00B77397" w:rsidP="00B77397">
      <w:pPr>
        <w:pStyle w:val="Ttulo3"/>
        <w:jc w:val="both"/>
        <w:rPr>
          <w:color w:val="00B0F0"/>
        </w:rPr>
      </w:pPr>
      <w:r w:rsidRPr="001D5147">
        <w:rPr>
          <w:color w:val="00B0F0"/>
        </w:rPr>
        <w:lastRenderedPageBreak/>
        <w:t>E</w:t>
      </w:r>
      <w:r w:rsidR="00882CA4">
        <w:rPr>
          <w:color w:val="00B0F0"/>
        </w:rPr>
        <w:t>jercicio Nro. 07</w:t>
      </w:r>
      <w:r w:rsidRPr="001D5147">
        <w:rPr>
          <w:color w:val="00B0F0"/>
        </w:rPr>
        <w:t>:</w:t>
      </w:r>
      <w:r w:rsidR="00882CA4">
        <w:rPr>
          <w:color w:val="00B0F0"/>
        </w:rPr>
        <w:t xml:space="preserve"> Estructuras Condicionales (</w:t>
      </w:r>
      <w:proofErr w:type="spellStart"/>
      <w:r w:rsidR="00882CA4">
        <w:rPr>
          <w:color w:val="00B0F0"/>
        </w:rPr>
        <w:t>if</w:t>
      </w:r>
      <w:proofErr w:type="spellEnd"/>
      <w:r w:rsidR="00882CA4">
        <w:rPr>
          <w:color w:val="00B0F0"/>
        </w:rPr>
        <w:t>/</w:t>
      </w:r>
      <w:proofErr w:type="spellStart"/>
      <w:r w:rsidR="00882CA4">
        <w:rPr>
          <w:color w:val="00B0F0"/>
        </w:rPr>
        <w:t>else</w:t>
      </w:r>
      <w:proofErr w:type="spellEnd"/>
      <w:r w:rsidR="00882CA4">
        <w:rPr>
          <w:color w:val="00B0F0"/>
        </w:rPr>
        <w:t>)</w:t>
      </w:r>
    </w:p>
    <w:p w14:paraId="121DD09A" w14:textId="77777777" w:rsidR="00B77397" w:rsidRDefault="00B77397" w:rsidP="00B77397">
      <w:r>
        <w:tab/>
        <w:t>Un comercio que vende bolsas de alimentos para mascotas trabaja y comercializa únicamente con tres grandes marcas de alimentos para perros lo que le permite trabajar con descuentos muy interesantes para sus clientes. Las marcas con las que trabaja son:</w:t>
      </w:r>
    </w:p>
    <w:tbl>
      <w:tblPr>
        <w:tblW w:w="8080" w:type="dxa"/>
        <w:tblLook w:val="04A0" w:firstRow="1" w:lastRow="0" w:firstColumn="1" w:lastColumn="0" w:noHBand="0" w:noVBand="1"/>
      </w:tblPr>
      <w:tblGrid>
        <w:gridCol w:w="846"/>
        <w:gridCol w:w="1561"/>
        <w:gridCol w:w="1139"/>
        <w:gridCol w:w="3225"/>
        <w:gridCol w:w="1461"/>
      </w:tblGrid>
      <w:tr w:rsidR="00B77397" w:rsidRPr="00DE4B8B" w14:paraId="310C2E03" w14:textId="77777777" w:rsidTr="00122430">
        <w:trPr>
          <w:trHeight w:val="300"/>
        </w:trPr>
        <w:tc>
          <w:tcPr>
            <w:tcW w:w="8080" w:type="dxa"/>
            <w:gridSpan w:val="5"/>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CD84CEF" w14:textId="77777777" w:rsidR="00B77397" w:rsidRPr="00DE4B8B" w:rsidRDefault="00B77397" w:rsidP="00122430">
            <w:pPr>
              <w:spacing w:after="0" w:line="240" w:lineRule="auto"/>
              <w:jc w:val="center"/>
              <w:rPr>
                <w:rFonts w:eastAsia="Times New Roman"/>
                <w:b/>
                <w:bCs/>
                <w:color w:val="FFFFFF"/>
                <w:lang w:val="en-US"/>
              </w:rPr>
            </w:pPr>
            <w:proofErr w:type="spellStart"/>
            <w:r w:rsidRPr="00DE4B8B">
              <w:rPr>
                <w:rFonts w:eastAsia="Times New Roman"/>
                <w:b/>
                <w:bCs/>
                <w:color w:val="FFFFFF"/>
                <w:lang w:val="en-US"/>
              </w:rPr>
              <w:t>Catálogo</w:t>
            </w:r>
            <w:proofErr w:type="spellEnd"/>
            <w:r w:rsidRPr="00DE4B8B">
              <w:rPr>
                <w:rFonts w:eastAsia="Times New Roman"/>
                <w:b/>
                <w:bCs/>
                <w:color w:val="FFFFFF"/>
                <w:lang w:val="en-US"/>
              </w:rPr>
              <w:t xml:space="preserve"> de </w:t>
            </w:r>
            <w:proofErr w:type="spellStart"/>
            <w:r w:rsidRPr="00DE4B8B">
              <w:rPr>
                <w:rFonts w:eastAsia="Times New Roman"/>
                <w:b/>
                <w:bCs/>
                <w:color w:val="FFFFFF"/>
                <w:lang w:val="en-US"/>
              </w:rPr>
              <w:t>Productos</w:t>
            </w:r>
            <w:proofErr w:type="spellEnd"/>
          </w:p>
        </w:tc>
      </w:tr>
      <w:tr w:rsidR="00B77397" w:rsidRPr="00DE4B8B" w14:paraId="70171C07" w14:textId="77777777" w:rsidTr="00122430">
        <w:trPr>
          <w:trHeight w:val="300"/>
        </w:trPr>
        <w:tc>
          <w:tcPr>
            <w:tcW w:w="694" w:type="dxa"/>
            <w:tcBorders>
              <w:top w:val="nil"/>
              <w:left w:val="single" w:sz="4" w:space="0" w:color="auto"/>
              <w:bottom w:val="single" w:sz="4" w:space="0" w:color="auto"/>
              <w:right w:val="single" w:sz="4" w:space="0" w:color="auto"/>
            </w:tcBorders>
            <w:shd w:val="clear" w:color="000000" w:fill="00B0F0"/>
            <w:noWrap/>
            <w:vAlign w:val="bottom"/>
            <w:hideMark/>
          </w:tcPr>
          <w:p w14:paraId="3B4E03FA" w14:textId="77777777" w:rsidR="00B77397" w:rsidRPr="00DE4B8B" w:rsidRDefault="00B77397" w:rsidP="00122430">
            <w:pPr>
              <w:spacing w:after="0" w:line="240" w:lineRule="auto"/>
              <w:rPr>
                <w:rFonts w:eastAsia="Times New Roman"/>
                <w:b/>
                <w:bCs/>
                <w:color w:val="000000"/>
                <w:lang w:val="en-US"/>
              </w:rPr>
            </w:pPr>
            <w:proofErr w:type="spellStart"/>
            <w:r w:rsidRPr="00DE4B8B">
              <w:rPr>
                <w:rFonts w:eastAsia="Times New Roman"/>
                <w:b/>
                <w:bCs/>
                <w:color w:val="000000"/>
                <w:lang w:val="en-US"/>
              </w:rPr>
              <w:t>Codigo</w:t>
            </w:r>
            <w:proofErr w:type="spellEnd"/>
          </w:p>
        </w:tc>
        <w:tc>
          <w:tcPr>
            <w:tcW w:w="1561" w:type="dxa"/>
            <w:tcBorders>
              <w:top w:val="nil"/>
              <w:left w:val="nil"/>
              <w:bottom w:val="single" w:sz="4" w:space="0" w:color="auto"/>
              <w:right w:val="single" w:sz="4" w:space="0" w:color="auto"/>
            </w:tcBorders>
            <w:shd w:val="clear" w:color="000000" w:fill="00B0F0"/>
            <w:noWrap/>
            <w:vAlign w:val="bottom"/>
            <w:hideMark/>
          </w:tcPr>
          <w:p w14:paraId="3AFB7453" w14:textId="77777777" w:rsidR="00B77397" w:rsidRPr="00DE4B8B" w:rsidRDefault="00B77397" w:rsidP="00122430">
            <w:pPr>
              <w:spacing w:after="0" w:line="240" w:lineRule="auto"/>
              <w:rPr>
                <w:rFonts w:eastAsia="Times New Roman"/>
                <w:b/>
                <w:bCs/>
                <w:color w:val="000000"/>
                <w:lang w:val="en-US"/>
              </w:rPr>
            </w:pPr>
            <w:proofErr w:type="spellStart"/>
            <w:r w:rsidRPr="00DE4B8B">
              <w:rPr>
                <w:rFonts w:eastAsia="Times New Roman"/>
                <w:b/>
                <w:bCs/>
                <w:color w:val="000000"/>
                <w:lang w:val="en-US"/>
              </w:rPr>
              <w:t>Descripción</w:t>
            </w:r>
            <w:proofErr w:type="spellEnd"/>
          </w:p>
        </w:tc>
        <w:tc>
          <w:tcPr>
            <w:tcW w:w="1139" w:type="dxa"/>
            <w:tcBorders>
              <w:top w:val="nil"/>
              <w:left w:val="nil"/>
              <w:bottom w:val="single" w:sz="4" w:space="0" w:color="auto"/>
              <w:right w:val="single" w:sz="4" w:space="0" w:color="auto"/>
            </w:tcBorders>
            <w:shd w:val="clear" w:color="000000" w:fill="00B0F0"/>
            <w:noWrap/>
            <w:vAlign w:val="bottom"/>
            <w:hideMark/>
          </w:tcPr>
          <w:p w14:paraId="5BAA5A35" w14:textId="77777777" w:rsidR="00B77397" w:rsidRPr="00DE4B8B" w:rsidRDefault="00B77397" w:rsidP="00122430">
            <w:pPr>
              <w:spacing w:after="0" w:line="240" w:lineRule="auto"/>
              <w:rPr>
                <w:rFonts w:eastAsia="Times New Roman"/>
                <w:b/>
                <w:bCs/>
                <w:color w:val="000000"/>
                <w:lang w:val="en-US"/>
              </w:rPr>
            </w:pPr>
            <w:r w:rsidRPr="00DE4B8B">
              <w:rPr>
                <w:rFonts w:eastAsia="Times New Roman"/>
                <w:b/>
                <w:bCs/>
                <w:color w:val="000000"/>
                <w:lang w:val="en-US"/>
              </w:rPr>
              <w:t xml:space="preserve">x </w:t>
            </w:r>
            <w:proofErr w:type="spellStart"/>
            <w:r w:rsidRPr="00DE4B8B">
              <w:rPr>
                <w:rFonts w:eastAsia="Times New Roman"/>
                <w:b/>
                <w:bCs/>
                <w:color w:val="000000"/>
                <w:lang w:val="en-US"/>
              </w:rPr>
              <w:t>unidad</w:t>
            </w:r>
            <w:proofErr w:type="spellEnd"/>
          </w:p>
        </w:tc>
        <w:tc>
          <w:tcPr>
            <w:tcW w:w="3225" w:type="dxa"/>
            <w:tcBorders>
              <w:top w:val="nil"/>
              <w:left w:val="nil"/>
              <w:bottom w:val="single" w:sz="4" w:space="0" w:color="auto"/>
              <w:right w:val="single" w:sz="4" w:space="0" w:color="auto"/>
            </w:tcBorders>
            <w:shd w:val="clear" w:color="000000" w:fill="00B0F0"/>
            <w:noWrap/>
            <w:vAlign w:val="bottom"/>
            <w:hideMark/>
          </w:tcPr>
          <w:p w14:paraId="31539D17" w14:textId="77777777" w:rsidR="00B77397" w:rsidRPr="00DE4B8B" w:rsidRDefault="00B77397" w:rsidP="00122430">
            <w:pPr>
              <w:spacing w:after="0" w:line="240" w:lineRule="auto"/>
              <w:rPr>
                <w:rFonts w:eastAsia="Times New Roman"/>
                <w:b/>
                <w:bCs/>
                <w:color w:val="000000"/>
                <w:lang w:val="en-US"/>
              </w:rPr>
            </w:pPr>
            <w:r w:rsidRPr="00DE4B8B">
              <w:rPr>
                <w:rFonts w:eastAsia="Times New Roman"/>
                <w:b/>
                <w:bCs/>
                <w:color w:val="000000"/>
                <w:lang w:val="en-US"/>
              </w:rPr>
              <w:t xml:space="preserve"> (</w:t>
            </w:r>
            <w:proofErr w:type="spellStart"/>
            <w:r w:rsidRPr="00DE4B8B">
              <w:rPr>
                <w:rFonts w:eastAsia="Times New Roman"/>
                <w:b/>
                <w:bCs/>
                <w:color w:val="000000"/>
                <w:lang w:val="en-US"/>
              </w:rPr>
              <w:t>cantidad</w:t>
            </w:r>
            <w:proofErr w:type="spellEnd"/>
            <w:r w:rsidRPr="00DE4B8B">
              <w:rPr>
                <w:rFonts w:eastAsia="Times New Roman"/>
                <w:b/>
                <w:bCs/>
                <w:color w:val="000000"/>
                <w:lang w:val="en-US"/>
              </w:rPr>
              <w:t xml:space="preserve"> &gt;= 5) y (</w:t>
            </w:r>
            <w:proofErr w:type="spellStart"/>
            <w:r w:rsidRPr="00DE4B8B">
              <w:rPr>
                <w:rFonts w:eastAsia="Times New Roman"/>
                <w:b/>
                <w:bCs/>
                <w:color w:val="000000"/>
                <w:lang w:val="en-US"/>
              </w:rPr>
              <w:t>cantidad</w:t>
            </w:r>
            <w:proofErr w:type="spellEnd"/>
            <w:r w:rsidRPr="00DE4B8B">
              <w:rPr>
                <w:rFonts w:eastAsia="Times New Roman"/>
                <w:b/>
                <w:bCs/>
                <w:color w:val="000000"/>
                <w:lang w:val="en-US"/>
              </w:rPr>
              <w:t xml:space="preserve"> &lt;=10)</w:t>
            </w:r>
          </w:p>
        </w:tc>
        <w:tc>
          <w:tcPr>
            <w:tcW w:w="1461" w:type="dxa"/>
            <w:tcBorders>
              <w:top w:val="nil"/>
              <w:left w:val="nil"/>
              <w:bottom w:val="single" w:sz="4" w:space="0" w:color="auto"/>
              <w:right w:val="single" w:sz="4" w:space="0" w:color="auto"/>
            </w:tcBorders>
            <w:shd w:val="clear" w:color="000000" w:fill="00B0F0"/>
            <w:noWrap/>
            <w:vAlign w:val="bottom"/>
            <w:hideMark/>
          </w:tcPr>
          <w:p w14:paraId="6FBE3C2A" w14:textId="77777777" w:rsidR="00B77397" w:rsidRPr="00DE4B8B" w:rsidRDefault="00B77397" w:rsidP="00122430">
            <w:pPr>
              <w:spacing w:after="0" w:line="240" w:lineRule="auto"/>
              <w:rPr>
                <w:rFonts w:eastAsia="Times New Roman"/>
                <w:b/>
                <w:bCs/>
                <w:color w:val="000000"/>
                <w:lang w:val="en-US"/>
              </w:rPr>
            </w:pPr>
            <w:proofErr w:type="spellStart"/>
            <w:r w:rsidRPr="00DE4B8B">
              <w:rPr>
                <w:rFonts w:eastAsia="Times New Roman"/>
                <w:b/>
                <w:bCs/>
                <w:color w:val="000000"/>
                <w:lang w:val="en-US"/>
              </w:rPr>
              <w:t>Cantidad</w:t>
            </w:r>
            <w:proofErr w:type="spellEnd"/>
            <w:r w:rsidRPr="00DE4B8B">
              <w:rPr>
                <w:rFonts w:eastAsia="Times New Roman"/>
                <w:b/>
                <w:bCs/>
                <w:color w:val="000000"/>
                <w:lang w:val="en-US"/>
              </w:rPr>
              <w:t xml:space="preserve"> &gt;= 11</w:t>
            </w:r>
          </w:p>
        </w:tc>
      </w:tr>
      <w:tr w:rsidR="00B77397" w:rsidRPr="00DE4B8B" w14:paraId="5091A757" w14:textId="77777777" w:rsidTr="00122430">
        <w:trPr>
          <w:trHeight w:val="300"/>
        </w:trPr>
        <w:tc>
          <w:tcPr>
            <w:tcW w:w="694" w:type="dxa"/>
            <w:tcBorders>
              <w:top w:val="nil"/>
              <w:left w:val="single" w:sz="4" w:space="0" w:color="auto"/>
              <w:bottom w:val="single" w:sz="4" w:space="0" w:color="auto"/>
              <w:right w:val="single" w:sz="4" w:space="0" w:color="auto"/>
            </w:tcBorders>
            <w:shd w:val="clear" w:color="auto" w:fill="auto"/>
            <w:noWrap/>
            <w:vAlign w:val="bottom"/>
            <w:hideMark/>
          </w:tcPr>
          <w:p w14:paraId="419B33A6"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1</w:t>
            </w:r>
          </w:p>
        </w:tc>
        <w:tc>
          <w:tcPr>
            <w:tcW w:w="1561" w:type="dxa"/>
            <w:tcBorders>
              <w:top w:val="nil"/>
              <w:left w:val="nil"/>
              <w:bottom w:val="single" w:sz="4" w:space="0" w:color="auto"/>
              <w:right w:val="single" w:sz="4" w:space="0" w:color="auto"/>
            </w:tcBorders>
            <w:shd w:val="clear" w:color="auto" w:fill="auto"/>
            <w:noWrap/>
            <w:vAlign w:val="bottom"/>
            <w:hideMark/>
          </w:tcPr>
          <w:p w14:paraId="7A1951ED" w14:textId="77777777" w:rsidR="00B77397" w:rsidRPr="00DE4B8B" w:rsidRDefault="00B77397" w:rsidP="00122430">
            <w:pPr>
              <w:spacing w:after="0" w:line="240" w:lineRule="auto"/>
              <w:rPr>
                <w:rFonts w:eastAsia="Times New Roman"/>
                <w:color w:val="000000"/>
                <w:lang w:val="en-US"/>
              </w:rPr>
            </w:pPr>
            <w:proofErr w:type="spellStart"/>
            <w:r w:rsidRPr="00DE4B8B">
              <w:rPr>
                <w:rFonts w:eastAsia="Times New Roman"/>
                <w:color w:val="000000"/>
                <w:lang w:val="en-US"/>
              </w:rPr>
              <w:t>Dogui</w:t>
            </w:r>
            <w:proofErr w:type="spellEnd"/>
            <w:r w:rsidRPr="00DE4B8B">
              <w:rPr>
                <w:rFonts w:eastAsia="Times New Roman"/>
                <w:color w:val="000000"/>
                <w:lang w:val="en-US"/>
              </w:rPr>
              <w:t xml:space="preserve"> x 21 </w:t>
            </w:r>
            <w:proofErr w:type="spellStart"/>
            <w:r w:rsidRPr="00DE4B8B">
              <w:rPr>
                <w:rFonts w:eastAsia="Times New Roman"/>
                <w:color w:val="000000"/>
                <w:lang w:val="en-US"/>
              </w:rPr>
              <w:t>kil</w:t>
            </w:r>
            <w:proofErr w:type="spellEnd"/>
            <w:r w:rsidRPr="00DE4B8B">
              <w:rPr>
                <w:rFonts w:eastAsia="Times New Roman"/>
                <w:color w:val="000000"/>
                <w:lang w:val="en-US"/>
              </w:rPr>
              <w:t>.</w:t>
            </w:r>
          </w:p>
        </w:tc>
        <w:tc>
          <w:tcPr>
            <w:tcW w:w="1139" w:type="dxa"/>
            <w:tcBorders>
              <w:top w:val="nil"/>
              <w:left w:val="nil"/>
              <w:bottom w:val="single" w:sz="4" w:space="0" w:color="auto"/>
              <w:right w:val="single" w:sz="4" w:space="0" w:color="auto"/>
            </w:tcBorders>
            <w:shd w:val="clear" w:color="auto" w:fill="auto"/>
            <w:noWrap/>
            <w:vAlign w:val="bottom"/>
            <w:hideMark/>
          </w:tcPr>
          <w:p w14:paraId="3868DD25"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$ 38.000,00</w:t>
            </w:r>
          </w:p>
        </w:tc>
        <w:tc>
          <w:tcPr>
            <w:tcW w:w="3225" w:type="dxa"/>
            <w:tcBorders>
              <w:top w:val="nil"/>
              <w:left w:val="nil"/>
              <w:bottom w:val="single" w:sz="4" w:space="0" w:color="auto"/>
              <w:right w:val="single" w:sz="4" w:space="0" w:color="auto"/>
            </w:tcBorders>
            <w:shd w:val="clear" w:color="auto" w:fill="auto"/>
            <w:noWrap/>
            <w:vAlign w:val="bottom"/>
            <w:hideMark/>
          </w:tcPr>
          <w:p w14:paraId="29F8AB96"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$ 36.000,00</w:t>
            </w:r>
          </w:p>
        </w:tc>
        <w:tc>
          <w:tcPr>
            <w:tcW w:w="1461" w:type="dxa"/>
            <w:tcBorders>
              <w:top w:val="nil"/>
              <w:left w:val="nil"/>
              <w:bottom w:val="single" w:sz="4" w:space="0" w:color="auto"/>
              <w:right w:val="single" w:sz="4" w:space="0" w:color="auto"/>
            </w:tcBorders>
            <w:shd w:val="clear" w:color="auto" w:fill="auto"/>
            <w:noWrap/>
            <w:vAlign w:val="bottom"/>
            <w:hideMark/>
          </w:tcPr>
          <w:p w14:paraId="43DB567C"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$ 34.000,00</w:t>
            </w:r>
          </w:p>
        </w:tc>
      </w:tr>
      <w:tr w:rsidR="00B77397" w:rsidRPr="00DE4B8B" w14:paraId="0BC11F44" w14:textId="77777777" w:rsidTr="00122430">
        <w:trPr>
          <w:trHeight w:val="300"/>
        </w:trPr>
        <w:tc>
          <w:tcPr>
            <w:tcW w:w="694" w:type="dxa"/>
            <w:tcBorders>
              <w:top w:val="nil"/>
              <w:left w:val="single" w:sz="4" w:space="0" w:color="auto"/>
              <w:bottom w:val="single" w:sz="4" w:space="0" w:color="auto"/>
              <w:right w:val="single" w:sz="4" w:space="0" w:color="auto"/>
            </w:tcBorders>
            <w:shd w:val="clear" w:color="auto" w:fill="auto"/>
            <w:noWrap/>
            <w:vAlign w:val="bottom"/>
            <w:hideMark/>
          </w:tcPr>
          <w:p w14:paraId="7ECD9BB4"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2</w:t>
            </w:r>
          </w:p>
        </w:tc>
        <w:tc>
          <w:tcPr>
            <w:tcW w:w="1561" w:type="dxa"/>
            <w:tcBorders>
              <w:top w:val="nil"/>
              <w:left w:val="nil"/>
              <w:bottom w:val="single" w:sz="4" w:space="0" w:color="auto"/>
              <w:right w:val="single" w:sz="4" w:space="0" w:color="auto"/>
            </w:tcBorders>
            <w:shd w:val="clear" w:color="auto" w:fill="auto"/>
            <w:noWrap/>
            <w:vAlign w:val="bottom"/>
            <w:hideMark/>
          </w:tcPr>
          <w:p w14:paraId="30DB4632" w14:textId="77777777" w:rsidR="00B77397" w:rsidRPr="00DE4B8B" w:rsidRDefault="00B77397" w:rsidP="00122430">
            <w:pPr>
              <w:spacing w:after="0" w:line="240" w:lineRule="auto"/>
              <w:rPr>
                <w:rFonts w:eastAsia="Times New Roman"/>
                <w:color w:val="000000"/>
                <w:lang w:val="en-US"/>
              </w:rPr>
            </w:pPr>
            <w:proofErr w:type="spellStart"/>
            <w:r w:rsidRPr="00DE4B8B">
              <w:rPr>
                <w:rFonts w:eastAsia="Times New Roman"/>
                <w:color w:val="000000"/>
                <w:lang w:val="en-US"/>
              </w:rPr>
              <w:t>Tiernitos</w:t>
            </w:r>
            <w:proofErr w:type="spellEnd"/>
            <w:r w:rsidRPr="00DE4B8B">
              <w:rPr>
                <w:rFonts w:eastAsia="Times New Roman"/>
                <w:color w:val="000000"/>
                <w:lang w:val="en-US"/>
              </w:rPr>
              <w:t xml:space="preserve"> x 21 </w:t>
            </w:r>
            <w:proofErr w:type="spellStart"/>
            <w:r w:rsidRPr="00DE4B8B">
              <w:rPr>
                <w:rFonts w:eastAsia="Times New Roman"/>
                <w:color w:val="000000"/>
                <w:lang w:val="en-US"/>
              </w:rPr>
              <w:t>kil</w:t>
            </w:r>
            <w:proofErr w:type="spellEnd"/>
          </w:p>
        </w:tc>
        <w:tc>
          <w:tcPr>
            <w:tcW w:w="1139" w:type="dxa"/>
            <w:tcBorders>
              <w:top w:val="nil"/>
              <w:left w:val="nil"/>
              <w:bottom w:val="single" w:sz="4" w:space="0" w:color="auto"/>
              <w:right w:val="single" w:sz="4" w:space="0" w:color="auto"/>
            </w:tcBorders>
            <w:shd w:val="clear" w:color="auto" w:fill="auto"/>
            <w:noWrap/>
            <w:vAlign w:val="bottom"/>
            <w:hideMark/>
          </w:tcPr>
          <w:p w14:paraId="6720C51A"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$ 31.000,00</w:t>
            </w:r>
          </w:p>
        </w:tc>
        <w:tc>
          <w:tcPr>
            <w:tcW w:w="3225" w:type="dxa"/>
            <w:tcBorders>
              <w:top w:val="nil"/>
              <w:left w:val="nil"/>
              <w:bottom w:val="single" w:sz="4" w:space="0" w:color="auto"/>
              <w:right w:val="single" w:sz="4" w:space="0" w:color="auto"/>
            </w:tcBorders>
            <w:shd w:val="clear" w:color="auto" w:fill="auto"/>
            <w:noWrap/>
            <w:vAlign w:val="bottom"/>
            <w:hideMark/>
          </w:tcPr>
          <w:p w14:paraId="6F366796"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$ 29.000,00</w:t>
            </w:r>
          </w:p>
        </w:tc>
        <w:tc>
          <w:tcPr>
            <w:tcW w:w="1461" w:type="dxa"/>
            <w:tcBorders>
              <w:top w:val="nil"/>
              <w:left w:val="nil"/>
              <w:bottom w:val="single" w:sz="4" w:space="0" w:color="auto"/>
              <w:right w:val="single" w:sz="4" w:space="0" w:color="auto"/>
            </w:tcBorders>
            <w:shd w:val="clear" w:color="auto" w:fill="auto"/>
            <w:noWrap/>
            <w:vAlign w:val="bottom"/>
            <w:hideMark/>
          </w:tcPr>
          <w:p w14:paraId="1530C9F9"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$ 27.000,00</w:t>
            </w:r>
          </w:p>
        </w:tc>
      </w:tr>
      <w:tr w:rsidR="00B77397" w:rsidRPr="00DE4B8B" w14:paraId="0741C59E" w14:textId="77777777" w:rsidTr="00122430">
        <w:trPr>
          <w:trHeight w:val="300"/>
        </w:trPr>
        <w:tc>
          <w:tcPr>
            <w:tcW w:w="694" w:type="dxa"/>
            <w:tcBorders>
              <w:top w:val="nil"/>
              <w:left w:val="single" w:sz="4" w:space="0" w:color="auto"/>
              <w:bottom w:val="single" w:sz="4" w:space="0" w:color="auto"/>
              <w:right w:val="single" w:sz="4" w:space="0" w:color="auto"/>
            </w:tcBorders>
            <w:shd w:val="clear" w:color="auto" w:fill="auto"/>
            <w:noWrap/>
            <w:vAlign w:val="bottom"/>
            <w:hideMark/>
          </w:tcPr>
          <w:p w14:paraId="0AD923F6"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3</w:t>
            </w:r>
          </w:p>
        </w:tc>
        <w:tc>
          <w:tcPr>
            <w:tcW w:w="1561" w:type="dxa"/>
            <w:tcBorders>
              <w:top w:val="nil"/>
              <w:left w:val="nil"/>
              <w:bottom w:val="single" w:sz="4" w:space="0" w:color="auto"/>
              <w:right w:val="single" w:sz="4" w:space="0" w:color="auto"/>
            </w:tcBorders>
            <w:shd w:val="clear" w:color="auto" w:fill="auto"/>
            <w:noWrap/>
            <w:vAlign w:val="bottom"/>
            <w:hideMark/>
          </w:tcPr>
          <w:p w14:paraId="474546F2" w14:textId="77777777" w:rsidR="00B77397" w:rsidRPr="00DE4B8B" w:rsidRDefault="00B77397" w:rsidP="00122430">
            <w:pPr>
              <w:spacing w:after="0" w:line="240" w:lineRule="auto"/>
              <w:rPr>
                <w:rFonts w:eastAsia="Times New Roman"/>
                <w:color w:val="000000"/>
                <w:lang w:val="en-US"/>
              </w:rPr>
            </w:pPr>
            <w:proofErr w:type="spellStart"/>
            <w:r w:rsidRPr="00DE4B8B">
              <w:rPr>
                <w:rFonts w:eastAsia="Times New Roman"/>
                <w:color w:val="000000"/>
                <w:lang w:val="en-US"/>
              </w:rPr>
              <w:t>Dogpro</w:t>
            </w:r>
            <w:proofErr w:type="spellEnd"/>
            <w:r w:rsidRPr="00DE4B8B">
              <w:rPr>
                <w:rFonts w:eastAsia="Times New Roman"/>
                <w:color w:val="000000"/>
                <w:lang w:val="en-US"/>
              </w:rPr>
              <w:t xml:space="preserve"> x 21 </w:t>
            </w:r>
            <w:proofErr w:type="spellStart"/>
            <w:r w:rsidRPr="00DE4B8B">
              <w:rPr>
                <w:rFonts w:eastAsia="Times New Roman"/>
                <w:color w:val="000000"/>
                <w:lang w:val="en-US"/>
              </w:rPr>
              <w:t>kil</w:t>
            </w:r>
            <w:proofErr w:type="spellEnd"/>
          </w:p>
        </w:tc>
        <w:tc>
          <w:tcPr>
            <w:tcW w:w="1139" w:type="dxa"/>
            <w:tcBorders>
              <w:top w:val="nil"/>
              <w:left w:val="nil"/>
              <w:bottom w:val="single" w:sz="4" w:space="0" w:color="auto"/>
              <w:right w:val="single" w:sz="4" w:space="0" w:color="auto"/>
            </w:tcBorders>
            <w:shd w:val="clear" w:color="auto" w:fill="auto"/>
            <w:noWrap/>
            <w:vAlign w:val="bottom"/>
            <w:hideMark/>
          </w:tcPr>
          <w:p w14:paraId="47BF7CB1"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$ 46.000,00</w:t>
            </w:r>
          </w:p>
        </w:tc>
        <w:tc>
          <w:tcPr>
            <w:tcW w:w="3225" w:type="dxa"/>
            <w:tcBorders>
              <w:top w:val="nil"/>
              <w:left w:val="nil"/>
              <w:bottom w:val="single" w:sz="4" w:space="0" w:color="auto"/>
              <w:right w:val="single" w:sz="4" w:space="0" w:color="auto"/>
            </w:tcBorders>
            <w:shd w:val="clear" w:color="auto" w:fill="auto"/>
            <w:noWrap/>
            <w:vAlign w:val="bottom"/>
            <w:hideMark/>
          </w:tcPr>
          <w:p w14:paraId="181F76C8"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$ 44.000,00</w:t>
            </w:r>
          </w:p>
        </w:tc>
        <w:tc>
          <w:tcPr>
            <w:tcW w:w="1461" w:type="dxa"/>
            <w:tcBorders>
              <w:top w:val="nil"/>
              <w:left w:val="nil"/>
              <w:bottom w:val="single" w:sz="4" w:space="0" w:color="auto"/>
              <w:right w:val="single" w:sz="4" w:space="0" w:color="auto"/>
            </w:tcBorders>
            <w:shd w:val="clear" w:color="auto" w:fill="auto"/>
            <w:noWrap/>
            <w:vAlign w:val="bottom"/>
            <w:hideMark/>
          </w:tcPr>
          <w:p w14:paraId="0A1CA064" w14:textId="77777777" w:rsidR="00B77397" w:rsidRPr="00DE4B8B" w:rsidRDefault="00B77397" w:rsidP="00122430">
            <w:pPr>
              <w:spacing w:after="0" w:line="240" w:lineRule="auto"/>
              <w:jc w:val="right"/>
              <w:rPr>
                <w:rFonts w:eastAsia="Times New Roman"/>
                <w:color w:val="000000"/>
                <w:lang w:val="en-US"/>
              </w:rPr>
            </w:pPr>
            <w:r w:rsidRPr="00DE4B8B">
              <w:rPr>
                <w:rFonts w:eastAsia="Times New Roman"/>
                <w:color w:val="000000"/>
                <w:lang w:val="en-US"/>
              </w:rPr>
              <w:t>$ 42.000,00</w:t>
            </w:r>
          </w:p>
        </w:tc>
      </w:tr>
    </w:tbl>
    <w:p w14:paraId="0146F51A" w14:textId="77777777" w:rsidR="00B77397" w:rsidRDefault="00B77397" w:rsidP="00B77397"/>
    <w:p w14:paraId="1A358A7D" w14:textId="77777777" w:rsidR="00B77397" w:rsidRDefault="00B77397" w:rsidP="00B77397">
      <w:r>
        <w:tab/>
        <w:t>Realice un programa en JavaScript que permita ingresar el código del producto y la cantidad de bolsas a comprar y que solo determine el importe total a pagar.</w:t>
      </w:r>
    </w:p>
    <w:p w14:paraId="130E9F0D" w14:textId="6B938FDA" w:rsidR="00B77397" w:rsidRPr="00882CA4" w:rsidRDefault="00882CA4" w:rsidP="00882CA4">
      <w:pPr>
        <w:pStyle w:val="Ttulo3"/>
        <w:jc w:val="both"/>
        <w:rPr>
          <w:color w:val="00B0F0"/>
        </w:rPr>
      </w:pPr>
      <w:r w:rsidRPr="001D5147">
        <w:rPr>
          <w:color w:val="00B0F0"/>
        </w:rPr>
        <w:t>E</w:t>
      </w:r>
      <w:r>
        <w:rPr>
          <w:color w:val="00B0F0"/>
        </w:rPr>
        <w:t>jercicio Nro. 08</w:t>
      </w:r>
      <w:r w:rsidRPr="001D5147">
        <w:rPr>
          <w:color w:val="00B0F0"/>
        </w:rPr>
        <w:t>:</w:t>
      </w:r>
      <w:r>
        <w:rPr>
          <w:color w:val="00B0F0"/>
        </w:rPr>
        <w:t xml:space="preserve"> Estructuras Condicionales (</w:t>
      </w:r>
      <w:proofErr w:type="spellStart"/>
      <w:r>
        <w:rPr>
          <w:color w:val="00B0F0"/>
        </w:rPr>
        <w:t>if</w:t>
      </w:r>
      <w:proofErr w:type="spellEnd"/>
      <w:r>
        <w:rPr>
          <w:color w:val="00B0F0"/>
        </w:rPr>
        <w:t>/</w:t>
      </w:r>
      <w:proofErr w:type="spellStart"/>
      <w:r>
        <w:rPr>
          <w:color w:val="00B0F0"/>
        </w:rPr>
        <w:t>else</w:t>
      </w:r>
      <w:proofErr w:type="spellEnd"/>
      <w:r>
        <w:rPr>
          <w:color w:val="00B0F0"/>
        </w:rPr>
        <w:t>)</w:t>
      </w:r>
    </w:p>
    <w:p w14:paraId="6B347C85" w14:textId="77777777" w:rsidR="00A56997" w:rsidRDefault="00A56997" w:rsidP="00882CA4">
      <w:pPr>
        <w:spacing w:before="240" w:after="240"/>
        <w:ind w:firstLine="720"/>
        <w:jc w:val="both"/>
      </w:pPr>
      <w:r>
        <w:t>Realizar un programa que permita ingresar la edad de una persona y determine si es niño (0 a 12 años), adolescente (13 a 17 años), adulto (18 a 64 años), adulto mayor (más de 64 años).</w:t>
      </w:r>
    </w:p>
    <w:p w14:paraId="6FD87B08" w14:textId="3B0719C9" w:rsidR="00CA2DE9" w:rsidRPr="00882CA4" w:rsidRDefault="00CA2DE9" w:rsidP="00CA2DE9">
      <w:pPr>
        <w:pStyle w:val="Ttulo3"/>
        <w:jc w:val="both"/>
        <w:rPr>
          <w:color w:val="00B0F0"/>
        </w:rPr>
      </w:pPr>
      <w:r w:rsidRPr="001D5147">
        <w:rPr>
          <w:color w:val="00B0F0"/>
        </w:rPr>
        <w:t>E</w:t>
      </w:r>
      <w:r>
        <w:rPr>
          <w:color w:val="00B0F0"/>
        </w:rPr>
        <w:t>jercicio Nro. 09</w:t>
      </w:r>
      <w:r w:rsidRPr="001D5147">
        <w:rPr>
          <w:color w:val="00B0F0"/>
        </w:rPr>
        <w:t>:</w:t>
      </w:r>
      <w:r>
        <w:rPr>
          <w:color w:val="00B0F0"/>
        </w:rPr>
        <w:t xml:space="preserve"> Estructuras Condicionales (</w:t>
      </w:r>
      <w:proofErr w:type="spellStart"/>
      <w:r>
        <w:rPr>
          <w:color w:val="00B0F0"/>
        </w:rPr>
        <w:t>if</w:t>
      </w:r>
      <w:proofErr w:type="spellEnd"/>
      <w:r>
        <w:rPr>
          <w:color w:val="00B0F0"/>
        </w:rPr>
        <w:t>/</w:t>
      </w:r>
      <w:proofErr w:type="spellStart"/>
      <w:r>
        <w:rPr>
          <w:color w:val="00B0F0"/>
        </w:rPr>
        <w:t>else</w:t>
      </w:r>
      <w:proofErr w:type="spellEnd"/>
      <w:r>
        <w:rPr>
          <w:color w:val="00B0F0"/>
        </w:rPr>
        <w:t>)</w:t>
      </w:r>
    </w:p>
    <w:p w14:paraId="3B3BBE99" w14:textId="77777777" w:rsidR="00CA2DE9" w:rsidRPr="00781861" w:rsidRDefault="00CA2DE9" w:rsidP="00CA2DE9">
      <w:pPr>
        <w:pStyle w:val="NormalWeb"/>
        <w:jc w:val="both"/>
        <w:rPr>
          <w:rFonts w:asciiTheme="minorHAnsi" w:hAnsiTheme="minorHAnsi"/>
          <w:lang w:val="es-AR"/>
        </w:rPr>
      </w:pPr>
      <w:r w:rsidRPr="00781861">
        <w:rPr>
          <w:rFonts w:asciiTheme="minorHAnsi" w:hAnsiTheme="minorHAnsi" w:cstheme="majorHAnsi"/>
          <w:b/>
          <w:lang w:val="es-AR"/>
        </w:rPr>
        <w:tab/>
      </w:r>
      <w:r w:rsidRPr="00781861">
        <w:rPr>
          <w:rFonts w:asciiTheme="minorHAnsi" w:hAnsiTheme="minorHAnsi"/>
          <w:lang w:val="es-AR"/>
        </w:rPr>
        <w:t>Una plataforma de venta de pasajes (terrestres) desea realizar una aplicación web que permita realizar la venta de los mismos, para ello el dueño propone las siguientes reglas tratando de promover las ventas.</w:t>
      </w:r>
    </w:p>
    <w:p w14:paraId="7E0BCB78" w14:textId="77777777" w:rsidR="00CA2DE9" w:rsidRPr="00781861" w:rsidRDefault="00CA2DE9" w:rsidP="00CA2DE9">
      <w:pPr>
        <w:pStyle w:val="Prrafodelista"/>
        <w:numPr>
          <w:ilvl w:val="0"/>
          <w:numId w:val="6"/>
        </w:numPr>
        <w:spacing w:after="160" w:line="259" w:lineRule="auto"/>
        <w:jc w:val="both"/>
      </w:pPr>
      <w:r w:rsidRPr="00781861">
        <w:t>Si la cantidad de Pasajes es mayor a 3 y el importe total de la compra es mayor a 250.000,00 pesos, se aplicará un descuento del 11% sobre el total de la compra.</w:t>
      </w:r>
    </w:p>
    <w:p w14:paraId="2589BD45" w14:textId="77777777" w:rsidR="00CA2DE9" w:rsidRPr="00781861" w:rsidRDefault="00CA2DE9" w:rsidP="00CA2DE9">
      <w:pPr>
        <w:pStyle w:val="Prrafodelista"/>
        <w:numPr>
          <w:ilvl w:val="0"/>
          <w:numId w:val="6"/>
        </w:numPr>
        <w:spacing w:after="160" w:line="259" w:lineRule="auto"/>
        <w:jc w:val="both"/>
      </w:pPr>
      <w:r w:rsidRPr="00781861">
        <w:t>Si la cantidad de pasajes es mayor a 3 y el importe total de la compra es mayor a 500.000,00 pesos, se aplicará un descuento del 15% sobre el total de la compra.</w:t>
      </w:r>
    </w:p>
    <w:p w14:paraId="302ED184" w14:textId="77777777" w:rsidR="00CA2DE9" w:rsidRPr="00781861" w:rsidRDefault="00CA2DE9" w:rsidP="00CA2DE9">
      <w:pPr>
        <w:ind w:firstLine="360"/>
        <w:jc w:val="both"/>
        <w:rPr>
          <w:rFonts w:asciiTheme="minorHAnsi" w:hAnsiTheme="minorHAnsi"/>
        </w:rPr>
      </w:pPr>
      <w:r w:rsidRPr="00781861">
        <w:rPr>
          <w:rFonts w:asciiTheme="minorHAnsi" w:hAnsiTheme="minorHAnsi"/>
        </w:rPr>
        <w:t>El Sistema debe registrar mínimamente estas variables:</w:t>
      </w:r>
    </w:p>
    <w:p w14:paraId="0F287971" w14:textId="77777777" w:rsidR="00CA2DE9" w:rsidRPr="00781861" w:rsidRDefault="00CA2DE9" w:rsidP="00CA2DE9">
      <w:pPr>
        <w:pStyle w:val="Prrafodelista"/>
        <w:numPr>
          <w:ilvl w:val="0"/>
          <w:numId w:val="7"/>
        </w:numPr>
        <w:spacing w:after="160" w:line="259" w:lineRule="auto"/>
        <w:jc w:val="both"/>
      </w:pPr>
      <w:r w:rsidRPr="00781861">
        <w:t>cantidad de pasajes</w:t>
      </w:r>
    </w:p>
    <w:p w14:paraId="1EC79847" w14:textId="77777777" w:rsidR="00CA2DE9" w:rsidRPr="00781861" w:rsidRDefault="00CA2DE9" w:rsidP="00CA2DE9">
      <w:pPr>
        <w:pStyle w:val="Prrafodelista"/>
        <w:numPr>
          <w:ilvl w:val="0"/>
          <w:numId w:val="7"/>
        </w:numPr>
        <w:spacing w:after="160" w:line="259" w:lineRule="auto"/>
        <w:jc w:val="both"/>
      </w:pPr>
      <w:r w:rsidRPr="00781861">
        <w:t>importe pasaje</w:t>
      </w:r>
    </w:p>
    <w:p w14:paraId="6A29A66B" w14:textId="77777777" w:rsidR="00CA2DE9" w:rsidRPr="00781861" w:rsidRDefault="00CA2DE9" w:rsidP="00CA2DE9">
      <w:pPr>
        <w:pStyle w:val="Prrafodelista"/>
        <w:numPr>
          <w:ilvl w:val="0"/>
          <w:numId w:val="7"/>
        </w:numPr>
        <w:spacing w:after="160" w:line="259" w:lineRule="auto"/>
        <w:jc w:val="both"/>
      </w:pPr>
      <w:proofErr w:type="gramStart"/>
      <w:r w:rsidRPr="00781861">
        <w:t>total</w:t>
      </w:r>
      <w:proofErr w:type="gramEnd"/>
      <w:r w:rsidRPr="00781861">
        <w:t xml:space="preserve"> compra = cantidad de pasajes * importe pasaje</w:t>
      </w:r>
    </w:p>
    <w:p w14:paraId="5EEBF653" w14:textId="77777777" w:rsidR="00CA2DE9" w:rsidRDefault="00CA2DE9">
      <w:pPr>
        <w:rPr>
          <w:b/>
          <w:color w:val="00B0F0"/>
          <w:sz w:val="28"/>
          <w:szCs w:val="28"/>
        </w:rPr>
      </w:pPr>
      <w:r>
        <w:rPr>
          <w:color w:val="00B0F0"/>
        </w:rPr>
        <w:br w:type="page"/>
      </w:r>
    </w:p>
    <w:p w14:paraId="1808FDF1" w14:textId="5F2D10D7" w:rsidR="00CA2DE9" w:rsidRPr="00882CA4" w:rsidRDefault="00CA2DE9" w:rsidP="00CA2DE9">
      <w:pPr>
        <w:pStyle w:val="Ttulo3"/>
        <w:jc w:val="both"/>
        <w:rPr>
          <w:color w:val="00B0F0"/>
        </w:rPr>
      </w:pPr>
      <w:r w:rsidRPr="001D5147">
        <w:rPr>
          <w:color w:val="00B0F0"/>
        </w:rPr>
        <w:lastRenderedPageBreak/>
        <w:t>E</w:t>
      </w:r>
      <w:r>
        <w:rPr>
          <w:color w:val="00B0F0"/>
        </w:rPr>
        <w:t>jercicio Nro. 10</w:t>
      </w:r>
      <w:r w:rsidRPr="001D5147">
        <w:rPr>
          <w:color w:val="00B0F0"/>
        </w:rPr>
        <w:t>:</w:t>
      </w:r>
      <w:r>
        <w:rPr>
          <w:color w:val="00B0F0"/>
        </w:rPr>
        <w:t xml:space="preserve"> Estructuras Condicionales (</w:t>
      </w:r>
      <w:proofErr w:type="spellStart"/>
      <w:r>
        <w:rPr>
          <w:color w:val="00B0F0"/>
        </w:rPr>
        <w:t>if</w:t>
      </w:r>
      <w:proofErr w:type="spellEnd"/>
      <w:r>
        <w:rPr>
          <w:color w:val="00B0F0"/>
        </w:rPr>
        <w:t>/</w:t>
      </w:r>
      <w:proofErr w:type="spellStart"/>
      <w:r>
        <w:rPr>
          <w:color w:val="00B0F0"/>
        </w:rPr>
        <w:t>else</w:t>
      </w:r>
      <w:proofErr w:type="spellEnd"/>
      <w:r>
        <w:rPr>
          <w:color w:val="00B0F0"/>
        </w:rPr>
        <w:t>)</w:t>
      </w:r>
    </w:p>
    <w:p w14:paraId="37B4CB44" w14:textId="77777777" w:rsidR="00CA2DE9" w:rsidRPr="00781861" w:rsidRDefault="00CA2DE9" w:rsidP="00CA2DE9">
      <w:pPr>
        <w:ind w:firstLine="720"/>
        <w:jc w:val="both"/>
        <w:rPr>
          <w:rFonts w:asciiTheme="minorHAnsi" w:hAnsiTheme="minorHAnsi"/>
        </w:rPr>
      </w:pPr>
      <w:r w:rsidRPr="00781861">
        <w:rPr>
          <w:rFonts w:asciiTheme="minorHAnsi" w:hAnsiTheme="minorHAnsi"/>
        </w:rPr>
        <w:t>Un comercio aplica descuentos sobre el importe de compra según forma de pago:</w:t>
      </w:r>
    </w:p>
    <w:p w14:paraId="2DE6BE9B" w14:textId="77777777" w:rsidR="00CA2DE9" w:rsidRPr="00781861" w:rsidRDefault="00CA2DE9" w:rsidP="00CA2DE9">
      <w:pPr>
        <w:pStyle w:val="Prrafodelista"/>
        <w:numPr>
          <w:ilvl w:val="0"/>
          <w:numId w:val="8"/>
        </w:numPr>
        <w:spacing w:after="160" w:line="259" w:lineRule="auto"/>
        <w:jc w:val="both"/>
      </w:pPr>
      <w:r w:rsidRPr="00781861">
        <w:t>Efectivo → 10% descuento</w:t>
      </w:r>
    </w:p>
    <w:p w14:paraId="082AFE0E" w14:textId="77777777" w:rsidR="00CA2DE9" w:rsidRPr="00781861" w:rsidRDefault="00CA2DE9" w:rsidP="00CA2DE9">
      <w:pPr>
        <w:pStyle w:val="Prrafodelista"/>
        <w:numPr>
          <w:ilvl w:val="0"/>
          <w:numId w:val="8"/>
        </w:numPr>
        <w:spacing w:after="160" w:line="259" w:lineRule="auto"/>
        <w:jc w:val="both"/>
      </w:pPr>
      <w:r w:rsidRPr="00781861">
        <w:t>Débito → 5% descuento</w:t>
      </w:r>
    </w:p>
    <w:p w14:paraId="746105F9" w14:textId="77777777" w:rsidR="00CA2DE9" w:rsidRPr="00781861" w:rsidRDefault="00CA2DE9" w:rsidP="00CA2DE9">
      <w:pPr>
        <w:pStyle w:val="Prrafodelista"/>
        <w:numPr>
          <w:ilvl w:val="0"/>
          <w:numId w:val="8"/>
        </w:numPr>
        <w:spacing w:after="160" w:line="259" w:lineRule="auto"/>
        <w:jc w:val="both"/>
      </w:pPr>
      <w:r w:rsidRPr="00781861">
        <w:t>Crédito → Sin descuento</w:t>
      </w:r>
    </w:p>
    <w:p w14:paraId="492F05B6" w14:textId="77777777" w:rsidR="00CA2DE9" w:rsidRPr="00781861" w:rsidRDefault="00CA2DE9" w:rsidP="00CA2DE9">
      <w:pPr>
        <w:jc w:val="both"/>
        <w:rPr>
          <w:rFonts w:asciiTheme="minorHAnsi" w:hAnsiTheme="minorHAnsi"/>
        </w:rPr>
      </w:pPr>
      <w:r w:rsidRPr="00781861">
        <w:rPr>
          <w:rFonts w:asciiTheme="minorHAnsi" w:hAnsiTheme="minorHAnsi"/>
        </w:rPr>
        <w:t xml:space="preserve">Calcular el descuento y Mostrar total final. Utilizar estructura </w:t>
      </w:r>
      <w:proofErr w:type="spellStart"/>
      <w:r w:rsidRPr="00781861">
        <w:rPr>
          <w:rFonts w:asciiTheme="minorHAnsi" w:hAnsiTheme="minorHAnsi"/>
        </w:rPr>
        <w:t>switch</w:t>
      </w:r>
      <w:proofErr w:type="spellEnd"/>
    </w:p>
    <w:p w14:paraId="2BFAF275" w14:textId="77777777" w:rsidR="00CA2DE9" w:rsidRPr="00781861" w:rsidRDefault="00CA2DE9" w:rsidP="00CA2DE9">
      <w:pPr>
        <w:jc w:val="both"/>
        <w:rPr>
          <w:rFonts w:asciiTheme="minorHAnsi" w:hAnsiTheme="minorHAnsi"/>
        </w:rPr>
      </w:pPr>
    </w:p>
    <w:p w14:paraId="1D55AF69" w14:textId="69B0DF15" w:rsidR="00CA2DE9" w:rsidRDefault="00CA2DE9" w:rsidP="00CA2DE9">
      <w:pPr>
        <w:pStyle w:val="Ttulo3"/>
        <w:jc w:val="both"/>
        <w:rPr>
          <w:color w:val="00B0F0"/>
        </w:rPr>
      </w:pPr>
      <w:r w:rsidRPr="001D5147">
        <w:rPr>
          <w:color w:val="00B0F0"/>
        </w:rPr>
        <w:t>E</w:t>
      </w:r>
      <w:r>
        <w:rPr>
          <w:color w:val="00B0F0"/>
        </w:rPr>
        <w:t>jercicio Nro. 11</w:t>
      </w:r>
      <w:r w:rsidRPr="001D5147">
        <w:rPr>
          <w:color w:val="00B0F0"/>
        </w:rPr>
        <w:t>:</w:t>
      </w:r>
      <w:r>
        <w:rPr>
          <w:color w:val="00B0F0"/>
        </w:rPr>
        <w:t xml:space="preserve"> Estructuras Condicionales (</w:t>
      </w:r>
      <w:proofErr w:type="spellStart"/>
      <w:r>
        <w:rPr>
          <w:color w:val="00B0F0"/>
        </w:rPr>
        <w:t>if</w:t>
      </w:r>
      <w:proofErr w:type="spellEnd"/>
      <w:r>
        <w:rPr>
          <w:color w:val="00B0F0"/>
        </w:rPr>
        <w:t>/</w:t>
      </w:r>
      <w:proofErr w:type="spellStart"/>
      <w:r>
        <w:rPr>
          <w:color w:val="00B0F0"/>
        </w:rPr>
        <w:t>else</w:t>
      </w:r>
      <w:proofErr w:type="spellEnd"/>
      <w:r>
        <w:rPr>
          <w:color w:val="00B0F0"/>
        </w:rPr>
        <w:t>)</w:t>
      </w:r>
    </w:p>
    <w:p w14:paraId="4F0BE40D" w14:textId="77777777" w:rsidR="00CA2DE9" w:rsidRPr="00781861" w:rsidRDefault="00CA2DE9" w:rsidP="00CA2DE9">
      <w:pPr>
        <w:ind w:firstLine="360"/>
        <w:jc w:val="both"/>
        <w:rPr>
          <w:rFonts w:asciiTheme="minorHAnsi" w:hAnsiTheme="minorHAnsi"/>
        </w:rPr>
      </w:pPr>
      <w:r w:rsidRPr="00781861">
        <w:rPr>
          <w:rFonts w:asciiTheme="minorHAnsi" w:hAnsiTheme="minorHAnsi"/>
        </w:rPr>
        <w:t>Un local de venta de comida rápida, lanza su aplicación online que le permite al cliente pagar por la misma y además aclara que se incluye en el precio total el costo del envío dependiendo la zona en la que vive el cliente.</w:t>
      </w:r>
    </w:p>
    <w:p w14:paraId="16389C72" w14:textId="77777777" w:rsidR="00CA2DE9" w:rsidRPr="00781861" w:rsidRDefault="00CA2DE9" w:rsidP="00CA2DE9">
      <w:pPr>
        <w:pStyle w:val="Prrafodelista"/>
        <w:numPr>
          <w:ilvl w:val="0"/>
          <w:numId w:val="9"/>
        </w:numPr>
        <w:spacing w:after="160" w:line="259" w:lineRule="auto"/>
        <w:jc w:val="both"/>
      </w:pPr>
      <w:r w:rsidRPr="00781861">
        <w:t>Zona Centro = $ 2500,00</w:t>
      </w:r>
    </w:p>
    <w:p w14:paraId="14D66D1A" w14:textId="77777777" w:rsidR="00CA2DE9" w:rsidRPr="00781861" w:rsidRDefault="00CA2DE9" w:rsidP="00CA2DE9">
      <w:pPr>
        <w:pStyle w:val="Prrafodelista"/>
        <w:numPr>
          <w:ilvl w:val="0"/>
          <w:numId w:val="9"/>
        </w:numPr>
        <w:spacing w:after="160" w:line="259" w:lineRule="auto"/>
        <w:jc w:val="both"/>
      </w:pPr>
      <w:r w:rsidRPr="00781861">
        <w:t>Zona Oeste = $ 3750,00</w:t>
      </w:r>
    </w:p>
    <w:p w14:paraId="01242DF4" w14:textId="77777777" w:rsidR="00CA2DE9" w:rsidRPr="00781861" w:rsidRDefault="00CA2DE9" w:rsidP="00CA2DE9">
      <w:pPr>
        <w:pStyle w:val="Prrafodelista"/>
        <w:numPr>
          <w:ilvl w:val="0"/>
          <w:numId w:val="9"/>
        </w:numPr>
        <w:spacing w:after="160" w:line="259" w:lineRule="auto"/>
        <w:jc w:val="both"/>
      </w:pPr>
      <w:r w:rsidRPr="00781861">
        <w:t>Zona Norte = $ 4225,00</w:t>
      </w:r>
    </w:p>
    <w:p w14:paraId="6403A342" w14:textId="77777777" w:rsidR="00CA2DE9" w:rsidRPr="00781861" w:rsidRDefault="00CA2DE9" w:rsidP="00CA2DE9">
      <w:pPr>
        <w:pStyle w:val="Prrafodelista"/>
        <w:numPr>
          <w:ilvl w:val="0"/>
          <w:numId w:val="9"/>
        </w:numPr>
        <w:spacing w:after="160" w:line="259" w:lineRule="auto"/>
        <w:jc w:val="both"/>
      </w:pPr>
      <w:r w:rsidRPr="00781861">
        <w:t>Zona Sur = $ 5222,50</w:t>
      </w:r>
    </w:p>
    <w:p w14:paraId="7A9B0EF7" w14:textId="77777777" w:rsidR="00CA2DE9" w:rsidRPr="00781861" w:rsidRDefault="00CA2DE9" w:rsidP="00CA2DE9">
      <w:pPr>
        <w:pStyle w:val="Prrafodelista"/>
        <w:numPr>
          <w:ilvl w:val="0"/>
          <w:numId w:val="9"/>
        </w:numPr>
        <w:spacing w:after="160" w:line="259" w:lineRule="auto"/>
        <w:jc w:val="both"/>
      </w:pPr>
      <w:r w:rsidRPr="00781861">
        <w:t>Zona Este = $ 4288,50</w:t>
      </w:r>
    </w:p>
    <w:p w14:paraId="299A05EE" w14:textId="77777777" w:rsidR="00CA2DE9" w:rsidRPr="00781861" w:rsidRDefault="00CA2DE9" w:rsidP="00CA2DE9">
      <w:pPr>
        <w:pStyle w:val="Prrafodelista"/>
        <w:jc w:val="both"/>
      </w:pPr>
    </w:p>
    <w:p w14:paraId="14E23A07" w14:textId="77777777" w:rsidR="00CA2DE9" w:rsidRPr="00781861" w:rsidRDefault="00CA2DE9" w:rsidP="00CA2DE9">
      <w:pPr>
        <w:pStyle w:val="Prrafodelista"/>
        <w:jc w:val="both"/>
      </w:pPr>
      <w:r w:rsidRPr="00781861">
        <w:t xml:space="preserve">Debe ingresar el importe de la compra, sumarle el costo del envío en función de la zona del cliente. </w:t>
      </w:r>
    </w:p>
    <w:p w14:paraId="45D8EBB8" w14:textId="77777777" w:rsidR="00CA2DE9" w:rsidRPr="00781861" w:rsidRDefault="00CA2DE9" w:rsidP="00CA2DE9">
      <w:pPr>
        <w:jc w:val="both"/>
        <w:rPr>
          <w:rFonts w:asciiTheme="minorHAnsi" w:hAnsiTheme="minorHAnsi"/>
        </w:rPr>
      </w:pPr>
    </w:p>
    <w:p w14:paraId="2DD7CF22" w14:textId="77777777" w:rsidR="00CA2DE9" w:rsidRPr="00781861" w:rsidRDefault="00CA2DE9" w:rsidP="00CA2DE9">
      <w:pPr>
        <w:jc w:val="both"/>
        <w:rPr>
          <w:rFonts w:asciiTheme="minorHAnsi" w:hAnsiTheme="minorHAnsi"/>
        </w:rPr>
      </w:pPr>
      <w:r w:rsidRPr="00781861">
        <w:rPr>
          <w:rFonts w:asciiTheme="minorHAnsi" w:hAnsiTheme="minorHAnsi"/>
        </w:rPr>
        <w:t xml:space="preserve">Recomendación: Es mejor guardar los costos de envío en variables, de tal forma </w:t>
      </w:r>
      <w:proofErr w:type="gramStart"/>
      <w:r w:rsidRPr="00781861">
        <w:rPr>
          <w:rFonts w:asciiTheme="minorHAnsi" w:hAnsiTheme="minorHAnsi"/>
        </w:rPr>
        <w:t>que</w:t>
      </w:r>
      <w:proofErr w:type="gramEnd"/>
      <w:r w:rsidRPr="00781861">
        <w:rPr>
          <w:rFonts w:asciiTheme="minorHAnsi" w:hAnsiTheme="minorHAnsi"/>
        </w:rPr>
        <w:t xml:space="preserve"> si en un futuro cambian, no haya que tocar la lógica del programa, ni ver todo el recorrido, sino simplemente cambiar los precios.</w:t>
      </w:r>
    </w:p>
    <w:p w14:paraId="427B398F" w14:textId="60375656" w:rsidR="00CA2DE9" w:rsidRPr="00882CA4" w:rsidRDefault="00CA2DE9" w:rsidP="00CA2DE9">
      <w:pPr>
        <w:pStyle w:val="Ttulo3"/>
        <w:jc w:val="both"/>
        <w:rPr>
          <w:color w:val="00B0F0"/>
        </w:rPr>
      </w:pPr>
      <w:r w:rsidRPr="001D5147">
        <w:rPr>
          <w:color w:val="00B0F0"/>
        </w:rPr>
        <w:t>E</w:t>
      </w:r>
      <w:r>
        <w:rPr>
          <w:color w:val="00B0F0"/>
        </w:rPr>
        <w:t>jercicio Nro. 12</w:t>
      </w:r>
      <w:r w:rsidRPr="001D5147">
        <w:rPr>
          <w:color w:val="00B0F0"/>
        </w:rPr>
        <w:t>:</w:t>
      </w:r>
      <w:r>
        <w:rPr>
          <w:color w:val="00B0F0"/>
        </w:rPr>
        <w:t xml:space="preserve"> Estructuras Condicionales (</w:t>
      </w:r>
      <w:proofErr w:type="spellStart"/>
      <w:r>
        <w:rPr>
          <w:color w:val="00B0F0"/>
        </w:rPr>
        <w:t>if</w:t>
      </w:r>
      <w:proofErr w:type="spellEnd"/>
      <w:r>
        <w:rPr>
          <w:color w:val="00B0F0"/>
        </w:rPr>
        <w:t>/</w:t>
      </w:r>
      <w:proofErr w:type="spellStart"/>
      <w:r>
        <w:rPr>
          <w:color w:val="00B0F0"/>
        </w:rPr>
        <w:t>else</w:t>
      </w:r>
      <w:proofErr w:type="spellEnd"/>
      <w:r>
        <w:rPr>
          <w:color w:val="00B0F0"/>
        </w:rPr>
        <w:t>)</w:t>
      </w:r>
    </w:p>
    <w:p w14:paraId="569BB876" w14:textId="77777777" w:rsidR="00CA2DE9" w:rsidRDefault="00CA2DE9" w:rsidP="00CA2DE9">
      <w:pPr>
        <w:rPr>
          <w:rFonts w:asciiTheme="minorHAnsi" w:hAnsiTheme="minorHAnsi"/>
        </w:rPr>
      </w:pPr>
    </w:p>
    <w:p w14:paraId="46BBB48B" w14:textId="45F80319" w:rsidR="00CA2DE9" w:rsidRPr="00524105" w:rsidRDefault="00CA2DE9" w:rsidP="00CA2DE9">
      <w:pPr>
        <w:ind w:firstLine="720"/>
        <w:rPr>
          <w:rFonts w:asciiTheme="minorHAnsi" w:hAnsiTheme="minorHAnsi"/>
        </w:rPr>
      </w:pPr>
      <w:r w:rsidRPr="00524105">
        <w:rPr>
          <w:rFonts w:asciiTheme="minorHAnsi" w:hAnsiTheme="minorHAnsi"/>
        </w:rPr>
        <w:t xml:space="preserve">El programa </w:t>
      </w:r>
      <w:proofErr w:type="spellStart"/>
      <w:r w:rsidRPr="00524105">
        <w:rPr>
          <w:rFonts w:asciiTheme="minorHAnsi" w:hAnsiTheme="minorHAnsi"/>
        </w:rPr>
        <w:t>One</w:t>
      </w:r>
      <w:proofErr w:type="spellEnd"/>
      <w:r w:rsidRPr="00524105">
        <w:rPr>
          <w:rFonts w:asciiTheme="minorHAnsi" w:hAnsiTheme="minorHAnsi"/>
        </w:rPr>
        <w:t xml:space="preserve"> </w:t>
      </w:r>
      <w:proofErr w:type="spellStart"/>
      <w:r w:rsidRPr="00524105">
        <w:rPr>
          <w:rFonts w:asciiTheme="minorHAnsi" w:hAnsiTheme="minorHAnsi"/>
        </w:rPr>
        <w:t>Shot</w:t>
      </w:r>
      <w:proofErr w:type="spellEnd"/>
      <w:r w:rsidRPr="00524105">
        <w:rPr>
          <w:rFonts w:asciiTheme="minorHAnsi" w:hAnsiTheme="minorHAnsi"/>
        </w:rPr>
        <w:t xml:space="preserve"> Plus fue un benefic</w:t>
      </w:r>
      <w:r>
        <w:rPr>
          <w:rFonts w:asciiTheme="minorHAnsi" w:hAnsiTheme="minorHAnsi"/>
        </w:rPr>
        <w:t xml:space="preserve">io implementado en la provincia </w:t>
      </w:r>
      <w:r w:rsidRPr="00524105">
        <w:rPr>
          <w:rFonts w:asciiTheme="minorHAnsi" w:hAnsiTheme="minorHAnsi"/>
        </w:rPr>
        <w:t>de Catamarca en conjunto con el Banco Nación para incentivar el consumo</w:t>
      </w:r>
      <w:r>
        <w:rPr>
          <w:rFonts w:asciiTheme="minorHAnsi" w:hAnsiTheme="minorHAnsi"/>
        </w:rPr>
        <w:t xml:space="preserve"> </w:t>
      </w:r>
      <w:r w:rsidRPr="00524105">
        <w:rPr>
          <w:rFonts w:asciiTheme="minorHAnsi" w:hAnsiTheme="minorHAnsi"/>
        </w:rPr>
        <w:t>en comercios locales.</w:t>
      </w:r>
    </w:p>
    <w:p w14:paraId="2A0A0FCA" w14:textId="77777777" w:rsidR="00CA2DE9" w:rsidRPr="00524105" w:rsidRDefault="00CA2DE9" w:rsidP="00CA2DE9">
      <w:pPr>
        <w:rPr>
          <w:rFonts w:asciiTheme="minorHAnsi" w:hAnsiTheme="minorHAnsi"/>
        </w:rPr>
      </w:pPr>
      <w:r w:rsidRPr="00524105">
        <w:rPr>
          <w:rFonts w:asciiTheme="minorHAnsi" w:hAnsiTheme="minorHAnsi"/>
        </w:rPr>
        <w:t>El beneficio consistía en:</w:t>
      </w:r>
    </w:p>
    <w:p w14:paraId="5F0C834F" w14:textId="77777777" w:rsidR="00CA2DE9" w:rsidRPr="00524105" w:rsidRDefault="00CA2DE9" w:rsidP="00CA2DE9">
      <w:pPr>
        <w:pStyle w:val="Prrafodelista"/>
        <w:numPr>
          <w:ilvl w:val="0"/>
          <w:numId w:val="10"/>
        </w:numPr>
        <w:spacing w:after="160" w:line="259" w:lineRule="auto"/>
      </w:pPr>
      <w:r w:rsidRPr="00524105">
        <w:t>50% de reintegro sobre el monto de la compra</w:t>
      </w:r>
    </w:p>
    <w:p w14:paraId="7E16601C" w14:textId="77777777" w:rsidR="00CA2DE9" w:rsidRPr="00524105" w:rsidRDefault="00CA2DE9" w:rsidP="00CA2DE9">
      <w:pPr>
        <w:pStyle w:val="Prrafodelista"/>
        <w:numPr>
          <w:ilvl w:val="0"/>
          <w:numId w:val="10"/>
        </w:numPr>
        <w:spacing w:after="160" w:line="259" w:lineRule="auto"/>
      </w:pPr>
      <w:r w:rsidRPr="00524105">
        <w:t>tope máximo de reintegro: $80.000</w:t>
      </w:r>
    </w:p>
    <w:p w14:paraId="3B722063" w14:textId="77777777" w:rsidR="00CA2DE9" w:rsidRPr="00524105" w:rsidRDefault="00CA2DE9" w:rsidP="00CA2DE9">
      <w:pPr>
        <w:pStyle w:val="Prrafodelista"/>
        <w:numPr>
          <w:ilvl w:val="0"/>
          <w:numId w:val="10"/>
        </w:numPr>
        <w:spacing w:after="160" w:line="259" w:lineRule="auto"/>
      </w:pPr>
      <w:r w:rsidRPr="00524105">
        <w:t>válido para compras realizadas los días viernes, sábado y domingo</w:t>
      </w:r>
    </w:p>
    <w:p w14:paraId="24514684" w14:textId="77777777" w:rsidR="00CA2DE9" w:rsidRPr="00524105" w:rsidRDefault="00CA2DE9" w:rsidP="00CA2DE9">
      <w:pPr>
        <w:jc w:val="both"/>
        <w:rPr>
          <w:rFonts w:asciiTheme="minorHAnsi" w:hAnsiTheme="minorHAnsi"/>
        </w:rPr>
      </w:pPr>
      <w:r w:rsidRPr="00524105">
        <w:rPr>
          <w:rFonts w:asciiTheme="minorHAnsi" w:hAnsiTheme="minorHAnsi"/>
        </w:rPr>
        <w:t>El programa debe:</w:t>
      </w:r>
    </w:p>
    <w:p w14:paraId="5D0AF38B" w14:textId="77777777" w:rsidR="00CA2DE9" w:rsidRPr="00524105" w:rsidRDefault="00CA2DE9" w:rsidP="00CA2DE9">
      <w:pPr>
        <w:jc w:val="both"/>
        <w:rPr>
          <w:rFonts w:asciiTheme="minorHAnsi" w:hAnsiTheme="minorHAnsi"/>
        </w:rPr>
      </w:pPr>
      <w:r w:rsidRPr="00524105">
        <w:rPr>
          <w:rFonts w:asciiTheme="minorHAnsi" w:hAnsiTheme="minorHAnsi"/>
        </w:rPr>
        <w:t>1. Solicitar al usuario:</w:t>
      </w:r>
    </w:p>
    <w:p w14:paraId="082E012D" w14:textId="77777777" w:rsidR="00CA2DE9" w:rsidRPr="00524105" w:rsidRDefault="00CA2DE9" w:rsidP="00CA2DE9">
      <w:pPr>
        <w:pStyle w:val="Prrafodelista"/>
        <w:numPr>
          <w:ilvl w:val="0"/>
          <w:numId w:val="11"/>
        </w:numPr>
        <w:spacing w:after="0" w:line="240" w:lineRule="auto"/>
        <w:jc w:val="both"/>
      </w:pPr>
      <w:r w:rsidRPr="00524105">
        <w:t>el día de la compra</w:t>
      </w:r>
    </w:p>
    <w:p w14:paraId="67EFE17A" w14:textId="77777777" w:rsidR="00CA2DE9" w:rsidRPr="00524105" w:rsidRDefault="00CA2DE9" w:rsidP="00CA2DE9">
      <w:pPr>
        <w:pStyle w:val="Prrafodelista"/>
        <w:numPr>
          <w:ilvl w:val="0"/>
          <w:numId w:val="11"/>
        </w:numPr>
        <w:spacing w:after="0" w:line="240" w:lineRule="auto"/>
        <w:jc w:val="both"/>
      </w:pPr>
      <w:r w:rsidRPr="00524105">
        <w:t>el importe de la compra</w:t>
      </w:r>
    </w:p>
    <w:p w14:paraId="78AA061E" w14:textId="77777777" w:rsidR="00CA2DE9" w:rsidRPr="00524105" w:rsidRDefault="00CA2DE9" w:rsidP="00CA2DE9">
      <w:pPr>
        <w:jc w:val="both"/>
        <w:rPr>
          <w:rFonts w:asciiTheme="minorHAnsi" w:hAnsiTheme="minorHAnsi"/>
        </w:rPr>
      </w:pPr>
    </w:p>
    <w:p w14:paraId="2DB9B652" w14:textId="77777777" w:rsidR="00CA2DE9" w:rsidRDefault="00CA2DE9" w:rsidP="00CA2DE9">
      <w:pPr>
        <w:jc w:val="both"/>
        <w:rPr>
          <w:rFonts w:asciiTheme="minorHAnsi" w:hAnsiTheme="minorHAnsi"/>
        </w:rPr>
      </w:pPr>
      <w:r w:rsidRPr="00524105">
        <w:rPr>
          <w:rFonts w:asciiTheme="minorHAnsi" w:hAnsiTheme="minorHAnsi"/>
        </w:rPr>
        <w:lastRenderedPageBreak/>
        <w:t>2. Verificar si la compra fue realizada un viernes, sábado o domin</w:t>
      </w:r>
      <w:r>
        <w:rPr>
          <w:rFonts w:asciiTheme="minorHAnsi" w:hAnsiTheme="minorHAnsi"/>
        </w:rPr>
        <w:t>go.</w:t>
      </w:r>
    </w:p>
    <w:p w14:paraId="4894205C" w14:textId="77777777" w:rsidR="00CA2DE9" w:rsidRPr="00524105" w:rsidRDefault="00CA2DE9" w:rsidP="00CA2DE9">
      <w:pPr>
        <w:pStyle w:val="Prrafodelista"/>
        <w:numPr>
          <w:ilvl w:val="0"/>
          <w:numId w:val="12"/>
        </w:numPr>
        <w:spacing w:after="160" w:line="259" w:lineRule="auto"/>
      </w:pPr>
      <w:r w:rsidRPr="00524105">
        <w:t>Si no fue uno de esos días, no se aplica el beneficio.</w:t>
      </w:r>
    </w:p>
    <w:p w14:paraId="75AA4894" w14:textId="77777777" w:rsidR="00CA2DE9" w:rsidRPr="00524105" w:rsidRDefault="00CA2DE9" w:rsidP="00CA2DE9">
      <w:pPr>
        <w:jc w:val="both"/>
        <w:rPr>
          <w:rFonts w:asciiTheme="minorHAnsi" w:hAnsiTheme="minorHAnsi"/>
        </w:rPr>
      </w:pPr>
    </w:p>
    <w:p w14:paraId="20AF49D5" w14:textId="77777777" w:rsidR="00CA2DE9" w:rsidRDefault="00CA2DE9" w:rsidP="00CA2DE9">
      <w:pPr>
        <w:jc w:val="both"/>
        <w:rPr>
          <w:rFonts w:asciiTheme="minorHAnsi" w:hAnsiTheme="minorHAnsi"/>
        </w:rPr>
      </w:pPr>
      <w:r>
        <w:rPr>
          <w:rFonts w:asciiTheme="minorHAnsi" w:hAnsiTheme="minorHAnsi"/>
        </w:rPr>
        <w:t>3. Si corresponde el beneficio:</w:t>
      </w:r>
    </w:p>
    <w:p w14:paraId="7FB031CA" w14:textId="77777777" w:rsidR="00CA2DE9" w:rsidRPr="00524105" w:rsidRDefault="00CA2DE9" w:rsidP="00CA2DE9">
      <w:pPr>
        <w:pStyle w:val="Prrafodelista"/>
        <w:numPr>
          <w:ilvl w:val="0"/>
          <w:numId w:val="12"/>
        </w:numPr>
        <w:spacing w:after="0" w:line="240" w:lineRule="auto"/>
        <w:jc w:val="both"/>
      </w:pPr>
      <w:r w:rsidRPr="00524105">
        <w:t>calcular el 50% del importe de la compra</w:t>
      </w:r>
    </w:p>
    <w:p w14:paraId="2573022E" w14:textId="77777777" w:rsidR="00CA2DE9" w:rsidRPr="00524105" w:rsidRDefault="00CA2DE9" w:rsidP="00CA2DE9">
      <w:pPr>
        <w:pStyle w:val="Prrafodelista"/>
        <w:numPr>
          <w:ilvl w:val="0"/>
          <w:numId w:val="12"/>
        </w:numPr>
        <w:spacing w:after="0" w:line="240" w:lineRule="auto"/>
        <w:jc w:val="both"/>
      </w:pPr>
      <w:r w:rsidRPr="00524105">
        <w:t>verificar si el reintegro supera el tope de $80.000</w:t>
      </w:r>
    </w:p>
    <w:p w14:paraId="4827527C" w14:textId="77777777" w:rsidR="00CA2DE9" w:rsidRPr="00524105" w:rsidRDefault="00CA2DE9" w:rsidP="00CA2DE9">
      <w:pPr>
        <w:pStyle w:val="Prrafodelista"/>
        <w:numPr>
          <w:ilvl w:val="0"/>
          <w:numId w:val="12"/>
        </w:numPr>
        <w:spacing w:after="0" w:line="240" w:lineRule="auto"/>
        <w:jc w:val="both"/>
      </w:pPr>
      <w:r w:rsidRPr="00524105">
        <w:t>si lo supera, aplicar solamente el tope</w:t>
      </w:r>
    </w:p>
    <w:p w14:paraId="27944C98" w14:textId="77777777" w:rsidR="00CA2DE9" w:rsidRPr="00524105" w:rsidRDefault="00CA2DE9" w:rsidP="00CA2DE9">
      <w:pPr>
        <w:jc w:val="both"/>
        <w:rPr>
          <w:rFonts w:asciiTheme="minorHAnsi" w:hAnsiTheme="minorHAnsi"/>
        </w:rPr>
      </w:pPr>
    </w:p>
    <w:p w14:paraId="7F4B2C1F" w14:textId="77777777" w:rsidR="00CA2DE9" w:rsidRDefault="00CA2DE9" w:rsidP="00CA2DE9">
      <w:pPr>
        <w:jc w:val="both"/>
        <w:rPr>
          <w:rFonts w:asciiTheme="minorHAnsi" w:hAnsiTheme="minorHAnsi"/>
        </w:rPr>
      </w:pPr>
      <w:r w:rsidRPr="00524105">
        <w:rPr>
          <w:rFonts w:asciiTheme="minorHAnsi" w:hAnsiTheme="minorHAnsi"/>
        </w:rPr>
        <w:t>4. Mostrar</w:t>
      </w:r>
      <w:r>
        <w:rPr>
          <w:rFonts w:asciiTheme="minorHAnsi" w:hAnsiTheme="minorHAnsi"/>
        </w:rPr>
        <w:t>:</w:t>
      </w:r>
    </w:p>
    <w:p w14:paraId="01E8975A" w14:textId="77777777" w:rsidR="00CA2DE9" w:rsidRPr="00524105" w:rsidRDefault="00CA2DE9" w:rsidP="00CA2DE9">
      <w:pPr>
        <w:pStyle w:val="Prrafodelista"/>
        <w:numPr>
          <w:ilvl w:val="0"/>
          <w:numId w:val="13"/>
        </w:numPr>
        <w:spacing w:after="0" w:line="240" w:lineRule="auto"/>
        <w:jc w:val="both"/>
      </w:pPr>
      <w:r w:rsidRPr="00524105">
        <w:t>día de la compra</w:t>
      </w:r>
    </w:p>
    <w:p w14:paraId="5303155C" w14:textId="77777777" w:rsidR="00CA2DE9" w:rsidRPr="00524105" w:rsidRDefault="00CA2DE9" w:rsidP="00CA2DE9">
      <w:pPr>
        <w:pStyle w:val="Prrafodelista"/>
        <w:numPr>
          <w:ilvl w:val="0"/>
          <w:numId w:val="13"/>
        </w:numPr>
        <w:spacing w:after="0" w:line="240" w:lineRule="auto"/>
        <w:jc w:val="both"/>
      </w:pPr>
      <w:r w:rsidRPr="00524105">
        <w:t>importe de la compra</w:t>
      </w:r>
    </w:p>
    <w:p w14:paraId="38575712" w14:textId="77777777" w:rsidR="00CA2DE9" w:rsidRPr="00524105" w:rsidRDefault="00CA2DE9" w:rsidP="00CA2DE9">
      <w:pPr>
        <w:pStyle w:val="Prrafodelista"/>
        <w:numPr>
          <w:ilvl w:val="0"/>
          <w:numId w:val="13"/>
        </w:numPr>
        <w:spacing w:after="0" w:line="240" w:lineRule="auto"/>
        <w:jc w:val="both"/>
      </w:pPr>
      <w:r w:rsidRPr="00524105">
        <w:t>reintegro obtenido</w:t>
      </w:r>
    </w:p>
    <w:p w14:paraId="09B4268F" w14:textId="77777777" w:rsidR="00CA2DE9" w:rsidRPr="00402BAA" w:rsidRDefault="00CA2DE9" w:rsidP="00CA2DE9">
      <w:pPr>
        <w:pStyle w:val="Prrafodelista"/>
        <w:numPr>
          <w:ilvl w:val="0"/>
          <w:numId w:val="13"/>
        </w:numPr>
        <w:spacing w:after="0" w:line="240" w:lineRule="auto"/>
        <w:jc w:val="both"/>
      </w:pPr>
      <w:r w:rsidRPr="00402BAA">
        <w:t>importe final pagado por el cliente.</w:t>
      </w:r>
    </w:p>
    <w:p w14:paraId="5F37E755" w14:textId="77777777" w:rsidR="00CA2DE9" w:rsidRDefault="00CA2DE9" w:rsidP="00CA2DE9">
      <w:pPr>
        <w:jc w:val="both"/>
        <w:rPr>
          <w:rFonts w:asciiTheme="minorHAnsi" w:hAnsiTheme="minorHAnsi"/>
        </w:rPr>
      </w:pPr>
    </w:p>
    <w:p w14:paraId="2F0073AA" w14:textId="216BD41E" w:rsidR="00CA2DE9" w:rsidRPr="00882CA4" w:rsidRDefault="00CA2DE9" w:rsidP="00CA2DE9">
      <w:pPr>
        <w:pStyle w:val="Ttulo3"/>
        <w:jc w:val="both"/>
        <w:rPr>
          <w:color w:val="00B0F0"/>
        </w:rPr>
      </w:pPr>
      <w:bookmarkStart w:id="0" w:name="_GoBack"/>
      <w:bookmarkEnd w:id="0"/>
      <w:r w:rsidRPr="001D5147">
        <w:rPr>
          <w:color w:val="00B0F0"/>
        </w:rPr>
        <w:t>E</w:t>
      </w:r>
      <w:r>
        <w:rPr>
          <w:color w:val="00B0F0"/>
        </w:rPr>
        <w:t>jercicio Nro. 13</w:t>
      </w:r>
      <w:r w:rsidRPr="001D5147">
        <w:rPr>
          <w:color w:val="00B0F0"/>
        </w:rPr>
        <w:t>:</w:t>
      </w:r>
      <w:r>
        <w:rPr>
          <w:color w:val="00B0F0"/>
        </w:rPr>
        <w:t xml:space="preserve"> Estructuras Condicionales (</w:t>
      </w:r>
      <w:proofErr w:type="spellStart"/>
      <w:r>
        <w:rPr>
          <w:color w:val="00B0F0"/>
        </w:rPr>
        <w:t>if</w:t>
      </w:r>
      <w:proofErr w:type="spellEnd"/>
      <w:r>
        <w:rPr>
          <w:color w:val="00B0F0"/>
        </w:rPr>
        <w:t>/</w:t>
      </w:r>
      <w:proofErr w:type="spellStart"/>
      <w:r>
        <w:rPr>
          <w:color w:val="00B0F0"/>
        </w:rPr>
        <w:t>else</w:t>
      </w:r>
      <w:proofErr w:type="spellEnd"/>
      <w:r>
        <w:rPr>
          <w:color w:val="00B0F0"/>
        </w:rPr>
        <w:t>)</w:t>
      </w:r>
    </w:p>
    <w:p w14:paraId="22215644" w14:textId="2EFA7F63" w:rsidR="00CA2DE9" w:rsidRPr="00524105" w:rsidRDefault="00CA2DE9" w:rsidP="00CA2DE9">
      <w:pPr>
        <w:spacing w:after="0" w:line="240" w:lineRule="auto"/>
        <w:ind w:firstLine="720"/>
        <w:jc w:val="both"/>
        <w:rPr>
          <w:rFonts w:asciiTheme="minorHAnsi" w:hAnsiTheme="minorHAnsi"/>
        </w:rPr>
      </w:pPr>
      <w:r w:rsidRPr="00524105">
        <w:rPr>
          <w:rFonts w:asciiTheme="minorHAnsi" w:hAnsiTheme="minorHAnsi"/>
        </w:rPr>
        <w:t xml:space="preserve">El programa </w:t>
      </w:r>
      <w:proofErr w:type="spellStart"/>
      <w:r w:rsidRPr="00524105">
        <w:rPr>
          <w:rFonts w:asciiTheme="minorHAnsi" w:hAnsiTheme="minorHAnsi"/>
        </w:rPr>
        <w:t>Marcatón</w:t>
      </w:r>
      <w:proofErr w:type="spellEnd"/>
      <w:r w:rsidRPr="00524105">
        <w:rPr>
          <w:rFonts w:asciiTheme="minorHAnsi" w:hAnsiTheme="minorHAnsi"/>
        </w:rPr>
        <w:t>, realizado en Catamarca junto al Banco Nación,</w:t>
      </w:r>
      <w:r>
        <w:rPr>
          <w:rFonts w:asciiTheme="minorHAnsi" w:hAnsiTheme="minorHAnsi"/>
        </w:rPr>
        <w:t xml:space="preserve"> </w:t>
      </w:r>
      <w:r w:rsidRPr="00524105">
        <w:rPr>
          <w:rFonts w:asciiTheme="minorHAnsi" w:hAnsiTheme="minorHAnsi"/>
        </w:rPr>
        <w:t>ofrece descuentos en distintos rubros comerciales.</w:t>
      </w:r>
    </w:p>
    <w:p w14:paraId="73F73AE7" w14:textId="77777777" w:rsidR="00CA2DE9" w:rsidRPr="00524105" w:rsidRDefault="00CA2DE9" w:rsidP="00CA2DE9">
      <w:pPr>
        <w:spacing w:after="0" w:line="240" w:lineRule="auto"/>
        <w:jc w:val="both"/>
        <w:rPr>
          <w:rFonts w:asciiTheme="minorHAnsi" w:hAnsiTheme="minorHAnsi"/>
          <w:u w:val="single"/>
        </w:rPr>
      </w:pPr>
      <w:r w:rsidRPr="00524105">
        <w:rPr>
          <w:rFonts w:asciiTheme="minorHAnsi" w:hAnsiTheme="minorHAnsi"/>
          <w:u w:val="single"/>
        </w:rPr>
        <w:t>Tabla de descuentos:</w:t>
      </w:r>
    </w:p>
    <w:p w14:paraId="6E9BA5B4" w14:textId="77777777" w:rsidR="00CA2DE9" w:rsidRPr="00524105" w:rsidRDefault="00CA2DE9" w:rsidP="00CA2DE9">
      <w:pPr>
        <w:spacing w:after="0" w:line="240" w:lineRule="auto"/>
        <w:jc w:val="both"/>
        <w:rPr>
          <w:rFonts w:asciiTheme="minorHAnsi" w:hAnsiTheme="minorHAnsi"/>
        </w:rPr>
      </w:pPr>
    </w:p>
    <w:p w14:paraId="6430D8E8" w14:textId="77777777" w:rsidR="00CA2DE9" w:rsidRPr="00524105" w:rsidRDefault="00CA2DE9" w:rsidP="00CA2DE9">
      <w:pPr>
        <w:spacing w:after="0" w:line="240" w:lineRule="auto"/>
        <w:jc w:val="both"/>
        <w:rPr>
          <w:rFonts w:asciiTheme="minorHAnsi" w:hAnsiTheme="minorHAnsi"/>
          <w:b/>
        </w:rPr>
      </w:pPr>
      <w:r w:rsidRPr="00524105">
        <w:rPr>
          <w:rFonts w:asciiTheme="minorHAnsi" w:hAnsiTheme="minorHAnsi"/>
          <w:b/>
        </w:rPr>
        <w:t xml:space="preserve">Rubro              </w:t>
      </w:r>
      <w:r w:rsidRPr="00524105">
        <w:rPr>
          <w:rFonts w:asciiTheme="minorHAnsi" w:hAnsiTheme="minorHAnsi"/>
          <w:b/>
        </w:rPr>
        <w:tab/>
      </w:r>
      <w:r w:rsidRPr="00524105">
        <w:rPr>
          <w:rFonts w:asciiTheme="minorHAnsi" w:hAnsiTheme="minorHAnsi"/>
          <w:b/>
        </w:rPr>
        <w:tab/>
        <w:t>Descuento      Tope máximo</w:t>
      </w:r>
    </w:p>
    <w:p w14:paraId="40FE397D"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Vestimenta         </w:t>
      </w:r>
      <w:r>
        <w:rPr>
          <w:rFonts w:asciiTheme="minorHAnsi" w:hAnsiTheme="minorHAnsi"/>
        </w:rPr>
        <w:tab/>
      </w:r>
      <w:r>
        <w:rPr>
          <w:rFonts w:asciiTheme="minorHAnsi" w:hAnsiTheme="minorHAnsi"/>
        </w:rPr>
        <w:tab/>
      </w:r>
      <w:r w:rsidRPr="00524105">
        <w:rPr>
          <w:rFonts w:asciiTheme="minorHAnsi" w:hAnsiTheme="minorHAnsi"/>
        </w:rPr>
        <w:t>20%            $80.000</w:t>
      </w:r>
    </w:p>
    <w:p w14:paraId="73F037E4"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Perfumería         </w:t>
      </w:r>
      <w:r>
        <w:rPr>
          <w:rFonts w:asciiTheme="minorHAnsi" w:hAnsiTheme="minorHAnsi"/>
        </w:rPr>
        <w:tab/>
      </w:r>
      <w:r>
        <w:rPr>
          <w:rFonts w:asciiTheme="minorHAnsi" w:hAnsiTheme="minorHAnsi"/>
        </w:rPr>
        <w:tab/>
      </w:r>
      <w:r w:rsidRPr="00524105">
        <w:rPr>
          <w:rFonts w:asciiTheme="minorHAnsi" w:hAnsiTheme="minorHAnsi"/>
        </w:rPr>
        <w:t>20%            $80.000</w:t>
      </w:r>
    </w:p>
    <w:p w14:paraId="619D0A9B"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Librería           </w:t>
      </w:r>
      <w:r>
        <w:rPr>
          <w:rFonts w:asciiTheme="minorHAnsi" w:hAnsiTheme="minorHAnsi"/>
        </w:rPr>
        <w:t xml:space="preserve">   </w:t>
      </w:r>
      <w:r>
        <w:rPr>
          <w:rFonts w:asciiTheme="minorHAnsi" w:hAnsiTheme="minorHAnsi"/>
        </w:rPr>
        <w:tab/>
      </w:r>
      <w:r>
        <w:rPr>
          <w:rFonts w:asciiTheme="minorHAnsi" w:hAnsiTheme="minorHAnsi"/>
        </w:rPr>
        <w:tab/>
      </w:r>
      <w:r>
        <w:rPr>
          <w:rFonts w:asciiTheme="minorHAnsi" w:hAnsiTheme="minorHAnsi"/>
        </w:rPr>
        <w:tab/>
      </w:r>
      <w:r w:rsidRPr="00524105">
        <w:rPr>
          <w:rFonts w:asciiTheme="minorHAnsi" w:hAnsiTheme="minorHAnsi"/>
        </w:rPr>
        <w:t>30%            $90.000</w:t>
      </w:r>
    </w:p>
    <w:p w14:paraId="60ACC1FC"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Electrodomésticos </w:t>
      </w:r>
      <w:r>
        <w:rPr>
          <w:rFonts w:asciiTheme="minorHAnsi" w:hAnsiTheme="minorHAnsi"/>
        </w:rPr>
        <w:tab/>
      </w:r>
      <w:r>
        <w:rPr>
          <w:rFonts w:asciiTheme="minorHAnsi" w:hAnsiTheme="minorHAnsi"/>
        </w:rPr>
        <w:tab/>
      </w:r>
      <w:r w:rsidRPr="00524105">
        <w:rPr>
          <w:rFonts w:asciiTheme="minorHAnsi" w:hAnsiTheme="minorHAnsi"/>
        </w:rPr>
        <w:t>15%            $70.000</w:t>
      </w:r>
    </w:p>
    <w:p w14:paraId="5E9ACD0B"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Calzado            </w:t>
      </w:r>
      <w:r>
        <w:rPr>
          <w:rFonts w:asciiTheme="minorHAnsi" w:hAnsiTheme="minorHAnsi"/>
        </w:rPr>
        <w:tab/>
      </w:r>
      <w:r>
        <w:rPr>
          <w:rFonts w:asciiTheme="minorHAnsi" w:hAnsiTheme="minorHAnsi"/>
        </w:rPr>
        <w:tab/>
      </w:r>
      <w:r>
        <w:rPr>
          <w:rFonts w:asciiTheme="minorHAnsi" w:hAnsiTheme="minorHAnsi"/>
        </w:rPr>
        <w:tab/>
      </w:r>
      <w:r w:rsidRPr="00524105">
        <w:rPr>
          <w:rFonts w:asciiTheme="minorHAnsi" w:hAnsiTheme="minorHAnsi"/>
        </w:rPr>
        <w:t>20%            $80.000</w:t>
      </w:r>
    </w:p>
    <w:p w14:paraId="73B8F96F" w14:textId="77777777" w:rsidR="00CA2DE9" w:rsidRPr="00E753B4" w:rsidRDefault="00CA2DE9" w:rsidP="00CA2DE9">
      <w:pPr>
        <w:spacing w:after="0" w:line="240" w:lineRule="auto"/>
        <w:jc w:val="both"/>
        <w:rPr>
          <w:rFonts w:asciiTheme="minorHAnsi" w:hAnsiTheme="minorHAnsi"/>
          <w:b/>
        </w:rPr>
      </w:pPr>
      <w:r w:rsidRPr="00E753B4">
        <w:rPr>
          <w:rFonts w:asciiTheme="minorHAnsi" w:hAnsiTheme="minorHAnsi"/>
          <w:b/>
        </w:rPr>
        <w:t>El programa debe:</w:t>
      </w:r>
    </w:p>
    <w:p w14:paraId="1A45FA62" w14:textId="77777777" w:rsidR="00CA2DE9" w:rsidRPr="00524105" w:rsidRDefault="00CA2DE9" w:rsidP="00CA2DE9">
      <w:pPr>
        <w:spacing w:after="0" w:line="240" w:lineRule="auto"/>
        <w:jc w:val="both"/>
        <w:rPr>
          <w:rFonts w:asciiTheme="minorHAnsi" w:hAnsiTheme="minorHAnsi"/>
        </w:rPr>
      </w:pPr>
    </w:p>
    <w:p w14:paraId="09A33A2D" w14:textId="77777777" w:rsidR="00CA2DE9" w:rsidRPr="003054AE" w:rsidRDefault="00CA2DE9" w:rsidP="00CA2DE9">
      <w:pPr>
        <w:pStyle w:val="Prrafodelista"/>
        <w:numPr>
          <w:ilvl w:val="0"/>
          <w:numId w:val="14"/>
        </w:numPr>
        <w:spacing w:after="0" w:line="240" w:lineRule="auto"/>
        <w:jc w:val="both"/>
      </w:pPr>
      <w:r w:rsidRPr="003054AE">
        <w:t>Solicitar el rubro del comercio.</w:t>
      </w:r>
    </w:p>
    <w:p w14:paraId="55FB8924" w14:textId="77777777" w:rsidR="00CA2DE9" w:rsidRPr="00524105" w:rsidRDefault="00CA2DE9" w:rsidP="00CA2DE9">
      <w:pPr>
        <w:spacing w:after="0" w:line="240" w:lineRule="auto"/>
        <w:ind w:firstLine="360"/>
        <w:jc w:val="both"/>
        <w:rPr>
          <w:rFonts w:asciiTheme="minorHAnsi" w:hAnsiTheme="minorHAnsi"/>
        </w:rPr>
      </w:pPr>
      <w:r w:rsidRPr="00524105">
        <w:rPr>
          <w:rFonts w:asciiTheme="minorHAnsi" w:hAnsiTheme="minorHAnsi"/>
        </w:rPr>
        <w:t>2. Solicitar el importe de la compra.</w:t>
      </w:r>
    </w:p>
    <w:p w14:paraId="2DC91E25" w14:textId="77777777" w:rsidR="00CA2DE9" w:rsidRPr="00524105" w:rsidRDefault="00CA2DE9" w:rsidP="00CA2DE9">
      <w:pPr>
        <w:spacing w:after="0" w:line="240" w:lineRule="auto"/>
        <w:ind w:firstLine="360"/>
        <w:jc w:val="both"/>
        <w:rPr>
          <w:rFonts w:asciiTheme="minorHAnsi" w:hAnsiTheme="minorHAnsi"/>
        </w:rPr>
      </w:pPr>
      <w:r w:rsidRPr="00524105">
        <w:rPr>
          <w:rFonts w:asciiTheme="minorHAnsi" w:hAnsiTheme="minorHAnsi"/>
        </w:rPr>
        <w:t>3. Calcular el descuento correspondiente.</w:t>
      </w:r>
    </w:p>
    <w:p w14:paraId="179632C8" w14:textId="77777777" w:rsidR="00CA2DE9" w:rsidRDefault="00CA2DE9" w:rsidP="00CA2DE9">
      <w:pPr>
        <w:spacing w:after="0" w:line="240" w:lineRule="auto"/>
        <w:ind w:firstLine="360"/>
        <w:jc w:val="both"/>
        <w:rPr>
          <w:rFonts w:asciiTheme="minorHAnsi" w:hAnsiTheme="minorHAnsi"/>
        </w:rPr>
      </w:pPr>
      <w:r w:rsidRPr="00524105">
        <w:rPr>
          <w:rFonts w:asciiTheme="minorHAnsi" w:hAnsiTheme="minorHAnsi"/>
        </w:rPr>
        <w:t>4. Verificar si el descuento supera el tope del rubro.</w:t>
      </w:r>
      <w:r>
        <w:rPr>
          <w:rFonts w:asciiTheme="minorHAnsi" w:hAnsiTheme="minorHAnsi"/>
        </w:rPr>
        <w:t xml:space="preserve"> </w:t>
      </w:r>
      <w:r w:rsidRPr="00524105">
        <w:rPr>
          <w:rFonts w:asciiTheme="minorHAnsi" w:hAnsiTheme="minorHAnsi"/>
        </w:rPr>
        <w:t>Si lo supera, aplicar solo el tope.</w:t>
      </w:r>
    </w:p>
    <w:p w14:paraId="7826E51D" w14:textId="77777777" w:rsidR="00CA2DE9" w:rsidRPr="00524105" w:rsidRDefault="00CA2DE9" w:rsidP="00CA2DE9">
      <w:pPr>
        <w:spacing w:after="0" w:line="240" w:lineRule="auto"/>
        <w:jc w:val="both"/>
        <w:rPr>
          <w:rFonts w:asciiTheme="minorHAnsi" w:hAnsiTheme="minorHAnsi"/>
        </w:rPr>
      </w:pPr>
    </w:p>
    <w:p w14:paraId="07308E29" w14:textId="77777777" w:rsidR="00CA2DE9" w:rsidRPr="00524105" w:rsidRDefault="00CA2DE9" w:rsidP="00CA2DE9">
      <w:pPr>
        <w:spacing w:after="0" w:line="240" w:lineRule="auto"/>
        <w:ind w:firstLine="360"/>
        <w:jc w:val="both"/>
        <w:rPr>
          <w:rFonts w:asciiTheme="minorHAnsi" w:hAnsiTheme="minorHAnsi"/>
        </w:rPr>
      </w:pPr>
      <w:r w:rsidRPr="00524105">
        <w:rPr>
          <w:rFonts w:asciiTheme="minorHAnsi" w:hAnsiTheme="minorHAnsi"/>
        </w:rPr>
        <w:t>5. Mostrar:</w:t>
      </w:r>
    </w:p>
    <w:p w14:paraId="6CCA81D9"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   </w:t>
      </w:r>
      <w:r>
        <w:rPr>
          <w:rFonts w:asciiTheme="minorHAnsi" w:hAnsiTheme="minorHAnsi"/>
        </w:rPr>
        <w:tab/>
      </w:r>
      <w:r w:rsidRPr="00524105">
        <w:rPr>
          <w:rFonts w:asciiTheme="minorHAnsi" w:hAnsiTheme="minorHAnsi"/>
        </w:rPr>
        <w:t>- rubro</w:t>
      </w:r>
    </w:p>
    <w:p w14:paraId="2FE4628F"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   </w:t>
      </w:r>
      <w:r>
        <w:rPr>
          <w:rFonts w:asciiTheme="minorHAnsi" w:hAnsiTheme="minorHAnsi"/>
        </w:rPr>
        <w:tab/>
      </w:r>
      <w:r w:rsidRPr="00524105">
        <w:rPr>
          <w:rFonts w:asciiTheme="minorHAnsi" w:hAnsiTheme="minorHAnsi"/>
        </w:rPr>
        <w:t>- importe de la compra</w:t>
      </w:r>
    </w:p>
    <w:p w14:paraId="67A5E42F" w14:textId="77777777" w:rsidR="00CA2DE9" w:rsidRPr="00524105" w:rsidRDefault="00CA2DE9" w:rsidP="00CA2DE9">
      <w:pPr>
        <w:spacing w:after="0" w:line="240" w:lineRule="auto"/>
        <w:jc w:val="both"/>
        <w:rPr>
          <w:rFonts w:asciiTheme="minorHAnsi" w:hAnsiTheme="minorHAnsi"/>
        </w:rPr>
      </w:pPr>
      <w:r w:rsidRPr="00524105">
        <w:rPr>
          <w:rFonts w:asciiTheme="minorHAnsi" w:hAnsiTheme="minorHAnsi"/>
        </w:rPr>
        <w:t xml:space="preserve">   </w:t>
      </w:r>
      <w:r>
        <w:rPr>
          <w:rFonts w:asciiTheme="minorHAnsi" w:hAnsiTheme="minorHAnsi"/>
        </w:rPr>
        <w:tab/>
      </w:r>
      <w:r w:rsidRPr="00524105">
        <w:rPr>
          <w:rFonts w:asciiTheme="minorHAnsi" w:hAnsiTheme="minorHAnsi"/>
        </w:rPr>
        <w:t>- descuento aplicado</w:t>
      </w:r>
    </w:p>
    <w:p w14:paraId="622FCFEA" w14:textId="77777777" w:rsidR="00CA2DE9" w:rsidRPr="00781861" w:rsidRDefault="00CA2DE9" w:rsidP="00CA2DE9">
      <w:pPr>
        <w:spacing w:after="0" w:line="240" w:lineRule="auto"/>
        <w:jc w:val="both"/>
        <w:rPr>
          <w:rFonts w:asciiTheme="minorHAnsi" w:hAnsiTheme="minorHAnsi"/>
        </w:rPr>
      </w:pPr>
      <w:r w:rsidRPr="00524105">
        <w:rPr>
          <w:rFonts w:asciiTheme="minorHAnsi" w:hAnsiTheme="minorHAnsi"/>
        </w:rPr>
        <w:t xml:space="preserve">   </w:t>
      </w:r>
      <w:r>
        <w:rPr>
          <w:rFonts w:asciiTheme="minorHAnsi" w:hAnsiTheme="minorHAnsi"/>
        </w:rPr>
        <w:tab/>
      </w:r>
      <w:r w:rsidRPr="00524105">
        <w:rPr>
          <w:rFonts w:asciiTheme="minorHAnsi" w:hAnsiTheme="minorHAnsi"/>
        </w:rPr>
        <w:t>- importe final a pagar.</w:t>
      </w:r>
    </w:p>
    <w:p w14:paraId="419F12EF" w14:textId="7D300088" w:rsidR="00A929C9" w:rsidRDefault="00A929C9" w:rsidP="00E77B57"/>
    <w:p w14:paraId="35915506" w14:textId="77777777" w:rsidR="00CA2DE9" w:rsidRPr="00E77B57" w:rsidRDefault="00CA2DE9" w:rsidP="00E77B57"/>
    <w:sectPr w:rsidR="00CA2DE9" w:rsidRPr="00E77B57">
      <w:headerReference w:type="default" r:id="rId8"/>
      <w:pgSz w:w="12240" w:h="15840"/>
      <w:pgMar w:top="1843" w:right="1077" w:bottom="1440" w:left="1077"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687A74" w14:textId="77777777" w:rsidR="00E03D24" w:rsidRDefault="00E03D24">
      <w:pPr>
        <w:spacing w:after="0" w:line="240" w:lineRule="auto"/>
      </w:pPr>
      <w:r>
        <w:separator/>
      </w:r>
    </w:p>
  </w:endnote>
  <w:endnote w:type="continuationSeparator" w:id="0">
    <w:p w14:paraId="6FBE9445" w14:textId="77777777" w:rsidR="00E03D24" w:rsidRDefault="00E03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55C74" w14:textId="77777777" w:rsidR="00E03D24" w:rsidRDefault="00E03D24">
      <w:pPr>
        <w:spacing w:after="0" w:line="240" w:lineRule="auto"/>
      </w:pPr>
      <w:r>
        <w:separator/>
      </w:r>
    </w:p>
  </w:footnote>
  <w:footnote w:type="continuationSeparator" w:id="0">
    <w:p w14:paraId="6EA2F06A" w14:textId="77777777" w:rsidR="00E03D24" w:rsidRDefault="00E03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CF3DE" w14:textId="77777777" w:rsidR="00C221D4" w:rsidRDefault="001A2EE9">
    <w:pPr>
      <w:pBdr>
        <w:top w:val="nil"/>
        <w:left w:val="nil"/>
        <w:bottom w:val="nil"/>
        <w:right w:val="nil"/>
        <w:between w:val="nil"/>
      </w:pBdr>
      <w:tabs>
        <w:tab w:val="center" w:pos="4419"/>
        <w:tab w:val="right" w:pos="8838"/>
      </w:tabs>
      <w:spacing w:after="0" w:line="240" w:lineRule="auto"/>
      <w:rPr>
        <w:b/>
        <w:color w:val="808080"/>
        <w:sz w:val="28"/>
        <w:szCs w:val="28"/>
      </w:rPr>
    </w:pPr>
    <w:r>
      <w:rPr>
        <w:b/>
        <w:color w:val="808080"/>
        <w:sz w:val="28"/>
        <w:szCs w:val="28"/>
      </w:rPr>
      <w:t>Diplomatura Universitaria en Desarrollo Web</w:t>
    </w:r>
    <w:r>
      <w:rPr>
        <w:noProof/>
        <w:lang w:val="en-US"/>
      </w:rPr>
      <w:drawing>
        <wp:anchor distT="0" distB="0" distL="0" distR="0" simplePos="0" relativeHeight="251658240" behindDoc="0" locked="0" layoutInCell="1" hidden="0" allowOverlap="1" wp14:anchorId="4F5AF4C6" wp14:editId="6F6D41BE">
          <wp:simplePos x="0" y="0"/>
          <wp:positionH relativeFrom="column">
            <wp:posOffset>5650230</wp:posOffset>
          </wp:positionH>
          <wp:positionV relativeFrom="paragraph">
            <wp:posOffset>-55243</wp:posOffset>
          </wp:positionV>
          <wp:extent cx="661670" cy="661670"/>
          <wp:effectExtent l="0" t="0" r="0" b="0"/>
          <wp:wrapSquare wrapText="bothSides" distT="0" distB="0" distL="0" distR="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61670" cy="661670"/>
                  </a:xfrm>
                  <a:prstGeom prst="rect">
                    <a:avLst/>
                  </a:prstGeom>
                  <a:ln/>
                </pic:spPr>
              </pic:pic>
            </a:graphicData>
          </a:graphic>
        </wp:anchor>
      </w:drawing>
    </w:r>
  </w:p>
  <w:p w14:paraId="6E943109" w14:textId="77777777" w:rsidR="00C221D4" w:rsidRPr="00E14D80" w:rsidRDefault="001A2EE9">
    <w:pPr>
      <w:pBdr>
        <w:top w:val="nil"/>
        <w:left w:val="nil"/>
        <w:bottom w:val="nil"/>
        <w:right w:val="nil"/>
        <w:between w:val="nil"/>
      </w:pBdr>
      <w:tabs>
        <w:tab w:val="center" w:pos="4419"/>
        <w:tab w:val="right" w:pos="8838"/>
      </w:tabs>
      <w:spacing w:after="0" w:line="240" w:lineRule="auto"/>
      <w:rPr>
        <w:b/>
        <w:color w:val="808080"/>
        <w:sz w:val="28"/>
        <w:szCs w:val="28"/>
        <w:lang w:val="en-US"/>
      </w:rPr>
    </w:pPr>
    <w:r w:rsidRPr="00E14D80">
      <w:rPr>
        <w:b/>
        <w:color w:val="808080"/>
        <w:sz w:val="28"/>
        <w:szCs w:val="28"/>
        <w:lang w:val="en-US"/>
      </w:rPr>
      <w:t xml:space="preserve">Full Stack con JavaScript </w:t>
    </w:r>
  </w:p>
  <w:p w14:paraId="462A189D" w14:textId="7123D1CB" w:rsidR="00C221D4" w:rsidRPr="00E14D80" w:rsidRDefault="001A2EE9">
    <w:pPr>
      <w:pBdr>
        <w:top w:val="nil"/>
        <w:left w:val="nil"/>
        <w:bottom w:val="nil"/>
        <w:right w:val="nil"/>
        <w:between w:val="nil"/>
      </w:pBdr>
      <w:tabs>
        <w:tab w:val="center" w:pos="4419"/>
        <w:tab w:val="right" w:pos="8838"/>
      </w:tabs>
      <w:spacing w:after="0" w:line="240" w:lineRule="auto"/>
      <w:rPr>
        <w:color w:val="5B9BD5"/>
        <w:sz w:val="24"/>
        <w:szCs w:val="24"/>
        <w:lang w:val="en-US"/>
      </w:rPr>
    </w:pPr>
    <w:proofErr w:type="spellStart"/>
    <w:r w:rsidRPr="00E14D80">
      <w:rPr>
        <w:color w:val="5B9BD5"/>
        <w:sz w:val="24"/>
        <w:szCs w:val="24"/>
        <w:lang w:val="en-US"/>
      </w:rPr>
      <w:t>Módulo</w:t>
    </w:r>
    <w:proofErr w:type="spellEnd"/>
    <w:r w:rsidRPr="00E14D80">
      <w:rPr>
        <w:color w:val="5B9BD5"/>
        <w:sz w:val="24"/>
        <w:szCs w:val="24"/>
        <w:lang w:val="en-US"/>
      </w:rPr>
      <w:t xml:space="preserve">: </w:t>
    </w:r>
    <w:r>
      <w:rPr>
        <w:noProof/>
        <w:lang w:val="en-US"/>
      </w:rPr>
      <mc:AlternateContent>
        <mc:Choice Requires="wpg">
          <w:drawing>
            <wp:anchor distT="0" distB="0" distL="114300" distR="114300" simplePos="0" relativeHeight="251659264" behindDoc="0" locked="0" layoutInCell="1" hidden="0" allowOverlap="1" wp14:anchorId="4D8012DA" wp14:editId="456026B6">
              <wp:simplePos x="0" y="0"/>
              <wp:positionH relativeFrom="column">
                <wp:posOffset>12701</wp:posOffset>
              </wp:positionH>
              <wp:positionV relativeFrom="paragraph">
                <wp:posOffset>228600</wp:posOffset>
              </wp:positionV>
              <wp:extent cx="12700"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2188463" y="3780000"/>
                        <a:ext cx="6315075" cy="0"/>
                      </a:xfrm>
                      <a:prstGeom prst="straightConnector1">
                        <a:avLst/>
                      </a:prstGeom>
                      <a:noFill/>
                      <a:ln w="9525" cap="flat" cmpd="sng">
                        <a:solidFill>
                          <a:srgbClr val="7F7F7F"/>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R="00E14D80" w:rsidRPr="00E14D80">
      <w:rPr>
        <w:color w:val="5B9BD5"/>
        <w:sz w:val="24"/>
        <w:szCs w:val="24"/>
        <w:lang w:val="en-US"/>
      </w:rPr>
      <w:t>J</w:t>
    </w:r>
    <w:r w:rsidR="00E14D80">
      <w:rPr>
        <w:color w:val="5B9BD5"/>
        <w:sz w:val="24"/>
        <w:szCs w:val="24"/>
        <w:lang w:val="en-US"/>
      </w:rPr>
      <w:t>avaScript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437DB"/>
    <w:multiLevelType w:val="hybridMultilevel"/>
    <w:tmpl w:val="3A2039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05D69"/>
    <w:multiLevelType w:val="hybridMultilevel"/>
    <w:tmpl w:val="01A2E9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7929DD"/>
    <w:multiLevelType w:val="hybridMultilevel"/>
    <w:tmpl w:val="6B80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DA02C4"/>
    <w:multiLevelType w:val="hybridMultilevel"/>
    <w:tmpl w:val="AB765442"/>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FB275F9"/>
    <w:multiLevelType w:val="hybridMultilevel"/>
    <w:tmpl w:val="0DBAF6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F63FE"/>
    <w:multiLevelType w:val="hybridMultilevel"/>
    <w:tmpl w:val="8C3E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774F9"/>
    <w:multiLevelType w:val="hybridMultilevel"/>
    <w:tmpl w:val="17FA1AF8"/>
    <w:lvl w:ilvl="0" w:tplc="CFC41EC6">
      <w:numFmt w:val="bullet"/>
      <w:lvlText w:val="-"/>
      <w:lvlJc w:val="left"/>
      <w:pPr>
        <w:ind w:left="1065" w:hanging="360"/>
      </w:pPr>
      <w:rPr>
        <w:rFonts w:ascii="Calibri" w:eastAsiaTheme="minorHAnsi" w:hAnsi="Calibri" w:cstheme="minorBidi"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7" w15:restartNumberingAfterBreak="0">
    <w:nsid w:val="53DA26D0"/>
    <w:multiLevelType w:val="hybridMultilevel"/>
    <w:tmpl w:val="7EA27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491E9A"/>
    <w:multiLevelType w:val="hybridMultilevel"/>
    <w:tmpl w:val="4502F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833214"/>
    <w:multiLevelType w:val="hybridMultilevel"/>
    <w:tmpl w:val="BD0E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F458BE"/>
    <w:multiLevelType w:val="hybridMultilevel"/>
    <w:tmpl w:val="F10CF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8714B6"/>
    <w:multiLevelType w:val="hybridMultilevel"/>
    <w:tmpl w:val="4E6271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A16313"/>
    <w:multiLevelType w:val="hybridMultilevel"/>
    <w:tmpl w:val="9388564C"/>
    <w:lvl w:ilvl="0" w:tplc="84B6DF34">
      <w:numFmt w:val="bullet"/>
      <w:lvlText w:val="-"/>
      <w:lvlJc w:val="left"/>
      <w:pPr>
        <w:ind w:left="1068" w:hanging="360"/>
      </w:pPr>
      <w:rPr>
        <w:rFonts w:ascii="Calibri" w:eastAsiaTheme="minorHAnsi" w:hAnsi="Calibri" w:cstheme="minorBidi" w:hint="default"/>
      </w:rPr>
    </w:lvl>
    <w:lvl w:ilvl="1" w:tplc="2C0A0003">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3" w15:restartNumberingAfterBreak="0">
    <w:nsid w:val="7FEE3508"/>
    <w:multiLevelType w:val="hybridMultilevel"/>
    <w:tmpl w:val="795C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1"/>
  </w:num>
  <w:num w:numId="5">
    <w:abstractNumId w:val="0"/>
  </w:num>
  <w:num w:numId="6">
    <w:abstractNumId w:val="8"/>
  </w:num>
  <w:num w:numId="7">
    <w:abstractNumId w:val="7"/>
  </w:num>
  <w:num w:numId="8">
    <w:abstractNumId w:val="4"/>
  </w:num>
  <w:num w:numId="9">
    <w:abstractNumId w:val="11"/>
  </w:num>
  <w:num w:numId="10">
    <w:abstractNumId w:val="5"/>
  </w:num>
  <w:num w:numId="11">
    <w:abstractNumId w:val="13"/>
  </w:num>
  <w:num w:numId="12">
    <w:abstractNumId w:val="2"/>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1D4"/>
    <w:rsid w:val="00010F53"/>
    <w:rsid w:val="000318C7"/>
    <w:rsid w:val="000353C3"/>
    <w:rsid w:val="00035B94"/>
    <w:rsid w:val="00062637"/>
    <w:rsid w:val="00082695"/>
    <w:rsid w:val="00092E27"/>
    <w:rsid w:val="0009494B"/>
    <w:rsid w:val="000974C1"/>
    <w:rsid w:val="000A6450"/>
    <w:rsid w:val="000B2D01"/>
    <w:rsid w:val="000C52AA"/>
    <w:rsid w:val="000C7900"/>
    <w:rsid w:val="000E599D"/>
    <w:rsid w:val="000F2A18"/>
    <w:rsid w:val="000F5EF3"/>
    <w:rsid w:val="000F6E5A"/>
    <w:rsid w:val="00100008"/>
    <w:rsid w:val="0010279F"/>
    <w:rsid w:val="0011437C"/>
    <w:rsid w:val="00124ABE"/>
    <w:rsid w:val="00124D67"/>
    <w:rsid w:val="00130865"/>
    <w:rsid w:val="001312D6"/>
    <w:rsid w:val="00132855"/>
    <w:rsid w:val="00137321"/>
    <w:rsid w:val="00161016"/>
    <w:rsid w:val="001919CE"/>
    <w:rsid w:val="00193474"/>
    <w:rsid w:val="00197204"/>
    <w:rsid w:val="001A0803"/>
    <w:rsid w:val="001A2EE9"/>
    <w:rsid w:val="001A4D9C"/>
    <w:rsid w:val="001C181B"/>
    <w:rsid w:val="001C66B4"/>
    <w:rsid w:val="001D5147"/>
    <w:rsid w:val="001D6556"/>
    <w:rsid w:val="001D6F72"/>
    <w:rsid w:val="001F625C"/>
    <w:rsid w:val="001F77D0"/>
    <w:rsid w:val="00216949"/>
    <w:rsid w:val="00222CA3"/>
    <w:rsid w:val="00230399"/>
    <w:rsid w:val="00231F1B"/>
    <w:rsid w:val="00241BD2"/>
    <w:rsid w:val="002452BC"/>
    <w:rsid w:val="00255798"/>
    <w:rsid w:val="0026129C"/>
    <w:rsid w:val="002619D4"/>
    <w:rsid w:val="002762A7"/>
    <w:rsid w:val="002C3310"/>
    <w:rsid w:val="002C4279"/>
    <w:rsid w:val="002F1F22"/>
    <w:rsid w:val="00301F79"/>
    <w:rsid w:val="00326AF4"/>
    <w:rsid w:val="00326D9D"/>
    <w:rsid w:val="00331498"/>
    <w:rsid w:val="00353167"/>
    <w:rsid w:val="00363AD6"/>
    <w:rsid w:val="00374260"/>
    <w:rsid w:val="0039610F"/>
    <w:rsid w:val="003A246A"/>
    <w:rsid w:val="003A3C40"/>
    <w:rsid w:val="003B76E0"/>
    <w:rsid w:val="003C34A9"/>
    <w:rsid w:val="003D2956"/>
    <w:rsid w:val="003F2F55"/>
    <w:rsid w:val="003F40FE"/>
    <w:rsid w:val="00400F78"/>
    <w:rsid w:val="0040425B"/>
    <w:rsid w:val="00415ABD"/>
    <w:rsid w:val="004424EB"/>
    <w:rsid w:val="004503F2"/>
    <w:rsid w:val="00477CCD"/>
    <w:rsid w:val="00483FDA"/>
    <w:rsid w:val="004862B4"/>
    <w:rsid w:val="00486DC6"/>
    <w:rsid w:val="0049659F"/>
    <w:rsid w:val="004A098B"/>
    <w:rsid w:val="004A5BA8"/>
    <w:rsid w:val="004D0DDF"/>
    <w:rsid w:val="004D18A4"/>
    <w:rsid w:val="004E3836"/>
    <w:rsid w:val="00502C21"/>
    <w:rsid w:val="00504595"/>
    <w:rsid w:val="00510E99"/>
    <w:rsid w:val="005123C1"/>
    <w:rsid w:val="00535B6A"/>
    <w:rsid w:val="00546888"/>
    <w:rsid w:val="00550CAA"/>
    <w:rsid w:val="005648CE"/>
    <w:rsid w:val="0056508E"/>
    <w:rsid w:val="0056535A"/>
    <w:rsid w:val="0058414E"/>
    <w:rsid w:val="005B1261"/>
    <w:rsid w:val="005C61BA"/>
    <w:rsid w:val="005D642E"/>
    <w:rsid w:val="005D6A69"/>
    <w:rsid w:val="006005FD"/>
    <w:rsid w:val="00612C0F"/>
    <w:rsid w:val="006314A8"/>
    <w:rsid w:val="00631C90"/>
    <w:rsid w:val="00662687"/>
    <w:rsid w:val="006630B9"/>
    <w:rsid w:val="00685B30"/>
    <w:rsid w:val="00694422"/>
    <w:rsid w:val="006A4301"/>
    <w:rsid w:val="006B366A"/>
    <w:rsid w:val="006B49B2"/>
    <w:rsid w:val="006C2025"/>
    <w:rsid w:val="006C4AFD"/>
    <w:rsid w:val="006F337E"/>
    <w:rsid w:val="006F5A4B"/>
    <w:rsid w:val="006F7CD5"/>
    <w:rsid w:val="007020AF"/>
    <w:rsid w:val="00722ACE"/>
    <w:rsid w:val="00726542"/>
    <w:rsid w:val="00741C40"/>
    <w:rsid w:val="00750A94"/>
    <w:rsid w:val="00757682"/>
    <w:rsid w:val="00764C4F"/>
    <w:rsid w:val="00776D32"/>
    <w:rsid w:val="007A070A"/>
    <w:rsid w:val="007A7044"/>
    <w:rsid w:val="007C134A"/>
    <w:rsid w:val="007C7A82"/>
    <w:rsid w:val="007D55F9"/>
    <w:rsid w:val="007E0953"/>
    <w:rsid w:val="007E4BF3"/>
    <w:rsid w:val="007E7274"/>
    <w:rsid w:val="008008BA"/>
    <w:rsid w:val="00817AF0"/>
    <w:rsid w:val="00832881"/>
    <w:rsid w:val="00841702"/>
    <w:rsid w:val="008419A9"/>
    <w:rsid w:val="0084695E"/>
    <w:rsid w:val="008529FD"/>
    <w:rsid w:val="008721AE"/>
    <w:rsid w:val="0087644D"/>
    <w:rsid w:val="00881D61"/>
    <w:rsid w:val="00882CA4"/>
    <w:rsid w:val="008A0AC9"/>
    <w:rsid w:val="008B6C39"/>
    <w:rsid w:val="008C25EE"/>
    <w:rsid w:val="008C45FB"/>
    <w:rsid w:val="008D3575"/>
    <w:rsid w:val="008E1582"/>
    <w:rsid w:val="008E555A"/>
    <w:rsid w:val="008F661C"/>
    <w:rsid w:val="00925707"/>
    <w:rsid w:val="009264AB"/>
    <w:rsid w:val="00964178"/>
    <w:rsid w:val="0097176E"/>
    <w:rsid w:val="00981578"/>
    <w:rsid w:val="009C3474"/>
    <w:rsid w:val="009C5197"/>
    <w:rsid w:val="009C73AF"/>
    <w:rsid w:val="009D6952"/>
    <w:rsid w:val="009E06DE"/>
    <w:rsid w:val="009E447B"/>
    <w:rsid w:val="009E6A5E"/>
    <w:rsid w:val="00A00113"/>
    <w:rsid w:val="00A0224F"/>
    <w:rsid w:val="00A56997"/>
    <w:rsid w:val="00A90873"/>
    <w:rsid w:val="00A929C9"/>
    <w:rsid w:val="00A97382"/>
    <w:rsid w:val="00A97720"/>
    <w:rsid w:val="00A9780D"/>
    <w:rsid w:val="00AB14C6"/>
    <w:rsid w:val="00AB22E1"/>
    <w:rsid w:val="00AB42F1"/>
    <w:rsid w:val="00AD1BBD"/>
    <w:rsid w:val="00AD5D1A"/>
    <w:rsid w:val="00AD6242"/>
    <w:rsid w:val="00AE78D4"/>
    <w:rsid w:val="00B01AE0"/>
    <w:rsid w:val="00B11815"/>
    <w:rsid w:val="00B1238A"/>
    <w:rsid w:val="00B20DF6"/>
    <w:rsid w:val="00B219FF"/>
    <w:rsid w:val="00B25EA8"/>
    <w:rsid w:val="00B500B8"/>
    <w:rsid w:val="00B559B5"/>
    <w:rsid w:val="00B57226"/>
    <w:rsid w:val="00B57C9C"/>
    <w:rsid w:val="00B7259D"/>
    <w:rsid w:val="00B77397"/>
    <w:rsid w:val="00B866D1"/>
    <w:rsid w:val="00B9704F"/>
    <w:rsid w:val="00BA0D6E"/>
    <w:rsid w:val="00BA30AC"/>
    <w:rsid w:val="00BA7FAA"/>
    <w:rsid w:val="00BC609F"/>
    <w:rsid w:val="00BD0DB6"/>
    <w:rsid w:val="00C221D4"/>
    <w:rsid w:val="00C32AA3"/>
    <w:rsid w:val="00C35033"/>
    <w:rsid w:val="00C35AB0"/>
    <w:rsid w:val="00C42789"/>
    <w:rsid w:val="00C4287F"/>
    <w:rsid w:val="00C71A8E"/>
    <w:rsid w:val="00C847DC"/>
    <w:rsid w:val="00C87F2F"/>
    <w:rsid w:val="00CA2DE9"/>
    <w:rsid w:val="00CB76AB"/>
    <w:rsid w:val="00CC25A8"/>
    <w:rsid w:val="00CF3654"/>
    <w:rsid w:val="00CF70EA"/>
    <w:rsid w:val="00D2395D"/>
    <w:rsid w:val="00D34AAE"/>
    <w:rsid w:val="00D536D7"/>
    <w:rsid w:val="00D61647"/>
    <w:rsid w:val="00D740A6"/>
    <w:rsid w:val="00D74820"/>
    <w:rsid w:val="00D8388B"/>
    <w:rsid w:val="00DA0F92"/>
    <w:rsid w:val="00DB06E1"/>
    <w:rsid w:val="00DB4B47"/>
    <w:rsid w:val="00DC0E65"/>
    <w:rsid w:val="00DD2E70"/>
    <w:rsid w:val="00DD6543"/>
    <w:rsid w:val="00DE3020"/>
    <w:rsid w:val="00DF4CBC"/>
    <w:rsid w:val="00E03D24"/>
    <w:rsid w:val="00E136BE"/>
    <w:rsid w:val="00E14D80"/>
    <w:rsid w:val="00E47ADD"/>
    <w:rsid w:val="00E53F27"/>
    <w:rsid w:val="00E7500F"/>
    <w:rsid w:val="00E75FB1"/>
    <w:rsid w:val="00E76CEA"/>
    <w:rsid w:val="00E77B57"/>
    <w:rsid w:val="00E819DF"/>
    <w:rsid w:val="00E91FE0"/>
    <w:rsid w:val="00EB6117"/>
    <w:rsid w:val="00EE770D"/>
    <w:rsid w:val="00EF174C"/>
    <w:rsid w:val="00EF5BAD"/>
    <w:rsid w:val="00F0471B"/>
    <w:rsid w:val="00F21C39"/>
    <w:rsid w:val="00F33DF8"/>
    <w:rsid w:val="00F403D3"/>
    <w:rsid w:val="00F46D4B"/>
    <w:rsid w:val="00F7489B"/>
    <w:rsid w:val="00F8451E"/>
    <w:rsid w:val="00F867A0"/>
    <w:rsid w:val="00F9215D"/>
    <w:rsid w:val="00F9497A"/>
    <w:rsid w:val="00F97A4D"/>
    <w:rsid w:val="00FA0F7A"/>
    <w:rsid w:val="00FC02F4"/>
    <w:rsid w:val="00FE0037"/>
    <w:rsid w:val="00FE3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B564"/>
  <w15:docId w15:val="{A4923557-DF64-4953-8A23-2DE1B4F7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link w:val="Ttulo2Car"/>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link w:val="Ttulo3Car"/>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4862B4"/>
    <w:rPr>
      <w:color w:val="0000FF" w:themeColor="hyperlink"/>
      <w:u w:val="single"/>
    </w:rPr>
  </w:style>
  <w:style w:type="paragraph" w:customStyle="1" w:styleId="Default">
    <w:name w:val="Default"/>
    <w:rsid w:val="006C2025"/>
    <w:pPr>
      <w:autoSpaceDE w:val="0"/>
      <w:autoSpaceDN w:val="0"/>
      <w:adjustRightInd w:val="0"/>
      <w:spacing w:after="0" w:line="240" w:lineRule="auto"/>
    </w:pPr>
    <w:rPr>
      <w:rFonts w:ascii="Cambria" w:hAnsi="Cambria" w:cs="Cambria"/>
      <w:color w:val="000000"/>
      <w:sz w:val="24"/>
      <w:szCs w:val="24"/>
      <w:lang w:val="en-US"/>
    </w:rPr>
  </w:style>
  <w:style w:type="paragraph" w:styleId="Textodeglobo">
    <w:name w:val="Balloon Text"/>
    <w:basedOn w:val="Normal"/>
    <w:link w:val="TextodegloboCar"/>
    <w:uiPriority w:val="99"/>
    <w:semiHidden/>
    <w:unhideWhenUsed/>
    <w:rsid w:val="009E06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06DE"/>
    <w:rPr>
      <w:rFonts w:ascii="Segoe UI" w:hAnsi="Segoe UI" w:cs="Segoe UI"/>
      <w:sz w:val="18"/>
      <w:szCs w:val="18"/>
    </w:rPr>
  </w:style>
  <w:style w:type="character" w:customStyle="1" w:styleId="Ttulo2Car">
    <w:name w:val="Título 2 Car"/>
    <w:basedOn w:val="Fuentedeprrafopredeter"/>
    <w:link w:val="Ttulo2"/>
    <w:uiPriority w:val="9"/>
    <w:rsid w:val="00A929C9"/>
    <w:rPr>
      <w:rFonts w:ascii="Times New Roman" w:eastAsia="Times New Roman" w:hAnsi="Times New Roman" w:cs="Times New Roman"/>
      <w:b/>
      <w:sz w:val="36"/>
      <w:szCs w:val="36"/>
    </w:rPr>
  </w:style>
  <w:style w:type="paragraph" w:styleId="Prrafodelista">
    <w:name w:val="List Paragraph"/>
    <w:basedOn w:val="Normal"/>
    <w:uiPriority w:val="34"/>
    <w:qFormat/>
    <w:rsid w:val="00A929C9"/>
    <w:pPr>
      <w:spacing w:after="200" w:line="276" w:lineRule="auto"/>
      <w:ind w:left="720"/>
      <w:contextualSpacing/>
    </w:pPr>
    <w:rPr>
      <w:rFonts w:asciiTheme="minorHAnsi" w:eastAsiaTheme="minorHAnsi" w:hAnsiTheme="minorHAnsi" w:cstheme="minorBidi"/>
    </w:rPr>
  </w:style>
  <w:style w:type="table" w:styleId="Sombreadomedio2-nfasis1">
    <w:name w:val="Medium Shading 2 Accent 1"/>
    <w:basedOn w:val="Tablanormal"/>
    <w:uiPriority w:val="64"/>
    <w:rsid w:val="00A929C9"/>
    <w:pPr>
      <w:spacing w:after="0" w:line="240" w:lineRule="auto"/>
    </w:pPr>
    <w:rPr>
      <w:rFonts w:asciiTheme="minorHAnsi" w:eastAsiaTheme="minorHAnsi"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clara-nfasis1">
    <w:name w:val="Light List Accent 1"/>
    <w:basedOn w:val="Tablanormal"/>
    <w:uiPriority w:val="61"/>
    <w:rsid w:val="00A929C9"/>
    <w:pPr>
      <w:spacing w:after="0" w:line="240" w:lineRule="auto"/>
    </w:pPr>
    <w:rPr>
      <w:rFonts w:asciiTheme="minorHAnsi" w:eastAsiaTheme="minorHAnsi"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Sinespaciado">
    <w:name w:val="No Spacing"/>
    <w:uiPriority w:val="1"/>
    <w:qFormat/>
    <w:rsid w:val="004A098B"/>
    <w:pPr>
      <w:spacing w:after="0" w:line="240" w:lineRule="auto"/>
    </w:pPr>
  </w:style>
  <w:style w:type="paragraph" w:styleId="Encabezado">
    <w:name w:val="header"/>
    <w:basedOn w:val="Normal"/>
    <w:link w:val="EncabezadoCar"/>
    <w:uiPriority w:val="99"/>
    <w:unhideWhenUsed/>
    <w:rsid w:val="00E14D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4D80"/>
  </w:style>
  <w:style w:type="paragraph" w:styleId="Piedepgina">
    <w:name w:val="footer"/>
    <w:basedOn w:val="Normal"/>
    <w:link w:val="PiedepginaCar"/>
    <w:uiPriority w:val="99"/>
    <w:unhideWhenUsed/>
    <w:rsid w:val="00E14D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4D80"/>
  </w:style>
  <w:style w:type="character" w:customStyle="1" w:styleId="Ttulo3Car">
    <w:name w:val="Título 3 Car"/>
    <w:basedOn w:val="Fuentedeprrafopredeter"/>
    <w:link w:val="Ttulo3"/>
    <w:rsid w:val="00B77397"/>
    <w:rPr>
      <w:b/>
      <w:sz w:val="28"/>
      <w:szCs w:val="28"/>
    </w:rPr>
  </w:style>
  <w:style w:type="paragraph" w:styleId="NormalWeb">
    <w:name w:val="Normal (Web)"/>
    <w:basedOn w:val="Normal"/>
    <w:uiPriority w:val="99"/>
    <w:unhideWhenUsed/>
    <w:rsid w:val="00CA2DE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7D75C-A0C3-4DC4-9E44-B3625EC06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974</Words>
  <Characters>5556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dc:creator>
  <cp:lastModifiedBy>Daniel M</cp:lastModifiedBy>
  <cp:revision>24</cp:revision>
  <dcterms:created xsi:type="dcterms:W3CDTF">2024-08-02T18:59:00Z</dcterms:created>
  <dcterms:modified xsi:type="dcterms:W3CDTF">2026-03-10T21:52:00Z</dcterms:modified>
</cp:coreProperties>
</file>