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TALLER DE DISEÑO DE SOFTWARE 1</w:t>
            </w:r>
          </w:p>
          <w:p>
            <w:pPr>
              <w:spacing w:after="26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2"/>
                <w:szCs w:val="22"/>
              </w:rPr>
              <w:t xml:space="preserve">Programación Web — Paso a Paso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D4EF"/>
                <w:sz w:val="22"/>
                <w:szCs w:val="22"/>
              </w:rPr>
              <w:t xml:space="preserve">GUÍA DE TRABAJOS PRÁCTICOS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96"/>
                <w:szCs w:val="96"/>
              </w:rPr>
              <w:t xml:space="preserve">N° 07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Manejo del DOM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0"/>
                <w:szCs w:val="20"/>
              </w:rPr>
              <w:t xml:space="preserve">eventos — módulos — vectores de objetos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Año 2026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Prof. Ing. Daniel Maldonado</w:t>
            </w:r>
          </w:p>
        </w:tc>
      </w:tr>
    </w:tbl>
    <w:p>
      <w:pPr>
        <w:spacing w:after="200"/>
      </w:pP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Objetivos de la guía</w:t>
      </w:r>
    </w:p>
    <w:p>
      <w:pPr>
        <w:keepNext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Al finalizar esta guía, el alumno debe poder: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Capturar elementos de la pantalla con querySelector y delegar eventos con onclick.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Leer lo que ingresa el usuario (value y checked) y mostrar resultados con textContent.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Escribir funciones como arrow function en un archivo aparte (modelo.js), exportarlas e importarlas desde el controlador.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Combinar inputs, select y checkbox para resolver problemas con condiciones.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Recorrer un vector de objetos literales con forEach, find y filter, contando y acumulando.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Cada ejercicio se resuelve con tres archivos: vista.html (HTML y CSS a gusto), controlador.js y modelo.js. El HTML carga el controlador con type="module".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Todas las funciones van en modelo.js, como arrow function y exportadas. Las funciones calculan y devuelven: nunca usan console.log ni tocan la pantalla. Eso lo hace el controlador.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Cada ejercicio lleva un botón Limpiar que deja inputs y resultados en blanco.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Capturar, leer y mostrar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Capturar los elementos de la pantalla, leer lo que escribe el usuario, calcular con una función y mostrar el resultado.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51 — Bienvenida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apellido y nombre, y mostrar en pantalla un saludo de bienvenida con ambos en mayúsculas.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52 — IVA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el importe de una factura y mostrar cuánto es el IVA (21%).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53 — Comidas rápidas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Realizar una aplicación web para tomar el pedido de un local de comidas rápidas.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Elegir una comida de una lista: hamburguesa $7.800, lomito $10.500, pollo frito $7.000.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Indicar la cantidad.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Indicar si lleva papas y cuántas porciones (cada porción cuesta $3.500).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total a pagar.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Checkbox y cálculos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Aparece un elemento nuevo: el checkbox. No se lee con value sino con checked, que vale true o false.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54 — Compra online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el subtotal de una compra. Si tiene cupón, se descuenta el 10% del subtotal. Si pide envío a domicilio, se suman $4.500. Mostrar el total.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55 — Factura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el importe base de una factura. Según corresponda, se le suma IVA (21%) y percepción de Ingresos Brutos (3%). Mostrar el detalle y el total.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56 — Dividir la cuenta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el total de una cuenta, la cantidad de personas y el porcentaje de propina. Mostrar cuánto paga cada uno.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Más lógica en las funciones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Combinar select, inputs y checkbox, con condiciones que dependen unas de otras.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57 — Cine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Elegir el tipo de entrada (general $9.000, estudiante $6.500, jubilado $5.000), la cantidad y si es en 3D (+$2.000 por entrada). Si es miércoles, el total tiene 20% de descuento. Mostrar el total.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58 — Estacionamiento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Elegir el vehículo (moto $800 por hora, auto $1.500, camioneta $2.000) e ingresar las horas. Si se queda más de 5 horas, el total tiene 15% de descuento. Si usa cochera cubierta, se le suma 25% al total ya descontado. Mostrar el total.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59 — Recibo de sueldo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el sueldo bruto. Se descuenta jubilación (11%), obra social (3%) y PAMI (3%). Si está afiliado al sindicato, se descuenta además un 2%. Mostrar cada descuento y el sueldo neto.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60 — Agua por bloques (desafío)</w:t>
            </w:r>
          </w:p>
        </w:tc>
      </w:tr>
    </w:tbl>
    <w:p>
      <w:pPr>
        <w:spacing w:after="100"/>
      </w:pP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Ingresar los m³ consumidos. Los primeros 50 m³ se cobran a $350 cada uno (si consumió menos, igual paga 50). Del m³ 51 al 70 se cobran a $555,20, y lo que pase de 70 a $1.552,20. Mostrar el importe a pagar.</w:t>
      </w:r>
    </w:p>
    <w:p>
      <w:pPr>
        <w:keepNext w:val="false"/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E1E1E"/>
          <w:sz w:val="22"/>
          <w:szCs w:val="22"/>
        </w:rPr>
        <w:t xml:space="preserve">Para verificar: 30 m³ → $17.500 · 55 m³ → $20.276 · 85 m³ → $51.887.</w:t>
      </w:r>
    </w:p>
    <w:p>
      <w:pPr>
        <w:spacing w:after="160"/>
      </w:pP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Vectores de objetos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Los datos viven en modelo.js como un vector de objetos literales. Los resultados de este bloque se muestran por consola.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61 — Productos</w:t>
            </w:r>
          </w:p>
        </w:tc>
      </w:tr>
    </w:tbl>
    <w:p>
      <w:pPr>
        <w:spacing w:after="100"/>
      </w:pPr>
    </w:p>
    <w:p>
      <w:pPr>
        <w:keepNext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Trabajar con el siguiente vector de productos. Un botón para cada consigna: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  <w:color w:val="0C3D6B"/>
          <w:sz w:val="21"/>
          <w:szCs w:val="21"/>
        </w:rPr>
        <w:t xml:space="preserve">Copiá este vector en tu modelo.js: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productos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7790001000011, descripcion: "ALFAJOR DE CHOCOLATE",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"GOLOSINAS", precio: 1200, stock: 40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7790001000028, descripcion: "GASEOSA COLA 1.5L",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"BEBIDAS", precio: 3200, stock: 15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7790001000035, descripcion: "LECHE ENTERA 1L",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"LACTEOS", precio: 2400, stock: 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7790001000042, descripcion: "YERBA MATE 1KG",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"ALMACEN", precio: 6800, stock: 12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7790001000059, descripcion: "YOGUR BEBIBLE 1L",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"LACTEOS", precio: 2800, stock: 9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7790001000066, descripcion: "FIDEOS TALLARIN 500G",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"ALMACEN", precio: 1900, stock: 5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7790001000073, descripcion: "QUESO CREMOSO 1KG",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"LACTEOS", precio: 9500, stock: 4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codigoBarras: 7790001000080, descripcion: "AGUA MINERAL 500ML",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rubro: "BEBIDAS", precio: 1500, stock: 60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Listar todos los productos (forEach).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producto de un código de barras ingresado (find).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los productos con precio entre dos valores ingresados (filter).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Contar cuántos productos tienen precio entre dos valores ingresados (forEach con contador).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Contar cuántos productos pertenecen a un rubro elegido en un select (forEach con contador).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el valor total del inventario: la suma de precio × stock de todos los productos (forEach con acumulador).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producto más caro (forEach, recorriendo y comparando).</w:t>
      </w:r>
    </w:p>
    <w:p>
      <w:pPr>
        <w:spacing w:after="160"/>
      </w:pP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62 — Alumnos</w:t>
            </w:r>
          </w:p>
        </w:tc>
      </w:tr>
    </w:tbl>
    <w:p>
      <w:pPr>
        <w:spacing w:after="100"/>
      </w:pPr>
    </w:p>
    <w:p>
      <w:pPr>
        <w:keepNext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Trabajar con el siguiente vector de alumnos. Un botón para cada consigna: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  <w:color w:val="0C3D6B"/>
          <w:sz w:val="21"/>
          <w:szCs w:val="21"/>
        </w:rPr>
        <w:t xml:space="preserve">Copiá este vector en tu modelo.js: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alumnos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1001, apellido: "GOMEZ", nota: 9, carrera: "PROGRAMACION"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1002, apellido: "RODRIGUEZ", nota: 4, carrera: "DISENO WEB"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1003, apellido: "FERNANDEZ", nota: 7, carrera: "PROGRAMACION"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1004, apellido: "LOPEZ", nota: 10, carrera: "REDES"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1005, apellido: "MARTINEZ", nota: 5, carrera: "DISENO WEB"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1006, apellido: "SANCHEZ", nota: 6, carrera: "REDES"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Listar todos los alumnos (forEach).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alumno de un legajo ingresado (find).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los aprobados, con nota de 6 o más (filter).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Contar cuántos alumnos aprobaron (forEach con contador).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el promedio general de notas (forEach con acumulador y contador).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alumno con la nota más alta (forEach, recorriendo y comparando).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Contar cuántos alumnos hay en una carrera elegida en un select (forEach con contador).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63 — Celulares</w:t>
            </w:r>
          </w:p>
        </w:tc>
      </w:tr>
    </w:tbl>
    <w:p>
      <w:pPr>
        <w:spacing w:after="100"/>
      </w:pPr>
    </w:p>
    <w:p>
      <w:pPr>
        <w:keepNext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Trabajar con el siguiente vector de celulares: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  <w:color w:val="0C3D6B"/>
          <w:sz w:val="21"/>
          <w:szCs w:val="21"/>
        </w:rPr>
        <w:t xml:space="preserve">Copiá este vector en tu modelo.js: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celulares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id: 1, marca: "SAMSUNG", modelo: "A15", precio: 280000, stock: 10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id: 2, marca: "SAMSUNG", modelo: "A35", precio: 420000, stock: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id: 3, marca: "MOTOROLA", modelo: "G54", precio: 310000, stock: 6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id: 4, marca: "MOTOROLA", modelo: "G84", precio: 450000, stock: 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id: 5, marca: "XIAOMI", modelo: "REDMI 13", precio: 260000, stock: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id: 6, marca: "XIAOMI", modelo: "REDMI NOTE 13", precio: 380000, stock: 8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Listar todos los celulares (forEach).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el celular de un id ingresado (find).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Filtrar por marca (select con la opción "Todas"), por precio máximo y por un checkbox "Solo con stock". Los tres filtros son opcionales y se pueden combinar (filter).</w:t>
      </w:r>
    </w:p>
    <w:p>
      <w:pPr>
        <w:spacing w:after="160"/>
      </w:pP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0C3D6B" w:val="clear"/>
            <w:tcMar>
              <w:top w:type="dxa" w:w="70"/>
              <w:left w:type="dxa" w:w="200"/>
              <w:bottom w:type="dxa" w:w="7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Ejercicio 64 — Empleados</w:t>
            </w:r>
          </w:p>
        </w:tc>
      </w:tr>
    </w:tbl>
    <w:p>
      <w:pPr>
        <w:spacing w:after="100"/>
      </w:pPr>
    </w:p>
    <w:p>
      <w:pPr>
        <w:keepNext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Trabajar con el siguiente vector de empleados: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  <w:color w:val="0C3D6B"/>
          <w:sz w:val="21"/>
          <w:szCs w:val="21"/>
        </w:rPr>
        <w:t xml:space="preserve">Copiá este vector en tu modelo.js: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1A5FA3" w:sz="8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empleados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201, apellido: "PEREZ", sector: "SISTEMAS", sueldo: 1800000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202, apellido: "GOMEZ", sector: "VENTAS", sueldo: 1200000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203, apellido: "DIAZ", sector: "SISTEMAS", sueldo: 2100000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204, apellido: "RUIZ", sector: "ADMINISTRACION", sueldo: 1100000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205, apellido: "LOPEZ", sector: "VENTAS", sueldo: 1350000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legajo: 206, apellido: "SOSA", sector: "ADMINISTRACION", sueldo: 1250000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00"/>
      </w:pPr>
    </w:p>
    <w:p>
      <w:pPr>
        <w:keepNext/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Elegir un sector en un select y mostrar: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Los empleados de ese sector (filter).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La cantidad de empleados y el total de sueldos del sector (forEach con acumulador).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El empleado de mayor sueldo del sector (forEach, recorriendo y comparando).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3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Guía TP N° 07 — Manejo del DOM</w:t>
    </w:r>
    <w:r>
      <w:rPr>
        <w:rFonts w:ascii="Arial" w:cs="Arial" w:eastAsia="Arial" w:hAnsi="Arial"/>
        <w:color w:val="595959"/>
        <w:sz w:val="16"/>
        <w:szCs w:val="16"/>
      </w:rPr>
      <w:t xml:space="preserve">	Prof. Ing. Daniel Maldonado	</w:t>
    </w:r>
    <w:r>
      <w:rPr>
        <w:rFonts w:ascii="Arial" w:cs="Arial" w:eastAsia="Arial" w:hAnsi="Arial"/>
        <w:color w:val="59595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5600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TALLER DE DISEÑO DE SOFTWARE 1 — 2026</w:t>
          </w:r>
        </w:p>
      </w:tc>
      <w:tc>
        <w:tcPr>
          <w:tcW w:type="dxa" w:w="3426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B8D4EF"/>
              <w:sz w:val="18"/>
              <w:szCs w:val="18"/>
            </w:rPr>
            <w:t xml:space="preserve">Programación Web — Paso a Paso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2026-10-06T22:47:54.282Z</dcterms:created>
  <dcterms:modified xsi:type="dcterms:W3CDTF">2026-10-06T22:47:54.282Z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