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46150" w14:textId="77777777" w:rsidR="001225C4" w:rsidRDefault="00000000">
      <w:pPr>
        <w:jc w:val="center"/>
      </w:pPr>
      <w:r>
        <w:rPr>
          <w:b/>
          <w:color w:val="223B57"/>
          <w:sz w:val="48"/>
        </w:rPr>
        <w:t>🌐 HTML — Documento Completo</w:t>
      </w:r>
    </w:p>
    <w:p w14:paraId="65F602F7" w14:textId="77777777" w:rsidR="001225C4" w:rsidRDefault="00000000">
      <w:pPr>
        <w:jc w:val="center"/>
      </w:pPr>
      <w:r>
        <w:rPr>
          <w:color w:val="E67E22"/>
          <w:sz w:val="26"/>
        </w:rPr>
        <w:t>Guía integral para enseñar Fundamentos de HTML</w:t>
      </w:r>
    </w:p>
    <w:p w14:paraId="29DCB3D2" w14:textId="77777777" w:rsidR="001225C4" w:rsidRDefault="00000000">
      <w:pPr>
        <w:jc w:val="center"/>
      </w:pPr>
      <w:r>
        <w:rPr>
          <w:color w:val="6B6F76"/>
        </w:rPr>
        <w:t>Curso de Programación Web | HTML + CSS + JavaScript</w:t>
      </w:r>
    </w:p>
    <w:p w14:paraId="12EB3CF5" w14:textId="77777777" w:rsidR="001225C4" w:rsidRDefault="001225C4"/>
    <w:p w14:paraId="658E4949" w14:textId="77777777" w:rsidR="001225C4" w:rsidRDefault="001225C4"/>
    <w:p w14:paraId="1E9E5DE6" w14:textId="77777777" w:rsidR="001225C4" w:rsidRDefault="00000000">
      <w:pPr>
        <w:spacing w:after="120"/>
      </w:pPr>
      <w:r>
        <w:t>Este documento fue pensado como material base de cátedra. No está limitado a una sola clase: resume y organiza de forma progresiva los conceptos más importantes de HTML, con definiciones, ejemplos, tablas de referencia, buenas prácticas, errores comunes y consignas de trabajo.</w:t>
      </w:r>
    </w:p>
    <w:p w14:paraId="3C84F501" w14:textId="77777777" w:rsidR="001225C4" w:rsidRDefault="00000000">
      <w:pPr>
        <w:spacing w:after="120"/>
      </w:pPr>
      <w:r>
        <w:t>La idea es que puedas avanzar por secciones según el tiempo real de cursado. Cada bloque se puede usar de forma independiente o como parte de una secuencia más larga.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225C4" w14:paraId="55ED6FBC" w14:textId="77777777">
        <w:trPr>
          <w:jc w:val="center"/>
        </w:trPr>
        <w:tc>
          <w:tcPr>
            <w:tcW w:w="10426" w:type="dxa"/>
            <w:shd w:val="clear" w:color="auto" w:fill="EAF3FA"/>
            <w:vAlign w:val="center"/>
          </w:tcPr>
          <w:p w14:paraId="53B806E5" w14:textId="77777777" w:rsidR="001225C4" w:rsidRDefault="00000000">
            <w:pPr>
              <w:spacing w:before="20" w:after="20"/>
            </w:pPr>
            <w:r>
              <w:rPr>
                <w:color w:val="223B57"/>
                <w:sz w:val="20"/>
              </w:rPr>
              <w:t>💡 Enfoque sugerido: primero estructura y semántica; después estilo con CSS; por último comportamiento con JavaScript.</w:t>
            </w:r>
          </w:p>
        </w:tc>
      </w:tr>
    </w:tbl>
    <w:p w14:paraId="10E45265" w14:textId="77777777" w:rsidR="001225C4" w:rsidRDefault="001225C4"/>
    <w:p w14:paraId="2239B107" w14:textId="77777777" w:rsidR="001225C4" w:rsidRDefault="00000000">
      <w:r>
        <w:rPr>
          <w:b/>
          <w:color w:val="223B57"/>
          <w:sz w:val="28"/>
        </w:rPr>
        <w:t>Mapa general del documento</w:t>
      </w:r>
    </w:p>
    <w:p w14:paraId="1A492632" w14:textId="77777777" w:rsidR="001225C4" w:rsidRDefault="00000000">
      <w:pPr>
        <w:pStyle w:val="Listaconvietas"/>
        <w:spacing w:after="40"/>
      </w:pPr>
      <w:r>
        <w:t>1. ¿Qué es HTML y cómo lo interpreta el navegador?</w:t>
      </w:r>
    </w:p>
    <w:p w14:paraId="034B1F0A" w14:textId="77777777" w:rsidR="001225C4" w:rsidRDefault="00000000">
      <w:pPr>
        <w:pStyle w:val="Listaconvietas"/>
        <w:spacing w:after="40"/>
      </w:pPr>
      <w:r>
        <w:t>2. Estructura básica de un documento HTML</w:t>
      </w:r>
    </w:p>
    <w:p w14:paraId="73F2720F" w14:textId="77777777" w:rsidR="001225C4" w:rsidRDefault="00000000">
      <w:pPr>
        <w:pStyle w:val="Listaconvietas"/>
        <w:spacing w:after="40"/>
      </w:pPr>
      <w:r>
        <w:t>3. Etiquetas: apertura, cierre, etiquetas vacías y anidación</w:t>
      </w:r>
    </w:p>
    <w:p w14:paraId="370EA8D5" w14:textId="77777777" w:rsidR="001225C4" w:rsidRDefault="00000000">
      <w:pPr>
        <w:pStyle w:val="Listaconvietas"/>
        <w:spacing w:after="40"/>
      </w:pPr>
      <w:r>
        <w:t>4. Elementos de bloque e inline</w:t>
      </w:r>
    </w:p>
    <w:p w14:paraId="486FB5D7" w14:textId="77777777" w:rsidR="001225C4" w:rsidRDefault="00000000">
      <w:pPr>
        <w:pStyle w:val="Listaconvietas"/>
        <w:spacing w:after="40"/>
      </w:pPr>
      <w:r>
        <w:t>5. Atributos globales, específicos y booleanos</w:t>
      </w:r>
    </w:p>
    <w:p w14:paraId="009FD75F" w14:textId="77777777" w:rsidR="001225C4" w:rsidRDefault="00000000">
      <w:pPr>
        <w:pStyle w:val="Listaconvietas"/>
        <w:spacing w:after="40"/>
      </w:pPr>
      <w:r>
        <w:t>6. Encabezados, párrafos y etiquetas de formato de texto</w:t>
      </w:r>
    </w:p>
    <w:p w14:paraId="0F15F7F6" w14:textId="77777777" w:rsidR="001225C4" w:rsidRDefault="00000000">
      <w:pPr>
        <w:pStyle w:val="Listaconvietas"/>
        <w:spacing w:after="40"/>
      </w:pPr>
      <w:r>
        <w:t>7. Contenedores genéricos: div y span</w:t>
      </w:r>
    </w:p>
    <w:p w14:paraId="58D63E6E" w14:textId="77777777" w:rsidR="001225C4" w:rsidRDefault="00000000">
      <w:pPr>
        <w:pStyle w:val="Listaconvietas"/>
        <w:spacing w:after="40"/>
      </w:pPr>
      <w:r>
        <w:t>8. Listas: ul, ol, dl</w:t>
      </w:r>
    </w:p>
    <w:p w14:paraId="2E25F1CB" w14:textId="77777777" w:rsidR="001225C4" w:rsidRDefault="00000000">
      <w:pPr>
        <w:pStyle w:val="Listaconvietas"/>
        <w:spacing w:after="40"/>
      </w:pPr>
      <w:r>
        <w:t>9. Enlaces: internos, externos, mailto y navegación por anclas</w:t>
      </w:r>
    </w:p>
    <w:p w14:paraId="00B9C33B" w14:textId="77777777" w:rsidR="001225C4" w:rsidRDefault="00000000">
      <w:pPr>
        <w:pStyle w:val="Listaconvietas"/>
        <w:spacing w:after="40"/>
      </w:pPr>
      <w:r>
        <w:t>10. Imágenes y rutas</w:t>
      </w:r>
    </w:p>
    <w:p w14:paraId="718350AC" w14:textId="77777777" w:rsidR="001225C4" w:rsidRDefault="00000000">
      <w:pPr>
        <w:pStyle w:val="Listaconvietas"/>
        <w:spacing w:after="40"/>
      </w:pPr>
      <w:r>
        <w:t>11. Estructura semántica de HTML5</w:t>
      </w:r>
    </w:p>
    <w:p w14:paraId="55BAD710" w14:textId="77777777" w:rsidR="001225C4" w:rsidRDefault="00000000">
      <w:pPr>
        <w:pStyle w:val="Listaconvietas"/>
        <w:spacing w:after="40"/>
      </w:pPr>
      <w:r>
        <w:t>12. Tablas</w:t>
      </w:r>
    </w:p>
    <w:p w14:paraId="7BD95A80" w14:textId="77777777" w:rsidR="001225C4" w:rsidRDefault="00000000">
      <w:pPr>
        <w:pStyle w:val="Listaconvietas"/>
        <w:spacing w:after="40"/>
      </w:pPr>
      <w:r>
        <w:t>13. Formularios</w:t>
      </w:r>
    </w:p>
    <w:p w14:paraId="5C71CA99" w14:textId="77777777" w:rsidR="001225C4" w:rsidRDefault="00000000">
      <w:pPr>
        <w:pStyle w:val="Listaconvietas"/>
        <w:spacing w:after="40"/>
      </w:pPr>
      <w:r>
        <w:t>14. Multimedia e iframe</w:t>
      </w:r>
    </w:p>
    <w:p w14:paraId="14763137" w14:textId="77777777" w:rsidR="001225C4" w:rsidRDefault="00000000">
      <w:pPr>
        <w:pStyle w:val="Listaconvietas"/>
        <w:spacing w:after="40"/>
      </w:pPr>
      <w:r>
        <w:t>15. Metadatos del head, comentarios y entidades HTML</w:t>
      </w:r>
    </w:p>
    <w:p w14:paraId="154AD876" w14:textId="77777777" w:rsidR="001225C4" w:rsidRDefault="00000000">
      <w:pPr>
        <w:pStyle w:val="Listaconvietas"/>
        <w:spacing w:after="40"/>
      </w:pPr>
      <w:r>
        <w:t>16. Buenas prácticas, errores comunes y trabajo práctico integrador</w:t>
      </w:r>
    </w:p>
    <w:p w14:paraId="735ED34C" w14:textId="77777777" w:rsidR="001225C4" w:rsidRDefault="00000000">
      <w:pPr>
        <w:spacing w:before="160" w:after="60"/>
      </w:pPr>
      <w:r>
        <w:rPr>
          <w:b/>
          <w:color w:val="E67E22"/>
          <w:sz w:val="30"/>
        </w:rPr>
        <w:t>1. ¿Qué es HTML y cómo funciona?</w:t>
      </w:r>
    </w:p>
    <w:p w14:paraId="17DCFFCD" w14:textId="77777777" w:rsidR="001225C4" w:rsidRDefault="00000000">
      <w:pPr>
        <w:spacing w:after="80"/>
      </w:pPr>
      <w:r>
        <w:rPr>
          <w:color w:val="EBC6A7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144E1240" w14:textId="77777777" w:rsidR="001225C4" w:rsidRDefault="00000000">
      <w:pPr>
        <w:spacing w:after="80"/>
      </w:pPr>
      <w:r>
        <w:t>HTML (HyperText Markup Language) es el lenguaje estándar de marcado con el que se estructuran las páginas web. No es un lenguaje de programación: no ejecuta lógica por sí solo, sino que describe qué es cada parte del contenido.</w:t>
      </w:r>
    </w:p>
    <w:p w14:paraId="121ECC43" w14:textId="77777777" w:rsidR="001225C4" w:rsidRDefault="00000000">
      <w:pPr>
        <w:spacing w:after="80"/>
      </w:pPr>
      <w:r>
        <w:lastRenderedPageBreak/>
        <w:t>Cuando el navegador abre un archivo .html, lee el texto, interpreta las etiquetas, construye una estructura interna del documento y luego la renderiza en pantalla.</w:t>
      </w:r>
    </w:p>
    <w:p w14:paraId="428EE3DB" w14:textId="77777777" w:rsidR="001225C4" w:rsidRDefault="00000000">
      <w:pPr>
        <w:pStyle w:val="Listaconvietas"/>
        <w:spacing w:after="20"/>
      </w:pPr>
      <w:r>
        <w:t>HTML define la estructura: títulos, párrafos, listas, imágenes, tablas, formularios.</w:t>
      </w:r>
    </w:p>
    <w:p w14:paraId="7EC82744" w14:textId="77777777" w:rsidR="001225C4" w:rsidRDefault="00000000">
      <w:pPr>
        <w:pStyle w:val="Listaconvietas"/>
        <w:spacing w:after="20"/>
      </w:pPr>
      <w:r>
        <w:t>CSS define la presentación visual: colores, tamaños, espaciados, diseño.</w:t>
      </w:r>
    </w:p>
    <w:p w14:paraId="5F974C52" w14:textId="77777777" w:rsidR="001225C4" w:rsidRDefault="00000000">
      <w:pPr>
        <w:pStyle w:val="Listaconvietas"/>
        <w:spacing w:after="20"/>
      </w:pPr>
      <w:r>
        <w:t>JavaScript define el comportamiento: validaciones, eventos, interacción y dinamismo.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26"/>
      </w:tblGrid>
      <w:tr w:rsidR="001225C4" w14:paraId="236AD4A5" w14:textId="77777777">
        <w:tc>
          <w:tcPr>
            <w:tcW w:w="10426" w:type="dxa"/>
            <w:shd w:val="clear" w:color="auto" w:fill="EAF3FA"/>
            <w:vAlign w:val="center"/>
          </w:tcPr>
          <w:p w14:paraId="4A57BFED" w14:textId="77777777" w:rsidR="001225C4" w:rsidRDefault="00000000">
            <w:pPr>
              <w:spacing w:before="20" w:after="20"/>
            </w:pPr>
            <w:r>
              <w:rPr>
                <w:color w:val="223B57"/>
                <w:sz w:val="19"/>
              </w:rPr>
              <w:t>🏠 Analogía clásica: si una página web fuera una casa, HTML sería la estructura; CSS, la decoración; JavaScript, los mecanismos y automatizaciones.</w:t>
            </w:r>
          </w:p>
        </w:tc>
      </w:tr>
    </w:tbl>
    <w:p w14:paraId="546C86D9" w14:textId="77777777" w:rsidR="001225C4" w:rsidRDefault="001225C4"/>
    <w:p w14:paraId="627E028E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¿Qué hace el navegador?</w:t>
      </w:r>
    </w:p>
    <w:p w14:paraId="1734E59E" w14:textId="77777777" w:rsidR="001225C4" w:rsidRDefault="00000000">
      <w:pPr>
        <w:pStyle w:val="Listaconvietas"/>
        <w:spacing w:after="20"/>
      </w:pPr>
      <w:r>
        <w:t>1) Abre el archivo .html o lo descarga desde un servidor.</w:t>
      </w:r>
    </w:p>
    <w:p w14:paraId="6359A4AE" w14:textId="77777777" w:rsidR="001225C4" w:rsidRDefault="00000000">
      <w:pPr>
        <w:pStyle w:val="Listaconvietas"/>
        <w:spacing w:after="20"/>
      </w:pPr>
      <w:r>
        <w:t>2) Lee el contenido de arriba hacia abajo.</w:t>
      </w:r>
    </w:p>
    <w:p w14:paraId="010F8F97" w14:textId="77777777" w:rsidR="001225C4" w:rsidRDefault="00000000">
      <w:pPr>
        <w:pStyle w:val="Listaconvietas"/>
        <w:spacing w:after="20"/>
      </w:pPr>
      <w:r>
        <w:t>3) Interpreta etiquetas, atributos y relaciones entre elementos.</w:t>
      </w:r>
    </w:p>
    <w:p w14:paraId="4D04484E" w14:textId="77777777" w:rsidR="001225C4" w:rsidRDefault="00000000">
      <w:pPr>
        <w:pStyle w:val="Listaconvietas"/>
        <w:spacing w:after="20"/>
      </w:pPr>
      <w:r>
        <w:t>4) Renderiza el resultado visible para el usuario.</w:t>
      </w:r>
    </w:p>
    <w:p w14:paraId="3856B7DF" w14:textId="77777777" w:rsidR="001225C4" w:rsidRDefault="00000000">
      <w:pPr>
        <w:spacing w:before="160" w:after="60"/>
      </w:pPr>
      <w:r>
        <w:rPr>
          <w:b/>
          <w:color w:val="E67E22"/>
          <w:sz w:val="30"/>
        </w:rPr>
        <w:t>2. Estructura básica de un documento HTML</w:t>
      </w:r>
    </w:p>
    <w:p w14:paraId="71D8BBA7" w14:textId="77777777" w:rsidR="001225C4" w:rsidRDefault="00000000">
      <w:pPr>
        <w:spacing w:after="80"/>
      </w:pPr>
      <w:r>
        <w:rPr>
          <w:color w:val="EBC6A7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22A3E71D" w14:textId="77777777" w:rsidR="001225C4" w:rsidRDefault="00000000">
      <w:pPr>
        <w:spacing w:after="80"/>
      </w:pPr>
      <w:r>
        <w:t>Todo documento HTML debe comenzar con una base mínima. Esa estructura no se negocia: es el esqueleto de cualquier página.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225C4" w14:paraId="054D7F40" w14:textId="77777777">
        <w:trPr>
          <w:jc w:val="center"/>
        </w:trPr>
        <w:tc>
          <w:tcPr>
            <w:tcW w:w="10426" w:type="dxa"/>
            <w:shd w:val="clear" w:color="auto" w:fill="F2F2F2"/>
          </w:tcPr>
          <w:p w14:paraId="04E5F751" w14:textId="77777777" w:rsidR="001225C4" w:rsidRDefault="00000000">
            <w:pPr>
              <w:spacing w:before="80" w:after="80"/>
            </w:pPr>
            <w:r>
              <w:rPr>
                <w:rFonts w:ascii="Courier New" w:hAnsi="Courier New"/>
                <w:color w:val="B14A2D"/>
                <w:sz w:val="17"/>
              </w:rPr>
              <w:t>&lt;!DOCTYPE html&gt;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&lt;html lang="es"&gt;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&lt;head&gt;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  &lt;meta charset="UTF-8"&gt;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  &lt;title&gt;Mi primera página&lt;/title&gt;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&lt;/head&gt;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&lt;body&gt;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  &lt;h1&gt;Hola Mundo&lt;/h1&gt;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  &lt;p&gt;Este es mi primer </w:t>
            </w:r>
            <w:proofErr w:type="gramStart"/>
            <w:r>
              <w:rPr>
                <w:rFonts w:ascii="Courier New" w:hAnsi="Courier New"/>
                <w:color w:val="B14A2D"/>
                <w:sz w:val="17"/>
              </w:rPr>
              <w:t>párrafo.&lt;</w:t>
            </w:r>
            <w:proofErr w:type="gramEnd"/>
            <w:r>
              <w:rPr>
                <w:rFonts w:ascii="Courier New" w:hAnsi="Courier New"/>
                <w:color w:val="B14A2D"/>
                <w:sz w:val="17"/>
              </w:rPr>
              <w:t>/p&gt;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&lt;/body&gt;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&lt;/html&gt;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</w:p>
        </w:tc>
      </w:tr>
    </w:tbl>
    <w:p w14:paraId="09175CCC" w14:textId="77777777" w:rsidR="001225C4" w:rsidRDefault="001225C4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1757"/>
        <w:gridCol w:w="4649"/>
      </w:tblGrid>
      <w:tr w:rsidR="001225C4" w14:paraId="23DC984F" w14:textId="77777777">
        <w:trPr>
          <w:jc w:val="center"/>
        </w:trPr>
        <w:tc>
          <w:tcPr>
            <w:tcW w:w="1757" w:type="dxa"/>
            <w:shd w:val="clear" w:color="auto" w:fill="2E86C1"/>
            <w:vAlign w:val="center"/>
          </w:tcPr>
          <w:p w14:paraId="604FA778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Parte</w:t>
            </w:r>
          </w:p>
        </w:tc>
        <w:tc>
          <w:tcPr>
            <w:tcW w:w="1757" w:type="dxa"/>
            <w:shd w:val="clear" w:color="auto" w:fill="2E86C1"/>
            <w:vAlign w:val="center"/>
          </w:tcPr>
          <w:p w14:paraId="6AD88A9F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Qué es</w:t>
            </w:r>
          </w:p>
        </w:tc>
        <w:tc>
          <w:tcPr>
            <w:tcW w:w="4649" w:type="dxa"/>
            <w:shd w:val="clear" w:color="auto" w:fill="2E86C1"/>
            <w:vAlign w:val="center"/>
          </w:tcPr>
          <w:p w14:paraId="104AE269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Función principal</w:t>
            </w:r>
          </w:p>
        </w:tc>
      </w:tr>
      <w:tr w:rsidR="001225C4" w14:paraId="214486D5" w14:textId="77777777">
        <w:trPr>
          <w:jc w:val="center"/>
        </w:trPr>
        <w:tc>
          <w:tcPr>
            <w:tcW w:w="1757" w:type="dxa"/>
            <w:shd w:val="clear" w:color="auto" w:fill="F8F8F8"/>
            <w:vAlign w:val="center"/>
          </w:tcPr>
          <w:p w14:paraId="60CBD116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&lt;!DOCTYPE html&gt;</w:t>
            </w:r>
          </w:p>
        </w:tc>
        <w:tc>
          <w:tcPr>
            <w:tcW w:w="1757" w:type="dxa"/>
            <w:shd w:val="clear" w:color="auto" w:fill="F8F8F8"/>
            <w:vAlign w:val="center"/>
          </w:tcPr>
          <w:p w14:paraId="0621104A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Declaración</w:t>
            </w:r>
          </w:p>
        </w:tc>
        <w:tc>
          <w:tcPr>
            <w:tcW w:w="4649" w:type="dxa"/>
            <w:shd w:val="clear" w:color="auto" w:fill="F8F8F8"/>
            <w:vAlign w:val="center"/>
          </w:tcPr>
          <w:p w14:paraId="3D7A8B73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Indica al navegador que el documento usa HTML5.</w:t>
            </w:r>
          </w:p>
        </w:tc>
      </w:tr>
      <w:tr w:rsidR="001225C4" w14:paraId="504269CB" w14:textId="77777777">
        <w:trPr>
          <w:jc w:val="center"/>
        </w:trPr>
        <w:tc>
          <w:tcPr>
            <w:tcW w:w="1757" w:type="dxa"/>
            <w:vAlign w:val="center"/>
          </w:tcPr>
          <w:p w14:paraId="5CF55ADD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&lt;html&gt;</w:t>
            </w:r>
          </w:p>
        </w:tc>
        <w:tc>
          <w:tcPr>
            <w:tcW w:w="1757" w:type="dxa"/>
            <w:vAlign w:val="center"/>
          </w:tcPr>
          <w:p w14:paraId="4BABC70C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Raíz</w:t>
            </w:r>
          </w:p>
        </w:tc>
        <w:tc>
          <w:tcPr>
            <w:tcW w:w="4649" w:type="dxa"/>
            <w:vAlign w:val="center"/>
          </w:tcPr>
          <w:p w14:paraId="17FFED61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Contiene todo el documento. El atributo lang marca el idioma.</w:t>
            </w:r>
          </w:p>
        </w:tc>
      </w:tr>
      <w:tr w:rsidR="001225C4" w14:paraId="01BA60FF" w14:textId="77777777">
        <w:trPr>
          <w:jc w:val="center"/>
        </w:trPr>
        <w:tc>
          <w:tcPr>
            <w:tcW w:w="1757" w:type="dxa"/>
            <w:shd w:val="clear" w:color="auto" w:fill="F8F8F8"/>
            <w:vAlign w:val="center"/>
          </w:tcPr>
          <w:p w14:paraId="1EE17C7F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&lt;head&gt;</w:t>
            </w:r>
          </w:p>
        </w:tc>
        <w:tc>
          <w:tcPr>
            <w:tcW w:w="1757" w:type="dxa"/>
            <w:shd w:val="clear" w:color="auto" w:fill="F8F8F8"/>
            <w:vAlign w:val="center"/>
          </w:tcPr>
          <w:p w14:paraId="4B71CF41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Cabecera lógica</w:t>
            </w:r>
          </w:p>
        </w:tc>
        <w:tc>
          <w:tcPr>
            <w:tcW w:w="4649" w:type="dxa"/>
            <w:shd w:val="clear" w:color="auto" w:fill="F8F8F8"/>
            <w:vAlign w:val="center"/>
          </w:tcPr>
          <w:p w14:paraId="6828D683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Guarda metadatos, enlaces a recursos y configuración.</w:t>
            </w:r>
          </w:p>
        </w:tc>
      </w:tr>
      <w:tr w:rsidR="001225C4" w14:paraId="5A671EA1" w14:textId="77777777">
        <w:trPr>
          <w:jc w:val="center"/>
        </w:trPr>
        <w:tc>
          <w:tcPr>
            <w:tcW w:w="1757" w:type="dxa"/>
            <w:vAlign w:val="center"/>
          </w:tcPr>
          <w:p w14:paraId="6627BE59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&lt;body&gt;</w:t>
            </w:r>
          </w:p>
        </w:tc>
        <w:tc>
          <w:tcPr>
            <w:tcW w:w="1757" w:type="dxa"/>
            <w:vAlign w:val="center"/>
          </w:tcPr>
          <w:p w14:paraId="1DBE4084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Cuerpo visible</w:t>
            </w:r>
          </w:p>
        </w:tc>
        <w:tc>
          <w:tcPr>
            <w:tcW w:w="4649" w:type="dxa"/>
            <w:vAlign w:val="center"/>
          </w:tcPr>
          <w:p w14:paraId="26BDCCD0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Contiene todo lo que el usuario ve en pantalla.</w:t>
            </w:r>
          </w:p>
        </w:tc>
      </w:tr>
    </w:tbl>
    <w:p w14:paraId="410EE2E0" w14:textId="77777777" w:rsidR="001225C4" w:rsidRDefault="001225C4"/>
    <w:p w14:paraId="732283CA" w14:textId="77777777" w:rsidR="001225C4" w:rsidRDefault="00000000">
      <w:pPr>
        <w:spacing w:before="160" w:after="60"/>
      </w:pPr>
      <w:r>
        <w:rPr>
          <w:b/>
          <w:color w:val="E67E22"/>
          <w:sz w:val="30"/>
        </w:rPr>
        <w:t>3. Etiquetas: apertura, cierre, vacías y anidación</w:t>
      </w:r>
    </w:p>
    <w:p w14:paraId="0E26C31D" w14:textId="77777777" w:rsidR="001225C4" w:rsidRDefault="00000000">
      <w:pPr>
        <w:spacing w:after="80"/>
      </w:pPr>
      <w:r>
        <w:rPr>
          <w:color w:val="EBC6A7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0017E437" w14:textId="77777777" w:rsidR="001225C4" w:rsidRDefault="00000000">
      <w:pPr>
        <w:spacing w:after="80"/>
      </w:pPr>
      <w:r>
        <w:t>La mayoría de las etiquetas HTML se escriben en pares: una de apertura y una de cierre. Entre ambas se coloca el contenido.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225C4" w14:paraId="5DD29F7B" w14:textId="77777777">
        <w:trPr>
          <w:jc w:val="center"/>
        </w:trPr>
        <w:tc>
          <w:tcPr>
            <w:tcW w:w="10426" w:type="dxa"/>
            <w:shd w:val="clear" w:color="auto" w:fill="F2F2F2"/>
          </w:tcPr>
          <w:p w14:paraId="2F9AB9B2" w14:textId="77777777" w:rsidR="001225C4" w:rsidRDefault="00000000">
            <w:pPr>
              <w:spacing w:before="80" w:after="80"/>
            </w:pPr>
            <w:r>
              <w:rPr>
                <w:rFonts w:ascii="Courier New" w:hAnsi="Courier New"/>
                <w:color w:val="B14A2D"/>
                <w:sz w:val="17"/>
              </w:rPr>
              <w:t>&lt;p&gt;Esto es un párrafo&lt;/p&gt;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  <w:r>
              <w:rPr>
                <w:rFonts w:ascii="Courier New" w:hAnsi="Courier New"/>
                <w:color w:val="B14A2D"/>
                <w:sz w:val="17"/>
              </w:rPr>
              <w:lastRenderedPageBreak/>
              <w:t>&lt;h1&gt;Título principal&lt;/h1&gt;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&lt;strong&gt;Texto importante&lt;/strong&gt;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</w:p>
        </w:tc>
      </w:tr>
    </w:tbl>
    <w:p w14:paraId="743D1389" w14:textId="77777777" w:rsidR="001225C4" w:rsidRDefault="001225C4"/>
    <w:p w14:paraId="66237783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Etiquetas con apertura y cierre</w:t>
      </w:r>
    </w:p>
    <w:p w14:paraId="79ACC975" w14:textId="77777777" w:rsidR="001225C4" w:rsidRDefault="00000000">
      <w:pPr>
        <w:spacing w:after="80"/>
      </w:pPr>
      <w:r>
        <w:t>Se usan cuando el elemento envuelve contenido. La etiqueta de cierre repite el nombre, pero con una barra inclinada al inicio.</w:t>
      </w:r>
    </w:p>
    <w:p w14:paraId="74B98AC8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Etiquetas vacías o void elements</w:t>
      </w:r>
    </w:p>
    <w:p w14:paraId="0D0E0F79" w14:textId="77777777" w:rsidR="001225C4" w:rsidRDefault="00000000">
      <w:pPr>
        <w:spacing w:after="80"/>
      </w:pPr>
      <w:r>
        <w:t>Hay elementos que no envuelven contenido, sino que cumplen una función puntual. Por eso no tienen etiqueta de cierre tradicional.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225C4" w14:paraId="5C141019" w14:textId="77777777">
        <w:trPr>
          <w:jc w:val="center"/>
        </w:trPr>
        <w:tc>
          <w:tcPr>
            <w:tcW w:w="10426" w:type="dxa"/>
            <w:shd w:val="clear" w:color="auto" w:fill="F2F2F2"/>
          </w:tcPr>
          <w:p w14:paraId="6F744F53" w14:textId="77777777" w:rsidR="001225C4" w:rsidRDefault="00000000">
            <w:pPr>
              <w:spacing w:before="80" w:after="80"/>
            </w:pPr>
            <w:r>
              <w:rPr>
                <w:rFonts w:ascii="Courier New" w:hAnsi="Courier New"/>
                <w:color w:val="B14A2D"/>
                <w:sz w:val="17"/>
              </w:rPr>
              <w:t xml:space="preserve">&lt;br&gt;      </w:t>
            </w:r>
            <w:proofErr w:type="gramStart"/>
            <w:r>
              <w:rPr>
                <w:rFonts w:ascii="Courier New" w:hAnsi="Courier New"/>
                <w:color w:val="B14A2D"/>
                <w:sz w:val="17"/>
              </w:rPr>
              <w:t>&lt;!--</w:t>
            </w:r>
            <w:proofErr w:type="gramEnd"/>
            <w:r>
              <w:rPr>
                <w:rFonts w:ascii="Courier New" w:hAnsi="Courier New"/>
                <w:color w:val="B14A2D"/>
                <w:sz w:val="17"/>
              </w:rPr>
              <w:t xml:space="preserve"> salto de línea --&gt;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&lt;hr&gt;      </w:t>
            </w:r>
            <w:proofErr w:type="gramStart"/>
            <w:r>
              <w:rPr>
                <w:rFonts w:ascii="Courier New" w:hAnsi="Courier New"/>
                <w:color w:val="B14A2D"/>
                <w:sz w:val="17"/>
              </w:rPr>
              <w:t>&lt;!--</w:t>
            </w:r>
            <w:proofErr w:type="gramEnd"/>
            <w:r>
              <w:rPr>
                <w:rFonts w:ascii="Courier New" w:hAnsi="Courier New"/>
                <w:color w:val="B14A2D"/>
                <w:sz w:val="17"/>
              </w:rPr>
              <w:t xml:space="preserve"> línea horizontal --&gt;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&lt;img&gt;     </w:t>
            </w:r>
            <w:proofErr w:type="gramStart"/>
            <w:r>
              <w:rPr>
                <w:rFonts w:ascii="Courier New" w:hAnsi="Courier New"/>
                <w:color w:val="B14A2D"/>
                <w:sz w:val="17"/>
              </w:rPr>
              <w:t>&lt;!--</w:t>
            </w:r>
            <w:proofErr w:type="gramEnd"/>
            <w:r>
              <w:rPr>
                <w:rFonts w:ascii="Courier New" w:hAnsi="Courier New"/>
                <w:color w:val="B14A2D"/>
                <w:sz w:val="17"/>
              </w:rPr>
              <w:t xml:space="preserve"> imagen --&gt;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&lt;input&gt;   </w:t>
            </w:r>
            <w:proofErr w:type="gramStart"/>
            <w:r>
              <w:rPr>
                <w:rFonts w:ascii="Courier New" w:hAnsi="Courier New"/>
                <w:color w:val="B14A2D"/>
                <w:sz w:val="17"/>
              </w:rPr>
              <w:t>&lt;!--</w:t>
            </w:r>
            <w:proofErr w:type="gramEnd"/>
            <w:r>
              <w:rPr>
                <w:rFonts w:ascii="Courier New" w:hAnsi="Courier New"/>
                <w:color w:val="B14A2D"/>
                <w:sz w:val="17"/>
              </w:rPr>
              <w:t xml:space="preserve"> campo de formulario --&gt;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&lt;meta&gt;    </w:t>
            </w:r>
            <w:proofErr w:type="gramStart"/>
            <w:r>
              <w:rPr>
                <w:rFonts w:ascii="Courier New" w:hAnsi="Courier New"/>
                <w:color w:val="B14A2D"/>
                <w:sz w:val="17"/>
              </w:rPr>
              <w:t>&lt;!--</w:t>
            </w:r>
            <w:proofErr w:type="gramEnd"/>
            <w:r>
              <w:rPr>
                <w:rFonts w:ascii="Courier New" w:hAnsi="Courier New"/>
                <w:color w:val="B14A2D"/>
                <w:sz w:val="17"/>
              </w:rPr>
              <w:t xml:space="preserve"> metadato --&gt;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&lt;link&gt;    </w:t>
            </w:r>
            <w:proofErr w:type="gramStart"/>
            <w:r>
              <w:rPr>
                <w:rFonts w:ascii="Courier New" w:hAnsi="Courier New"/>
                <w:color w:val="B14A2D"/>
                <w:sz w:val="17"/>
              </w:rPr>
              <w:t>&lt;!--</w:t>
            </w:r>
            <w:proofErr w:type="gramEnd"/>
            <w:r>
              <w:rPr>
                <w:rFonts w:ascii="Courier New" w:hAnsi="Courier New"/>
                <w:color w:val="B14A2D"/>
                <w:sz w:val="17"/>
              </w:rPr>
              <w:t xml:space="preserve"> recurso externo --&gt;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</w:p>
        </w:tc>
      </w:tr>
    </w:tbl>
    <w:p w14:paraId="08BA6D1F" w14:textId="77777777" w:rsidR="001225C4" w:rsidRDefault="001225C4"/>
    <w:p w14:paraId="72F8F029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Anidación correcta</w:t>
      </w:r>
    </w:p>
    <w:p w14:paraId="5322540C" w14:textId="77777777" w:rsidR="001225C4" w:rsidRDefault="00000000">
      <w:pPr>
        <w:spacing w:after="80"/>
      </w:pPr>
      <w:r>
        <w:t>Las etiquetas deben cerrarse en el orden inverso al que se abren. Si no se respeta esa jerarquía, el HTML queda mal anidado.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225C4" w14:paraId="676CE7E7" w14:textId="77777777">
        <w:trPr>
          <w:jc w:val="center"/>
        </w:trPr>
        <w:tc>
          <w:tcPr>
            <w:tcW w:w="10426" w:type="dxa"/>
            <w:shd w:val="clear" w:color="auto" w:fill="F2F2F2"/>
          </w:tcPr>
          <w:p w14:paraId="66FF33A3" w14:textId="77777777" w:rsidR="001225C4" w:rsidRDefault="00000000">
            <w:pPr>
              <w:spacing w:before="80" w:after="80"/>
            </w:pPr>
            <w:proofErr w:type="gramStart"/>
            <w:r>
              <w:rPr>
                <w:rFonts w:ascii="Courier New" w:hAnsi="Courier New"/>
                <w:color w:val="B14A2D"/>
                <w:sz w:val="17"/>
              </w:rPr>
              <w:t>&lt;!--</w:t>
            </w:r>
            <w:proofErr w:type="gramEnd"/>
            <w:r>
              <w:rPr>
                <w:rFonts w:ascii="Courier New" w:hAnsi="Courier New"/>
                <w:color w:val="B14A2D"/>
                <w:sz w:val="17"/>
              </w:rPr>
              <w:t xml:space="preserve"> Correcto --&gt;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&lt;p&gt;Texto con &lt;strong&gt;énfasis&lt;/strong&gt;&lt;/p&gt;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  <w:proofErr w:type="gramStart"/>
            <w:r>
              <w:rPr>
                <w:rFonts w:ascii="Courier New" w:hAnsi="Courier New"/>
                <w:color w:val="B14A2D"/>
                <w:sz w:val="17"/>
              </w:rPr>
              <w:t>&lt;!--</w:t>
            </w:r>
            <w:proofErr w:type="gramEnd"/>
            <w:r>
              <w:rPr>
                <w:rFonts w:ascii="Courier New" w:hAnsi="Courier New"/>
                <w:color w:val="B14A2D"/>
                <w:sz w:val="17"/>
              </w:rPr>
              <w:t xml:space="preserve"> Incorrecto --&gt;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&lt;p&gt;Texto con &lt;strong&gt;énfasis&lt;/p&gt;&lt;/strong&gt;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</w:p>
        </w:tc>
      </w:tr>
    </w:tbl>
    <w:p w14:paraId="58097424" w14:textId="77777777" w:rsidR="001225C4" w:rsidRDefault="001225C4"/>
    <w:tbl>
      <w:tblPr>
        <w:tblW w:w="0" w:type="auto"/>
        <w:tblLook w:val="04A0" w:firstRow="1" w:lastRow="0" w:firstColumn="1" w:lastColumn="0" w:noHBand="0" w:noVBand="1"/>
      </w:tblPr>
      <w:tblGrid>
        <w:gridCol w:w="10426"/>
      </w:tblGrid>
      <w:tr w:rsidR="001225C4" w14:paraId="4BAA47D4" w14:textId="77777777">
        <w:tc>
          <w:tcPr>
            <w:tcW w:w="10426" w:type="dxa"/>
            <w:shd w:val="clear" w:color="auto" w:fill="FFF6E9"/>
            <w:vAlign w:val="center"/>
          </w:tcPr>
          <w:p w14:paraId="7DB96024" w14:textId="77777777" w:rsidR="001225C4" w:rsidRDefault="00000000">
            <w:pPr>
              <w:spacing w:before="20" w:after="20"/>
            </w:pPr>
            <w:r>
              <w:rPr>
                <w:color w:val="8A4B08"/>
                <w:sz w:val="19"/>
              </w:rPr>
              <w:t>✅ Regla práctica: HTML se lee como cajas dentro de cajas. Si una caja se abrió dentro de otra, debe cerrarse antes de salir de la caja exterior.</w:t>
            </w:r>
          </w:p>
        </w:tc>
      </w:tr>
    </w:tbl>
    <w:p w14:paraId="5E926881" w14:textId="77777777" w:rsidR="001225C4" w:rsidRDefault="001225C4"/>
    <w:p w14:paraId="31C00A8F" w14:textId="77777777" w:rsidR="001225C4" w:rsidRDefault="00000000">
      <w:pPr>
        <w:spacing w:before="160" w:after="60"/>
      </w:pPr>
      <w:r>
        <w:rPr>
          <w:b/>
          <w:color w:val="E67E22"/>
          <w:sz w:val="30"/>
        </w:rPr>
        <w:t>4. Elementos de bloque e inline</w:t>
      </w:r>
    </w:p>
    <w:p w14:paraId="2F61E6CB" w14:textId="77777777" w:rsidR="001225C4" w:rsidRDefault="00000000">
      <w:pPr>
        <w:spacing w:after="80"/>
      </w:pPr>
      <w:r>
        <w:rPr>
          <w:color w:val="EBC6A7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59DFC13A" w14:textId="77777777" w:rsidR="001225C4" w:rsidRDefault="00000000">
      <w:pPr>
        <w:spacing w:after="80"/>
      </w:pPr>
      <w:r>
        <w:t>Otra clasificación fundamental es el comportamiento por defecto de los elementos en el flujo del documento.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005"/>
        <w:gridCol w:w="2268"/>
        <w:gridCol w:w="2835"/>
      </w:tblGrid>
      <w:tr w:rsidR="001225C4" w14:paraId="0D0AF6CC" w14:textId="77777777">
        <w:trPr>
          <w:jc w:val="center"/>
        </w:trPr>
        <w:tc>
          <w:tcPr>
            <w:tcW w:w="1417" w:type="dxa"/>
            <w:shd w:val="clear" w:color="auto" w:fill="2E86C1"/>
            <w:vAlign w:val="center"/>
          </w:tcPr>
          <w:p w14:paraId="7804B2D9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3005" w:type="dxa"/>
            <w:shd w:val="clear" w:color="auto" w:fill="2E86C1"/>
            <w:vAlign w:val="center"/>
          </w:tcPr>
          <w:p w14:paraId="674E146F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Comportamiento</w:t>
            </w:r>
          </w:p>
        </w:tc>
        <w:tc>
          <w:tcPr>
            <w:tcW w:w="2268" w:type="dxa"/>
            <w:shd w:val="clear" w:color="auto" w:fill="2E86C1"/>
            <w:vAlign w:val="center"/>
          </w:tcPr>
          <w:p w14:paraId="3972CBDA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Ejemplos</w:t>
            </w:r>
          </w:p>
        </w:tc>
        <w:tc>
          <w:tcPr>
            <w:tcW w:w="2835" w:type="dxa"/>
            <w:shd w:val="clear" w:color="auto" w:fill="2E86C1"/>
            <w:vAlign w:val="center"/>
          </w:tcPr>
          <w:p w14:paraId="040348C2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Uso habitual</w:t>
            </w:r>
          </w:p>
        </w:tc>
      </w:tr>
      <w:tr w:rsidR="001225C4" w14:paraId="747AB0BE" w14:textId="77777777">
        <w:trPr>
          <w:jc w:val="center"/>
        </w:trPr>
        <w:tc>
          <w:tcPr>
            <w:tcW w:w="1417" w:type="dxa"/>
            <w:shd w:val="clear" w:color="auto" w:fill="F8F8F8"/>
            <w:vAlign w:val="center"/>
          </w:tcPr>
          <w:p w14:paraId="78AAAC0D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De bloque</w:t>
            </w:r>
          </w:p>
        </w:tc>
        <w:tc>
          <w:tcPr>
            <w:tcW w:w="3005" w:type="dxa"/>
            <w:shd w:val="clear" w:color="auto" w:fill="F8F8F8"/>
            <w:vAlign w:val="center"/>
          </w:tcPr>
          <w:p w14:paraId="4697548D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Empiezan en una línea nueva y ocupan todo el ancho disponible.</w:t>
            </w:r>
          </w:p>
        </w:tc>
        <w:tc>
          <w:tcPr>
            <w:tcW w:w="2268" w:type="dxa"/>
            <w:shd w:val="clear" w:color="auto" w:fill="F8F8F8"/>
            <w:vAlign w:val="center"/>
          </w:tcPr>
          <w:p w14:paraId="3693795E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&lt;p&gt;, &lt;div&gt;, &lt;h1&gt;, &lt;section&gt;</w:t>
            </w:r>
          </w:p>
        </w:tc>
        <w:tc>
          <w:tcPr>
            <w:tcW w:w="2835" w:type="dxa"/>
            <w:shd w:val="clear" w:color="auto" w:fill="F8F8F8"/>
            <w:vAlign w:val="center"/>
          </w:tcPr>
          <w:p w14:paraId="52A3E450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Estructurar grandes bloques de contenido.</w:t>
            </w:r>
          </w:p>
        </w:tc>
      </w:tr>
      <w:tr w:rsidR="001225C4" w14:paraId="279DF34E" w14:textId="77777777">
        <w:trPr>
          <w:jc w:val="center"/>
        </w:trPr>
        <w:tc>
          <w:tcPr>
            <w:tcW w:w="1417" w:type="dxa"/>
            <w:vAlign w:val="center"/>
          </w:tcPr>
          <w:p w14:paraId="21DB6781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Inline</w:t>
            </w:r>
          </w:p>
        </w:tc>
        <w:tc>
          <w:tcPr>
            <w:tcW w:w="3005" w:type="dxa"/>
            <w:vAlign w:val="center"/>
          </w:tcPr>
          <w:p w14:paraId="791E8AB7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No rompen la línea y ocupan solo el ancho necesario.</w:t>
            </w:r>
          </w:p>
        </w:tc>
        <w:tc>
          <w:tcPr>
            <w:tcW w:w="2268" w:type="dxa"/>
            <w:vAlign w:val="center"/>
          </w:tcPr>
          <w:p w14:paraId="23BC79EE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&lt;strong&gt;, &lt;em&gt;, &lt;span&gt;, &lt;a&gt;</w:t>
            </w:r>
          </w:p>
        </w:tc>
        <w:tc>
          <w:tcPr>
            <w:tcW w:w="2835" w:type="dxa"/>
            <w:vAlign w:val="center"/>
          </w:tcPr>
          <w:p w14:paraId="109E6539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Marcar fragmentos dentro del texto.</w:t>
            </w:r>
          </w:p>
        </w:tc>
      </w:tr>
    </w:tbl>
    <w:p w14:paraId="718BC8A1" w14:textId="77777777" w:rsidR="001225C4" w:rsidRDefault="001225C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225C4" w14:paraId="0C41DAAC" w14:textId="77777777">
        <w:trPr>
          <w:jc w:val="center"/>
        </w:trPr>
        <w:tc>
          <w:tcPr>
            <w:tcW w:w="10426" w:type="dxa"/>
            <w:shd w:val="clear" w:color="auto" w:fill="F2F2F2"/>
          </w:tcPr>
          <w:p w14:paraId="1A9CCBC4" w14:textId="77777777" w:rsidR="001225C4" w:rsidRDefault="00000000">
            <w:pPr>
              <w:spacing w:before="80" w:after="80"/>
            </w:pPr>
            <w:r>
              <w:rPr>
                <w:rFonts w:ascii="Courier New" w:hAnsi="Courier New"/>
                <w:color w:val="B14A2D"/>
                <w:sz w:val="17"/>
              </w:rPr>
              <w:t xml:space="preserve">&lt;p&gt;Hola &lt;strong&gt;mundo&lt;/strong&gt;, esto sigue en la misma </w:t>
            </w:r>
            <w:proofErr w:type="gramStart"/>
            <w:r>
              <w:rPr>
                <w:rFonts w:ascii="Courier New" w:hAnsi="Courier New"/>
                <w:color w:val="B14A2D"/>
                <w:sz w:val="17"/>
              </w:rPr>
              <w:t>línea.&lt;</w:t>
            </w:r>
            <w:proofErr w:type="gramEnd"/>
            <w:r>
              <w:rPr>
                <w:rFonts w:ascii="Courier New" w:hAnsi="Courier New"/>
                <w:color w:val="B14A2D"/>
                <w:sz w:val="17"/>
              </w:rPr>
              <w:t>/p&gt;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&lt;p&gt;Otro párrafo comienza en una nueva </w:t>
            </w:r>
            <w:proofErr w:type="gramStart"/>
            <w:r>
              <w:rPr>
                <w:rFonts w:ascii="Courier New" w:hAnsi="Courier New"/>
                <w:color w:val="B14A2D"/>
                <w:sz w:val="17"/>
              </w:rPr>
              <w:t>línea.&lt;</w:t>
            </w:r>
            <w:proofErr w:type="gramEnd"/>
            <w:r>
              <w:rPr>
                <w:rFonts w:ascii="Courier New" w:hAnsi="Courier New"/>
                <w:color w:val="B14A2D"/>
                <w:sz w:val="17"/>
              </w:rPr>
              <w:t>/p&gt;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</w:p>
        </w:tc>
      </w:tr>
    </w:tbl>
    <w:p w14:paraId="556EC25D" w14:textId="77777777" w:rsidR="001225C4" w:rsidRDefault="001225C4"/>
    <w:p w14:paraId="15234760" w14:textId="77777777" w:rsidR="001225C4" w:rsidRDefault="00000000">
      <w:pPr>
        <w:spacing w:after="80"/>
      </w:pPr>
      <w:r>
        <w:t>Para una primera etapa, conviene que el alumno memorice esta regla simple: los elementos de bloque organizan la página; los inline modifican o señalan pequeñas partes del contenido.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26"/>
      </w:tblGrid>
      <w:tr w:rsidR="001225C4" w14:paraId="15927409" w14:textId="77777777">
        <w:tc>
          <w:tcPr>
            <w:tcW w:w="10426" w:type="dxa"/>
            <w:shd w:val="clear" w:color="auto" w:fill="EAF3FA"/>
            <w:vAlign w:val="center"/>
          </w:tcPr>
          <w:p w14:paraId="0575DC56" w14:textId="77777777" w:rsidR="001225C4" w:rsidRDefault="00000000">
            <w:pPr>
              <w:spacing w:before="20" w:after="20"/>
            </w:pPr>
            <w:r>
              <w:rPr>
                <w:color w:val="223B57"/>
                <w:sz w:val="19"/>
              </w:rPr>
              <w:t>⚠️ Más adelante, con CSS, este comportamiento por defecto puede modificarse. Pero a nivel HTML inicial, esta distinción es clave para entender la estructura.</w:t>
            </w:r>
          </w:p>
        </w:tc>
      </w:tr>
    </w:tbl>
    <w:p w14:paraId="2E7A37DD" w14:textId="77777777" w:rsidR="001225C4" w:rsidRDefault="001225C4"/>
    <w:p w14:paraId="21BDF4C6" w14:textId="77777777" w:rsidR="001225C4" w:rsidRDefault="00000000">
      <w:pPr>
        <w:spacing w:before="160" w:after="60"/>
      </w:pPr>
      <w:r>
        <w:rPr>
          <w:b/>
          <w:color w:val="E67E22"/>
          <w:sz w:val="30"/>
        </w:rPr>
        <w:t>5. Atributos: globales, específicos y booleanos</w:t>
      </w:r>
    </w:p>
    <w:p w14:paraId="0F642174" w14:textId="77777777" w:rsidR="001225C4" w:rsidRDefault="00000000">
      <w:pPr>
        <w:spacing w:after="80"/>
      </w:pPr>
      <w:r>
        <w:rPr>
          <w:color w:val="EBC6A7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0F642A99" w14:textId="77777777" w:rsidR="001225C4" w:rsidRDefault="00000000">
      <w:pPr>
        <w:spacing w:after="80"/>
      </w:pPr>
      <w:r>
        <w:t>Los atributos agregan información a una etiqueta. Siempre se escriben dentro de la etiqueta de apertura.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225C4" w14:paraId="1F0C2DF1" w14:textId="77777777">
        <w:trPr>
          <w:jc w:val="center"/>
        </w:trPr>
        <w:tc>
          <w:tcPr>
            <w:tcW w:w="10426" w:type="dxa"/>
            <w:shd w:val="clear" w:color="auto" w:fill="F2F2F2"/>
          </w:tcPr>
          <w:p w14:paraId="10C2DFB0" w14:textId="77777777" w:rsidR="001225C4" w:rsidRDefault="00000000">
            <w:pPr>
              <w:spacing w:before="80" w:after="80"/>
            </w:pPr>
            <w:r>
              <w:rPr>
                <w:rFonts w:ascii="Courier New" w:hAnsi="Courier New"/>
                <w:color w:val="B14A2D"/>
                <w:sz w:val="17"/>
              </w:rPr>
              <w:t>&lt;a href="https://www.google.com" target="_blank"&gt;Ir a Google&lt;/a&gt;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&lt;img src="foto.jpg" alt="Descripción de la foto"&gt;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</w:p>
        </w:tc>
      </w:tr>
    </w:tbl>
    <w:p w14:paraId="314B4993" w14:textId="77777777" w:rsidR="001225C4" w:rsidRDefault="001225C4"/>
    <w:p w14:paraId="305249C5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Estructura general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225C4" w14:paraId="69BF6B19" w14:textId="77777777">
        <w:trPr>
          <w:jc w:val="center"/>
        </w:trPr>
        <w:tc>
          <w:tcPr>
            <w:tcW w:w="10426" w:type="dxa"/>
            <w:shd w:val="clear" w:color="auto" w:fill="F2F2F2"/>
          </w:tcPr>
          <w:p w14:paraId="5FE4DB56" w14:textId="77777777" w:rsidR="001225C4" w:rsidRDefault="00000000">
            <w:pPr>
              <w:spacing w:before="80" w:after="80"/>
            </w:pPr>
            <w:r>
              <w:rPr>
                <w:rFonts w:ascii="Courier New" w:hAnsi="Courier New"/>
                <w:color w:val="B14A2D"/>
                <w:sz w:val="17"/>
              </w:rPr>
              <w:t>&lt;etiqueta atributo="valor"&gt;contenido&lt;/etiqueta&gt;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</w:p>
        </w:tc>
      </w:tr>
    </w:tbl>
    <w:p w14:paraId="6F7C9DC2" w14:textId="77777777" w:rsidR="001225C4" w:rsidRDefault="001225C4"/>
    <w:p w14:paraId="1ABD0919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Atributos globales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5839"/>
      </w:tblGrid>
      <w:tr w:rsidR="001225C4" w14:paraId="3F169672" w14:textId="77777777">
        <w:trPr>
          <w:jc w:val="center"/>
        </w:trPr>
        <w:tc>
          <w:tcPr>
            <w:tcW w:w="1417" w:type="dxa"/>
            <w:shd w:val="clear" w:color="auto" w:fill="2E86C1"/>
            <w:vAlign w:val="center"/>
          </w:tcPr>
          <w:p w14:paraId="6112D407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w="2268" w:type="dxa"/>
            <w:shd w:val="clear" w:color="auto" w:fill="2E86C1"/>
            <w:vAlign w:val="center"/>
          </w:tcPr>
          <w:p w14:paraId="2A5D097B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Aplicación</w:t>
            </w:r>
          </w:p>
        </w:tc>
        <w:tc>
          <w:tcPr>
            <w:tcW w:w="5839" w:type="dxa"/>
            <w:shd w:val="clear" w:color="auto" w:fill="2E86C1"/>
            <w:vAlign w:val="center"/>
          </w:tcPr>
          <w:p w14:paraId="4E416D9A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Uso principal</w:t>
            </w:r>
          </w:p>
        </w:tc>
      </w:tr>
      <w:tr w:rsidR="001225C4" w14:paraId="30E30BEB" w14:textId="77777777">
        <w:trPr>
          <w:jc w:val="center"/>
        </w:trPr>
        <w:tc>
          <w:tcPr>
            <w:tcW w:w="1417" w:type="dxa"/>
            <w:shd w:val="clear" w:color="auto" w:fill="F8F8F8"/>
            <w:vAlign w:val="center"/>
          </w:tcPr>
          <w:p w14:paraId="609663A9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id</w:t>
            </w:r>
          </w:p>
        </w:tc>
        <w:tc>
          <w:tcPr>
            <w:tcW w:w="2268" w:type="dxa"/>
            <w:shd w:val="clear" w:color="auto" w:fill="F8F8F8"/>
            <w:vAlign w:val="center"/>
          </w:tcPr>
          <w:p w14:paraId="047A38D8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Cualquier elemento</w:t>
            </w:r>
          </w:p>
        </w:tc>
        <w:tc>
          <w:tcPr>
            <w:tcW w:w="5839" w:type="dxa"/>
            <w:shd w:val="clear" w:color="auto" w:fill="F8F8F8"/>
            <w:vAlign w:val="center"/>
          </w:tcPr>
          <w:p w14:paraId="5FE35FE7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Identificador único dentro de la página.</w:t>
            </w:r>
          </w:p>
        </w:tc>
      </w:tr>
      <w:tr w:rsidR="001225C4" w14:paraId="33A7BC95" w14:textId="77777777">
        <w:trPr>
          <w:jc w:val="center"/>
        </w:trPr>
        <w:tc>
          <w:tcPr>
            <w:tcW w:w="1417" w:type="dxa"/>
            <w:vAlign w:val="center"/>
          </w:tcPr>
          <w:p w14:paraId="114CF889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class</w:t>
            </w:r>
          </w:p>
        </w:tc>
        <w:tc>
          <w:tcPr>
            <w:tcW w:w="2268" w:type="dxa"/>
            <w:vAlign w:val="center"/>
          </w:tcPr>
          <w:p w14:paraId="50E76228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Cualquier elemento</w:t>
            </w:r>
          </w:p>
        </w:tc>
        <w:tc>
          <w:tcPr>
            <w:tcW w:w="5839" w:type="dxa"/>
            <w:vAlign w:val="center"/>
          </w:tcPr>
          <w:p w14:paraId="57AD6FD2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Asigna una o varias clases; se usa mucho con CSS y JavaScript.</w:t>
            </w:r>
          </w:p>
        </w:tc>
      </w:tr>
      <w:tr w:rsidR="001225C4" w14:paraId="26E9B823" w14:textId="77777777">
        <w:trPr>
          <w:jc w:val="center"/>
        </w:trPr>
        <w:tc>
          <w:tcPr>
            <w:tcW w:w="1417" w:type="dxa"/>
            <w:shd w:val="clear" w:color="auto" w:fill="F8F8F8"/>
            <w:vAlign w:val="center"/>
          </w:tcPr>
          <w:p w14:paraId="44FA6C2E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title</w:t>
            </w:r>
          </w:p>
        </w:tc>
        <w:tc>
          <w:tcPr>
            <w:tcW w:w="2268" w:type="dxa"/>
            <w:shd w:val="clear" w:color="auto" w:fill="F8F8F8"/>
            <w:vAlign w:val="center"/>
          </w:tcPr>
          <w:p w14:paraId="5615088F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Cualquier elemento</w:t>
            </w:r>
          </w:p>
        </w:tc>
        <w:tc>
          <w:tcPr>
            <w:tcW w:w="5839" w:type="dxa"/>
            <w:shd w:val="clear" w:color="auto" w:fill="F8F8F8"/>
            <w:vAlign w:val="center"/>
          </w:tcPr>
          <w:p w14:paraId="7FF64CB5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Muestra un texto emergente al pasar el mouse.</w:t>
            </w:r>
          </w:p>
        </w:tc>
      </w:tr>
      <w:tr w:rsidR="001225C4" w14:paraId="0EE12CB8" w14:textId="77777777">
        <w:trPr>
          <w:jc w:val="center"/>
        </w:trPr>
        <w:tc>
          <w:tcPr>
            <w:tcW w:w="1417" w:type="dxa"/>
            <w:vAlign w:val="center"/>
          </w:tcPr>
          <w:p w14:paraId="6F49DE45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lang</w:t>
            </w:r>
          </w:p>
        </w:tc>
        <w:tc>
          <w:tcPr>
            <w:tcW w:w="2268" w:type="dxa"/>
            <w:vAlign w:val="center"/>
          </w:tcPr>
          <w:p w14:paraId="7FE0E8CF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Cualquier elemento</w:t>
            </w:r>
          </w:p>
        </w:tc>
        <w:tc>
          <w:tcPr>
            <w:tcW w:w="5839" w:type="dxa"/>
            <w:vAlign w:val="center"/>
          </w:tcPr>
          <w:p w14:paraId="72505531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Marca el idioma del contenido.</w:t>
            </w:r>
          </w:p>
        </w:tc>
      </w:tr>
      <w:tr w:rsidR="001225C4" w14:paraId="610B56F1" w14:textId="77777777">
        <w:trPr>
          <w:jc w:val="center"/>
        </w:trPr>
        <w:tc>
          <w:tcPr>
            <w:tcW w:w="1417" w:type="dxa"/>
            <w:shd w:val="clear" w:color="auto" w:fill="F8F8F8"/>
            <w:vAlign w:val="center"/>
          </w:tcPr>
          <w:p w14:paraId="6F7D4251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hidden</w:t>
            </w:r>
          </w:p>
        </w:tc>
        <w:tc>
          <w:tcPr>
            <w:tcW w:w="2268" w:type="dxa"/>
            <w:shd w:val="clear" w:color="auto" w:fill="F8F8F8"/>
            <w:vAlign w:val="center"/>
          </w:tcPr>
          <w:p w14:paraId="33661576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Cualquier elemento</w:t>
            </w:r>
          </w:p>
        </w:tc>
        <w:tc>
          <w:tcPr>
            <w:tcW w:w="5839" w:type="dxa"/>
            <w:shd w:val="clear" w:color="auto" w:fill="F8F8F8"/>
            <w:vAlign w:val="center"/>
          </w:tcPr>
          <w:p w14:paraId="6E522967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Oculta el elemento.</w:t>
            </w:r>
          </w:p>
        </w:tc>
      </w:tr>
      <w:tr w:rsidR="001225C4" w14:paraId="0913126E" w14:textId="77777777">
        <w:trPr>
          <w:jc w:val="center"/>
        </w:trPr>
        <w:tc>
          <w:tcPr>
            <w:tcW w:w="1417" w:type="dxa"/>
            <w:vAlign w:val="center"/>
          </w:tcPr>
          <w:p w14:paraId="0B134594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style</w:t>
            </w:r>
          </w:p>
        </w:tc>
        <w:tc>
          <w:tcPr>
            <w:tcW w:w="2268" w:type="dxa"/>
            <w:vAlign w:val="center"/>
          </w:tcPr>
          <w:p w14:paraId="7D60F310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Cualquier elemento</w:t>
            </w:r>
          </w:p>
        </w:tc>
        <w:tc>
          <w:tcPr>
            <w:tcW w:w="5839" w:type="dxa"/>
            <w:vAlign w:val="center"/>
          </w:tcPr>
          <w:p w14:paraId="0B59A4C7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Aplica estilos inline (no recomendado como práctica habitual).</w:t>
            </w:r>
          </w:p>
        </w:tc>
      </w:tr>
    </w:tbl>
    <w:p w14:paraId="3BB6B8EA" w14:textId="77777777" w:rsidR="001225C4" w:rsidRDefault="001225C4"/>
    <w:p w14:paraId="6BE0B043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Atributos booleanos</w:t>
      </w:r>
    </w:p>
    <w:p w14:paraId="25D6F094" w14:textId="77777777" w:rsidR="001225C4" w:rsidRDefault="00000000">
      <w:pPr>
        <w:spacing w:after="80"/>
      </w:pPr>
      <w:r>
        <w:t>Algunos atributos no necesitan valor explícito. Su sola presencia ya activa un comportamiento.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225C4" w14:paraId="1CBD9F4C" w14:textId="77777777">
        <w:trPr>
          <w:jc w:val="center"/>
        </w:trPr>
        <w:tc>
          <w:tcPr>
            <w:tcW w:w="10426" w:type="dxa"/>
            <w:shd w:val="clear" w:color="auto" w:fill="F2F2F2"/>
          </w:tcPr>
          <w:p w14:paraId="41D82985" w14:textId="77777777" w:rsidR="001225C4" w:rsidRDefault="00000000">
            <w:pPr>
              <w:spacing w:before="80" w:after="80"/>
            </w:pPr>
            <w:r>
              <w:rPr>
                <w:rFonts w:ascii="Courier New" w:hAnsi="Courier New"/>
                <w:color w:val="B14A2D"/>
                <w:sz w:val="17"/>
              </w:rPr>
              <w:t>&lt;input type="checkbox" checked&gt;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&lt;input type="text" required&gt;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&lt;button disabled&gt;Guardar&lt;/button&gt;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</w:p>
        </w:tc>
      </w:tr>
    </w:tbl>
    <w:p w14:paraId="3194E121" w14:textId="77777777" w:rsidR="001225C4" w:rsidRDefault="001225C4"/>
    <w:tbl>
      <w:tblPr>
        <w:tblW w:w="0" w:type="auto"/>
        <w:tblLook w:val="04A0" w:firstRow="1" w:lastRow="0" w:firstColumn="1" w:lastColumn="0" w:noHBand="0" w:noVBand="1"/>
      </w:tblPr>
      <w:tblGrid>
        <w:gridCol w:w="10426"/>
      </w:tblGrid>
      <w:tr w:rsidR="001225C4" w14:paraId="4AFAE7DF" w14:textId="77777777">
        <w:tc>
          <w:tcPr>
            <w:tcW w:w="10426" w:type="dxa"/>
            <w:shd w:val="clear" w:color="auto" w:fill="EAF3FA"/>
            <w:vAlign w:val="center"/>
          </w:tcPr>
          <w:p w14:paraId="378D8382" w14:textId="77777777" w:rsidR="001225C4" w:rsidRDefault="00000000">
            <w:pPr>
              <w:spacing w:before="20" w:after="20"/>
            </w:pPr>
            <w:r>
              <w:rPr>
                <w:color w:val="223B57"/>
                <w:sz w:val="19"/>
              </w:rPr>
              <w:t>💡 Regla didáctica: la etiqueta dice qué es el elemento; el atributo dice cómo se comporta o qué información adicional tiene.</w:t>
            </w:r>
          </w:p>
        </w:tc>
      </w:tr>
    </w:tbl>
    <w:p w14:paraId="169E2118" w14:textId="77777777" w:rsidR="001225C4" w:rsidRDefault="001225C4"/>
    <w:p w14:paraId="4B684958" w14:textId="77777777" w:rsidR="001225C4" w:rsidRDefault="00000000">
      <w:pPr>
        <w:spacing w:before="160" w:after="60"/>
      </w:pPr>
      <w:r>
        <w:rPr>
          <w:b/>
          <w:color w:val="E67E22"/>
          <w:sz w:val="30"/>
        </w:rPr>
        <w:t>6. Encabezados, párrafos y etiquetas de formato de texto</w:t>
      </w:r>
    </w:p>
    <w:p w14:paraId="7AD29493" w14:textId="77777777" w:rsidR="001225C4" w:rsidRDefault="00000000">
      <w:pPr>
        <w:spacing w:after="80"/>
      </w:pPr>
      <w:r>
        <w:rPr>
          <w:color w:val="EBC6A7"/>
          <w:sz w:val="14"/>
        </w:rPr>
        <w:lastRenderedPageBreak/>
        <w:t>──────────────────────────────────────────────────────────────────────</w:t>
      </w:r>
    </w:p>
    <w:p w14:paraId="7B9AC2E9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Jerarquía de encabezados</w:t>
      </w:r>
    </w:p>
    <w:p w14:paraId="7B345A0E" w14:textId="77777777" w:rsidR="001225C4" w:rsidRDefault="00000000">
      <w:pPr>
        <w:spacing w:after="80"/>
      </w:pPr>
      <w:r>
        <w:t>Los encabezados van de &lt;h1&gt; a &lt;h6&gt; y establecen niveles de importancia. No se usan solo por tamaño visual: tienen valor semántico.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225C4" w14:paraId="33BA3FF2" w14:textId="77777777">
        <w:trPr>
          <w:jc w:val="center"/>
        </w:trPr>
        <w:tc>
          <w:tcPr>
            <w:tcW w:w="10426" w:type="dxa"/>
            <w:shd w:val="clear" w:color="auto" w:fill="F2F2F2"/>
          </w:tcPr>
          <w:p w14:paraId="226FBD34" w14:textId="77777777" w:rsidR="001225C4" w:rsidRDefault="00000000">
            <w:pPr>
              <w:spacing w:before="80" w:after="80"/>
            </w:pPr>
            <w:r>
              <w:rPr>
                <w:rFonts w:ascii="Courier New" w:hAnsi="Courier New"/>
                <w:color w:val="B14A2D"/>
                <w:sz w:val="17"/>
              </w:rPr>
              <w:t>&lt;h1&gt;Título principal&lt;/h1&gt;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&lt;h2&gt;Sección&lt;/h2&gt;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&lt;h3&gt;Subsección&lt;/h3&gt;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</w:p>
        </w:tc>
      </w:tr>
    </w:tbl>
    <w:p w14:paraId="0B33E868" w14:textId="77777777" w:rsidR="001225C4" w:rsidRDefault="001225C4"/>
    <w:tbl>
      <w:tblPr>
        <w:tblW w:w="0" w:type="auto"/>
        <w:tblLook w:val="04A0" w:firstRow="1" w:lastRow="0" w:firstColumn="1" w:lastColumn="0" w:noHBand="0" w:noVBand="1"/>
      </w:tblPr>
      <w:tblGrid>
        <w:gridCol w:w="10426"/>
      </w:tblGrid>
      <w:tr w:rsidR="001225C4" w14:paraId="5BD232F1" w14:textId="77777777">
        <w:tc>
          <w:tcPr>
            <w:tcW w:w="10426" w:type="dxa"/>
            <w:shd w:val="clear" w:color="auto" w:fill="FFF6E9"/>
            <w:vAlign w:val="center"/>
          </w:tcPr>
          <w:p w14:paraId="616787D0" w14:textId="77777777" w:rsidR="001225C4" w:rsidRDefault="00000000">
            <w:pPr>
              <w:spacing w:before="20" w:after="20"/>
            </w:pPr>
            <w:r>
              <w:rPr>
                <w:color w:val="8A4B08"/>
                <w:sz w:val="19"/>
              </w:rPr>
              <w:t>🔎 Buena práctica: cada página debería tener un único &lt;h1&gt;. Los demás niveles se usan para organizar el contenido con jerarquía.</w:t>
            </w:r>
          </w:p>
        </w:tc>
      </w:tr>
    </w:tbl>
    <w:p w14:paraId="29F93579" w14:textId="77777777" w:rsidR="001225C4" w:rsidRDefault="001225C4"/>
    <w:p w14:paraId="58852857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Etiquetas de texto más importantes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948"/>
        <w:gridCol w:w="4989"/>
      </w:tblGrid>
      <w:tr w:rsidR="001225C4" w14:paraId="0E8B5996" w14:textId="77777777">
        <w:trPr>
          <w:jc w:val="center"/>
        </w:trPr>
        <w:tc>
          <w:tcPr>
            <w:tcW w:w="1587" w:type="dxa"/>
            <w:shd w:val="clear" w:color="auto" w:fill="2E86C1"/>
            <w:vAlign w:val="center"/>
          </w:tcPr>
          <w:p w14:paraId="07697317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Etiqueta</w:t>
            </w:r>
          </w:p>
        </w:tc>
        <w:tc>
          <w:tcPr>
            <w:tcW w:w="2948" w:type="dxa"/>
            <w:shd w:val="clear" w:color="auto" w:fill="2E86C1"/>
            <w:vAlign w:val="center"/>
          </w:tcPr>
          <w:p w14:paraId="7370F8E4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Qué representa</w:t>
            </w:r>
          </w:p>
        </w:tc>
        <w:tc>
          <w:tcPr>
            <w:tcW w:w="4989" w:type="dxa"/>
            <w:shd w:val="clear" w:color="auto" w:fill="2E86C1"/>
            <w:vAlign w:val="center"/>
          </w:tcPr>
          <w:p w14:paraId="5009443B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Ejemplo breve</w:t>
            </w:r>
          </w:p>
        </w:tc>
      </w:tr>
      <w:tr w:rsidR="001225C4" w14:paraId="679DE948" w14:textId="77777777">
        <w:trPr>
          <w:jc w:val="center"/>
        </w:trPr>
        <w:tc>
          <w:tcPr>
            <w:tcW w:w="1587" w:type="dxa"/>
            <w:shd w:val="clear" w:color="auto" w:fill="F8F8F8"/>
            <w:vAlign w:val="center"/>
          </w:tcPr>
          <w:p w14:paraId="12F89448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&lt;p&gt;</w:t>
            </w:r>
          </w:p>
        </w:tc>
        <w:tc>
          <w:tcPr>
            <w:tcW w:w="2948" w:type="dxa"/>
            <w:shd w:val="clear" w:color="auto" w:fill="F8F8F8"/>
            <w:vAlign w:val="center"/>
          </w:tcPr>
          <w:p w14:paraId="655D37E4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Párrafo</w:t>
            </w:r>
          </w:p>
        </w:tc>
        <w:tc>
          <w:tcPr>
            <w:tcW w:w="4989" w:type="dxa"/>
            <w:shd w:val="clear" w:color="auto" w:fill="F8F8F8"/>
            <w:vAlign w:val="center"/>
          </w:tcPr>
          <w:p w14:paraId="44360656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&lt;p&gt;Texto del párrafo&lt;/p&gt;</w:t>
            </w:r>
          </w:p>
        </w:tc>
      </w:tr>
      <w:tr w:rsidR="001225C4" w14:paraId="07E27CFD" w14:textId="77777777">
        <w:trPr>
          <w:jc w:val="center"/>
        </w:trPr>
        <w:tc>
          <w:tcPr>
            <w:tcW w:w="1587" w:type="dxa"/>
            <w:vAlign w:val="center"/>
          </w:tcPr>
          <w:p w14:paraId="300B5968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&lt;strong&gt;</w:t>
            </w:r>
          </w:p>
        </w:tc>
        <w:tc>
          <w:tcPr>
            <w:tcW w:w="2948" w:type="dxa"/>
            <w:vAlign w:val="center"/>
          </w:tcPr>
          <w:p w14:paraId="3E71B3FD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Importancia semántica fuerte</w:t>
            </w:r>
          </w:p>
        </w:tc>
        <w:tc>
          <w:tcPr>
            <w:tcW w:w="4989" w:type="dxa"/>
            <w:vAlign w:val="center"/>
          </w:tcPr>
          <w:p w14:paraId="2B12B625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&lt;strong&gt;Importante&lt;/strong&gt;</w:t>
            </w:r>
          </w:p>
        </w:tc>
      </w:tr>
      <w:tr w:rsidR="001225C4" w14:paraId="534CC97C" w14:textId="77777777">
        <w:trPr>
          <w:jc w:val="center"/>
        </w:trPr>
        <w:tc>
          <w:tcPr>
            <w:tcW w:w="1587" w:type="dxa"/>
            <w:shd w:val="clear" w:color="auto" w:fill="F8F8F8"/>
            <w:vAlign w:val="center"/>
          </w:tcPr>
          <w:p w14:paraId="16E1BDB2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&lt;em&gt;</w:t>
            </w:r>
          </w:p>
        </w:tc>
        <w:tc>
          <w:tcPr>
            <w:tcW w:w="2948" w:type="dxa"/>
            <w:shd w:val="clear" w:color="auto" w:fill="F8F8F8"/>
            <w:vAlign w:val="center"/>
          </w:tcPr>
          <w:p w14:paraId="6D370996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Énfasis semántico</w:t>
            </w:r>
          </w:p>
        </w:tc>
        <w:tc>
          <w:tcPr>
            <w:tcW w:w="4989" w:type="dxa"/>
            <w:shd w:val="clear" w:color="auto" w:fill="F8F8F8"/>
            <w:vAlign w:val="center"/>
          </w:tcPr>
          <w:p w14:paraId="7377BAF9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&lt;em&gt;Énfasis&lt;/em&gt;</w:t>
            </w:r>
          </w:p>
        </w:tc>
      </w:tr>
      <w:tr w:rsidR="001225C4" w14:paraId="631CFDE4" w14:textId="77777777">
        <w:trPr>
          <w:jc w:val="center"/>
        </w:trPr>
        <w:tc>
          <w:tcPr>
            <w:tcW w:w="1587" w:type="dxa"/>
            <w:vAlign w:val="center"/>
          </w:tcPr>
          <w:p w14:paraId="43DA6A98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&lt;b&gt;</w:t>
            </w:r>
          </w:p>
        </w:tc>
        <w:tc>
          <w:tcPr>
            <w:tcW w:w="2948" w:type="dxa"/>
            <w:vAlign w:val="center"/>
          </w:tcPr>
          <w:p w14:paraId="2D382D2D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Negrita visual</w:t>
            </w:r>
          </w:p>
        </w:tc>
        <w:tc>
          <w:tcPr>
            <w:tcW w:w="4989" w:type="dxa"/>
            <w:vAlign w:val="center"/>
          </w:tcPr>
          <w:p w14:paraId="5F29D6A9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&lt;b&gt;Negrita&lt;/b&gt;</w:t>
            </w:r>
          </w:p>
        </w:tc>
      </w:tr>
      <w:tr w:rsidR="001225C4" w14:paraId="4586F9A3" w14:textId="77777777">
        <w:trPr>
          <w:jc w:val="center"/>
        </w:trPr>
        <w:tc>
          <w:tcPr>
            <w:tcW w:w="1587" w:type="dxa"/>
            <w:shd w:val="clear" w:color="auto" w:fill="F8F8F8"/>
            <w:vAlign w:val="center"/>
          </w:tcPr>
          <w:p w14:paraId="6A44EE44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&lt;i&gt;</w:t>
            </w:r>
          </w:p>
        </w:tc>
        <w:tc>
          <w:tcPr>
            <w:tcW w:w="2948" w:type="dxa"/>
            <w:shd w:val="clear" w:color="auto" w:fill="F8F8F8"/>
            <w:vAlign w:val="center"/>
          </w:tcPr>
          <w:p w14:paraId="717589C1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Cursiva visual</w:t>
            </w:r>
          </w:p>
        </w:tc>
        <w:tc>
          <w:tcPr>
            <w:tcW w:w="4989" w:type="dxa"/>
            <w:shd w:val="clear" w:color="auto" w:fill="F8F8F8"/>
            <w:vAlign w:val="center"/>
          </w:tcPr>
          <w:p w14:paraId="4532B643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&lt;i&gt;Cursiva&lt;/i&gt;</w:t>
            </w:r>
          </w:p>
        </w:tc>
      </w:tr>
      <w:tr w:rsidR="001225C4" w14:paraId="6E8DB02F" w14:textId="77777777">
        <w:trPr>
          <w:jc w:val="center"/>
        </w:trPr>
        <w:tc>
          <w:tcPr>
            <w:tcW w:w="1587" w:type="dxa"/>
            <w:vAlign w:val="center"/>
          </w:tcPr>
          <w:p w14:paraId="6623BF20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&lt;mark&gt;</w:t>
            </w:r>
          </w:p>
        </w:tc>
        <w:tc>
          <w:tcPr>
            <w:tcW w:w="2948" w:type="dxa"/>
            <w:vAlign w:val="center"/>
          </w:tcPr>
          <w:p w14:paraId="04681176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Texto resaltado</w:t>
            </w:r>
          </w:p>
        </w:tc>
        <w:tc>
          <w:tcPr>
            <w:tcW w:w="4989" w:type="dxa"/>
            <w:vAlign w:val="center"/>
          </w:tcPr>
          <w:p w14:paraId="27727F63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&lt;mark&gt;Dato clave&lt;/mark&gt;</w:t>
            </w:r>
          </w:p>
        </w:tc>
      </w:tr>
      <w:tr w:rsidR="001225C4" w14:paraId="0C699E68" w14:textId="77777777">
        <w:trPr>
          <w:jc w:val="center"/>
        </w:trPr>
        <w:tc>
          <w:tcPr>
            <w:tcW w:w="1587" w:type="dxa"/>
            <w:shd w:val="clear" w:color="auto" w:fill="F8F8F8"/>
            <w:vAlign w:val="center"/>
          </w:tcPr>
          <w:p w14:paraId="4CACF642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&lt;small&gt;</w:t>
            </w:r>
          </w:p>
        </w:tc>
        <w:tc>
          <w:tcPr>
            <w:tcW w:w="2948" w:type="dxa"/>
            <w:shd w:val="clear" w:color="auto" w:fill="F8F8F8"/>
            <w:vAlign w:val="center"/>
          </w:tcPr>
          <w:p w14:paraId="22700D22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Texto secundario o menor</w:t>
            </w:r>
          </w:p>
        </w:tc>
        <w:tc>
          <w:tcPr>
            <w:tcW w:w="4989" w:type="dxa"/>
            <w:shd w:val="clear" w:color="auto" w:fill="F8F8F8"/>
            <w:vAlign w:val="center"/>
          </w:tcPr>
          <w:p w14:paraId="3FB48BF2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&lt;small&gt;Nota&lt;/small&gt;</w:t>
            </w:r>
          </w:p>
        </w:tc>
      </w:tr>
      <w:tr w:rsidR="001225C4" w14:paraId="63117161" w14:textId="77777777">
        <w:trPr>
          <w:jc w:val="center"/>
        </w:trPr>
        <w:tc>
          <w:tcPr>
            <w:tcW w:w="1587" w:type="dxa"/>
            <w:vAlign w:val="center"/>
          </w:tcPr>
          <w:p w14:paraId="4AEEA6F1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&lt;del&gt;</w:t>
            </w:r>
          </w:p>
        </w:tc>
        <w:tc>
          <w:tcPr>
            <w:tcW w:w="2948" w:type="dxa"/>
            <w:vAlign w:val="center"/>
          </w:tcPr>
          <w:p w14:paraId="40873701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Texto eliminado</w:t>
            </w:r>
          </w:p>
        </w:tc>
        <w:tc>
          <w:tcPr>
            <w:tcW w:w="4989" w:type="dxa"/>
            <w:vAlign w:val="center"/>
          </w:tcPr>
          <w:p w14:paraId="1E55F7D5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&lt;del&gt;Precio anterior&lt;/del&gt;</w:t>
            </w:r>
          </w:p>
        </w:tc>
      </w:tr>
      <w:tr w:rsidR="001225C4" w14:paraId="4ECDF15B" w14:textId="77777777">
        <w:trPr>
          <w:jc w:val="center"/>
        </w:trPr>
        <w:tc>
          <w:tcPr>
            <w:tcW w:w="1587" w:type="dxa"/>
            <w:shd w:val="clear" w:color="auto" w:fill="F8F8F8"/>
            <w:vAlign w:val="center"/>
          </w:tcPr>
          <w:p w14:paraId="2F378FA0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&lt;ins&gt;</w:t>
            </w:r>
          </w:p>
        </w:tc>
        <w:tc>
          <w:tcPr>
            <w:tcW w:w="2948" w:type="dxa"/>
            <w:shd w:val="clear" w:color="auto" w:fill="F8F8F8"/>
            <w:vAlign w:val="center"/>
          </w:tcPr>
          <w:p w14:paraId="018DAA7F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Texto insertado o agregado</w:t>
            </w:r>
          </w:p>
        </w:tc>
        <w:tc>
          <w:tcPr>
            <w:tcW w:w="4989" w:type="dxa"/>
            <w:shd w:val="clear" w:color="auto" w:fill="F8F8F8"/>
            <w:vAlign w:val="center"/>
          </w:tcPr>
          <w:p w14:paraId="32D2748C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&lt;ins&gt;Nuevo&lt;/ins&gt;</w:t>
            </w:r>
          </w:p>
        </w:tc>
      </w:tr>
      <w:tr w:rsidR="001225C4" w14:paraId="06F8CDDB" w14:textId="77777777">
        <w:trPr>
          <w:jc w:val="center"/>
        </w:trPr>
        <w:tc>
          <w:tcPr>
            <w:tcW w:w="1587" w:type="dxa"/>
            <w:vAlign w:val="center"/>
          </w:tcPr>
          <w:p w14:paraId="4DB114E0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&lt;sub&gt;</w:t>
            </w:r>
          </w:p>
        </w:tc>
        <w:tc>
          <w:tcPr>
            <w:tcW w:w="2948" w:type="dxa"/>
            <w:vAlign w:val="center"/>
          </w:tcPr>
          <w:p w14:paraId="1D7AAB3F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Subíndice</w:t>
            </w:r>
          </w:p>
        </w:tc>
        <w:tc>
          <w:tcPr>
            <w:tcW w:w="4989" w:type="dxa"/>
            <w:vAlign w:val="center"/>
          </w:tcPr>
          <w:p w14:paraId="06084983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H&lt;sub&gt;2&lt;/sub&gt;O</w:t>
            </w:r>
          </w:p>
        </w:tc>
      </w:tr>
      <w:tr w:rsidR="001225C4" w14:paraId="1B720C6F" w14:textId="77777777">
        <w:trPr>
          <w:jc w:val="center"/>
        </w:trPr>
        <w:tc>
          <w:tcPr>
            <w:tcW w:w="1587" w:type="dxa"/>
            <w:shd w:val="clear" w:color="auto" w:fill="F8F8F8"/>
            <w:vAlign w:val="center"/>
          </w:tcPr>
          <w:p w14:paraId="11FE04EE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&lt;sup&gt;</w:t>
            </w:r>
          </w:p>
        </w:tc>
        <w:tc>
          <w:tcPr>
            <w:tcW w:w="2948" w:type="dxa"/>
            <w:shd w:val="clear" w:color="auto" w:fill="F8F8F8"/>
            <w:vAlign w:val="center"/>
          </w:tcPr>
          <w:p w14:paraId="590FE50B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Superíndice</w:t>
            </w:r>
          </w:p>
        </w:tc>
        <w:tc>
          <w:tcPr>
            <w:tcW w:w="4989" w:type="dxa"/>
            <w:shd w:val="clear" w:color="auto" w:fill="F8F8F8"/>
            <w:vAlign w:val="center"/>
          </w:tcPr>
          <w:p w14:paraId="51D2B4E1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x&lt;sup&gt;2&lt;/sup&gt;</w:t>
            </w:r>
          </w:p>
        </w:tc>
      </w:tr>
      <w:tr w:rsidR="001225C4" w14:paraId="244CFB92" w14:textId="77777777">
        <w:trPr>
          <w:jc w:val="center"/>
        </w:trPr>
        <w:tc>
          <w:tcPr>
            <w:tcW w:w="1587" w:type="dxa"/>
            <w:vAlign w:val="center"/>
          </w:tcPr>
          <w:p w14:paraId="0153B8FF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&lt;code&gt;</w:t>
            </w:r>
          </w:p>
        </w:tc>
        <w:tc>
          <w:tcPr>
            <w:tcW w:w="2948" w:type="dxa"/>
            <w:vAlign w:val="center"/>
          </w:tcPr>
          <w:p w14:paraId="03ECCABC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Fragmento de código</w:t>
            </w:r>
          </w:p>
        </w:tc>
        <w:tc>
          <w:tcPr>
            <w:tcW w:w="4989" w:type="dxa"/>
            <w:vAlign w:val="center"/>
          </w:tcPr>
          <w:p w14:paraId="2E2A3556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&lt;code&gt;let x = 5;&lt;/code&gt;</w:t>
            </w:r>
          </w:p>
        </w:tc>
      </w:tr>
      <w:tr w:rsidR="001225C4" w14:paraId="3B74358C" w14:textId="77777777">
        <w:trPr>
          <w:jc w:val="center"/>
        </w:trPr>
        <w:tc>
          <w:tcPr>
            <w:tcW w:w="1587" w:type="dxa"/>
            <w:shd w:val="clear" w:color="auto" w:fill="F8F8F8"/>
            <w:vAlign w:val="center"/>
          </w:tcPr>
          <w:p w14:paraId="385BC3A1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&lt;pre&gt;</w:t>
            </w:r>
          </w:p>
        </w:tc>
        <w:tc>
          <w:tcPr>
            <w:tcW w:w="2948" w:type="dxa"/>
            <w:shd w:val="clear" w:color="auto" w:fill="F8F8F8"/>
            <w:vAlign w:val="center"/>
          </w:tcPr>
          <w:p w14:paraId="336CC06F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Texto preformateado</w:t>
            </w:r>
          </w:p>
        </w:tc>
        <w:tc>
          <w:tcPr>
            <w:tcW w:w="4989" w:type="dxa"/>
            <w:shd w:val="clear" w:color="auto" w:fill="F8F8F8"/>
            <w:vAlign w:val="center"/>
          </w:tcPr>
          <w:p w14:paraId="6E1F224F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respeta espacios y saltos</w:t>
            </w:r>
          </w:p>
        </w:tc>
      </w:tr>
      <w:tr w:rsidR="001225C4" w14:paraId="407DA55F" w14:textId="77777777">
        <w:trPr>
          <w:jc w:val="center"/>
        </w:trPr>
        <w:tc>
          <w:tcPr>
            <w:tcW w:w="1587" w:type="dxa"/>
            <w:vAlign w:val="center"/>
          </w:tcPr>
          <w:p w14:paraId="743717A5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&lt;blockquote&gt;</w:t>
            </w:r>
          </w:p>
        </w:tc>
        <w:tc>
          <w:tcPr>
            <w:tcW w:w="2948" w:type="dxa"/>
            <w:vAlign w:val="center"/>
          </w:tcPr>
          <w:p w14:paraId="00930257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Cita en bloque</w:t>
            </w:r>
          </w:p>
        </w:tc>
        <w:tc>
          <w:tcPr>
            <w:tcW w:w="4989" w:type="dxa"/>
            <w:vAlign w:val="center"/>
          </w:tcPr>
          <w:p w14:paraId="22CD7E93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cita extensa</w:t>
            </w:r>
          </w:p>
        </w:tc>
      </w:tr>
      <w:tr w:rsidR="001225C4" w14:paraId="77A40E3B" w14:textId="77777777">
        <w:trPr>
          <w:jc w:val="center"/>
        </w:trPr>
        <w:tc>
          <w:tcPr>
            <w:tcW w:w="1587" w:type="dxa"/>
            <w:shd w:val="clear" w:color="auto" w:fill="F8F8F8"/>
            <w:vAlign w:val="center"/>
          </w:tcPr>
          <w:p w14:paraId="2F3DF5EE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&lt;q&gt;</w:t>
            </w:r>
          </w:p>
        </w:tc>
        <w:tc>
          <w:tcPr>
            <w:tcW w:w="2948" w:type="dxa"/>
            <w:shd w:val="clear" w:color="auto" w:fill="F8F8F8"/>
            <w:vAlign w:val="center"/>
          </w:tcPr>
          <w:p w14:paraId="77108778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Cita corta inline</w:t>
            </w:r>
          </w:p>
        </w:tc>
        <w:tc>
          <w:tcPr>
            <w:tcW w:w="4989" w:type="dxa"/>
            <w:shd w:val="clear" w:color="auto" w:fill="F8F8F8"/>
            <w:vAlign w:val="center"/>
          </w:tcPr>
          <w:p w14:paraId="502A08E5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cita breve</w:t>
            </w:r>
          </w:p>
        </w:tc>
      </w:tr>
      <w:tr w:rsidR="001225C4" w14:paraId="2A49EC44" w14:textId="77777777">
        <w:trPr>
          <w:jc w:val="center"/>
        </w:trPr>
        <w:tc>
          <w:tcPr>
            <w:tcW w:w="1587" w:type="dxa"/>
            <w:vAlign w:val="center"/>
          </w:tcPr>
          <w:p w14:paraId="6BC2F3DA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&lt;abbr&gt;</w:t>
            </w:r>
          </w:p>
        </w:tc>
        <w:tc>
          <w:tcPr>
            <w:tcW w:w="2948" w:type="dxa"/>
            <w:vAlign w:val="center"/>
          </w:tcPr>
          <w:p w14:paraId="3111ED4E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Abreviatura con explicación</w:t>
            </w:r>
          </w:p>
        </w:tc>
        <w:tc>
          <w:tcPr>
            <w:tcW w:w="4989" w:type="dxa"/>
            <w:vAlign w:val="center"/>
          </w:tcPr>
          <w:p w14:paraId="17C98D99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&lt;abbr title='HyperText Markup Language'&gt;HTML&lt;/abbr&gt;</w:t>
            </w:r>
          </w:p>
        </w:tc>
      </w:tr>
    </w:tbl>
    <w:p w14:paraId="70F9C3B1" w14:textId="77777777" w:rsidR="001225C4" w:rsidRDefault="001225C4"/>
    <w:p w14:paraId="38D55915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Diferencias que conviene enseñar bien</w:t>
      </w:r>
    </w:p>
    <w:p w14:paraId="6BC7572A" w14:textId="77777777" w:rsidR="001225C4" w:rsidRDefault="00000000">
      <w:pPr>
        <w:pStyle w:val="Listaconvietas"/>
        <w:spacing w:after="20"/>
      </w:pPr>
      <w:r>
        <w:t>strong vs b: ambos suelen verse en negrita, pero strong aporta importancia semántica; b es solo visual.</w:t>
      </w:r>
    </w:p>
    <w:p w14:paraId="5967CC9C" w14:textId="77777777" w:rsidR="001225C4" w:rsidRDefault="00000000">
      <w:pPr>
        <w:pStyle w:val="Listaconvietas"/>
        <w:spacing w:after="20"/>
      </w:pPr>
      <w:r>
        <w:t>em vs i: ambos suelen verse en cursiva, pero em aporta énfasis semántico; i es visual.</w:t>
      </w:r>
    </w:p>
    <w:p w14:paraId="7E215B4E" w14:textId="77777777" w:rsidR="001225C4" w:rsidRDefault="00000000">
      <w:pPr>
        <w:pStyle w:val="Listaconvietas"/>
        <w:spacing w:after="20"/>
      </w:pPr>
      <w:r>
        <w:t>br no reemplaza al párrafo: un párrafo es una unidad de contenido; br solo corta una línea.</w:t>
      </w:r>
    </w:p>
    <w:p w14:paraId="60B8A8FC" w14:textId="77777777" w:rsidR="001225C4" w:rsidRDefault="00000000">
      <w:pPr>
        <w:spacing w:before="160" w:after="60"/>
      </w:pPr>
      <w:r>
        <w:rPr>
          <w:b/>
          <w:color w:val="E67E22"/>
          <w:sz w:val="30"/>
        </w:rPr>
        <w:t>7. Contenedores genéricos: div y span</w:t>
      </w:r>
    </w:p>
    <w:p w14:paraId="2737A9E2" w14:textId="77777777" w:rsidR="001225C4" w:rsidRDefault="00000000">
      <w:pPr>
        <w:spacing w:after="80"/>
      </w:pPr>
      <w:r>
        <w:rPr>
          <w:color w:val="EBC6A7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1D7D10E1" w14:textId="77777777" w:rsidR="001225C4" w:rsidRDefault="00000000">
      <w:pPr>
        <w:spacing w:after="80"/>
      </w:pPr>
      <w:r>
        <w:t>Estas dos etiquetas no aportan significado semántico por sí mismas, pero son fundamentales para agrupar contenido.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417"/>
        <w:gridCol w:w="3402"/>
        <w:gridCol w:w="3458"/>
      </w:tblGrid>
      <w:tr w:rsidR="001225C4" w14:paraId="5FEEA82E" w14:textId="77777777">
        <w:trPr>
          <w:jc w:val="center"/>
        </w:trPr>
        <w:tc>
          <w:tcPr>
            <w:tcW w:w="1247" w:type="dxa"/>
            <w:shd w:val="clear" w:color="auto" w:fill="2E86C1"/>
            <w:vAlign w:val="center"/>
          </w:tcPr>
          <w:p w14:paraId="61FD500B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Etiqueta</w:t>
            </w:r>
          </w:p>
        </w:tc>
        <w:tc>
          <w:tcPr>
            <w:tcW w:w="1417" w:type="dxa"/>
            <w:shd w:val="clear" w:color="auto" w:fill="2E86C1"/>
            <w:vAlign w:val="center"/>
          </w:tcPr>
          <w:p w14:paraId="4DF49AB3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3402" w:type="dxa"/>
            <w:shd w:val="clear" w:color="auto" w:fill="2E86C1"/>
            <w:vAlign w:val="center"/>
          </w:tcPr>
          <w:p w14:paraId="3BDFA3AA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3458" w:type="dxa"/>
            <w:shd w:val="clear" w:color="auto" w:fill="2E86C1"/>
            <w:vAlign w:val="center"/>
          </w:tcPr>
          <w:p w14:paraId="0D96740C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Ejemplo de uso</w:t>
            </w:r>
          </w:p>
        </w:tc>
      </w:tr>
      <w:tr w:rsidR="001225C4" w14:paraId="0639F2C6" w14:textId="77777777">
        <w:trPr>
          <w:jc w:val="center"/>
        </w:trPr>
        <w:tc>
          <w:tcPr>
            <w:tcW w:w="1247" w:type="dxa"/>
            <w:shd w:val="clear" w:color="auto" w:fill="F8F8F8"/>
            <w:vAlign w:val="center"/>
          </w:tcPr>
          <w:p w14:paraId="61B6D2E9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&lt;div&gt;</w:t>
            </w:r>
          </w:p>
        </w:tc>
        <w:tc>
          <w:tcPr>
            <w:tcW w:w="1417" w:type="dxa"/>
            <w:shd w:val="clear" w:color="auto" w:fill="F8F8F8"/>
            <w:vAlign w:val="center"/>
          </w:tcPr>
          <w:p w14:paraId="3DC62B8E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Bloque</w:t>
            </w:r>
          </w:p>
        </w:tc>
        <w:tc>
          <w:tcPr>
            <w:tcW w:w="3402" w:type="dxa"/>
            <w:shd w:val="clear" w:color="auto" w:fill="F8F8F8"/>
            <w:vAlign w:val="center"/>
          </w:tcPr>
          <w:p w14:paraId="7681CA8A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Contenedor genérico de bloque.</w:t>
            </w:r>
          </w:p>
        </w:tc>
        <w:tc>
          <w:tcPr>
            <w:tcW w:w="3458" w:type="dxa"/>
            <w:shd w:val="clear" w:color="auto" w:fill="F8F8F8"/>
            <w:vAlign w:val="center"/>
          </w:tcPr>
          <w:p w14:paraId="6C43F5CF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Agrupar una sección para aplicarle estilo o comportamiento.</w:t>
            </w:r>
          </w:p>
        </w:tc>
      </w:tr>
      <w:tr w:rsidR="001225C4" w14:paraId="2CC4C430" w14:textId="77777777">
        <w:trPr>
          <w:jc w:val="center"/>
        </w:trPr>
        <w:tc>
          <w:tcPr>
            <w:tcW w:w="1247" w:type="dxa"/>
            <w:vAlign w:val="center"/>
          </w:tcPr>
          <w:p w14:paraId="7823510C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&lt;span&gt;</w:t>
            </w:r>
          </w:p>
        </w:tc>
        <w:tc>
          <w:tcPr>
            <w:tcW w:w="1417" w:type="dxa"/>
            <w:vAlign w:val="center"/>
          </w:tcPr>
          <w:p w14:paraId="7DE91F42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Inline</w:t>
            </w:r>
          </w:p>
        </w:tc>
        <w:tc>
          <w:tcPr>
            <w:tcW w:w="3402" w:type="dxa"/>
            <w:vAlign w:val="center"/>
          </w:tcPr>
          <w:p w14:paraId="73612860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Contenedor genérico en línea.</w:t>
            </w:r>
          </w:p>
        </w:tc>
        <w:tc>
          <w:tcPr>
            <w:tcW w:w="3458" w:type="dxa"/>
            <w:vAlign w:val="center"/>
          </w:tcPr>
          <w:p w14:paraId="7156DF63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Marcar una palabra dentro de un párrafo.</w:t>
            </w:r>
          </w:p>
        </w:tc>
      </w:tr>
    </w:tbl>
    <w:p w14:paraId="13A73C95" w14:textId="77777777" w:rsidR="001225C4" w:rsidRDefault="001225C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225C4" w14:paraId="54EEC28E" w14:textId="77777777">
        <w:trPr>
          <w:jc w:val="center"/>
        </w:trPr>
        <w:tc>
          <w:tcPr>
            <w:tcW w:w="10426" w:type="dxa"/>
            <w:shd w:val="clear" w:color="auto" w:fill="F2F2F2"/>
          </w:tcPr>
          <w:p w14:paraId="11CBDD20" w14:textId="77777777" w:rsidR="001225C4" w:rsidRDefault="00000000">
            <w:pPr>
              <w:spacing w:before="80" w:after="80"/>
            </w:pPr>
            <w:r>
              <w:rPr>
                <w:rFonts w:ascii="Courier New" w:hAnsi="Courier New"/>
                <w:color w:val="B14A2D"/>
                <w:sz w:val="17"/>
              </w:rPr>
              <w:lastRenderedPageBreak/>
              <w:t>&lt;div&gt;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&lt;h2&gt;Noticias&lt;/h2&gt;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&lt;p&gt;Contenido de la noticia...&lt;/p&gt;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&lt;/div&gt;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  <w:r>
              <w:rPr>
                <w:rFonts w:ascii="Courier New" w:hAnsi="Courier New"/>
                <w:color w:val="B14A2D"/>
                <w:sz w:val="17"/>
              </w:rPr>
              <w:br/>
              <w:t>&lt;p&gt;Este texto tiene una &lt;span&gt;palabra destacada&lt;/span</w:t>
            </w:r>
            <w:proofErr w:type="gramStart"/>
            <w:r>
              <w:rPr>
                <w:rFonts w:ascii="Courier New" w:hAnsi="Courier New"/>
                <w:color w:val="B14A2D"/>
                <w:sz w:val="17"/>
              </w:rPr>
              <w:t>&gt;.&lt;</w:t>
            </w:r>
            <w:proofErr w:type="gramEnd"/>
            <w:r>
              <w:rPr>
                <w:rFonts w:ascii="Courier New" w:hAnsi="Courier New"/>
                <w:color w:val="B14A2D"/>
                <w:sz w:val="17"/>
              </w:rPr>
              <w:t>/p&gt;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</w:p>
        </w:tc>
      </w:tr>
    </w:tbl>
    <w:p w14:paraId="66AAA8AF" w14:textId="77777777" w:rsidR="001225C4" w:rsidRDefault="001225C4"/>
    <w:p w14:paraId="3C163F61" w14:textId="77777777" w:rsidR="001225C4" w:rsidRDefault="00000000">
      <w:pPr>
        <w:spacing w:before="160" w:after="60"/>
      </w:pPr>
      <w:r>
        <w:rPr>
          <w:b/>
          <w:color w:val="E67E22"/>
          <w:sz w:val="30"/>
        </w:rPr>
        <w:t>8. Listas: ul, ol y dl</w:t>
      </w:r>
    </w:p>
    <w:p w14:paraId="3C8A451B" w14:textId="77777777" w:rsidR="001225C4" w:rsidRDefault="00000000">
      <w:pPr>
        <w:spacing w:after="80"/>
      </w:pPr>
      <w:r>
        <w:rPr>
          <w:color w:val="EBC6A7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1F89E09F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Lista desordenada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225C4" w14:paraId="133C275C" w14:textId="77777777">
        <w:trPr>
          <w:jc w:val="center"/>
        </w:trPr>
        <w:tc>
          <w:tcPr>
            <w:tcW w:w="10426" w:type="dxa"/>
            <w:shd w:val="clear" w:color="auto" w:fill="F2F2F2"/>
          </w:tcPr>
          <w:p w14:paraId="077AF601" w14:textId="77777777" w:rsidR="001225C4" w:rsidRDefault="00000000">
            <w:pPr>
              <w:spacing w:before="80" w:after="80"/>
            </w:pPr>
            <w:r>
              <w:rPr>
                <w:rFonts w:ascii="Courier New" w:hAnsi="Courier New"/>
                <w:color w:val="B14A2D"/>
                <w:sz w:val="17"/>
              </w:rPr>
              <w:t>&lt;ul&gt;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&lt;li&gt;Manzanas&lt;/li&gt;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&lt;li&gt;Bananas&lt;/li&gt;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&lt;li&gt;Naranjas&lt;/li&gt;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&lt;/ul&gt;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</w:p>
        </w:tc>
      </w:tr>
    </w:tbl>
    <w:p w14:paraId="05BEA13C" w14:textId="77777777" w:rsidR="001225C4" w:rsidRDefault="001225C4"/>
    <w:p w14:paraId="7D3C1FBC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Lista ordenada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225C4" w14:paraId="6B1C510B" w14:textId="77777777">
        <w:trPr>
          <w:jc w:val="center"/>
        </w:trPr>
        <w:tc>
          <w:tcPr>
            <w:tcW w:w="10426" w:type="dxa"/>
            <w:shd w:val="clear" w:color="auto" w:fill="F2F2F2"/>
          </w:tcPr>
          <w:p w14:paraId="069A5E32" w14:textId="77777777" w:rsidR="001225C4" w:rsidRDefault="00000000">
            <w:pPr>
              <w:spacing w:before="80" w:after="80"/>
            </w:pPr>
            <w:r>
              <w:rPr>
                <w:rFonts w:ascii="Courier New" w:hAnsi="Courier New"/>
                <w:color w:val="B14A2D"/>
                <w:sz w:val="17"/>
              </w:rPr>
              <w:t>&lt;ol type="1" start="1"&gt;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&lt;li&gt;Paso uno&lt;/li&gt;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&lt;li&gt;Paso dos&lt;/li&gt;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&lt;li&gt;Paso tres&lt;/li&gt;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&lt;/ol&gt;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</w:p>
        </w:tc>
      </w:tr>
    </w:tbl>
    <w:p w14:paraId="385E0BA2" w14:textId="77777777" w:rsidR="001225C4" w:rsidRDefault="001225C4"/>
    <w:p w14:paraId="0AF10A6A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Lista de definición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225C4" w14:paraId="357DA2E6" w14:textId="77777777">
        <w:trPr>
          <w:jc w:val="center"/>
        </w:trPr>
        <w:tc>
          <w:tcPr>
            <w:tcW w:w="10426" w:type="dxa"/>
            <w:shd w:val="clear" w:color="auto" w:fill="F2F2F2"/>
          </w:tcPr>
          <w:p w14:paraId="5C293FB3" w14:textId="77777777" w:rsidR="001225C4" w:rsidRDefault="00000000">
            <w:pPr>
              <w:spacing w:before="80" w:after="80"/>
            </w:pPr>
            <w:r>
              <w:rPr>
                <w:rFonts w:ascii="Courier New" w:hAnsi="Courier New"/>
                <w:color w:val="B14A2D"/>
                <w:sz w:val="17"/>
              </w:rPr>
              <w:t>&lt;dl&gt;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&lt;dt&gt;HTML&lt;/dt&gt;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&lt;dd&gt;Lenguaje de marcado&lt;/dd&gt;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&lt;dt&gt;CSS&lt;/dt&gt;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&lt;dd&gt;Lenguaje de estilos&lt;/dd&gt;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&lt;/dl&gt;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</w:p>
        </w:tc>
      </w:tr>
    </w:tbl>
    <w:p w14:paraId="2FDF2879" w14:textId="77777777" w:rsidR="001225C4" w:rsidRDefault="001225C4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3288"/>
        <w:gridCol w:w="4989"/>
      </w:tblGrid>
      <w:tr w:rsidR="001225C4" w14:paraId="149B8FC4" w14:textId="77777777">
        <w:trPr>
          <w:jc w:val="center"/>
        </w:trPr>
        <w:tc>
          <w:tcPr>
            <w:tcW w:w="1247" w:type="dxa"/>
            <w:shd w:val="clear" w:color="auto" w:fill="2E86C1"/>
            <w:vAlign w:val="center"/>
          </w:tcPr>
          <w:p w14:paraId="1F207869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Etiqueta</w:t>
            </w:r>
          </w:p>
        </w:tc>
        <w:tc>
          <w:tcPr>
            <w:tcW w:w="3288" w:type="dxa"/>
            <w:shd w:val="clear" w:color="auto" w:fill="2E86C1"/>
            <w:vAlign w:val="center"/>
          </w:tcPr>
          <w:p w14:paraId="3BB80E70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w="4989" w:type="dxa"/>
            <w:shd w:val="clear" w:color="auto" w:fill="2E86C1"/>
            <w:vAlign w:val="center"/>
          </w:tcPr>
          <w:p w14:paraId="1F0EC4AB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 w:rsidR="001225C4" w14:paraId="70F844E7" w14:textId="77777777">
        <w:trPr>
          <w:jc w:val="center"/>
        </w:trPr>
        <w:tc>
          <w:tcPr>
            <w:tcW w:w="1247" w:type="dxa"/>
            <w:shd w:val="clear" w:color="auto" w:fill="F8F8F8"/>
            <w:vAlign w:val="center"/>
          </w:tcPr>
          <w:p w14:paraId="2EE71C29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&lt;ul&gt;</w:t>
            </w:r>
          </w:p>
        </w:tc>
        <w:tc>
          <w:tcPr>
            <w:tcW w:w="3288" w:type="dxa"/>
            <w:shd w:val="clear" w:color="auto" w:fill="F8F8F8"/>
            <w:vAlign w:val="center"/>
          </w:tcPr>
          <w:p w14:paraId="73300F15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Lista sin orden</w:t>
            </w:r>
          </w:p>
        </w:tc>
        <w:tc>
          <w:tcPr>
            <w:tcW w:w="4989" w:type="dxa"/>
            <w:shd w:val="clear" w:color="auto" w:fill="F8F8F8"/>
            <w:vAlign w:val="center"/>
          </w:tcPr>
          <w:p w14:paraId="15BF8FB1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Ideal para menús, características, ingredientes.</w:t>
            </w:r>
          </w:p>
        </w:tc>
      </w:tr>
      <w:tr w:rsidR="001225C4" w14:paraId="2FA6B2DA" w14:textId="77777777">
        <w:trPr>
          <w:jc w:val="center"/>
        </w:trPr>
        <w:tc>
          <w:tcPr>
            <w:tcW w:w="1247" w:type="dxa"/>
            <w:vAlign w:val="center"/>
          </w:tcPr>
          <w:p w14:paraId="7F783651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&lt;ol&gt;</w:t>
            </w:r>
          </w:p>
        </w:tc>
        <w:tc>
          <w:tcPr>
            <w:tcW w:w="3288" w:type="dxa"/>
            <w:vAlign w:val="center"/>
          </w:tcPr>
          <w:p w14:paraId="41C8D0EA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Lista ordenada</w:t>
            </w:r>
          </w:p>
        </w:tc>
        <w:tc>
          <w:tcPr>
            <w:tcW w:w="4989" w:type="dxa"/>
            <w:vAlign w:val="center"/>
          </w:tcPr>
          <w:p w14:paraId="500374DA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Ideal para pasos, rankings, secuencias.</w:t>
            </w:r>
          </w:p>
        </w:tc>
      </w:tr>
      <w:tr w:rsidR="001225C4" w14:paraId="77552362" w14:textId="77777777">
        <w:trPr>
          <w:jc w:val="center"/>
        </w:trPr>
        <w:tc>
          <w:tcPr>
            <w:tcW w:w="1247" w:type="dxa"/>
            <w:shd w:val="clear" w:color="auto" w:fill="F8F8F8"/>
            <w:vAlign w:val="center"/>
          </w:tcPr>
          <w:p w14:paraId="29281F00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&lt;li&gt;</w:t>
            </w:r>
          </w:p>
        </w:tc>
        <w:tc>
          <w:tcPr>
            <w:tcW w:w="3288" w:type="dxa"/>
            <w:shd w:val="clear" w:color="auto" w:fill="F8F8F8"/>
            <w:vAlign w:val="center"/>
          </w:tcPr>
          <w:p w14:paraId="033A199F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Elemento de lista</w:t>
            </w:r>
          </w:p>
        </w:tc>
        <w:tc>
          <w:tcPr>
            <w:tcW w:w="4989" w:type="dxa"/>
            <w:shd w:val="clear" w:color="auto" w:fill="F8F8F8"/>
            <w:vAlign w:val="center"/>
          </w:tcPr>
          <w:p w14:paraId="66F59B56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Se usa dentro de ul u ol.</w:t>
            </w:r>
          </w:p>
        </w:tc>
      </w:tr>
      <w:tr w:rsidR="001225C4" w14:paraId="4BA970D9" w14:textId="77777777">
        <w:trPr>
          <w:jc w:val="center"/>
        </w:trPr>
        <w:tc>
          <w:tcPr>
            <w:tcW w:w="1247" w:type="dxa"/>
            <w:vAlign w:val="center"/>
          </w:tcPr>
          <w:p w14:paraId="183B6216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&lt;dl&gt;</w:t>
            </w:r>
          </w:p>
        </w:tc>
        <w:tc>
          <w:tcPr>
            <w:tcW w:w="3288" w:type="dxa"/>
            <w:vAlign w:val="center"/>
          </w:tcPr>
          <w:p w14:paraId="392EA6A8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Lista de definición</w:t>
            </w:r>
          </w:p>
        </w:tc>
        <w:tc>
          <w:tcPr>
            <w:tcW w:w="4989" w:type="dxa"/>
            <w:vAlign w:val="center"/>
          </w:tcPr>
          <w:p w14:paraId="4DBC4B81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Se usa para glosarios y pares término-definición.</w:t>
            </w:r>
          </w:p>
        </w:tc>
      </w:tr>
      <w:tr w:rsidR="001225C4" w14:paraId="17ADA027" w14:textId="77777777">
        <w:trPr>
          <w:jc w:val="center"/>
        </w:trPr>
        <w:tc>
          <w:tcPr>
            <w:tcW w:w="1247" w:type="dxa"/>
            <w:shd w:val="clear" w:color="auto" w:fill="F8F8F8"/>
            <w:vAlign w:val="center"/>
          </w:tcPr>
          <w:p w14:paraId="3E5B1EA2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&lt;dt&gt;</w:t>
            </w:r>
          </w:p>
        </w:tc>
        <w:tc>
          <w:tcPr>
            <w:tcW w:w="3288" w:type="dxa"/>
            <w:shd w:val="clear" w:color="auto" w:fill="F8F8F8"/>
            <w:vAlign w:val="center"/>
          </w:tcPr>
          <w:p w14:paraId="48B2F29C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Término</w:t>
            </w:r>
          </w:p>
        </w:tc>
        <w:tc>
          <w:tcPr>
            <w:tcW w:w="4989" w:type="dxa"/>
            <w:shd w:val="clear" w:color="auto" w:fill="F8F8F8"/>
            <w:vAlign w:val="center"/>
          </w:tcPr>
          <w:p w14:paraId="141228A3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Va dentro de dl.</w:t>
            </w:r>
          </w:p>
        </w:tc>
      </w:tr>
      <w:tr w:rsidR="001225C4" w14:paraId="66FD3601" w14:textId="77777777">
        <w:trPr>
          <w:jc w:val="center"/>
        </w:trPr>
        <w:tc>
          <w:tcPr>
            <w:tcW w:w="1247" w:type="dxa"/>
            <w:vAlign w:val="center"/>
          </w:tcPr>
          <w:p w14:paraId="7AE5AEB6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&lt;dd&gt;</w:t>
            </w:r>
          </w:p>
        </w:tc>
        <w:tc>
          <w:tcPr>
            <w:tcW w:w="3288" w:type="dxa"/>
            <w:vAlign w:val="center"/>
          </w:tcPr>
          <w:p w14:paraId="586C854F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Definición</w:t>
            </w:r>
          </w:p>
        </w:tc>
        <w:tc>
          <w:tcPr>
            <w:tcW w:w="4989" w:type="dxa"/>
            <w:vAlign w:val="center"/>
          </w:tcPr>
          <w:p w14:paraId="56431804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Explica el término.</w:t>
            </w:r>
          </w:p>
        </w:tc>
      </w:tr>
    </w:tbl>
    <w:p w14:paraId="1B0DBB6D" w14:textId="77777777" w:rsidR="001225C4" w:rsidRDefault="001225C4"/>
    <w:p w14:paraId="78DC101F" w14:textId="77777777" w:rsidR="001225C4" w:rsidRDefault="00000000">
      <w:pPr>
        <w:spacing w:before="160" w:after="60"/>
      </w:pPr>
      <w:r>
        <w:rPr>
          <w:b/>
          <w:color w:val="E67E22"/>
          <w:sz w:val="30"/>
        </w:rPr>
        <w:t>9. Enlaces: navegación dentro y fuera del sitio</w:t>
      </w:r>
    </w:p>
    <w:p w14:paraId="2D637910" w14:textId="77777777" w:rsidR="001225C4" w:rsidRDefault="00000000">
      <w:pPr>
        <w:spacing w:after="80"/>
      </w:pPr>
      <w:r>
        <w:rPr>
          <w:color w:val="EBC6A7"/>
          <w:sz w:val="14"/>
        </w:rPr>
        <w:lastRenderedPageBreak/>
        <w:t>──────────────────────────────────────────────────────────────────────</w:t>
      </w:r>
    </w:p>
    <w:p w14:paraId="5C2821C5" w14:textId="77777777" w:rsidR="001225C4" w:rsidRDefault="00000000">
      <w:pPr>
        <w:spacing w:after="80"/>
      </w:pPr>
      <w:r>
        <w:t>La etiqueta &lt;a&gt; crea hipervínculos. Es una de las etiquetas más importantes de la web.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225C4" w14:paraId="5E8DF28C" w14:textId="77777777">
        <w:trPr>
          <w:jc w:val="center"/>
        </w:trPr>
        <w:tc>
          <w:tcPr>
            <w:tcW w:w="10426" w:type="dxa"/>
            <w:shd w:val="clear" w:color="auto" w:fill="F2F2F2"/>
          </w:tcPr>
          <w:p w14:paraId="0AA45CEF" w14:textId="77777777" w:rsidR="001225C4" w:rsidRDefault="00000000">
            <w:pPr>
              <w:spacing w:before="80" w:after="80"/>
            </w:pPr>
            <w:r>
              <w:rPr>
                <w:rFonts w:ascii="Courier New" w:hAnsi="Courier New"/>
                <w:color w:val="B14A2D"/>
                <w:sz w:val="17"/>
              </w:rPr>
              <w:t>&lt;a href="https://www.google.com" target="_blank" rel="noopener"&gt;Ir a Google&lt;/a&gt;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&lt;a href="contacto.html"&gt;Contacto&lt;/a&gt;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&lt;a href="#seccion-1"&gt;Ir a Sección 1&lt;/a&gt;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&lt;a href="mailto:correo@ejemplo.com"&gt;Enviar email&lt;/a&gt;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&lt;a href="</w:t>
            </w:r>
            <w:proofErr w:type="gramStart"/>
            <w:r>
              <w:rPr>
                <w:rFonts w:ascii="Courier New" w:hAnsi="Courier New"/>
                <w:color w:val="B14A2D"/>
                <w:sz w:val="17"/>
              </w:rPr>
              <w:t>tel:+</w:t>
            </w:r>
            <w:proofErr w:type="gramEnd"/>
            <w:r>
              <w:rPr>
                <w:rFonts w:ascii="Courier New" w:hAnsi="Courier New"/>
                <w:color w:val="B14A2D"/>
                <w:sz w:val="17"/>
              </w:rPr>
              <w:t>541112345678"&gt;Llamar&lt;/a&gt;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</w:p>
        </w:tc>
      </w:tr>
    </w:tbl>
    <w:p w14:paraId="069EC7C5" w14:textId="77777777" w:rsidR="001225C4" w:rsidRDefault="001225C4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28"/>
        <w:gridCol w:w="6180"/>
      </w:tblGrid>
      <w:tr w:rsidR="001225C4" w14:paraId="008DCF7D" w14:textId="77777777">
        <w:trPr>
          <w:jc w:val="center"/>
        </w:trPr>
        <w:tc>
          <w:tcPr>
            <w:tcW w:w="1417" w:type="dxa"/>
            <w:shd w:val="clear" w:color="auto" w:fill="2E86C1"/>
            <w:vAlign w:val="center"/>
          </w:tcPr>
          <w:p w14:paraId="14627B0E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w="1928" w:type="dxa"/>
            <w:shd w:val="clear" w:color="auto" w:fill="2E86C1"/>
            <w:vAlign w:val="center"/>
          </w:tcPr>
          <w:p w14:paraId="21177B30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w="6180" w:type="dxa"/>
            <w:shd w:val="clear" w:color="auto" w:fill="2E86C1"/>
            <w:vAlign w:val="center"/>
          </w:tcPr>
          <w:p w14:paraId="1CDDB5A2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1225C4" w14:paraId="07A324C1" w14:textId="77777777">
        <w:trPr>
          <w:jc w:val="center"/>
        </w:trPr>
        <w:tc>
          <w:tcPr>
            <w:tcW w:w="1417" w:type="dxa"/>
            <w:shd w:val="clear" w:color="auto" w:fill="F8F8F8"/>
            <w:vAlign w:val="center"/>
          </w:tcPr>
          <w:p w14:paraId="5B5D9466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href</w:t>
            </w:r>
          </w:p>
        </w:tc>
        <w:tc>
          <w:tcPr>
            <w:tcW w:w="1928" w:type="dxa"/>
            <w:shd w:val="clear" w:color="auto" w:fill="F8F8F8"/>
            <w:vAlign w:val="center"/>
          </w:tcPr>
          <w:p w14:paraId="3012EA6B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Destino del enlace</w:t>
            </w:r>
          </w:p>
        </w:tc>
        <w:tc>
          <w:tcPr>
            <w:tcW w:w="6180" w:type="dxa"/>
            <w:shd w:val="clear" w:color="auto" w:fill="F8F8F8"/>
            <w:vAlign w:val="center"/>
          </w:tcPr>
          <w:p w14:paraId="60B7D63F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Puede apuntar a URL externa, archivo local, ancla, correo o teléfono.</w:t>
            </w:r>
          </w:p>
        </w:tc>
      </w:tr>
      <w:tr w:rsidR="001225C4" w14:paraId="082BE8B5" w14:textId="77777777">
        <w:trPr>
          <w:jc w:val="center"/>
        </w:trPr>
        <w:tc>
          <w:tcPr>
            <w:tcW w:w="1417" w:type="dxa"/>
            <w:vAlign w:val="center"/>
          </w:tcPr>
          <w:p w14:paraId="18C5A8E1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target</w:t>
            </w:r>
          </w:p>
        </w:tc>
        <w:tc>
          <w:tcPr>
            <w:tcW w:w="1928" w:type="dxa"/>
            <w:vAlign w:val="center"/>
          </w:tcPr>
          <w:p w14:paraId="71EC6C05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Dónde abrir</w:t>
            </w:r>
          </w:p>
        </w:tc>
        <w:tc>
          <w:tcPr>
            <w:tcW w:w="6180" w:type="dxa"/>
            <w:vAlign w:val="center"/>
          </w:tcPr>
          <w:p w14:paraId="15F8E312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_blank abre una nueva pestaña; _self abre en la misma.</w:t>
            </w:r>
          </w:p>
        </w:tc>
      </w:tr>
      <w:tr w:rsidR="001225C4" w14:paraId="7E939886" w14:textId="77777777">
        <w:trPr>
          <w:jc w:val="center"/>
        </w:trPr>
        <w:tc>
          <w:tcPr>
            <w:tcW w:w="1417" w:type="dxa"/>
            <w:shd w:val="clear" w:color="auto" w:fill="F8F8F8"/>
            <w:vAlign w:val="center"/>
          </w:tcPr>
          <w:p w14:paraId="178B1FF4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rel</w:t>
            </w:r>
          </w:p>
        </w:tc>
        <w:tc>
          <w:tcPr>
            <w:tcW w:w="1928" w:type="dxa"/>
            <w:shd w:val="clear" w:color="auto" w:fill="F8F8F8"/>
            <w:vAlign w:val="center"/>
          </w:tcPr>
          <w:p w14:paraId="4F558FF5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Seguridad/relación</w:t>
            </w:r>
          </w:p>
        </w:tc>
        <w:tc>
          <w:tcPr>
            <w:tcW w:w="6180" w:type="dxa"/>
            <w:shd w:val="clear" w:color="auto" w:fill="F8F8F8"/>
            <w:vAlign w:val="center"/>
          </w:tcPr>
          <w:p w14:paraId="20808C50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Con target='_blank' conviene usar noopener por seguridad.</w:t>
            </w:r>
          </w:p>
        </w:tc>
      </w:tr>
      <w:tr w:rsidR="001225C4" w14:paraId="1BABE00E" w14:textId="77777777">
        <w:trPr>
          <w:jc w:val="center"/>
        </w:trPr>
        <w:tc>
          <w:tcPr>
            <w:tcW w:w="1417" w:type="dxa"/>
            <w:vAlign w:val="center"/>
          </w:tcPr>
          <w:p w14:paraId="7F4F471C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download</w:t>
            </w:r>
          </w:p>
        </w:tc>
        <w:tc>
          <w:tcPr>
            <w:tcW w:w="1928" w:type="dxa"/>
            <w:vAlign w:val="center"/>
          </w:tcPr>
          <w:p w14:paraId="1F67F5E2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Descarga</w:t>
            </w:r>
          </w:p>
        </w:tc>
        <w:tc>
          <w:tcPr>
            <w:tcW w:w="6180" w:type="dxa"/>
            <w:vAlign w:val="center"/>
          </w:tcPr>
          <w:p w14:paraId="7250AA8D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Indica que el recurso debe descargarse.</w:t>
            </w:r>
          </w:p>
        </w:tc>
      </w:tr>
      <w:tr w:rsidR="001225C4" w14:paraId="189C9A7D" w14:textId="77777777">
        <w:trPr>
          <w:jc w:val="center"/>
        </w:trPr>
        <w:tc>
          <w:tcPr>
            <w:tcW w:w="1417" w:type="dxa"/>
            <w:shd w:val="clear" w:color="auto" w:fill="F8F8F8"/>
            <w:vAlign w:val="center"/>
          </w:tcPr>
          <w:p w14:paraId="2BBF443E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title</w:t>
            </w:r>
          </w:p>
        </w:tc>
        <w:tc>
          <w:tcPr>
            <w:tcW w:w="1928" w:type="dxa"/>
            <w:shd w:val="clear" w:color="auto" w:fill="F8F8F8"/>
            <w:vAlign w:val="center"/>
          </w:tcPr>
          <w:p w14:paraId="63A9B91E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Descripción extra</w:t>
            </w:r>
          </w:p>
        </w:tc>
        <w:tc>
          <w:tcPr>
            <w:tcW w:w="6180" w:type="dxa"/>
            <w:shd w:val="clear" w:color="auto" w:fill="F8F8F8"/>
            <w:vAlign w:val="center"/>
          </w:tcPr>
          <w:p w14:paraId="012F8F64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Muestra un tooltip al pasar el mouse.</w:t>
            </w:r>
          </w:p>
        </w:tc>
      </w:tr>
    </w:tbl>
    <w:p w14:paraId="4ADF78DD" w14:textId="77777777" w:rsidR="001225C4" w:rsidRDefault="001225C4"/>
    <w:p w14:paraId="7A2C9840" w14:textId="77777777" w:rsidR="001225C4" w:rsidRDefault="00000000">
      <w:pPr>
        <w:spacing w:before="160" w:after="60"/>
      </w:pPr>
      <w:r>
        <w:rPr>
          <w:b/>
          <w:color w:val="E67E22"/>
          <w:sz w:val="30"/>
        </w:rPr>
        <w:t>10. Imágenes y rutas</w:t>
      </w:r>
    </w:p>
    <w:p w14:paraId="1BD9CF3B" w14:textId="77777777" w:rsidR="001225C4" w:rsidRDefault="00000000">
      <w:pPr>
        <w:spacing w:after="80"/>
      </w:pPr>
      <w:r>
        <w:rPr>
          <w:color w:val="EBC6A7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0DEFC734" w14:textId="77777777" w:rsidR="001225C4" w:rsidRDefault="00000000">
      <w:pPr>
        <w:spacing w:after="80"/>
      </w:pPr>
      <w:r>
        <w:t>La etiqueta &lt;img&gt; inserta imágenes. Es vacía y requiere, como mínimo, un origen y un texto alternativo.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225C4" w14:paraId="6E37F841" w14:textId="77777777">
        <w:trPr>
          <w:jc w:val="center"/>
        </w:trPr>
        <w:tc>
          <w:tcPr>
            <w:tcW w:w="10426" w:type="dxa"/>
            <w:shd w:val="clear" w:color="auto" w:fill="F2F2F2"/>
          </w:tcPr>
          <w:p w14:paraId="42B9D548" w14:textId="77777777" w:rsidR="001225C4" w:rsidRDefault="00000000">
            <w:pPr>
              <w:spacing w:before="80" w:after="80"/>
            </w:pPr>
            <w:r>
              <w:rPr>
                <w:rFonts w:ascii="Courier New" w:hAnsi="Courier New"/>
                <w:color w:val="B14A2D"/>
                <w:sz w:val="17"/>
              </w:rPr>
              <w:t>&lt;img src="imagenes/foto.jpg" alt="Foto del producto" width="400" height="300"&gt;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&lt;img src="https://ejemplo.com/banner.png" alt="Banner promocional"&gt;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</w:p>
        </w:tc>
      </w:tr>
    </w:tbl>
    <w:p w14:paraId="743BD24B" w14:textId="77777777" w:rsidR="001225C4" w:rsidRDefault="001225C4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1304"/>
        <w:gridCol w:w="6917"/>
      </w:tblGrid>
      <w:tr w:rsidR="001225C4" w14:paraId="0993D4E1" w14:textId="77777777">
        <w:trPr>
          <w:jc w:val="center"/>
        </w:trPr>
        <w:tc>
          <w:tcPr>
            <w:tcW w:w="1304" w:type="dxa"/>
            <w:shd w:val="clear" w:color="auto" w:fill="2E86C1"/>
            <w:vAlign w:val="center"/>
          </w:tcPr>
          <w:p w14:paraId="35FF6AAD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w="1304" w:type="dxa"/>
            <w:shd w:val="clear" w:color="auto" w:fill="2E86C1"/>
            <w:vAlign w:val="center"/>
          </w:tcPr>
          <w:p w14:paraId="22AC4A30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w="6917" w:type="dxa"/>
            <w:shd w:val="clear" w:color="auto" w:fill="2E86C1"/>
            <w:vAlign w:val="center"/>
          </w:tcPr>
          <w:p w14:paraId="46A6D706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</w:tr>
      <w:tr w:rsidR="001225C4" w14:paraId="2AC42486" w14:textId="77777777">
        <w:trPr>
          <w:jc w:val="center"/>
        </w:trPr>
        <w:tc>
          <w:tcPr>
            <w:tcW w:w="1304" w:type="dxa"/>
            <w:shd w:val="clear" w:color="auto" w:fill="F8F8F8"/>
            <w:vAlign w:val="center"/>
          </w:tcPr>
          <w:p w14:paraId="075A6B19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src</w:t>
            </w:r>
          </w:p>
        </w:tc>
        <w:tc>
          <w:tcPr>
            <w:tcW w:w="1304" w:type="dxa"/>
            <w:shd w:val="clear" w:color="auto" w:fill="F8F8F8"/>
            <w:vAlign w:val="center"/>
          </w:tcPr>
          <w:p w14:paraId="32CB49C4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Sí</w:t>
            </w:r>
          </w:p>
        </w:tc>
        <w:tc>
          <w:tcPr>
            <w:tcW w:w="6917" w:type="dxa"/>
            <w:shd w:val="clear" w:color="auto" w:fill="F8F8F8"/>
            <w:vAlign w:val="center"/>
          </w:tcPr>
          <w:p w14:paraId="3BD9BA12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Ruta o URL de la imagen.</w:t>
            </w:r>
          </w:p>
        </w:tc>
      </w:tr>
      <w:tr w:rsidR="001225C4" w14:paraId="26CF1F26" w14:textId="77777777">
        <w:trPr>
          <w:jc w:val="center"/>
        </w:trPr>
        <w:tc>
          <w:tcPr>
            <w:tcW w:w="1304" w:type="dxa"/>
            <w:vAlign w:val="center"/>
          </w:tcPr>
          <w:p w14:paraId="41B9F64E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alt</w:t>
            </w:r>
          </w:p>
        </w:tc>
        <w:tc>
          <w:tcPr>
            <w:tcW w:w="1304" w:type="dxa"/>
            <w:vAlign w:val="center"/>
          </w:tcPr>
          <w:p w14:paraId="162AEF12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Sí</w:t>
            </w:r>
          </w:p>
        </w:tc>
        <w:tc>
          <w:tcPr>
            <w:tcW w:w="6917" w:type="dxa"/>
            <w:vAlign w:val="center"/>
          </w:tcPr>
          <w:p w14:paraId="08224C20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Descripción alternativa; importante para accesibilidad y SEO.</w:t>
            </w:r>
          </w:p>
        </w:tc>
      </w:tr>
      <w:tr w:rsidR="001225C4" w14:paraId="698132B8" w14:textId="77777777">
        <w:trPr>
          <w:jc w:val="center"/>
        </w:trPr>
        <w:tc>
          <w:tcPr>
            <w:tcW w:w="1304" w:type="dxa"/>
            <w:shd w:val="clear" w:color="auto" w:fill="F8F8F8"/>
            <w:vAlign w:val="center"/>
          </w:tcPr>
          <w:p w14:paraId="72EABF21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width</w:t>
            </w:r>
          </w:p>
        </w:tc>
        <w:tc>
          <w:tcPr>
            <w:tcW w:w="1304" w:type="dxa"/>
            <w:shd w:val="clear" w:color="auto" w:fill="F8F8F8"/>
            <w:vAlign w:val="center"/>
          </w:tcPr>
          <w:p w14:paraId="32B35C63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No</w:t>
            </w:r>
          </w:p>
        </w:tc>
        <w:tc>
          <w:tcPr>
            <w:tcW w:w="6917" w:type="dxa"/>
            <w:shd w:val="clear" w:color="auto" w:fill="F8F8F8"/>
            <w:vAlign w:val="center"/>
          </w:tcPr>
          <w:p w14:paraId="25EBFE22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Ancho de la imagen.</w:t>
            </w:r>
          </w:p>
        </w:tc>
      </w:tr>
      <w:tr w:rsidR="001225C4" w14:paraId="13317BC5" w14:textId="77777777">
        <w:trPr>
          <w:jc w:val="center"/>
        </w:trPr>
        <w:tc>
          <w:tcPr>
            <w:tcW w:w="1304" w:type="dxa"/>
            <w:vAlign w:val="center"/>
          </w:tcPr>
          <w:p w14:paraId="1C83AAEA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height</w:t>
            </w:r>
          </w:p>
        </w:tc>
        <w:tc>
          <w:tcPr>
            <w:tcW w:w="1304" w:type="dxa"/>
            <w:vAlign w:val="center"/>
          </w:tcPr>
          <w:p w14:paraId="0240A655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No</w:t>
            </w:r>
          </w:p>
        </w:tc>
        <w:tc>
          <w:tcPr>
            <w:tcW w:w="6917" w:type="dxa"/>
            <w:vAlign w:val="center"/>
          </w:tcPr>
          <w:p w14:paraId="0539BDC2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Alto de la imagen.</w:t>
            </w:r>
          </w:p>
        </w:tc>
      </w:tr>
      <w:tr w:rsidR="001225C4" w14:paraId="0728CD66" w14:textId="77777777">
        <w:trPr>
          <w:jc w:val="center"/>
        </w:trPr>
        <w:tc>
          <w:tcPr>
            <w:tcW w:w="1304" w:type="dxa"/>
            <w:shd w:val="clear" w:color="auto" w:fill="F8F8F8"/>
            <w:vAlign w:val="center"/>
          </w:tcPr>
          <w:p w14:paraId="6C65F930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loading</w:t>
            </w:r>
          </w:p>
        </w:tc>
        <w:tc>
          <w:tcPr>
            <w:tcW w:w="1304" w:type="dxa"/>
            <w:shd w:val="clear" w:color="auto" w:fill="F8F8F8"/>
            <w:vAlign w:val="center"/>
          </w:tcPr>
          <w:p w14:paraId="1F15A615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No</w:t>
            </w:r>
          </w:p>
        </w:tc>
        <w:tc>
          <w:tcPr>
            <w:tcW w:w="6917" w:type="dxa"/>
            <w:shd w:val="clear" w:color="auto" w:fill="F8F8F8"/>
            <w:vAlign w:val="center"/>
          </w:tcPr>
          <w:p w14:paraId="1C912443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lazy mejora rendimiento al diferir la carga.</w:t>
            </w:r>
          </w:p>
        </w:tc>
      </w:tr>
      <w:tr w:rsidR="001225C4" w14:paraId="18A10E8F" w14:textId="77777777">
        <w:trPr>
          <w:jc w:val="center"/>
        </w:trPr>
        <w:tc>
          <w:tcPr>
            <w:tcW w:w="1304" w:type="dxa"/>
            <w:vAlign w:val="center"/>
          </w:tcPr>
          <w:p w14:paraId="435C783A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title</w:t>
            </w:r>
          </w:p>
        </w:tc>
        <w:tc>
          <w:tcPr>
            <w:tcW w:w="1304" w:type="dxa"/>
            <w:vAlign w:val="center"/>
          </w:tcPr>
          <w:p w14:paraId="4D7D2F6C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No</w:t>
            </w:r>
          </w:p>
        </w:tc>
        <w:tc>
          <w:tcPr>
            <w:tcW w:w="6917" w:type="dxa"/>
            <w:vAlign w:val="center"/>
          </w:tcPr>
          <w:p w14:paraId="569120B8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Tooltip al pasar el mouse.</w:t>
            </w:r>
          </w:p>
        </w:tc>
      </w:tr>
    </w:tbl>
    <w:p w14:paraId="75B84403" w14:textId="77777777" w:rsidR="001225C4" w:rsidRDefault="001225C4"/>
    <w:p w14:paraId="39160C8B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Rutas relativas y absolutas</w:t>
      </w:r>
    </w:p>
    <w:p w14:paraId="1DEC083D" w14:textId="77777777" w:rsidR="001225C4" w:rsidRDefault="00000000">
      <w:pPr>
        <w:pStyle w:val="Listaconvietas"/>
        <w:spacing w:after="20"/>
      </w:pPr>
      <w:r>
        <w:t>Ruta relativa: depende de la ubicación del archivo actual. Ejemplo: imagenes/logo.png</w:t>
      </w:r>
    </w:p>
    <w:p w14:paraId="0304DA8A" w14:textId="77777777" w:rsidR="001225C4" w:rsidRDefault="00000000">
      <w:pPr>
        <w:pStyle w:val="Listaconvietas"/>
        <w:spacing w:after="20"/>
      </w:pPr>
      <w:r>
        <w:t>Ruta absoluta: especifica la dirección completa. Ejemplo: https://sitio.com/logo.png</w:t>
      </w:r>
    </w:p>
    <w:p w14:paraId="6C409375" w14:textId="77777777" w:rsidR="001225C4" w:rsidRDefault="00000000">
      <w:pPr>
        <w:pStyle w:val="Listaconvietas"/>
        <w:spacing w:after="20"/>
      </w:pPr>
      <w:r>
        <w:t>En una etapa inicial conviene practicar mucho las rutas relativas, porque suelen generar errores frecuentes en alumnos principiantes.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26"/>
      </w:tblGrid>
      <w:tr w:rsidR="001225C4" w14:paraId="5259E1A7" w14:textId="77777777">
        <w:tc>
          <w:tcPr>
            <w:tcW w:w="10426" w:type="dxa"/>
            <w:shd w:val="clear" w:color="auto" w:fill="EAF3FA"/>
            <w:vAlign w:val="center"/>
          </w:tcPr>
          <w:p w14:paraId="0465D99C" w14:textId="77777777" w:rsidR="001225C4" w:rsidRDefault="00000000">
            <w:pPr>
              <w:spacing w:before="20" w:after="20"/>
            </w:pPr>
            <w:r>
              <w:rPr>
                <w:color w:val="223B57"/>
                <w:sz w:val="19"/>
              </w:rPr>
              <w:t>🖼️ Regla de oro: si la imagen comunica información, el atributo alt no debe quedar vacío.</w:t>
            </w:r>
          </w:p>
        </w:tc>
      </w:tr>
    </w:tbl>
    <w:p w14:paraId="5D32B568" w14:textId="77777777" w:rsidR="001225C4" w:rsidRDefault="001225C4"/>
    <w:p w14:paraId="7D664CA4" w14:textId="77777777" w:rsidR="001225C4" w:rsidRDefault="00000000">
      <w:pPr>
        <w:spacing w:before="160" w:after="60"/>
      </w:pPr>
      <w:r>
        <w:rPr>
          <w:b/>
          <w:color w:val="E67E22"/>
          <w:sz w:val="30"/>
        </w:rPr>
        <w:t>11. Estructura semántica de HTML5</w:t>
      </w:r>
    </w:p>
    <w:p w14:paraId="58972511" w14:textId="77777777" w:rsidR="001225C4" w:rsidRDefault="00000000">
      <w:pPr>
        <w:spacing w:after="80"/>
      </w:pPr>
      <w:r>
        <w:rPr>
          <w:color w:val="EBC6A7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3975CFD3" w14:textId="77777777" w:rsidR="001225C4" w:rsidRDefault="00000000">
      <w:pPr>
        <w:spacing w:after="80"/>
      </w:pPr>
      <w:r>
        <w:lastRenderedPageBreak/>
        <w:t>HTML5 introdujo etiquetas semánticas que describen mejor el propósito de cada sección. Esto mejora la accesibilidad, el SEO y la legibilidad del código.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118"/>
        <w:gridCol w:w="4932"/>
      </w:tblGrid>
      <w:tr w:rsidR="001225C4" w14:paraId="393D9169" w14:textId="77777777">
        <w:trPr>
          <w:jc w:val="center"/>
        </w:trPr>
        <w:tc>
          <w:tcPr>
            <w:tcW w:w="1474" w:type="dxa"/>
            <w:shd w:val="clear" w:color="auto" w:fill="2E86C1"/>
            <w:vAlign w:val="center"/>
          </w:tcPr>
          <w:p w14:paraId="77B2928A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Etiqueta</w:t>
            </w:r>
          </w:p>
        </w:tc>
        <w:tc>
          <w:tcPr>
            <w:tcW w:w="3118" w:type="dxa"/>
            <w:shd w:val="clear" w:color="auto" w:fill="2E86C1"/>
            <w:vAlign w:val="center"/>
          </w:tcPr>
          <w:p w14:paraId="18AC9D83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w="4932" w:type="dxa"/>
            <w:shd w:val="clear" w:color="auto" w:fill="2E86C1"/>
            <w:vAlign w:val="center"/>
          </w:tcPr>
          <w:p w14:paraId="31237B4A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Ubicación típica</w:t>
            </w:r>
          </w:p>
        </w:tc>
      </w:tr>
      <w:tr w:rsidR="001225C4" w14:paraId="60867441" w14:textId="77777777">
        <w:trPr>
          <w:jc w:val="center"/>
        </w:trPr>
        <w:tc>
          <w:tcPr>
            <w:tcW w:w="1474" w:type="dxa"/>
            <w:shd w:val="clear" w:color="auto" w:fill="F8F8F8"/>
            <w:vAlign w:val="center"/>
          </w:tcPr>
          <w:p w14:paraId="0A004695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&lt;header&gt;</w:t>
            </w:r>
          </w:p>
        </w:tc>
        <w:tc>
          <w:tcPr>
            <w:tcW w:w="3118" w:type="dxa"/>
            <w:shd w:val="clear" w:color="auto" w:fill="F8F8F8"/>
            <w:vAlign w:val="center"/>
          </w:tcPr>
          <w:p w14:paraId="47A08903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Encabezado del sitio o sección</w:t>
            </w:r>
          </w:p>
        </w:tc>
        <w:tc>
          <w:tcPr>
            <w:tcW w:w="4932" w:type="dxa"/>
            <w:shd w:val="clear" w:color="auto" w:fill="F8F8F8"/>
            <w:vAlign w:val="center"/>
          </w:tcPr>
          <w:p w14:paraId="74B50B7B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Parte superior con logo, título o navegación.</w:t>
            </w:r>
          </w:p>
        </w:tc>
      </w:tr>
      <w:tr w:rsidR="001225C4" w14:paraId="2D91DC63" w14:textId="77777777">
        <w:trPr>
          <w:jc w:val="center"/>
        </w:trPr>
        <w:tc>
          <w:tcPr>
            <w:tcW w:w="1474" w:type="dxa"/>
            <w:vAlign w:val="center"/>
          </w:tcPr>
          <w:p w14:paraId="2126C425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&lt;nav&gt;</w:t>
            </w:r>
          </w:p>
        </w:tc>
        <w:tc>
          <w:tcPr>
            <w:tcW w:w="3118" w:type="dxa"/>
            <w:vAlign w:val="center"/>
          </w:tcPr>
          <w:p w14:paraId="673F93CF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Conjunto de enlaces de navegación</w:t>
            </w:r>
          </w:p>
        </w:tc>
        <w:tc>
          <w:tcPr>
            <w:tcW w:w="4932" w:type="dxa"/>
            <w:vAlign w:val="center"/>
          </w:tcPr>
          <w:p w14:paraId="0D165A46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Menú principal o menú secundario.</w:t>
            </w:r>
          </w:p>
        </w:tc>
      </w:tr>
      <w:tr w:rsidR="001225C4" w14:paraId="5710B500" w14:textId="77777777">
        <w:trPr>
          <w:jc w:val="center"/>
        </w:trPr>
        <w:tc>
          <w:tcPr>
            <w:tcW w:w="1474" w:type="dxa"/>
            <w:shd w:val="clear" w:color="auto" w:fill="F8F8F8"/>
            <w:vAlign w:val="center"/>
          </w:tcPr>
          <w:p w14:paraId="4FC09B34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&lt;main&gt;</w:t>
            </w:r>
          </w:p>
        </w:tc>
        <w:tc>
          <w:tcPr>
            <w:tcW w:w="3118" w:type="dxa"/>
            <w:shd w:val="clear" w:color="auto" w:fill="F8F8F8"/>
            <w:vAlign w:val="center"/>
          </w:tcPr>
          <w:p w14:paraId="2B0F008B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Contenido principal de la página</w:t>
            </w:r>
          </w:p>
        </w:tc>
        <w:tc>
          <w:tcPr>
            <w:tcW w:w="4932" w:type="dxa"/>
            <w:shd w:val="clear" w:color="auto" w:fill="F8F8F8"/>
            <w:vAlign w:val="center"/>
          </w:tcPr>
          <w:p w14:paraId="7994A87D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Debe existir uno por página.</w:t>
            </w:r>
          </w:p>
        </w:tc>
      </w:tr>
      <w:tr w:rsidR="001225C4" w14:paraId="61541FEB" w14:textId="77777777">
        <w:trPr>
          <w:jc w:val="center"/>
        </w:trPr>
        <w:tc>
          <w:tcPr>
            <w:tcW w:w="1474" w:type="dxa"/>
            <w:vAlign w:val="center"/>
          </w:tcPr>
          <w:p w14:paraId="36FCA8ED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&lt;section&gt;</w:t>
            </w:r>
          </w:p>
        </w:tc>
        <w:tc>
          <w:tcPr>
            <w:tcW w:w="3118" w:type="dxa"/>
            <w:vAlign w:val="center"/>
          </w:tcPr>
          <w:p w14:paraId="15E96378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Bloque temático</w:t>
            </w:r>
          </w:p>
        </w:tc>
        <w:tc>
          <w:tcPr>
            <w:tcW w:w="4932" w:type="dxa"/>
            <w:vAlign w:val="center"/>
          </w:tcPr>
          <w:p w14:paraId="35999E21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Agrupa contenido relacionado con su encabezado.</w:t>
            </w:r>
          </w:p>
        </w:tc>
      </w:tr>
      <w:tr w:rsidR="001225C4" w14:paraId="4A79F754" w14:textId="77777777">
        <w:trPr>
          <w:jc w:val="center"/>
        </w:trPr>
        <w:tc>
          <w:tcPr>
            <w:tcW w:w="1474" w:type="dxa"/>
            <w:shd w:val="clear" w:color="auto" w:fill="F8F8F8"/>
            <w:vAlign w:val="center"/>
          </w:tcPr>
          <w:p w14:paraId="73596298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&lt;article&gt;</w:t>
            </w:r>
          </w:p>
        </w:tc>
        <w:tc>
          <w:tcPr>
            <w:tcW w:w="3118" w:type="dxa"/>
            <w:shd w:val="clear" w:color="auto" w:fill="F8F8F8"/>
            <w:vAlign w:val="center"/>
          </w:tcPr>
          <w:p w14:paraId="47285475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Contenido independiente</w:t>
            </w:r>
          </w:p>
        </w:tc>
        <w:tc>
          <w:tcPr>
            <w:tcW w:w="4932" w:type="dxa"/>
            <w:shd w:val="clear" w:color="auto" w:fill="F8F8F8"/>
            <w:vAlign w:val="center"/>
          </w:tcPr>
          <w:p w14:paraId="713CF46D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Noticias, entradas, tarjetas reutilizables.</w:t>
            </w:r>
          </w:p>
        </w:tc>
      </w:tr>
      <w:tr w:rsidR="001225C4" w14:paraId="0567974B" w14:textId="77777777">
        <w:trPr>
          <w:jc w:val="center"/>
        </w:trPr>
        <w:tc>
          <w:tcPr>
            <w:tcW w:w="1474" w:type="dxa"/>
            <w:vAlign w:val="center"/>
          </w:tcPr>
          <w:p w14:paraId="44122390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&lt;aside&gt;</w:t>
            </w:r>
          </w:p>
        </w:tc>
        <w:tc>
          <w:tcPr>
            <w:tcW w:w="3118" w:type="dxa"/>
            <w:vAlign w:val="center"/>
          </w:tcPr>
          <w:p w14:paraId="06EB212F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Contenido complementario</w:t>
            </w:r>
          </w:p>
        </w:tc>
        <w:tc>
          <w:tcPr>
            <w:tcW w:w="4932" w:type="dxa"/>
            <w:vAlign w:val="center"/>
          </w:tcPr>
          <w:p w14:paraId="0564C1B3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Barra lateral, notas relacionadas, publicidad.</w:t>
            </w:r>
          </w:p>
        </w:tc>
      </w:tr>
      <w:tr w:rsidR="001225C4" w14:paraId="4CF6509C" w14:textId="77777777">
        <w:trPr>
          <w:jc w:val="center"/>
        </w:trPr>
        <w:tc>
          <w:tcPr>
            <w:tcW w:w="1474" w:type="dxa"/>
            <w:shd w:val="clear" w:color="auto" w:fill="F8F8F8"/>
            <w:vAlign w:val="center"/>
          </w:tcPr>
          <w:p w14:paraId="7223D29D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&lt;footer&gt;</w:t>
            </w:r>
          </w:p>
        </w:tc>
        <w:tc>
          <w:tcPr>
            <w:tcW w:w="3118" w:type="dxa"/>
            <w:shd w:val="clear" w:color="auto" w:fill="F8F8F8"/>
            <w:vAlign w:val="center"/>
          </w:tcPr>
          <w:p w14:paraId="6353BDFB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Pie de página o de sección</w:t>
            </w:r>
          </w:p>
        </w:tc>
        <w:tc>
          <w:tcPr>
            <w:tcW w:w="4932" w:type="dxa"/>
            <w:shd w:val="clear" w:color="auto" w:fill="F8F8F8"/>
            <w:vAlign w:val="center"/>
          </w:tcPr>
          <w:p w14:paraId="1EAC2439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Datos legales, contacto, copyright.</w:t>
            </w:r>
          </w:p>
        </w:tc>
      </w:tr>
      <w:tr w:rsidR="001225C4" w14:paraId="4AACA552" w14:textId="77777777">
        <w:trPr>
          <w:jc w:val="center"/>
        </w:trPr>
        <w:tc>
          <w:tcPr>
            <w:tcW w:w="1474" w:type="dxa"/>
            <w:vAlign w:val="center"/>
          </w:tcPr>
          <w:p w14:paraId="207F4977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&lt;figure&gt;</w:t>
            </w:r>
          </w:p>
        </w:tc>
        <w:tc>
          <w:tcPr>
            <w:tcW w:w="3118" w:type="dxa"/>
            <w:vAlign w:val="center"/>
          </w:tcPr>
          <w:p w14:paraId="4E321712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Contenido ilustrativo</w:t>
            </w:r>
          </w:p>
        </w:tc>
        <w:tc>
          <w:tcPr>
            <w:tcW w:w="4932" w:type="dxa"/>
            <w:vAlign w:val="center"/>
          </w:tcPr>
          <w:p w14:paraId="72ABFA42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Imagen, gráfico, diagrama.</w:t>
            </w:r>
          </w:p>
        </w:tc>
      </w:tr>
      <w:tr w:rsidR="001225C4" w14:paraId="749CE2A2" w14:textId="77777777">
        <w:trPr>
          <w:jc w:val="center"/>
        </w:trPr>
        <w:tc>
          <w:tcPr>
            <w:tcW w:w="1474" w:type="dxa"/>
            <w:shd w:val="clear" w:color="auto" w:fill="F8F8F8"/>
            <w:vAlign w:val="center"/>
          </w:tcPr>
          <w:p w14:paraId="5C4F11A1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&lt;figcaption&gt;</w:t>
            </w:r>
          </w:p>
        </w:tc>
        <w:tc>
          <w:tcPr>
            <w:tcW w:w="3118" w:type="dxa"/>
            <w:shd w:val="clear" w:color="auto" w:fill="F8F8F8"/>
            <w:vAlign w:val="center"/>
          </w:tcPr>
          <w:p w14:paraId="60643B55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Leyenda de figure</w:t>
            </w:r>
          </w:p>
        </w:tc>
        <w:tc>
          <w:tcPr>
            <w:tcW w:w="4932" w:type="dxa"/>
            <w:shd w:val="clear" w:color="auto" w:fill="F8F8F8"/>
            <w:vAlign w:val="center"/>
          </w:tcPr>
          <w:p w14:paraId="004510A9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Describe o titula el recurso visual.</w:t>
            </w:r>
          </w:p>
        </w:tc>
      </w:tr>
    </w:tbl>
    <w:p w14:paraId="41AF4662" w14:textId="77777777" w:rsidR="001225C4" w:rsidRDefault="001225C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225C4" w14:paraId="3AE09CD5" w14:textId="77777777">
        <w:trPr>
          <w:jc w:val="center"/>
        </w:trPr>
        <w:tc>
          <w:tcPr>
            <w:tcW w:w="10426" w:type="dxa"/>
            <w:shd w:val="clear" w:color="auto" w:fill="F2F2F2"/>
          </w:tcPr>
          <w:p w14:paraId="7C2BE441" w14:textId="77777777" w:rsidR="001225C4" w:rsidRDefault="00000000">
            <w:pPr>
              <w:spacing w:before="80" w:after="80"/>
            </w:pPr>
            <w:r>
              <w:rPr>
                <w:rFonts w:ascii="Courier New" w:hAnsi="Courier New"/>
                <w:color w:val="B14A2D"/>
                <w:sz w:val="17"/>
              </w:rPr>
              <w:t>&lt;header&gt;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&lt;nav&gt;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  &lt;a href="index.html"&gt;Inicio&lt;/a&gt;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  &lt;a href="contacto.html"&gt;Contacto&lt;/a&gt;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&lt;/nav&gt;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&lt;/header&gt;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  <w:r>
              <w:rPr>
                <w:rFonts w:ascii="Courier New" w:hAnsi="Courier New"/>
                <w:color w:val="B14A2D"/>
                <w:sz w:val="17"/>
              </w:rPr>
              <w:br/>
              <w:t>&lt;main&gt;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&lt;section&gt;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  &lt;h2&gt;Bienvenidos&lt;/h2&gt;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  &lt;p&gt;Contenido principal...&lt;/p&gt;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&lt;/section&gt;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&lt;aside&gt;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  &lt;p&gt;Contenido relacionado...&lt;/p&gt;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&lt;/aside&gt;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&lt;/main&gt;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  <w:r>
              <w:rPr>
                <w:rFonts w:ascii="Courier New" w:hAnsi="Courier New"/>
                <w:color w:val="B14A2D"/>
                <w:sz w:val="17"/>
              </w:rPr>
              <w:br/>
              <w:t>&lt;footer&gt;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&lt;p&gt;&amp;copy; 2026 Mi sitio web&lt;/p&gt;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&lt;/footer&gt;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</w:p>
        </w:tc>
      </w:tr>
    </w:tbl>
    <w:p w14:paraId="55ED5DBC" w14:textId="77777777" w:rsidR="001225C4" w:rsidRDefault="001225C4"/>
    <w:p w14:paraId="0E31E4A5" w14:textId="77777777" w:rsidR="001225C4" w:rsidRDefault="00000000">
      <w:pPr>
        <w:spacing w:before="160" w:after="60"/>
      </w:pPr>
      <w:r>
        <w:rPr>
          <w:b/>
          <w:color w:val="E67E22"/>
          <w:sz w:val="30"/>
        </w:rPr>
        <w:t>12. Tablas</w:t>
      </w:r>
    </w:p>
    <w:p w14:paraId="2B1D3E46" w14:textId="77777777" w:rsidR="001225C4" w:rsidRDefault="00000000">
      <w:pPr>
        <w:spacing w:after="80"/>
      </w:pPr>
      <w:r>
        <w:rPr>
          <w:color w:val="EBC6A7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1BEABCFA" w14:textId="77777777" w:rsidR="001225C4" w:rsidRDefault="00000000">
      <w:pPr>
        <w:spacing w:after="80"/>
      </w:pPr>
      <w:r>
        <w:t>Las tablas se utilizan para representar datos tabulares. No deben usarse para maquetar una página.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225C4" w14:paraId="6D86F22C" w14:textId="77777777">
        <w:trPr>
          <w:jc w:val="center"/>
        </w:trPr>
        <w:tc>
          <w:tcPr>
            <w:tcW w:w="10426" w:type="dxa"/>
            <w:shd w:val="clear" w:color="auto" w:fill="F2F2F2"/>
          </w:tcPr>
          <w:p w14:paraId="1760897B" w14:textId="77777777" w:rsidR="001225C4" w:rsidRDefault="00000000">
            <w:pPr>
              <w:spacing w:before="80" w:after="80"/>
            </w:pPr>
            <w:r>
              <w:rPr>
                <w:rFonts w:ascii="Courier New" w:hAnsi="Courier New"/>
                <w:color w:val="B14A2D"/>
                <w:sz w:val="17"/>
              </w:rPr>
              <w:t>&lt;table&gt;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&lt;thead&gt;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  &lt;tr&gt;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    &lt;th&gt;Nombre&lt;/th&gt;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    &lt;th&gt;Edad&lt;/th&gt;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    &lt;th&gt;Ciudad&lt;/th&gt;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  &lt;/tr&gt;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&lt;/thead&gt;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&lt;tbody&gt;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  &lt;tr&gt;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    &lt;td&gt;Ana&lt;/td&gt;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    &lt;td&gt;28&lt;/td&gt;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    &lt;td&gt;Córdoba&lt;/td&gt;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  <w:r>
              <w:rPr>
                <w:rFonts w:ascii="Courier New" w:hAnsi="Courier New"/>
                <w:color w:val="B14A2D"/>
                <w:sz w:val="17"/>
              </w:rPr>
              <w:lastRenderedPageBreak/>
              <w:t xml:space="preserve">    &lt;/tr&gt;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&lt;/tbody&gt;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&lt;/table&gt;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</w:p>
        </w:tc>
      </w:tr>
    </w:tbl>
    <w:p w14:paraId="6D056E8E" w14:textId="77777777" w:rsidR="001225C4" w:rsidRDefault="001225C4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381"/>
        <w:gridCol w:w="5783"/>
      </w:tblGrid>
      <w:tr w:rsidR="001225C4" w14:paraId="602B374D" w14:textId="77777777">
        <w:trPr>
          <w:jc w:val="center"/>
        </w:trPr>
        <w:tc>
          <w:tcPr>
            <w:tcW w:w="1361" w:type="dxa"/>
            <w:shd w:val="clear" w:color="auto" w:fill="2E86C1"/>
            <w:vAlign w:val="center"/>
          </w:tcPr>
          <w:p w14:paraId="046F1F12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Etiqueta</w:t>
            </w:r>
          </w:p>
        </w:tc>
        <w:tc>
          <w:tcPr>
            <w:tcW w:w="2381" w:type="dxa"/>
            <w:shd w:val="clear" w:color="auto" w:fill="2E86C1"/>
            <w:vAlign w:val="center"/>
          </w:tcPr>
          <w:p w14:paraId="3607B527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w="5783" w:type="dxa"/>
            <w:shd w:val="clear" w:color="auto" w:fill="2E86C1"/>
            <w:vAlign w:val="center"/>
          </w:tcPr>
          <w:p w14:paraId="60BD7B2C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1225C4" w14:paraId="0E1E4288" w14:textId="77777777">
        <w:trPr>
          <w:jc w:val="center"/>
        </w:trPr>
        <w:tc>
          <w:tcPr>
            <w:tcW w:w="1361" w:type="dxa"/>
            <w:shd w:val="clear" w:color="auto" w:fill="F8F8F8"/>
            <w:vAlign w:val="center"/>
          </w:tcPr>
          <w:p w14:paraId="74F56986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&lt;table&gt;</w:t>
            </w:r>
          </w:p>
        </w:tc>
        <w:tc>
          <w:tcPr>
            <w:tcW w:w="2381" w:type="dxa"/>
            <w:shd w:val="clear" w:color="auto" w:fill="F8F8F8"/>
            <w:vAlign w:val="center"/>
          </w:tcPr>
          <w:p w14:paraId="05DE30BF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Contenedor principal</w:t>
            </w:r>
          </w:p>
        </w:tc>
        <w:tc>
          <w:tcPr>
            <w:tcW w:w="5783" w:type="dxa"/>
            <w:shd w:val="clear" w:color="auto" w:fill="F8F8F8"/>
            <w:vAlign w:val="center"/>
          </w:tcPr>
          <w:p w14:paraId="3800B4A0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Encierra toda la tabla.</w:t>
            </w:r>
          </w:p>
        </w:tc>
      </w:tr>
      <w:tr w:rsidR="001225C4" w14:paraId="187AFF62" w14:textId="77777777">
        <w:trPr>
          <w:jc w:val="center"/>
        </w:trPr>
        <w:tc>
          <w:tcPr>
            <w:tcW w:w="1361" w:type="dxa"/>
            <w:vAlign w:val="center"/>
          </w:tcPr>
          <w:p w14:paraId="39EB1E2B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&lt;thead&gt;</w:t>
            </w:r>
          </w:p>
        </w:tc>
        <w:tc>
          <w:tcPr>
            <w:tcW w:w="2381" w:type="dxa"/>
            <w:vAlign w:val="center"/>
          </w:tcPr>
          <w:p w14:paraId="0BF12B65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Encabezado</w:t>
            </w:r>
          </w:p>
        </w:tc>
        <w:tc>
          <w:tcPr>
            <w:tcW w:w="5783" w:type="dxa"/>
            <w:vAlign w:val="center"/>
          </w:tcPr>
          <w:p w14:paraId="3E1A7804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Agrupa filas de cabecera.</w:t>
            </w:r>
          </w:p>
        </w:tc>
      </w:tr>
      <w:tr w:rsidR="001225C4" w14:paraId="174DF043" w14:textId="77777777">
        <w:trPr>
          <w:jc w:val="center"/>
        </w:trPr>
        <w:tc>
          <w:tcPr>
            <w:tcW w:w="1361" w:type="dxa"/>
            <w:shd w:val="clear" w:color="auto" w:fill="F8F8F8"/>
            <w:vAlign w:val="center"/>
          </w:tcPr>
          <w:p w14:paraId="41A4027B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&lt;tbody&gt;</w:t>
            </w:r>
          </w:p>
        </w:tc>
        <w:tc>
          <w:tcPr>
            <w:tcW w:w="2381" w:type="dxa"/>
            <w:shd w:val="clear" w:color="auto" w:fill="F8F8F8"/>
            <w:vAlign w:val="center"/>
          </w:tcPr>
          <w:p w14:paraId="4C000525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Cuerpo</w:t>
            </w:r>
          </w:p>
        </w:tc>
        <w:tc>
          <w:tcPr>
            <w:tcW w:w="5783" w:type="dxa"/>
            <w:shd w:val="clear" w:color="auto" w:fill="F8F8F8"/>
            <w:vAlign w:val="center"/>
          </w:tcPr>
          <w:p w14:paraId="37D23BD3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Agrupa filas de datos.</w:t>
            </w:r>
          </w:p>
        </w:tc>
      </w:tr>
      <w:tr w:rsidR="001225C4" w14:paraId="05546CBE" w14:textId="77777777">
        <w:trPr>
          <w:jc w:val="center"/>
        </w:trPr>
        <w:tc>
          <w:tcPr>
            <w:tcW w:w="1361" w:type="dxa"/>
            <w:vAlign w:val="center"/>
          </w:tcPr>
          <w:p w14:paraId="2406EF51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&lt;tfoot&gt;</w:t>
            </w:r>
          </w:p>
        </w:tc>
        <w:tc>
          <w:tcPr>
            <w:tcW w:w="2381" w:type="dxa"/>
            <w:vAlign w:val="center"/>
          </w:tcPr>
          <w:p w14:paraId="3917BA03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Pie</w:t>
            </w:r>
          </w:p>
        </w:tc>
        <w:tc>
          <w:tcPr>
            <w:tcW w:w="5783" w:type="dxa"/>
            <w:vAlign w:val="center"/>
          </w:tcPr>
          <w:p w14:paraId="5E47D8C9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Suele usarse para totales o resúmenes.</w:t>
            </w:r>
          </w:p>
        </w:tc>
      </w:tr>
      <w:tr w:rsidR="001225C4" w14:paraId="309EB104" w14:textId="77777777">
        <w:trPr>
          <w:jc w:val="center"/>
        </w:trPr>
        <w:tc>
          <w:tcPr>
            <w:tcW w:w="1361" w:type="dxa"/>
            <w:shd w:val="clear" w:color="auto" w:fill="F8F8F8"/>
            <w:vAlign w:val="center"/>
          </w:tcPr>
          <w:p w14:paraId="12DC60B6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&lt;tr&gt;</w:t>
            </w:r>
          </w:p>
        </w:tc>
        <w:tc>
          <w:tcPr>
            <w:tcW w:w="2381" w:type="dxa"/>
            <w:shd w:val="clear" w:color="auto" w:fill="F8F8F8"/>
            <w:vAlign w:val="center"/>
          </w:tcPr>
          <w:p w14:paraId="2B76D5A0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Fila</w:t>
            </w:r>
          </w:p>
        </w:tc>
        <w:tc>
          <w:tcPr>
            <w:tcW w:w="5783" w:type="dxa"/>
            <w:shd w:val="clear" w:color="auto" w:fill="F8F8F8"/>
            <w:vAlign w:val="center"/>
          </w:tcPr>
          <w:p w14:paraId="08EE14C0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Representa una fila horizontal.</w:t>
            </w:r>
          </w:p>
        </w:tc>
      </w:tr>
      <w:tr w:rsidR="001225C4" w14:paraId="2BE5FFE8" w14:textId="77777777">
        <w:trPr>
          <w:jc w:val="center"/>
        </w:trPr>
        <w:tc>
          <w:tcPr>
            <w:tcW w:w="1361" w:type="dxa"/>
            <w:vAlign w:val="center"/>
          </w:tcPr>
          <w:p w14:paraId="52F9A0D2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&lt;th&gt;</w:t>
            </w:r>
          </w:p>
        </w:tc>
        <w:tc>
          <w:tcPr>
            <w:tcW w:w="2381" w:type="dxa"/>
            <w:vAlign w:val="center"/>
          </w:tcPr>
          <w:p w14:paraId="4D9B853C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Celda de encabezado</w:t>
            </w:r>
          </w:p>
        </w:tc>
        <w:tc>
          <w:tcPr>
            <w:tcW w:w="5783" w:type="dxa"/>
            <w:vAlign w:val="center"/>
          </w:tcPr>
          <w:p w14:paraId="62532CAE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Indica qué representa una columna o fila.</w:t>
            </w:r>
          </w:p>
        </w:tc>
      </w:tr>
      <w:tr w:rsidR="001225C4" w14:paraId="3D8C64DB" w14:textId="77777777">
        <w:trPr>
          <w:jc w:val="center"/>
        </w:trPr>
        <w:tc>
          <w:tcPr>
            <w:tcW w:w="1361" w:type="dxa"/>
            <w:shd w:val="clear" w:color="auto" w:fill="F8F8F8"/>
            <w:vAlign w:val="center"/>
          </w:tcPr>
          <w:p w14:paraId="319721F4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&lt;td&gt;</w:t>
            </w:r>
          </w:p>
        </w:tc>
        <w:tc>
          <w:tcPr>
            <w:tcW w:w="2381" w:type="dxa"/>
            <w:shd w:val="clear" w:color="auto" w:fill="F8F8F8"/>
            <w:vAlign w:val="center"/>
          </w:tcPr>
          <w:p w14:paraId="0DFE49BD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Celda de datos</w:t>
            </w:r>
          </w:p>
        </w:tc>
        <w:tc>
          <w:tcPr>
            <w:tcW w:w="5783" w:type="dxa"/>
            <w:shd w:val="clear" w:color="auto" w:fill="F8F8F8"/>
            <w:vAlign w:val="center"/>
          </w:tcPr>
          <w:p w14:paraId="6F5F7EB2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Representa un dato común.</w:t>
            </w:r>
          </w:p>
        </w:tc>
      </w:tr>
    </w:tbl>
    <w:p w14:paraId="4E05F881" w14:textId="77777777" w:rsidR="001225C4" w:rsidRDefault="001225C4"/>
    <w:p w14:paraId="561B49A0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Atributos frecuentes en tablas</w:t>
      </w:r>
    </w:p>
    <w:p w14:paraId="6FE45404" w14:textId="77777777" w:rsidR="001225C4" w:rsidRDefault="00000000">
      <w:pPr>
        <w:pStyle w:val="Listaconvietas"/>
        <w:spacing w:after="20"/>
      </w:pPr>
      <w:r>
        <w:t>colspan: una celda ocupa varias columnas.</w:t>
      </w:r>
    </w:p>
    <w:p w14:paraId="257815F1" w14:textId="77777777" w:rsidR="001225C4" w:rsidRDefault="00000000">
      <w:pPr>
        <w:pStyle w:val="Listaconvietas"/>
        <w:spacing w:after="20"/>
      </w:pPr>
      <w:r>
        <w:t>rowspan: una celda ocupa varias filas.</w:t>
      </w:r>
    </w:p>
    <w:p w14:paraId="0AEE7507" w14:textId="77777777" w:rsidR="001225C4" w:rsidRDefault="00000000">
      <w:pPr>
        <w:pStyle w:val="Listaconvietas"/>
        <w:spacing w:after="20"/>
      </w:pPr>
      <w:r>
        <w:t xml:space="preserve">scope en &lt;th&gt;: ayuda </w:t>
      </w:r>
      <w:proofErr w:type="gramStart"/>
      <w:r>
        <w:t>a</w:t>
      </w:r>
      <w:proofErr w:type="gramEnd"/>
      <w:r>
        <w:t xml:space="preserve"> identificar si el encabezado corresponde a una fila o a una columna.</w:t>
      </w:r>
    </w:p>
    <w:p w14:paraId="790C430A" w14:textId="77777777" w:rsidR="001225C4" w:rsidRDefault="00000000">
      <w:pPr>
        <w:spacing w:before="160" w:after="60"/>
      </w:pPr>
      <w:r>
        <w:rPr>
          <w:b/>
          <w:color w:val="E67E22"/>
          <w:sz w:val="30"/>
        </w:rPr>
        <w:t>13. Formularios</w:t>
      </w:r>
    </w:p>
    <w:p w14:paraId="6674CAFF" w14:textId="77777777" w:rsidR="001225C4" w:rsidRDefault="00000000">
      <w:pPr>
        <w:spacing w:after="80"/>
      </w:pPr>
      <w:r>
        <w:rPr>
          <w:color w:val="EBC6A7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299C75ED" w14:textId="77777777" w:rsidR="001225C4" w:rsidRDefault="00000000">
      <w:pPr>
        <w:spacing w:after="80"/>
      </w:pPr>
      <w:r>
        <w:t>Los formularios permiten capturar datos del usuario. En HTML inicial conviene enfocarse en la estructura, los controles y los atributos más importantes.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225C4" w14:paraId="1DDB87A3" w14:textId="77777777">
        <w:trPr>
          <w:jc w:val="center"/>
        </w:trPr>
        <w:tc>
          <w:tcPr>
            <w:tcW w:w="10426" w:type="dxa"/>
            <w:shd w:val="clear" w:color="auto" w:fill="F2F2F2"/>
          </w:tcPr>
          <w:p w14:paraId="7264BE0A" w14:textId="77777777" w:rsidR="001225C4" w:rsidRDefault="00000000">
            <w:pPr>
              <w:spacing w:before="80" w:after="80"/>
            </w:pPr>
            <w:r>
              <w:rPr>
                <w:rFonts w:ascii="Courier New" w:hAnsi="Courier New"/>
                <w:color w:val="B14A2D"/>
                <w:sz w:val="17"/>
              </w:rPr>
              <w:t>&lt;form action="/enviar" method="POST"&gt;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&lt;label for="nombre"&gt;Nombre:&lt;/label&gt;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&lt;input type="text" id="nombre" name="nombre" placeholder="Tu nombre"&gt;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&lt;label for="email"&gt;Email:&lt;/label&gt;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&lt;input type="email" id="email" name="email" required&gt;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&lt;textarea name="mensaje" rows="5" cols="40"&gt;&lt;/textarea&gt;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&lt;button type="submit"&gt;Enviar&lt;/button&gt;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&lt;/form&gt;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</w:p>
        </w:tc>
      </w:tr>
    </w:tbl>
    <w:p w14:paraId="09EF3164" w14:textId="77777777" w:rsidR="001225C4" w:rsidRDefault="001225C4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948"/>
        <w:gridCol w:w="4989"/>
      </w:tblGrid>
      <w:tr w:rsidR="001225C4" w14:paraId="558B213F" w14:textId="77777777">
        <w:trPr>
          <w:jc w:val="center"/>
        </w:trPr>
        <w:tc>
          <w:tcPr>
            <w:tcW w:w="1587" w:type="dxa"/>
            <w:shd w:val="clear" w:color="auto" w:fill="2E86C1"/>
            <w:vAlign w:val="center"/>
          </w:tcPr>
          <w:p w14:paraId="38466D25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2948" w:type="dxa"/>
            <w:shd w:val="clear" w:color="auto" w:fill="2E86C1"/>
            <w:vAlign w:val="center"/>
          </w:tcPr>
          <w:p w14:paraId="00D5F78B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Función principal</w:t>
            </w:r>
          </w:p>
        </w:tc>
        <w:tc>
          <w:tcPr>
            <w:tcW w:w="4989" w:type="dxa"/>
            <w:shd w:val="clear" w:color="auto" w:fill="2E86C1"/>
            <w:vAlign w:val="center"/>
          </w:tcPr>
          <w:p w14:paraId="2B862D78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Detalles didácticos</w:t>
            </w:r>
          </w:p>
        </w:tc>
      </w:tr>
      <w:tr w:rsidR="001225C4" w14:paraId="588EB18E" w14:textId="77777777">
        <w:trPr>
          <w:jc w:val="center"/>
        </w:trPr>
        <w:tc>
          <w:tcPr>
            <w:tcW w:w="1587" w:type="dxa"/>
            <w:shd w:val="clear" w:color="auto" w:fill="F8F8F8"/>
            <w:vAlign w:val="center"/>
          </w:tcPr>
          <w:p w14:paraId="55874C42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&lt;form&gt;</w:t>
            </w:r>
          </w:p>
        </w:tc>
        <w:tc>
          <w:tcPr>
            <w:tcW w:w="2948" w:type="dxa"/>
            <w:shd w:val="clear" w:color="auto" w:fill="F8F8F8"/>
            <w:vAlign w:val="center"/>
          </w:tcPr>
          <w:p w14:paraId="42856461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Agrupa controles y define envío</w:t>
            </w:r>
          </w:p>
        </w:tc>
        <w:tc>
          <w:tcPr>
            <w:tcW w:w="4989" w:type="dxa"/>
            <w:shd w:val="clear" w:color="auto" w:fill="F8F8F8"/>
            <w:vAlign w:val="center"/>
          </w:tcPr>
          <w:p w14:paraId="1268C65E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Suele llevar action y method.</w:t>
            </w:r>
          </w:p>
        </w:tc>
      </w:tr>
      <w:tr w:rsidR="001225C4" w14:paraId="03D57383" w14:textId="77777777">
        <w:trPr>
          <w:jc w:val="center"/>
        </w:trPr>
        <w:tc>
          <w:tcPr>
            <w:tcW w:w="1587" w:type="dxa"/>
            <w:vAlign w:val="center"/>
          </w:tcPr>
          <w:p w14:paraId="753E7145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&lt;label&gt;</w:t>
            </w:r>
          </w:p>
        </w:tc>
        <w:tc>
          <w:tcPr>
            <w:tcW w:w="2948" w:type="dxa"/>
            <w:vAlign w:val="center"/>
          </w:tcPr>
          <w:p w14:paraId="778C585A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Describe un campo</w:t>
            </w:r>
          </w:p>
        </w:tc>
        <w:tc>
          <w:tcPr>
            <w:tcW w:w="4989" w:type="dxa"/>
            <w:vAlign w:val="center"/>
          </w:tcPr>
          <w:p w14:paraId="5E26714D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Conviene vincularlo con for e id.</w:t>
            </w:r>
          </w:p>
        </w:tc>
      </w:tr>
      <w:tr w:rsidR="001225C4" w14:paraId="129761CC" w14:textId="77777777">
        <w:trPr>
          <w:jc w:val="center"/>
        </w:trPr>
        <w:tc>
          <w:tcPr>
            <w:tcW w:w="1587" w:type="dxa"/>
            <w:shd w:val="clear" w:color="auto" w:fill="F8F8F8"/>
            <w:vAlign w:val="center"/>
          </w:tcPr>
          <w:p w14:paraId="2EBD2894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&lt;input&gt;</w:t>
            </w:r>
          </w:p>
        </w:tc>
        <w:tc>
          <w:tcPr>
            <w:tcW w:w="2948" w:type="dxa"/>
            <w:shd w:val="clear" w:color="auto" w:fill="F8F8F8"/>
            <w:vAlign w:val="center"/>
          </w:tcPr>
          <w:p w14:paraId="29CA9440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Campo de entrada</w:t>
            </w:r>
          </w:p>
        </w:tc>
        <w:tc>
          <w:tcPr>
            <w:tcW w:w="4989" w:type="dxa"/>
            <w:shd w:val="clear" w:color="auto" w:fill="F8F8F8"/>
            <w:vAlign w:val="center"/>
          </w:tcPr>
          <w:p w14:paraId="5BA636F6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Su comportamiento cambia según type.</w:t>
            </w:r>
          </w:p>
        </w:tc>
      </w:tr>
      <w:tr w:rsidR="001225C4" w14:paraId="43D687F5" w14:textId="77777777">
        <w:trPr>
          <w:jc w:val="center"/>
        </w:trPr>
        <w:tc>
          <w:tcPr>
            <w:tcW w:w="1587" w:type="dxa"/>
            <w:vAlign w:val="center"/>
          </w:tcPr>
          <w:p w14:paraId="548F8E33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&lt;textarea&gt;</w:t>
            </w:r>
          </w:p>
        </w:tc>
        <w:tc>
          <w:tcPr>
            <w:tcW w:w="2948" w:type="dxa"/>
            <w:vAlign w:val="center"/>
          </w:tcPr>
          <w:p w14:paraId="224F121F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Texto extenso</w:t>
            </w:r>
          </w:p>
        </w:tc>
        <w:tc>
          <w:tcPr>
            <w:tcW w:w="4989" w:type="dxa"/>
            <w:vAlign w:val="center"/>
          </w:tcPr>
          <w:p w14:paraId="4E76EFB3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Ideal para mensajes y comentarios.</w:t>
            </w:r>
          </w:p>
        </w:tc>
      </w:tr>
      <w:tr w:rsidR="001225C4" w14:paraId="567FE0CA" w14:textId="77777777">
        <w:trPr>
          <w:jc w:val="center"/>
        </w:trPr>
        <w:tc>
          <w:tcPr>
            <w:tcW w:w="1587" w:type="dxa"/>
            <w:shd w:val="clear" w:color="auto" w:fill="F8F8F8"/>
            <w:vAlign w:val="center"/>
          </w:tcPr>
          <w:p w14:paraId="182AAB5B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&lt;select&gt;</w:t>
            </w:r>
          </w:p>
        </w:tc>
        <w:tc>
          <w:tcPr>
            <w:tcW w:w="2948" w:type="dxa"/>
            <w:shd w:val="clear" w:color="auto" w:fill="F8F8F8"/>
            <w:vAlign w:val="center"/>
          </w:tcPr>
          <w:p w14:paraId="37FC845F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Lista desplegable</w:t>
            </w:r>
          </w:p>
        </w:tc>
        <w:tc>
          <w:tcPr>
            <w:tcW w:w="4989" w:type="dxa"/>
            <w:shd w:val="clear" w:color="auto" w:fill="F8F8F8"/>
            <w:vAlign w:val="center"/>
          </w:tcPr>
          <w:p w14:paraId="6D6F00D5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 xml:space="preserve">Trabaja junto </w:t>
            </w:r>
            <w:proofErr w:type="gramStart"/>
            <w:r>
              <w:rPr>
                <w:color w:val="000000"/>
                <w:sz w:val="17"/>
              </w:rPr>
              <w:t>a</w:t>
            </w:r>
            <w:proofErr w:type="gramEnd"/>
            <w:r>
              <w:rPr>
                <w:color w:val="000000"/>
                <w:sz w:val="17"/>
              </w:rPr>
              <w:t xml:space="preserve"> option.</w:t>
            </w:r>
          </w:p>
        </w:tc>
      </w:tr>
      <w:tr w:rsidR="001225C4" w14:paraId="347FD86A" w14:textId="77777777">
        <w:trPr>
          <w:jc w:val="center"/>
        </w:trPr>
        <w:tc>
          <w:tcPr>
            <w:tcW w:w="1587" w:type="dxa"/>
            <w:vAlign w:val="center"/>
          </w:tcPr>
          <w:p w14:paraId="02DF9781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&lt;option&gt;</w:t>
            </w:r>
          </w:p>
        </w:tc>
        <w:tc>
          <w:tcPr>
            <w:tcW w:w="2948" w:type="dxa"/>
            <w:vAlign w:val="center"/>
          </w:tcPr>
          <w:p w14:paraId="56C3D57A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Opción de select</w:t>
            </w:r>
          </w:p>
        </w:tc>
        <w:tc>
          <w:tcPr>
            <w:tcW w:w="4989" w:type="dxa"/>
            <w:vAlign w:val="center"/>
          </w:tcPr>
          <w:p w14:paraId="31E18A35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Representa cada valor seleccionable.</w:t>
            </w:r>
          </w:p>
        </w:tc>
      </w:tr>
      <w:tr w:rsidR="001225C4" w14:paraId="3EC15573" w14:textId="77777777">
        <w:trPr>
          <w:jc w:val="center"/>
        </w:trPr>
        <w:tc>
          <w:tcPr>
            <w:tcW w:w="1587" w:type="dxa"/>
            <w:shd w:val="clear" w:color="auto" w:fill="F8F8F8"/>
            <w:vAlign w:val="center"/>
          </w:tcPr>
          <w:p w14:paraId="279E2716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&lt;button&gt;</w:t>
            </w:r>
          </w:p>
        </w:tc>
        <w:tc>
          <w:tcPr>
            <w:tcW w:w="2948" w:type="dxa"/>
            <w:shd w:val="clear" w:color="auto" w:fill="F8F8F8"/>
            <w:vAlign w:val="center"/>
          </w:tcPr>
          <w:p w14:paraId="794E42E4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Botón</w:t>
            </w:r>
          </w:p>
        </w:tc>
        <w:tc>
          <w:tcPr>
            <w:tcW w:w="4989" w:type="dxa"/>
            <w:shd w:val="clear" w:color="auto" w:fill="F8F8F8"/>
            <w:vAlign w:val="center"/>
          </w:tcPr>
          <w:p w14:paraId="4A69251B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Puede enviar, reiniciar o ejecutar acciones.</w:t>
            </w:r>
          </w:p>
        </w:tc>
      </w:tr>
    </w:tbl>
    <w:p w14:paraId="19F7F20C" w14:textId="77777777" w:rsidR="001225C4" w:rsidRDefault="001225C4"/>
    <w:p w14:paraId="580D84F5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Tipos de input que conviene conocer desde el inicio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  <w:gridCol w:w="4706"/>
      </w:tblGrid>
      <w:tr w:rsidR="001225C4" w14:paraId="7E0D5C22" w14:textId="77777777">
        <w:trPr>
          <w:jc w:val="center"/>
        </w:trPr>
        <w:tc>
          <w:tcPr>
            <w:tcW w:w="1417" w:type="dxa"/>
            <w:shd w:val="clear" w:color="auto" w:fill="2E86C1"/>
            <w:vAlign w:val="center"/>
          </w:tcPr>
          <w:p w14:paraId="19B2999A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type</w:t>
            </w:r>
          </w:p>
        </w:tc>
        <w:tc>
          <w:tcPr>
            <w:tcW w:w="3402" w:type="dxa"/>
            <w:shd w:val="clear" w:color="auto" w:fill="2E86C1"/>
            <w:vAlign w:val="center"/>
          </w:tcPr>
          <w:p w14:paraId="73BB6051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w="4706" w:type="dxa"/>
            <w:shd w:val="clear" w:color="auto" w:fill="2E86C1"/>
            <w:vAlign w:val="center"/>
          </w:tcPr>
          <w:p w14:paraId="766AE62E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Ejemplo</w:t>
            </w:r>
          </w:p>
        </w:tc>
      </w:tr>
      <w:tr w:rsidR="001225C4" w14:paraId="475E3FA8" w14:textId="77777777">
        <w:trPr>
          <w:jc w:val="center"/>
        </w:trPr>
        <w:tc>
          <w:tcPr>
            <w:tcW w:w="1417" w:type="dxa"/>
            <w:shd w:val="clear" w:color="auto" w:fill="F8F8F8"/>
            <w:vAlign w:val="center"/>
          </w:tcPr>
          <w:p w14:paraId="61947411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text</w:t>
            </w:r>
          </w:p>
        </w:tc>
        <w:tc>
          <w:tcPr>
            <w:tcW w:w="3402" w:type="dxa"/>
            <w:shd w:val="clear" w:color="auto" w:fill="F8F8F8"/>
            <w:vAlign w:val="center"/>
          </w:tcPr>
          <w:p w14:paraId="1735A9CA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Texto corto</w:t>
            </w:r>
          </w:p>
        </w:tc>
        <w:tc>
          <w:tcPr>
            <w:tcW w:w="4706" w:type="dxa"/>
            <w:shd w:val="clear" w:color="auto" w:fill="F8F8F8"/>
            <w:vAlign w:val="center"/>
          </w:tcPr>
          <w:p w14:paraId="00BF564C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nombre, apellido</w:t>
            </w:r>
          </w:p>
        </w:tc>
      </w:tr>
      <w:tr w:rsidR="001225C4" w14:paraId="16B84D66" w14:textId="77777777">
        <w:trPr>
          <w:jc w:val="center"/>
        </w:trPr>
        <w:tc>
          <w:tcPr>
            <w:tcW w:w="1417" w:type="dxa"/>
            <w:vAlign w:val="center"/>
          </w:tcPr>
          <w:p w14:paraId="05BCE3A8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email</w:t>
            </w:r>
          </w:p>
        </w:tc>
        <w:tc>
          <w:tcPr>
            <w:tcW w:w="3402" w:type="dxa"/>
            <w:vAlign w:val="center"/>
          </w:tcPr>
          <w:p w14:paraId="3A7657E2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Correo electrónico</w:t>
            </w:r>
          </w:p>
        </w:tc>
        <w:tc>
          <w:tcPr>
            <w:tcW w:w="4706" w:type="dxa"/>
            <w:vAlign w:val="center"/>
          </w:tcPr>
          <w:p w14:paraId="69164740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email de contacto</w:t>
            </w:r>
          </w:p>
        </w:tc>
      </w:tr>
      <w:tr w:rsidR="001225C4" w14:paraId="7E6CF4C9" w14:textId="77777777">
        <w:trPr>
          <w:jc w:val="center"/>
        </w:trPr>
        <w:tc>
          <w:tcPr>
            <w:tcW w:w="1417" w:type="dxa"/>
            <w:shd w:val="clear" w:color="auto" w:fill="F8F8F8"/>
            <w:vAlign w:val="center"/>
          </w:tcPr>
          <w:p w14:paraId="377E1227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password</w:t>
            </w:r>
          </w:p>
        </w:tc>
        <w:tc>
          <w:tcPr>
            <w:tcW w:w="3402" w:type="dxa"/>
            <w:shd w:val="clear" w:color="auto" w:fill="F8F8F8"/>
            <w:vAlign w:val="center"/>
          </w:tcPr>
          <w:p w14:paraId="7A8B42AC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Contraseña</w:t>
            </w:r>
          </w:p>
        </w:tc>
        <w:tc>
          <w:tcPr>
            <w:tcW w:w="4706" w:type="dxa"/>
            <w:shd w:val="clear" w:color="auto" w:fill="F8F8F8"/>
            <w:vAlign w:val="center"/>
          </w:tcPr>
          <w:p w14:paraId="4B89BEE3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clave de acceso</w:t>
            </w:r>
          </w:p>
        </w:tc>
      </w:tr>
      <w:tr w:rsidR="001225C4" w14:paraId="369BFD57" w14:textId="77777777">
        <w:trPr>
          <w:jc w:val="center"/>
        </w:trPr>
        <w:tc>
          <w:tcPr>
            <w:tcW w:w="1417" w:type="dxa"/>
            <w:vAlign w:val="center"/>
          </w:tcPr>
          <w:p w14:paraId="34F7B98F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number</w:t>
            </w:r>
          </w:p>
        </w:tc>
        <w:tc>
          <w:tcPr>
            <w:tcW w:w="3402" w:type="dxa"/>
            <w:vAlign w:val="center"/>
          </w:tcPr>
          <w:p w14:paraId="1E966437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Números</w:t>
            </w:r>
          </w:p>
        </w:tc>
        <w:tc>
          <w:tcPr>
            <w:tcW w:w="4706" w:type="dxa"/>
            <w:vAlign w:val="center"/>
          </w:tcPr>
          <w:p w14:paraId="0A8F4D7A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edad, stock, cantidad</w:t>
            </w:r>
          </w:p>
        </w:tc>
      </w:tr>
      <w:tr w:rsidR="001225C4" w14:paraId="08452550" w14:textId="77777777">
        <w:trPr>
          <w:jc w:val="center"/>
        </w:trPr>
        <w:tc>
          <w:tcPr>
            <w:tcW w:w="1417" w:type="dxa"/>
            <w:shd w:val="clear" w:color="auto" w:fill="F8F8F8"/>
            <w:vAlign w:val="center"/>
          </w:tcPr>
          <w:p w14:paraId="1952B90A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checkbox</w:t>
            </w:r>
          </w:p>
        </w:tc>
        <w:tc>
          <w:tcPr>
            <w:tcW w:w="3402" w:type="dxa"/>
            <w:shd w:val="clear" w:color="auto" w:fill="F8F8F8"/>
            <w:vAlign w:val="center"/>
          </w:tcPr>
          <w:p w14:paraId="15918496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Selección múltiple</w:t>
            </w:r>
          </w:p>
        </w:tc>
        <w:tc>
          <w:tcPr>
            <w:tcW w:w="4706" w:type="dxa"/>
            <w:shd w:val="clear" w:color="auto" w:fill="F8F8F8"/>
            <w:vAlign w:val="center"/>
          </w:tcPr>
          <w:p w14:paraId="0A981AB4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acepta términos</w:t>
            </w:r>
          </w:p>
        </w:tc>
      </w:tr>
      <w:tr w:rsidR="001225C4" w14:paraId="04F62DAD" w14:textId="77777777">
        <w:trPr>
          <w:jc w:val="center"/>
        </w:trPr>
        <w:tc>
          <w:tcPr>
            <w:tcW w:w="1417" w:type="dxa"/>
            <w:vAlign w:val="center"/>
          </w:tcPr>
          <w:p w14:paraId="5FB53132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radio</w:t>
            </w:r>
          </w:p>
        </w:tc>
        <w:tc>
          <w:tcPr>
            <w:tcW w:w="3402" w:type="dxa"/>
            <w:vAlign w:val="center"/>
          </w:tcPr>
          <w:p w14:paraId="452D41C7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Selección única</w:t>
            </w:r>
          </w:p>
        </w:tc>
        <w:tc>
          <w:tcPr>
            <w:tcW w:w="4706" w:type="dxa"/>
            <w:vAlign w:val="center"/>
          </w:tcPr>
          <w:p w14:paraId="7441375F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género, nivel, opción</w:t>
            </w:r>
          </w:p>
        </w:tc>
      </w:tr>
      <w:tr w:rsidR="001225C4" w14:paraId="433E00EF" w14:textId="77777777">
        <w:trPr>
          <w:jc w:val="center"/>
        </w:trPr>
        <w:tc>
          <w:tcPr>
            <w:tcW w:w="1417" w:type="dxa"/>
            <w:shd w:val="clear" w:color="auto" w:fill="F8F8F8"/>
            <w:vAlign w:val="center"/>
          </w:tcPr>
          <w:p w14:paraId="73430A8E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date</w:t>
            </w:r>
          </w:p>
        </w:tc>
        <w:tc>
          <w:tcPr>
            <w:tcW w:w="3402" w:type="dxa"/>
            <w:shd w:val="clear" w:color="auto" w:fill="F8F8F8"/>
            <w:vAlign w:val="center"/>
          </w:tcPr>
          <w:p w14:paraId="6DF8D914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Fecha</w:t>
            </w:r>
          </w:p>
        </w:tc>
        <w:tc>
          <w:tcPr>
            <w:tcW w:w="4706" w:type="dxa"/>
            <w:shd w:val="clear" w:color="auto" w:fill="F8F8F8"/>
            <w:vAlign w:val="center"/>
          </w:tcPr>
          <w:p w14:paraId="7EACB8E4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fecha de nacimiento</w:t>
            </w:r>
          </w:p>
        </w:tc>
      </w:tr>
      <w:tr w:rsidR="001225C4" w14:paraId="67E1C219" w14:textId="77777777">
        <w:trPr>
          <w:jc w:val="center"/>
        </w:trPr>
        <w:tc>
          <w:tcPr>
            <w:tcW w:w="1417" w:type="dxa"/>
            <w:vAlign w:val="center"/>
          </w:tcPr>
          <w:p w14:paraId="3CB69F46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file</w:t>
            </w:r>
          </w:p>
        </w:tc>
        <w:tc>
          <w:tcPr>
            <w:tcW w:w="3402" w:type="dxa"/>
            <w:vAlign w:val="center"/>
          </w:tcPr>
          <w:p w14:paraId="45092116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Archivo</w:t>
            </w:r>
          </w:p>
        </w:tc>
        <w:tc>
          <w:tcPr>
            <w:tcW w:w="4706" w:type="dxa"/>
            <w:vAlign w:val="center"/>
          </w:tcPr>
          <w:p w14:paraId="0A472EF9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subir documento o imagen</w:t>
            </w:r>
          </w:p>
        </w:tc>
      </w:tr>
      <w:tr w:rsidR="001225C4" w14:paraId="3147F70A" w14:textId="77777777">
        <w:trPr>
          <w:jc w:val="center"/>
        </w:trPr>
        <w:tc>
          <w:tcPr>
            <w:tcW w:w="1417" w:type="dxa"/>
            <w:shd w:val="clear" w:color="auto" w:fill="F8F8F8"/>
            <w:vAlign w:val="center"/>
          </w:tcPr>
          <w:p w14:paraId="5AE02966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submit</w:t>
            </w:r>
          </w:p>
        </w:tc>
        <w:tc>
          <w:tcPr>
            <w:tcW w:w="3402" w:type="dxa"/>
            <w:shd w:val="clear" w:color="auto" w:fill="F8F8F8"/>
            <w:vAlign w:val="center"/>
          </w:tcPr>
          <w:p w14:paraId="64A1129B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Envío</w:t>
            </w:r>
          </w:p>
        </w:tc>
        <w:tc>
          <w:tcPr>
            <w:tcW w:w="4706" w:type="dxa"/>
            <w:shd w:val="clear" w:color="auto" w:fill="F8F8F8"/>
            <w:vAlign w:val="center"/>
          </w:tcPr>
          <w:p w14:paraId="1253BB5F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enviar formulario</w:t>
            </w:r>
          </w:p>
        </w:tc>
      </w:tr>
    </w:tbl>
    <w:p w14:paraId="30DD1812" w14:textId="77777777" w:rsidR="001225C4" w:rsidRDefault="001225C4"/>
    <w:p w14:paraId="2CF1316C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Atributos frecuentes de formularios</w:t>
      </w:r>
    </w:p>
    <w:p w14:paraId="3C01CFA1" w14:textId="77777777" w:rsidR="001225C4" w:rsidRDefault="00000000">
      <w:pPr>
        <w:pStyle w:val="Listaconvietas"/>
        <w:spacing w:after="20"/>
      </w:pPr>
      <w:r>
        <w:t>name: nombre con el que viaja el dato al enviar el formulario.</w:t>
      </w:r>
    </w:p>
    <w:p w14:paraId="2C8733B3" w14:textId="77777777" w:rsidR="001225C4" w:rsidRDefault="00000000">
      <w:pPr>
        <w:pStyle w:val="Listaconvietas"/>
        <w:spacing w:after="20"/>
      </w:pPr>
      <w:r>
        <w:t>id: identificador único del campo.</w:t>
      </w:r>
    </w:p>
    <w:p w14:paraId="59D71632" w14:textId="77777777" w:rsidR="001225C4" w:rsidRDefault="00000000">
      <w:pPr>
        <w:pStyle w:val="Listaconvietas"/>
        <w:spacing w:after="20"/>
      </w:pPr>
      <w:r>
        <w:t>placeholder: texto de ayuda dentro del control.</w:t>
      </w:r>
    </w:p>
    <w:p w14:paraId="2B7B5089" w14:textId="77777777" w:rsidR="001225C4" w:rsidRDefault="00000000">
      <w:pPr>
        <w:pStyle w:val="Listaconvietas"/>
        <w:spacing w:after="20"/>
      </w:pPr>
      <w:r>
        <w:t>required: convierte el campo en obligatorio.</w:t>
      </w:r>
    </w:p>
    <w:p w14:paraId="34CD5F7A" w14:textId="77777777" w:rsidR="001225C4" w:rsidRDefault="00000000">
      <w:pPr>
        <w:pStyle w:val="Listaconvietas"/>
        <w:spacing w:after="20"/>
      </w:pPr>
      <w:r>
        <w:t>value: valor inicial o valor enviado.</w:t>
      </w:r>
    </w:p>
    <w:p w14:paraId="45D49EA4" w14:textId="77777777" w:rsidR="001225C4" w:rsidRDefault="00000000">
      <w:pPr>
        <w:pStyle w:val="Listaconvietas"/>
        <w:spacing w:after="20"/>
      </w:pPr>
      <w:r>
        <w:t>disabled: deshabilita el campo.</w:t>
      </w:r>
    </w:p>
    <w:p w14:paraId="08D6D2D2" w14:textId="77777777" w:rsidR="001225C4" w:rsidRDefault="00000000">
      <w:pPr>
        <w:pStyle w:val="Listaconvietas"/>
        <w:spacing w:after="20"/>
      </w:pPr>
      <w:r>
        <w:t>readonly: se puede ver pero no editar.</w:t>
      </w:r>
    </w:p>
    <w:p w14:paraId="34628294" w14:textId="77777777" w:rsidR="001225C4" w:rsidRDefault="00000000">
      <w:pPr>
        <w:pStyle w:val="Listaconvietas"/>
        <w:spacing w:after="20"/>
      </w:pPr>
      <w:r>
        <w:t>min, max, step: controlan rangos numéricos.</w:t>
      </w:r>
    </w:p>
    <w:p w14:paraId="42383BC3" w14:textId="77777777" w:rsidR="001225C4" w:rsidRDefault="00000000">
      <w:pPr>
        <w:pStyle w:val="Listaconvietas"/>
        <w:spacing w:after="20"/>
      </w:pPr>
      <w:r>
        <w:t>maxlength: limita cantidad de caracteres.</w:t>
      </w:r>
    </w:p>
    <w:p w14:paraId="02597312" w14:textId="77777777" w:rsidR="001225C4" w:rsidRDefault="00000000">
      <w:pPr>
        <w:spacing w:before="160" w:after="60"/>
      </w:pPr>
      <w:r>
        <w:rPr>
          <w:b/>
          <w:color w:val="E67E22"/>
          <w:sz w:val="30"/>
        </w:rPr>
        <w:t>14. Multimedia e iframe</w:t>
      </w:r>
    </w:p>
    <w:p w14:paraId="3CA03B1A" w14:textId="77777777" w:rsidR="001225C4" w:rsidRDefault="00000000">
      <w:pPr>
        <w:spacing w:after="80"/>
      </w:pPr>
      <w:r>
        <w:rPr>
          <w:color w:val="EBC6A7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6A082BD0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Video y audio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225C4" w14:paraId="62429B18" w14:textId="77777777">
        <w:trPr>
          <w:jc w:val="center"/>
        </w:trPr>
        <w:tc>
          <w:tcPr>
            <w:tcW w:w="10426" w:type="dxa"/>
            <w:shd w:val="clear" w:color="auto" w:fill="F2F2F2"/>
          </w:tcPr>
          <w:p w14:paraId="5685B376" w14:textId="77777777" w:rsidR="001225C4" w:rsidRDefault="00000000">
            <w:pPr>
              <w:spacing w:before="80" w:after="80"/>
            </w:pPr>
            <w:r>
              <w:rPr>
                <w:rFonts w:ascii="Courier New" w:hAnsi="Courier New"/>
                <w:color w:val="B14A2D"/>
                <w:sz w:val="17"/>
              </w:rPr>
              <w:t>&lt;video controls width="640" poster="portada.jpg"&gt;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&lt;source src="video.mp4" type="video/mp4"&gt;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Tu navegador no soporta video.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&lt;/video&gt;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  <w:r>
              <w:rPr>
                <w:rFonts w:ascii="Courier New" w:hAnsi="Courier New"/>
                <w:color w:val="B14A2D"/>
                <w:sz w:val="17"/>
              </w:rPr>
              <w:br/>
              <w:t>&lt;audio controls&gt;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&lt;source src="audio.mp3" type="audio/mpeg"&gt;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Tu navegador no soporta audio.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&lt;/audio&gt;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</w:p>
        </w:tc>
      </w:tr>
    </w:tbl>
    <w:p w14:paraId="3044D0C5" w14:textId="77777777" w:rsidR="001225C4" w:rsidRDefault="001225C4"/>
    <w:p w14:paraId="5B09E25E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Atributos frecuentes</w:t>
      </w:r>
    </w:p>
    <w:p w14:paraId="253E10F5" w14:textId="77777777" w:rsidR="001225C4" w:rsidRDefault="00000000">
      <w:pPr>
        <w:pStyle w:val="Listaconvietas"/>
        <w:spacing w:after="20"/>
      </w:pPr>
      <w:r>
        <w:t>controls: muestra controles de reproducción.</w:t>
      </w:r>
    </w:p>
    <w:p w14:paraId="591D548E" w14:textId="77777777" w:rsidR="001225C4" w:rsidRDefault="00000000">
      <w:pPr>
        <w:pStyle w:val="Listaconvietas"/>
        <w:spacing w:after="20"/>
      </w:pPr>
      <w:r>
        <w:t>autoplay: intenta iniciar automáticamente.</w:t>
      </w:r>
    </w:p>
    <w:p w14:paraId="5541A559" w14:textId="77777777" w:rsidR="001225C4" w:rsidRDefault="00000000">
      <w:pPr>
        <w:pStyle w:val="Listaconvietas"/>
        <w:spacing w:after="20"/>
      </w:pPr>
      <w:r>
        <w:t>muted: silencia el contenido; suele ser necesario junto con autoplay.</w:t>
      </w:r>
    </w:p>
    <w:p w14:paraId="52713866" w14:textId="77777777" w:rsidR="001225C4" w:rsidRDefault="00000000">
      <w:pPr>
        <w:pStyle w:val="Listaconvietas"/>
        <w:spacing w:after="20"/>
      </w:pPr>
      <w:r>
        <w:t>loop: repite la reproducción.</w:t>
      </w:r>
    </w:p>
    <w:p w14:paraId="5C8D7E90" w14:textId="77777777" w:rsidR="001225C4" w:rsidRDefault="00000000">
      <w:pPr>
        <w:pStyle w:val="Listaconvietas"/>
        <w:spacing w:after="20"/>
      </w:pPr>
      <w:r>
        <w:t>poster: portada de un video antes de reproducir.</w:t>
      </w:r>
    </w:p>
    <w:p w14:paraId="3B3D4E87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iframe</w:t>
      </w:r>
    </w:p>
    <w:p w14:paraId="39FA6051" w14:textId="77777777" w:rsidR="001225C4" w:rsidRDefault="00000000">
      <w:pPr>
        <w:spacing w:after="80"/>
      </w:pPr>
      <w:r>
        <w:t>El elemento &lt;iframe&gt; permite incrustar otro recurso dentro de la página, como un video de YouTube o un mapa.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225C4" w14:paraId="2830FFBD" w14:textId="77777777">
        <w:trPr>
          <w:jc w:val="center"/>
        </w:trPr>
        <w:tc>
          <w:tcPr>
            <w:tcW w:w="10426" w:type="dxa"/>
            <w:shd w:val="clear" w:color="auto" w:fill="F2F2F2"/>
          </w:tcPr>
          <w:p w14:paraId="554DE402" w14:textId="77777777" w:rsidR="001225C4" w:rsidRDefault="00000000">
            <w:pPr>
              <w:spacing w:before="80" w:after="80"/>
            </w:pPr>
            <w:r>
              <w:rPr>
                <w:rFonts w:ascii="Courier New" w:hAnsi="Courier New"/>
                <w:color w:val="B14A2D"/>
                <w:sz w:val="17"/>
              </w:rPr>
              <w:lastRenderedPageBreak/>
              <w:t>&lt;iframe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width="560"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height="315"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src="https://www.youtube.com/embed/ID_DEL_VIDEO"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title="Video de ejemplo"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allowfullscreen&gt;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&lt;/iframe&gt;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</w:p>
        </w:tc>
      </w:tr>
    </w:tbl>
    <w:p w14:paraId="7ACFB56C" w14:textId="77777777" w:rsidR="001225C4" w:rsidRDefault="001225C4"/>
    <w:p w14:paraId="0D6FE02E" w14:textId="77777777" w:rsidR="001225C4" w:rsidRDefault="00000000">
      <w:pPr>
        <w:spacing w:before="160" w:after="60"/>
      </w:pPr>
      <w:r>
        <w:rPr>
          <w:b/>
          <w:color w:val="E67E22"/>
          <w:sz w:val="30"/>
        </w:rPr>
        <w:t>15. Metadatos del head, comentarios y entidades HTML</w:t>
      </w:r>
    </w:p>
    <w:p w14:paraId="17F80693" w14:textId="77777777" w:rsidR="001225C4" w:rsidRDefault="00000000">
      <w:pPr>
        <w:spacing w:after="80"/>
      </w:pPr>
      <w:r>
        <w:rPr>
          <w:color w:val="EBC6A7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21210248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Metadatos esenciales del head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225C4" w14:paraId="50B6BB78" w14:textId="77777777">
        <w:trPr>
          <w:jc w:val="center"/>
        </w:trPr>
        <w:tc>
          <w:tcPr>
            <w:tcW w:w="10426" w:type="dxa"/>
            <w:shd w:val="clear" w:color="auto" w:fill="F2F2F2"/>
          </w:tcPr>
          <w:p w14:paraId="0A614592" w14:textId="77777777" w:rsidR="001225C4" w:rsidRDefault="00000000">
            <w:pPr>
              <w:spacing w:before="80" w:after="80"/>
            </w:pPr>
            <w:r>
              <w:rPr>
                <w:rFonts w:ascii="Courier New" w:hAnsi="Courier New"/>
                <w:color w:val="B14A2D"/>
                <w:sz w:val="17"/>
              </w:rPr>
              <w:t>&lt;head&gt;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&lt;meta charset="UTF-8"&gt;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&lt;meta name="viewport" content="width=device-width, initial-scale=1.0"&gt;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&lt;meta name="description" content="Descripción de la página"&gt;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&lt;link rel="icon" href="favicon.ico" type="image/x-icon"&gt;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 xml:space="preserve">  &lt;title&gt;Título de la pestaña&lt;/title&gt;</w:t>
            </w:r>
            <w:r>
              <w:rPr>
                <w:rFonts w:ascii="Courier New" w:hAnsi="Courier New"/>
                <w:color w:val="B14A2D"/>
                <w:sz w:val="17"/>
              </w:rPr>
              <w:br/>
              <w:t>&lt;/head&gt;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</w:p>
        </w:tc>
      </w:tr>
    </w:tbl>
    <w:p w14:paraId="0D42C4BC" w14:textId="77777777" w:rsidR="001225C4" w:rsidRDefault="001225C4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195"/>
        <w:gridCol w:w="3061"/>
      </w:tblGrid>
      <w:tr w:rsidR="001225C4" w14:paraId="18C2B3CC" w14:textId="77777777">
        <w:trPr>
          <w:jc w:val="center"/>
        </w:trPr>
        <w:tc>
          <w:tcPr>
            <w:tcW w:w="2268" w:type="dxa"/>
            <w:shd w:val="clear" w:color="auto" w:fill="2E86C1"/>
            <w:vAlign w:val="center"/>
          </w:tcPr>
          <w:p w14:paraId="5582277A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4195" w:type="dxa"/>
            <w:shd w:val="clear" w:color="auto" w:fill="2E86C1"/>
            <w:vAlign w:val="center"/>
          </w:tcPr>
          <w:p w14:paraId="7D316296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w="3061" w:type="dxa"/>
            <w:shd w:val="clear" w:color="auto" w:fill="2E86C1"/>
            <w:vAlign w:val="center"/>
          </w:tcPr>
          <w:p w14:paraId="6AA00A94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Importancia</w:t>
            </w:r>
          </w:p>
        </w:tc>
      </w:tr>
      <w:tr w:rsidR="001225C4" w14:paraId="37D098ED" w14:textId="77777777">
        <w:trPr>
          <w:jc w:val="center"/>
        </w:trPr>
        <w:tc>
          <w:tcPr>
            <w:tcW w:w="2268" w:type="dxa"/>
            <w:shd w:val="clear" w:color="auto" w:fill="F8F8F8"/>
            <w:vAlign w:val="center"/>
          </w:tcPr>
          <w:p w14:paraId="00785F65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&lt;meta charset='UTF-8'&gt;</w:t>
            </w:r>
          </w:p>
        </w:tc>
        <w:tc>
          <w:tcPr>
            <w:tcW w:w="4195" w:type="dxa"/>
            <w:shd w:val="clear" w:color="auto" w:fill="F8F8F8"/>
            <w:vAlign w:val="center"/>
          </w:tcPr>
          <w:p w14:paraId="24F067B5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Define codificación de caracteres</w:t>
            </w:r>
          </w:p>
        </w:tc>
        <w:tc>
          <w:tcPr>
            <w:tcW w:w="3061" w:type="dxa"/>
            <w:shd w:val="clear" w:color="auto" w:fill="F8F8F8"/>
            <w:vAlign w:val="center"/>
          </w:tcPr>
          <w:p w14:paraId="35C73F35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Evita problemas con tildes, ñ y símbolos.</w:t>
            </w:r>
          </w:p>
        </w:tc>
      </w:tr>
      <w:tr w:rsidR="001225C4" w14:paraId="27E696A7" w14:textId="77777777">
        <w:trPr>
          <w:jc w:val="center"/>
        </w:trPr>
        <w:tc>
          <w:tcPr>
            <w:tcW w:w="2268" w:type="dxa"/>
            <w:vAlign w:val="center"/>
          </w:tcPr>
          <w:p w14:paraId="588794F6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&lt;meta name='viewport'&gt;</w:t>
            </w:r>
          </w:p>
        </w:tc>
        <w:tc>
          <w:tcPr>
            <w:tcW w:w="4195" w:type="dxa"/>
            <w:vAlign w:val="center"/>
          </w:tcPr>
          <w:p w14:paraId="646A8B8A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Mejora visualización en móviles</w:t>
            </w:r>
          </w:p>
        </w:tc>
        <w:tc>
          <w:tcPr>
            <w:tcW w:w="3061" w:type="dxa"/>
            <w:vAlign w:val="center"/>
          </w:tcPr>
          <w:p w14:paraId="667815BB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Clave para diseño responsive.</w:t>
            </w:r>
          </w:p>
        </w:tc>
      </w:tr>
      <w:tr w:rsidR="001225C4" w14:paraId="0C88C219" w14:textId="77777777">
        <w:trPr>
          <w:jc w:val="center"/>
        </w:trPr>
        <w:tc>
          <w:tcPr>
            <w:tcW w:w="2268" w:type="dxa"/>
            <w:shd w:val="clear" w:color="auto" w:fill="F8F8F8"/>
            <w:vAlign w:val="center"/>
          </w:tcPr>
          <w:p w14:paraId="542E57D6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&lt;meta name='description'&gt;</w:t>
            </w:r>
          </w:p>
        </w:tc>
        <w:tc>
          <w:tcPr>
            <w:tcW w:w="4195" w:type="dxa"/>
            <w:shd w:val="clear" w:color="auto" w:fill="F8F8F8"/>
            <w:vAlign w:val="center"/>
          </w:tcPr>
          <w:p w14:paraId="10EC9E69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Describe la página para buscadores</w:t>
            </w:r>
          </w:p>
        </w:tc>
        <w:tc>
          <w:tcPr>
            <w:tcW w:w="3061" w:type="dxa"/>
            <w:shd w:val="clear" w:color="auto" w:fill="F8F8F8"/>
            <w:vAlign w:val="center"/>
          </w:tcPr>
          <w:p w14:paraId="6085EAAC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Aporta SEO.</w:t>
            </w:r>
          </w:p>
        </w:tc>
      </w:tr>
      <w:tr w:rsidR="001225C4" w14:paraId="0B77CDDD" w14:textId="77777777">
        <w:trPr>
          <w:jc w:val="center"/>
        </w:trPr>
        <w:tc>
          <w:tcPr>
            <w:tcW w:w="2268" w:type="dxa"/>
            <w:vAlign w:val="center"/>
          </w:tcPr>
          <w:p w14:paraId="758AE4FD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&lt;title&gt;</w:t>
            </w:r>
          </w:p>
        </w:tc>
        <w:tc>
          <w:tcPr>
            <w:tcW w:w="4195" w:type="dxa"/>
            <w:vAlign w:val="center"/>
          </w:tcPr>
          <w:p w14:paraId="6C7FA8AE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Título de la pestaña y del resultado en buscadores</w:t>
            </w:r>
          </w:p>
        </w:tc>
        <w:tc>
          <w:tcPr>
            <w:tcW w:w="3061" w:type="dxa"/>
            <w:vAlign w:val="center"/>
          </w:tcPr>
          <w:p w14:paraId="78771544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Muy importante para UX y SEO.</w:t>
            </w:r>
          </w:p>
        </w:tc>
      </w:tr>
      <w:tr w:rsidR="001225C4" w14:paraId="40F9E762" w14:textId="77777777">
        <w:trPr>
          <w:jc w:val="center"/>
        </w:trPr>
        <w:tc>
          <w:tcPr>
            <w:tcW w:w="2268" w:type="dxa"/>
            <w:shd w:val="clear" w:color="auto" w:fill="F8F8F8"/>
            <w:vAlign w:val="center"/>
          </w:tcPr>
          <w:p w14:paraId="0E214A04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&lt;link rel='icon'&gt;</w:t>
            </w:r>
          </w:p>
        </w:tc>
        <w:tc>
          <w:tcPr>
            <w:tcW w:w="4195" w:type="dxa"/>
            <w:shd w:val="clear" w:color="auto" w:fill="F8F8F8"/>
            <w:vAlign w:val="center"/>
          </w:tcPr>
          <w:p w14:paraId="2E212DCE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Define ícono de pestaña</w:t>
            </w:r>
          </w:p>
        </w:tc>
        <w:tc>
          <w:tcPr>
            <w:tcW w:w="3061" w:type="dxa"/>
            <w:shd w:val="clear" w:color="auto" w:fill="F8F8F8"/>
            <w:vAlign w:val="center"/>
          </w:tcPr>
          <w:p w14:paraId="49E71413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Mejora identidad visual.</w:t>
            </w:r>
          </w:p>
        </w:tc>
      </w:tr>
    </w:tbl>
    <w:p w14:paraId="4E2E6335" w14:textId="77777777" w:rsidR="001225C4" w:rsidRDefault="001225C4"/>
    <w:p w14:paraId="64A0C277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Comentarios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1225C4" w14:paraId="76A0BB2B" w14:textId="77777777">
        <w:trPr>
          <w:jc w:val="center"/>
        </w:trPr>
        <w:tc>
          <w:tcPr>
            <w:tcW w:w="10426" w:type="dxa"/>
            <w:shd w:val="clear" w:color="auto" w:fill="F2F2F2"/>
          </w:tcPr>
          <w:p w14:paraId="065143BF" w14:textId="77777777" w:rsidR="001225C4" w:rsidRDefault="00000000">
            <w:pPr>
              <w:spacing w:before="80" w:after="80"/>
            </w:pPr>
            <w:proofErr w:type="gramStart"/>
            <w:r>
              <w:rPr>
                <w:rFonts w:ascii="Courier New" w:hAnsi="Courier New"/>
                <w:color w:val="B14A2D"/>
                <w:sz w:val="17"/>
              </w:rPr>
              <w:t>&lt;!--</w:t>
            </w:r>
            <w:proofErr w:type="gramEnd"/>
            <w:r>
              <w:rPr>
                <w:rFonts w:ascii="Courier New" w:hAnsi="Courier New"/>
                <w:color w:val="B14A2D"/>
                <w:sz w:val="17"/>
              </w:rPr>
              <w:t xml:space="preserve"> Esto es un comentario --&gt;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  <w:proofErr w:type="gramStart"/>
            <w:r>
              <w:rPr>
                <w:rFonts w:ascii="Courier New" w:hAnsi="Courier New"/>
                <w:color w:val="B14A2D"/>
                <w:sz w:val="17"/>
              </w:rPr>
              <w:t>&lt;!--</w:t>
            </w:r>
            <w:proofErr w:type="gramEnd"/>
            <w:r>
              <w:rPr>
                <w:rFonts w:ascii="Courier New" w:hAnsi="Courier New"/>
                <w:color w:val="B14A2D"/>
                <w:sz w:val="17"/>
              </w:rPr>
              <w:t xml:space="preserve"> Sirve para documentar el código y no se ve en pantalla --&gt;</w:t>
            </w:r>
            <w:r>
              <w:rPr>
                <w:rFonts w:ascii="Courier New" w:hAnsi="Courier New"/>
                <w:color w:val="B14A2D"/>
                <w:sz w:val="17"/>
              </w:rPr>
              <w:br/>
            </w:r>
          </w:p>
        </w:tc>
      </w:tr>
    </w:tbl>
    <w:p w14:paraId="0F395716" w14:textId="77777777" w:rsidR="001225C4" w:rsidRDefault="001225C4"/>
    <w:p w14:paraId="25CEA137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Entidades HTML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984"/>
        <w:gridCol w:w="5953"/>
      </w:tblGrid>
      <w:tr w:rsidR="001225C4" w14:paraId="3DB280E1" w14:textId="77777777">
        <w:trPr>
          <w:jc w:val="center"/>
        </w:trPr>
        <w:tc>
          <w:tcPr>
            <w:tcW w:w="1587" w:type="dxa"/>
            <w:shd w:val="clear" w:color="auto" w:fill="2E86C1"/>
            <w:vAlign w:val="center"/>
          </w:tcPr>
          <w:p w14:paraId="030B73A1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w="1984" w:type="dxa"/>
            <w:shd w:val="clear" w:color="auto" w:fill="2E86C1"/>
            <w:vAlign w:val="center"/>
          </w:tcPr>
          <w:p w14:paraId="695FA740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Se muestra como</w:t>
            </w:r>
          </w:p>
        </w:tc>
        <w:tc>
          <w:tcPr>
            <w:tcW w:w="5953" w:type="dxa"/>
            <w:shd w:val="clear" w:color="auto" w:fill="2E86C1"/>
            <w:vAlign w:val="center"/>
          </w:tcPr>
          <w:p w14:paraId="15A03233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1225C4" w14:paraId="469239FB" w14:textId="77777777">
        <w:trPr>
          <w:jc w:val="center"/>
        </w:trPr>
        <w:tc>
          <w:tcPr>
            <w:tcW w:w="1587" w:type="dxa"/>
            <w:shd w:val="clear" w:color="auto" w:fill="F8F8F8"/>
            <w:vAlign w:val="center"/>
          </w:tcPr>
          <w:p w14:paraId="040713FB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&amp;lt;</w:t>
            </w:r>
          </w:p>
        </w:tc>
        <w:tc>
          <w:tcPr>
            <w:tcW w:w="1984" w:type="dxa"/>
            <w:shd w:val="clear" w:color="auto" w:fill="F8F8F8"/>
            <w:vAlign w:val="center"/>
          </w:tcPr>
          <w:p w14:paraId="1E96284D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&lt;</w:t>
            </w:r>
          </w:p>
        </w:tc>
        <w:tc>
          <w:tcPr>
            <w:tcW w:w="5953" w:type="dxa"/>
            <w:shd w:val="clear" w:color="auto" w:fill="F8F8F8"/>
            <w:vAlign w:val="center"/>
          </w:tcPr>
          <w:p w14:paraId="0194DA95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Mostrar el símbolo menor que.</w:t>
            </w:r>
          </w:p>
        </w:tc>
      </w:tr>
      <w:tr w:rsidR="001225C4" w14:paraId="24FF113B" w14:textId="77777777">
        <w:trPr>
          <w:jc w:val="center"/>
        </w:trPr>
        <w:tc>
          <w:tcPr>
            <w:tcW w:w="1587" w:type="dxa"/>
            <w:vAlign w:val="center"/>
          </w:tcPr>
          <w:p w14:paraId="72C72055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&amp;gt;</w:t>
            </w:r>
          </w:p>
        </w:tc>
        <w:tc>
          <w:tcPr>
            <w:tcW w:w="1984" w:type="dxa"/>
            <w:vAlign w:val="center"/>
          </w:tcPr>
          <w:p w14:paraId="5C30537D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&gt;</w:t>
            </w:r>
          </w:p>
        </w:tc>
        <w:tc>
          <w:tcPr>
            <w:tcW w:w="5953" w:type="dxa"/>
            <w:vAlign w:val="center"/>
          </w:tcPr>
          <w:p w14:paraId="44FFD0EE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Mostrar el símbolo mayor que.</w:t>
            </w:r>
          </w:p>
        </w:tc>
      </w:tr>
      <w:tr w:rsidR="001225C4" w14:paraId="4E1C5E6F" w14:textId="77777777">
        <w:trPr>
          <w:jc w:val="center"/>
        </w:trPr>
        <w:tc>
          <w:tcPr>
            <w:tcW w:w="1587" w:type="dxa"/>
            <w:shd w:val="clear" w:color="auto" w:fill="F8F8F8"/>
            <w:vAlign w:val="center"/>
          </w:tcPr>
          <w:p w14:paraId="6844C4F2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&amp;amp;</w:t>
            </w:r>
          </w:p>
        </w:tc>
        <w:tc>
          <w:tcPr>
            <w:tcW w:w="1984" w:type="dxa"/>
            <w:shd w:val="clear" w:color="auto" w:fill="F8F8F8"/>
            <w:vAlign w:val="center"/>
          </w:tcPr>
          <w:p w14:paraId="314460D1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&amp;</w:t>
            </w:r>
          </w:p>
        </w:tc>
        <w:tc>
          <w:tcPr>
            <w:tcW w:w="5953" w:type="dxa"/>
            <w:shd w:val="clear" w:color="auto" w:fill="F8F8F8"/>
            <w:vAlign w:val="center"/>
          </w:tcPr>
          <w:p w14:paraId="2742F0CB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Mostrar el ampersand.</w:t>
            </w:r>
          </w:p>
        </w:tc>
      </w:tr>
      <w:tr w:rsidR="001225C4" w14:paraId="667BB323" w14:textId="77777777">
        <w:trPr>
          <w:jc w:val="center"/>
        </w:trPr>
        <w:tc>
          <w:tcPr>
            <w:tcW w:w="1587" w:type="dxa"/>
            <w:vAlign w:val="center"/>
          </w:tcPr>
          <w:p w14:paraId="315F9520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&amp;quot;</w:t>
            </w:r>
          </w:p>
        </w:tc>
        <w:tc>
          <w:tcPr>
            <w:tcW w:w="1984" w:type="dxa"/>
            <w:vAlign w:val="center"/>
          </w:tcPr>
          <w:p w14:paraId="3AE8CD6F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"</w:t>
            </w:r>
          </w:p>
        </w:tc>
        <w:tc>
          <w:tcPr>
            <w:tcW w:w="5953" w:type="dxa"/>
            <w:vAlign w:val="center"/>
          </w:tcPr>
          <w:p w14:paraId="101DE8E1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Mostrar comillas dobles.</w:t>
            </w:r>
          </w:p>
        </w:tc>
      </w:tr>
      <w:tr w:rsidR="001225C4" w14:paraId="342BE84F" w14:textId="77777777">
        <w:trPr>
          <w:jc w:val="center"/>
        </w:trPr>
        <w:tc>
          <w:tcPr>
            <w:tcW w:w="1587" w:type="dxa"/>
            <w:shd w:val="clear" w:color="auto" w:fill="F8F8F8"/>
            <w:vAlign w:val="center"/>
          </w:tcPr>
          <w:p w14:paraId="329436C8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&amp;nbsp;</w:t>
            </w:r>
          </w:p>
        </w:tc>
        <w:tc>
          <w:tcPr>
            <w:tcW w:w="1984" w:type="dxa"/>
            <w:shd w:val="clear" w:color="auto" w:fill="F8F8F8"/>
            <w:vAlign w:val="center"/>
          </w:tcPr>
          <w:p w14:paraId="7B06742A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espacio fijo</w:t>
            </w:r>
          </w:p>
        </w:tc>
        <w:tc>
          <w:tcPr>
            <w:tcW w:w="5953" w:type="dxa"/>
            <w:shd w:val="clear" w:color="auto" w:fill="F8F8F8"/>
            <w:vAlign w:val="center"/>
          </w:tcPr>
          <w:p w14:paraId="41A36379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Agregar espacio no separable.</w:t>
            </w:r>
          </w:p>
        </w:tc>
      </w:tr>
      <w:tr w:rsidR="001225C4" w14:paraId="266FD396" w14:textId="77777777">
        <w:trPr>
          <w:jc w:val="center"/>
        </w:trPr>
        <w:tc>
          <w:tcPr>
            <w:tcW w:w="1587" w:type="dxa"/>
            <w:vAlign w:val="center"/>
          </w:tcPr>
          <w:p w14:paraId="137BDFE4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&amp;copy;</w:t>
            </w:r>
          </w:p>
        </w:tc>
        <w:tc>
          <w:tcPr>
            <w:tcW w:w="1984" w:type="dxa"/>
            <w:vAlign w:val="center"/>
          </w:tcPr>
          <w:p w14:paraId="1248E25B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©</w:t>
            </w:r>
          </w:p>
        </w:tc>
        <w:tc>
          <w:tcPr>
            <w:tcW w:w="5953" w:type="dxa"/>
            <w:vAlign w:val="center"/>
          </w:tcPr>
          <w:p w14:paraId="11207D33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Copyright.</w:t>
            </w:r>
          </w:p>
        </w:tc>
      </w:tr>
      <w:tr w:rsidR="001225C4" w14:paraId="1CA8EB07" w14:textId="77777777">
        <w:trPr>
          <w:jc w:val="center"/>
        </w:trPr>
        <w:tc>
          <w:tcPr>
            <w:tcW w:w="1587" w:type="dxa"/>
            <w:shd w:val="clear" w:color="auto" w:fill="F8F8F8"/>
            <w:vAlign w:val="center"/>
          </w:tcPr>
          <w:p w14:paraId="2B14F4F7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&amp;reg;</w:t>
            </w:r>
          </w:p>
        </w:tc>
        <w:tc>
          <w:tcPr>
            <w:tcW w:w="1984" w:type="dxa"/>
            <w:shd w:val="clear" w:color="auto" w:fill="F8F8F8"/>
            <w:vAlign w:val="center"/>
          </w:tcPr>
          <w:p w14:paraId="5E06688B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®</w:t>
            </w:r>
          </w:p>
        </w:tc>
        <w:tc>
          <w:tcPr>
            <w:tcW w:w="5953" w:type="dxa"/>
            <w:shd w:val="clear" w:color="auto" w:fill="F8F8F8"/>
            <w:vAlign w:val="center"/>
          </w:tcPr>
          <w:p w14:paraId="36E57AE8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Marca registrada.</w:t>
            </w:r>
          </w:p>
        </w:tc>
      </w:tr>
    </w:tbl>
    <w:p w14:paraId="174D2FBB" w14:textId="77777777" w:rsidR="001225C4" w:rsidRDefault="001225C4"/>
    <w:p w14:paraId="072CD7A7" w14:textId="77777777" w:rsidR="001225C4" w:rsidRDefault="00000000">
      <w:pPr>
        <w:spacing w:before="160" w:after="60"/>
      </w:pPr>
      <w:r>
        <w:rPr>
          <w:b/>
          <w:color w:val="E67E22"/>
          <w:sz w:val="30"/>
        </w:rPr>
        <w:t>16. Buenas prácticas, errores comunes y trabajo integrador</w:t>
      </w:r>
    </w:p>
    <w:p w14:paraId="5E59D66A" w14:textId="77777777" w:rsidR="001225C4" w:rsidRDefault="00000000">
      <w:pPr>
        <w:spacing w:after="80"/>
      </w:pPr>
      <w:r>
        <w:rPr>
          <w:color w:val="EBC6A7"/>
          <w:sz w:val="14"/>
        </w:rPr>
        <w:lastRenderedPageBreak/>
        <w:t>──────────────────────────────────────────────────────────────────────</w:t>
      </w:r>
    </w:p>
    <w:p w14:paraId="37839BEA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Buenas prácticas</w:t>
      </w:r>
    </w:p>
    <w:p w14:paraId="4F014011" w14:textId="77777777" w:rsidR="001225C4" w:rsidRDefault="00000000">
      <w:pPr>
        <w:pStyle w:val="Listaconvietas"/>
        <w:spacing w:after="20"/>
      </w:pPr>
      <w:r>
        <w:t>Usar etiquetas semánticas en lugar de abusar de div para todo.</w:t>
      </w:r>
    </w:p>
    <w:p w14:paraId="7E03A0C4" w14:textId="77777777" w:rsidR="001225C4" w:rsidRDefault="00000000">
      <w:pPr>
        <w:pStyle w:val="Listaconvietas"/>
        <w:spacing w:after="20"/>
      </w:pPr>
      <w:r>
        <w:t>Respetar la jerarquía de encabezados.</w:t>
      </w:r>
    </w:p>
    <w:p w14:paraId="6C3B822D" w14:textId="77777777" w:rsidR="001225C4" w:rsidRDefault="00000000">
      <w:pPr>
        <w:pStyle w:val="Listaconvietas"/>
        <w:spacing w:after="20"/>
      </w:pPr>
      <w:r>
        <w:t>Agregar siempre alt a las imágenes relevantes.</w:t>
      </w:r>
    </w:p>
    <w:p w14:paraId="41FDE5AB" w14:textId="77777777" w:rsidR="001225C4" w:rsidRDefault="00000000">
      <w:pPr>
        <w:pStyle w:val="Listaconvietas"/>
        <w:spacing w:after="20"/>
      </w:pPr>
      <w:r>
        <w:t>Indentar el código para que sea legible.</w:t>
      </w:r>
    </w:p>
    <w:p w14:paraId="4460AB8F" w14:textId="77777777" w:rsidR="001225C4" w:rsidRDefault="00000000">
      <w:pPr>
        <w:pStyle w:val="Listaconvietas"/>
        <w:spacing w:after="20"/>
      </w:pPr>
      <w:r>
        <w:t>Nombrar archivos y carpetas de forma clara y consistente.</w:t>
      </w:r>
    </w:p>
    <w:p w14:paraId="4BA27001" w14:textId="77777777" w:rsidR="001225C4" w:rsidRDefault="00000000">
      <w:pPr>
        <w:pStyle w:val="Listaconvietas"/>
        <w:spacing w:after="20"/>
      </w:pPr>
      <w:r>
        <w:t>Preferir strong y em cuando la intención sea semántica, no solo visual.</w:t>
      </w:r>
    </w:p>
    <w:p w14:paraId="31AFB526" w14:textId="77777777" w:rsidR="001225C4" w:rsidRDefault="00000000">
      <w:pPr>
        <w:pStyle w:val="Listaconvietas"/>
        <w:spacing w:after="20"/>
      </w:pPr>
      <w:r>
        <w:t>Usar comentarios con criterio, sin exagerar.</w:t>
      </w:r>
    </w:p>
    <w:p w14:paraId="3CC54407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Errores comunes en principiantes</w:t>
      </w:r>
    </w:p>
    <w:p w14:paraId="76CF967C" w14:textId="77777777" w:rsidR="001225C4" w:rsidRDefault="00000000">
      <w:pPr>
        <w:pStyle w:val="Listaconvietas"/>
        <w:spacing w:after="20"/>
      </w:pPr>
      <w:r>
        <w:t>Olvidar cerrar etiquetas o cerrarlas en orden incorrecto.</w:t>
      </w:r>
    </w:p>
    <w:p w14:paraId="14CCFA00" w14:textId="77777777" w:rsidR="001225C4" w:rsidRDefault="00000000">
      <w:pPr>
        <w:pStyle w:val="Listaconvietas"/>
        <w:spacing w:after="20"/>
      </w:pPr>
      <w:r>
        <w:t>Confundir br con p.</w:t>
      </w:r>
    </w:p>
    <w:p w14:paraId="169F9BA8" w14:textId="77777777" w:rsidR="001225C4" w:rsidRDefault="00000000">
      <w:pPr>
        <w:pStyle w:val="Listaconvietas"/>
        <w:spacing w:after="20"/>
      </w:pPr>
      <w:r>
        <w:t>Olvidar el atributo href en un enlace o alt en una imagen.</w:t>
      </w:r>
    </w:p>
    <w:p w14:paraId="042344B7" w14:textId="77777777" w:rsidR="001225C4" w:rsidRDefault="00000000">
      <w:pPr>
        <w:pStyle w:val="Listaconvietas"/>
        <w:spacing w:after="20"/>
      </w:pPr>
      <w:r>
        <w:t>Romper rutas relativas porque el archivo está en otra carpeta.</w:t>
      </w:r>
    </w:p>
    <w:p w14:paraId="580FDB4C" w14:textId="77777777" w:rsidR="001225C4" w:rsidRDefault="00000000">
      <w:pPr>
        <w:pStyle w:val="Listaconvietas"/>
        <w:spacing w:after="20"/>
      </w:pPr>
      <w:r>
        <w:t>Usar h1, h2, h3 solo por tamaño y no por jerarquía real.</w:t>
      </w:r>
    </w:p>
    <w:p w14:paraId="735CE300" w14:textId="77777777" w:rsidR="001225C4" w:rsidRDefault="00000000">
      <w:pPr>
        <w:pStyle w:val="Listaconvietas"/>
        <w:spacing w:after="20"/>
      </w:pPr>
      <w:r>
        <w:t>Meter texto suelto dentro de una tabla o lista sin la etiqueta adecuada.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26"/>
      </w:tblGrid>
      <w:tr w:rsidR="001225C4" w14:paraId="5E397B54" w14:textId="77777777">
        <w:tc>
          <w:tcPr>
            <w:tcW w:w="10426" w:type="dxa"/>
            <w:shd w:val="clear" w:color="auto" w:fill="EAF3FA"/>
            <w:vAlign w:val="center"/>
          </w:tcPr>
          <w:p w14:paraId="4D7D6286" w14:textId="77777777" w:rsidR="001225C4" w:rsidRDefault="00000000">
            <w:pPr>
              <w:spacing w:before="20" w:after="20"/>
            </w:pPr>
            <w:r>
              <w:rPr>
                <w:color w:val="223B57"/>
                <w:sz w:val="19"/>
              </w:rPr>
              <w:t>🧪 Sugerencia de trabajo práctico integrador: crear una página completa sobre un tema libre que incluya estructura base, encabezados, párrafos, listas, imágenes, enlaces, tabla, formulario simple y uso de etiquetas semánticas.</w:t>
            </w:r>
          </w:p>
        </w:tc>
      </w:tr>
    </w:tbl>
    <w:p w14:paraId="5E3D3EC0" w14:textId="77777777" w:rsidR="001225C4" w:rsidRDefault="001225C4"/>
    <w:p w14:paraId="6E9D218A" w14:textId="77777777" w:rsidR="001225C4" w:rsidRDefault="00000000">
      <w:pPr>
        <w:spacing w:before="80" w:after="40"/>
      </w:pPr>
      <w:r>
        <w:rPr>
          <w:b/>
          <w:color w:val="1F77B4"/>
          <w:sz w:val="23"/>
        </w:rPr>
        <w:t>Checklist de evaluación rápida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937"/>
        <w:gridCol w:w="1701"/>
      </w:tblGrid>
      <w:tr w:rsidR="001225C4" w14:paraId="21F9049A" w14:textId="77777777">
        <w:trPr>
          <w:jc w:val="center"/>
        </w:trPr>
        <w:tc>
          <w:tcPr>
            <w:tcW w:w="7937" w:type="dxa"/>
            <w:shd w:val="clear" w:color="auto" w:fill="2E86C1"/>
            <w:vAlign w:val="center"/>
          </w:tcPr>
          <w:p w14:paraId="1D1CAA83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w="1701" w:type="dxa"/>
            <w:shd w:val="clear" w:color="auto" w:fill="2E86C1"/>
            <w:vAlign w:val="center"/>
          </w:tcPr>
          <w:p w14:paraId="6FC63556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Sí / No</w:t>
            </w:r>
          </w:p>
        </w:tc>
      </w:tr>
      <w:tr w:rsidR="001225C4" w14:paraId="6955AF6E" w14:textId="77777777">
        <w:trPr>
          <w:jc w:val="center"/>
        </w:trPr>
        <w:tc>
          <w:tcPr>
            <w:tcW w:w="7937" w:type="dxa"/>
            <w:shd w:val="clear" w:color="auto" w:fill="F8F8F8"/>
            <w:vAlign w:val="center"/>
          </w:tcPr>
          <w:p w14:paraId="69325232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Tiene DOCTYPE, html, head y body correctamente armados.</w:t>
            </w:r>
          </w:p>
        </w:tc>
        <w:tc>
          <w:tcPr>
            <w:tcW w:w="1701" w:type="dxa"/>
            <w:shd w:val="clear" w:color="auto" w:fill="F8F8F8"/>
            <w:vAlign w:val="center"/>
          </w:tcPr>
          <w:p w14:paraId="4A884897" w14:textId="77777777" w:rsidR="001225C4" w:rsidRDefault="001225C4">
            <w:pPr>
              <w:spacing w:before="20" w:after="20"/>
            </w:pPr>
          </w:p>
        </w:tc>
      </w:tr>
      <w:tr w:rsidR="001225C4" w14:paraId="6D57BB8B" w14:textId="77777777">
        <w:trPr>
          <w:jc w:val="center"/>
        </w:trPr>
        <w:tc>
          <w:tcPr>
            <w:tcW w:w="7937" w:type="dxa"/>
            <w:vAlign w:val="center"/>
          </w:tcPr>
          <w:p w14:paraId="1738025A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Usa un único h1 y respeta jerarquía de encabezados.</w:t>
            </w:r>
          </w:p>
        </w:tc>
        <w:tc>
          <w:tcPr>
            <w:tcW w:w="1701" w:type="dxa"/>
            <w:vAlign w:val="center"/>
          </w:tcPr>
          <w:p w14:paraId="5ABF060B" w14:textId="77777777" w:rsidR="001225C4" w:rsidRDefault="001225C4">
            <w:pPr>
              <w:spacing w:before="20" w:after="20"/>
            </w:pPr>
          </w:p>
        </w:tc>
      </w:tr>
      <w:tr w:rsidR="001225C4" w14:paraId="23A505C2" w14:textId="77777777">
        <w:trPr>
          <w:jc w:val="center"/>
        </w:trPr>
        <w:tc>
          <w:tcPr>
            <w:tcW w:w="7937" w:type="dxa"/>
            <w:shd w:val="clear" w:color="auto" w:fill="F8F8F8"/>
            <w:vAlign w:val="center"/>
          </w:tcPr>
          <w:p w14:paraId="59C2C4BF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Incluye enlaces funcionales e imágenes con alt.</w:t>
            </w:r>
          </w:p>
        </w:tc>
        <w:tc>
          <w:tcPr>
            <w:tcW w:w="1701" w:type="dxa"/>
            <w:shd w:val="clear" w:color="auto" w:fill="F8F8F8"/>
            <w:vAlign w:val="center"/>
          </w:tcPr>
          <w:p w14:paraId="2002B9F7" w14:textId="77777777" w:rsidR="001225C4" w:rsidRDefault="001225C4">
            <w:pPr>
              <w:spacing w:before="20" w:after="20"/>
            </w:pPr>
          </w:p>
        </w:tc>
      </w:tr>
      <w:tr w:rsidR="001225C4" w14:paraId="714515C7" w14:textId="77777777">
        <w:trPr>
          <w:jc w:val="center"/>
        </w:trPr>
        <w:tc>
          <w:tcPr>
            <w:tcW w:w="7937" w:type="dxa"/>
            <w:vAlign w:val="center"/>
          </w:tcPr>
          <w:p w14:paraId="0CDAB2D4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Hay listas y una tabla bien estructurada.</w:t>
            </w:r>
          </w:p>
        </w:tc>
        <w:tc>
          <w:tcPr>
            <w:tcW w:w="1701" w:type="dxa"/>
            <w:vAlign w:val="center"/>
          </w:tcPr>
          <w:p w14:paraId="3D0B3034" w14:textId="77777777" w:rsidR="001225C4" w:rsidRDefault="001225C4">
            <w:pPr>
              <w:spacing w:before="20" w:after="20"/>
            </w:pPr>
          </w:p>
        </w:tc>
      </w:tr>
      <w:tr w:rsidR="001225C4" w14:paraId="0D061E19" w14:textId="77777777">
        <w:trPr>
          <w:jc w:val="center"/>
        </w:trPr>
        <w:tc>
          <w:tcPr>
            <w:tcW w:w="7937" w:type="dxa"/>
            <w:shd w:val="clear" w:color="auto" w:fill="F8F8F8"/>
            <w:vAlign w:val="center"/>
          </w:tcPr>
          <w:p w14:paraId="026159CD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El formulario usa label, input y atributos básicos correctamente.</w:t>
            </w:r>
          </w:p>
        </w:tc>
        <w:tc>
          <w:tcPr>
            <w:tcW w:w="1701" w:type="dxa"/>
            <w:shd w:val="clear" w:color="auto" w:fill="F8F8F8"/>
            <w:vAlign w:val="center"/>
          </w:tcPr>
          <w:p w14:paraId="6BBEAD2A" w14:textId="77777777" w:rsidR="001225C4" w:rsidRDefault="001225C4">
            <w:pPr>
              <w:spacing w:before="20" w:after="20"/>
            </w:pPr>
          </w:p>
        </w:tc>
      </w:tr>
      <w:tr w:rsidR="001225C4" w14:paraId="0D6AE6FF" w14:textId="77777777">
        <w:trPr>
          <w:jc w:val="center"/>
        </w:trPr>
        <w:tc>
          <w:tcPr>
            <w:tcW w:w="7937" w:type="dxa"/>
            <w:vAlign w:val="center"/>
          </w:tcPr>
          <w:p w14:paraId="3EBD569C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Se utilizaron etiquetas semánticas (header, main, section, footer).</w:t>
            </w:r>
          </w:p>
        </w:tc>
        <w:tc>
          <w:tcPr>
            <w:tcW w:w="1701" w:type="dxa"/>
            <w:vAlign w:val="center"/>
          </w:tcPr>
          <w:p w14:paraId="00B07AFD" w14:textId="77777777" w:rsidR="001225C4" w:rsidRDefault="001225C4">
            <w:pPr>
              <w:spacing w:before="20" w:after="20"/>
            </w:pPr>
          </w:p>
        </w:tc>
      </w:tr>
      <w:tr w:rsidR="001225C4" w14:paraId="27386603" w14:textId="77777777">
        <w:trPr>
          <w:jc w:val="center"/>
        </w:trPr>
        <w:tc>
          <w:tcPr>
            <w:tcW w:w="7937" w:type="dxa"/>
            <w:shd w:val="clear" w:color="auto" w:fill="F8F8F8"/>
            <w:vAlign w:val="center"/>
          </w:tcPr>
          <w:p w14:paraId="592C891F" w14:textId="77777777" w:rsidR="001225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El código está ordenado e indentado.</w:t>
            </w:r>
          </w:p>
        </w:tc>
        <w:tc>
          <w:tcPr>
            <w:tcW w:w="1701" w:type="dxa"/>
            <w:shd w:val="clear" w:color="auto" w:fill="F8F8F8"/>
            <w:vAlign w:val="center"/>
          </w:tcPr>
          <w:p w14:paraId="1C95505B" w14:textId="77777777" w:rsidR="001225C4" w:rsidRDefault="001225C4">
            <w:pPr>
              <w:spacing w:before="20" w:after="20"/>
            </w:pPr>
          </w:p>
        </w:tc>
      </w:tr>
    </w:tbl>
    <w:p w14:paraId="39AE4859" w14:textId="77777777" w:rsidR="001225C4" w:rsidRDefault="001225C4"/>
    <w:p w14:paraId="6E1A4E34" w14:textId="77777777" w:rsidR="001225C4" w:rsidRDefault="00000000">
      <w:pPr>
        <w:spacing w:before="160" w:after="60"/>
      </w:pPr>
      <w:r>
        <w:rPr>
          <w:b/>
          <w:color w:val="E67E22"/>
          <w:sz w:val="30"/>
        </w:rPr>
        <w:t>Resumen. Mapa final de HTML</w:t>
      </w:r>
    </w:p>
    <w:p w14:paraId="023712DC" w14:textId="77777777" w:rsidR="001225C4" w:rsidRDefault="00000000">
      <w:pPr>
        <w:spacing w:after="80"/>
      </w:pPr>
      <w:r>
        <w:rPr>
          <w:color w:val="EBC6A7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1225C4" w14:paraId="2805EBAF" w14:textId="77777777">
        <w:trPr>
          <w:jc w:val="center"/>
        </w:trPr>
        <w:tc>
          <w:tcPr>
            <w:tcW w:w="1701" w:type="dxa"/>
            <w:shd w:val="clear" w:color="auto" w:fill="2E86C1"/>
            <w:vAlign w:val="center"/>
          </w:tcPr>
          <w:p w14:paraId="15DB400A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w="3969" w:type="dxa"/>
            <w:shd w:val="clear" w:color="auto" w:fill="2E86C1"/>
            <w:vAlign w:val="center"/>
          </w:tcPr>
          <w:p w14:paraId="1734895E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Etiquetas principales</w:t>
            </w:r>
          </w:p>
        </w:tc>
        <w:tc>
          <w:tcPr>
            <w:tcW w:w="3969" w:type="dxa"/>
            <w:shd w:val="clear" w:color="auto" w:fill="2E86C1"/>
            <w:vAlign w:val="center"/>
          </w:tcPr>
          <w:p w14:paraId="55869B70" w14:textId="77777777" w:rsidR="001225C4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Idea clave</w:t>
            </w:r>
          </w:p>
        </w:tc>
      </w:tr>
      <w:tr w:rsidR="001225C4" w14:paraId="48BA3021" w14:textId="77777777">
        <w:trPr>
          <w:jc w:val="center"/>
        </w:trPr>
        <w:tc>
          <w:tcPr>
            <w:tcW w:w="1701" w:type="dxa"/>
            <w:shd w:val="clear" w:color="auto" w:fill="F8F8F8"/>
            <w:vAlign w:val="center"/>
          </w:tcPr>
          <w:p w14:paraId="062F63CE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Estructura base</w:t>
            </w:r>
          </w:p>
        </w:tc>
        <w:tc>
          <w:tcPr>
            <w:tcW w:w="3969" w:type="dxa"/>
            <w:shd w:val="clear" w:color="auto" w:fill="F8F8F8"/>
            <w:vAlign w:val="center"/>
          </w:tcPr>
          <w:p w14:paraId="63149765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html, head, body, DOCTYPE</w:t>
            </w:r>
          </w:p>
        </w:tc>
        <w:tc>
          <w:tcPr>
            <w:tcW w:w="3969" w:type="dxa"/>
            <w:shd w:val="clear" w:color="auto" w:fill="F8F8F8"/>
            <w:vAlign w:val="center"/>
          </w:tcPr>
          <w:p w14:paraId="2800FB6C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Todo documento necesita una base válida.</w:t>
            </w:r>
          </w:p>
        </w:tc>
      </w:tr>
      <w:tr w:rsidR="001225C4" w14:paraId="02328E40" w14:textId="77777777">
        <w:trPr>
          <w:jc w:val="center"/>
        </w:trPr>
        <w:tc>
          <w:tcPr>
            <w:tcW w:w="1701" w:type="dxa"/>
            <w:vAlign w:val="center"/>
          </w:tcPr>
          <w:p w14:paraId="29D55049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Texto</w:t>
            </w:r>
          </w:p>
        </w:tc>
        <w:tc>
          <w:tcPr>
            <w:tcW w:w="3969" w:type="dxa"/>
            <w:vAlign w:val="center"/>
          </w:tcPr>
          <w:p w14:paraId="7775C261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h1-h6, p, strong, em, mark, code</w:t>
            </w:r>
          </w:p>
        </w:tc>
        <w:tc>
          <w:tcPr>
            <w:tcW w:w="3969" w:type="dxa"/>
            <w:vAlign w:val="center"/>
          </w:tcPr>
          <w:p w14:paraId="7BAEF67A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Organizan y enriquecen el contenido textual.</w:t>
            </w:r>
          </w:p>
        </w:tc>
      </w:tr>
      <w:tr w:rsidR="001225C4" w14:paraId="139C610B" w14:textId="77777777">
        <w:trPr>
          <w:jc w:val="center"/>
        </w:trPr>
        <w:tc>
          <w:tcPr>
            <w:tcW w:w="1701" w:type="dxa"/>
            <w:shd w:val="clear" w:color="auto" w:fill="F8F8F8"/>
            <w:vAlign w:val="center"/>
          </w:tcPr>
          <w:p w14:paraId="6887DE53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Contenedores</w:t>
            </w:r>
          </w:p>
        </w:tc>
        <w:tc>
          <w:tcPr>
            <w:tcW w:w="3969" w:type="dxa"/>
            <w:shd w:val="clear" w:color="auto" w:fill="F8F8F8"/>
            <w:vAlign w:val="center"/>
          </w:tcPr>
          <w:p w14:paraId="3F691562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div, span</w:t>
            </w:r>
          </w:p>
        </w:tc>
        <w:tc>
          <w:tcPr>
            <w:tcW w:w="3969" w:type="dxa"/>
            <w:shd w:val="clear" w:color="auto" w:fill="F8F8F8"/>
            <w:vAlign w:val="center"/>
          </w:tcPr>
          <w:p w14:paraId="3D662B6A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Agrupan contenido sin semántica propia.</w:t>
            </w:r>
          </w:p>
        </w:tc>
      </w:tr>
      <w:tr w:rsidR="001225C4" w14:paraId="731E8145" w14:textId="77777777">
        <w:trPr>
          <w:jc w:val="center"/>
        </w:trPr>
        <w:tc>
          <w:tcPr>
            <w:tcW w:w="1701" w:type="dxa"/>
            <w:vAlign w:val="center"/>
          </w:tcPr>
          <w:p w14:paraId="7143AD2C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Listas</w:t>
            </w:r>
          </w:p>
        </w:tc>
        <w:tc>
          <w:tcPr>
            <w:tcW w:w="3969" w:type="dxa"/>
            <w:vAlign w:val="center"/>
          </w:tcPr>
          <w:p w14:paraId="4C576A71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ul, ol, li, dl, dt, dd</w:t>
            </w:r>
          </w:p>
        </w:tc>
        <w:tc>
          <w:tcPr>
            <w:tcW w:w="3969" w:type="dxa"/>
            <w:vAlign w:val="center"/>
          </w:tcPr>
          <w:p w14:paraId="509B5BD3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Representan conjuntos, secuencias y definiciones.</w:t>
            </w:r>
          </w:p>
        </w:tc>
      </w:tr>
      <w:tr w:rsidR="001225C4" w14:paraId="2BA814B4" w14:textId="77777777">
        <w:trPr>
          <w:jc w:val="center"/>
        </w:trPr>
        <w:tc>
          <w:tcPr>
            <w:tcW w:w="1701" w:type="dxa"/>
            <w:shd w:val="clear" w:color="auto" w:fill="F8F8F8"/>
            <w:vAlign w:val="center"/>
          </w:tcPr>
          <w:p w14:paraId="7452292D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Navegación</w:t>
            </w:r>
          </w:p>
        </w:tc>
        <w:tc>
          <w:tcPr>
            <w:tcW w:w="3969" w:type="dxa"/>
            <w:shd w:val="clear" w:color="auto" w:fill="F8F8F8"/>
            <w:vAlign w:val="center"/>
          </w:tcPr>
          <w:p w14:paraId="0F029FF5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a</w:t>
            </w:r>
          </w:p>
        </w:tc>
        <w:tc>
          <w:tcPr>
            <w:tcW w:w="3969" w:type="dxa"/>
            <w:shd w:val="clear" w:color="auto" w:fill="F8F8F8"/>
            <w:vAlign w:val="center"/>
          </w:tcPr>
          <w:p w14:paraId="72BF302D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Conecta páginas, secciones y recursos.</w:t>
            </w:r>
          </w:p>
        </w:tc>
      </w:tr>
      <w:tr w:rsidR="001225C4" w14:paraId="57536CE9" w14:textId="77777777">
        <w:trPr>
          <w:jc w:val="center"/>
        </w:trPr>
        <w:tc>
          <w:tcPr>
            <w:tcW w:w="1701" w:type="dxa"/>
            <w:vAlign w:val="center"/>
          </w:tcPr>
          <w:p w14:paraId="6A2EF5A9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Imagen</w:t>
            </w:r>
          </w:p>
        </w:tc>
        <w:tc>
          <w:tcPr>
            <w:tcW w:w="3969" w:type="dxa"/>
            <w:vAlign w:val="center"/>
          </w:tcPr>
          <w:p w14:paraId="26933E0C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img, figure, figcaption</w:t>
            </w:r>
          </w:p>
        </w:tc>
        <w:tc>
          <w:tcPr>
            <w:tcW w:w="3969" w:type="dxa"/>
            <w:vAlign w:val="center"/>
          </w:tcPr>
          <w:p w14:paraId="79C00A2E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Inserta y describe recursos visuales.</w:t>
            </w:r>
          </w:p>
        </w:tc>
      </w:tr>
      <w:tr w:rsidR="001225C4" w14:paraId="4D09ACB2" w14:textId="77777777">
        <w:trPr>
          <w:jc w:val="center"/>
        </w:trPr>
        <w:tc>
          <w:tcPr>
            <w:tcW w:w="1701" w:type="dxa"/>
            <w:shd w:val="clear" w:color="auto" w:fill="F8F8F8"/>
            <w:vAlign w:val="center"/>
          </w:tcPr>
          <w:p w14:paraId="36861D8E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Semántica</w:t>
            </w:r>
          </w:p>
        </w:tc>
        <w:tc>
          <w:tcPr>
            <w:tcW w:w="3969" w:type="dxa"/>
            <w:shd w:val="clear" w:color="auto" w:fill="F8F8F8"/>
            <w:vAlign w:val="center"/>
          </w:tcPr>
          <w:p w14:paraId="5228B48A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header, nav, main, section, article, aside, footer</w:t>
            </w:r>
          </w:p>
        </w:tc>
        <w:tc>
          <w:tcPr>
            <w:tcW w:w="3969" w:type="dxa"/>
            <w:shd w:val="clear" w:color="auto" w:fill="F8F8F8"/>
            <w:vAlign w:val="center"/>
          </w:tcPr>
          <w:p w14:paraId="7EA2F7CF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Dan significado estructural al documento.</w:t>
            </w:r>
          </w:p>
        </w:tc>
      </w:tr>
      <w:tr w:rsidR="001225C4" w14:paraId="0AD691BF" w14:textId="77777777">
        <w:trPr>
          <w:jc w:val="center"/>
        </w:trPr>
        <w:tc>
          <w:tcPr>
            <w:tcW w:w="1701" w:type="dxa"/>
            <w:vAlign w:val="center"/>
          </w:tcPr>
          <w:p w14:paraId="0733031B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Tablas</w:t>
            </w:r>
          </w:p>
        </w:tc>
        <w:tc>
          <w:tcPr>
            <w:tcW w:w="3969" w:type="dxa"/>
            <w:vAlign w:val="center"/>
          </w:tcPr>
          <w:p w14:paraId="4B0ADF80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table, thead, tbody, tr, th, td</w:t>
            </w:r>
          </w:p>
        </w:tc>
        <w:tc>
          <w:tcPr>
            <w:tcW w:w="3969" w:type="dxa"/>
            <w:vAlign w:val="center"/>
          </w:tcPr>
          <w:p w14:paraId="7B2D1048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Representan datos tabulares.</w:t>
            </w:r>
          </w:p>
        </w:tc>
      </w:tr>
      <w:tr w:rsidR="001225C4" w14:paraId="70E2985F" w14:textId="77777777">
        <w:trPr>
          <w:jc w:val="center"/>
        </w:trPr>
        <w:tc>
          <w:tcPr>
            <w:tcW w:w="1701" w:type="dxa"/>
            <w:shd w:val="clear" w:color="auto" w:fill="F8F8F8"/>
            <w:vAlign w:val="center"/>
          </w:tcPr>
          <w:p w14:paraId="64A1FBF7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Formularios</w:t>
            </w:r>
          </w:p>
        </w:tc>
        <w:tc>
          <w:tcPr>
            <w:tcW w:w="3969" w:type="dxa"/>
            <w:shd w:val="clear" w:color="auto" w:fill="F8F8F8"/>
            <w:vAlign w:val="center"/>
          </w:tcPr>
          <w:p w14:paraId="354C19AF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form, label, input, textarea, select, button</w:t>
            </w:r>
          </w:p>
        </w:tc>
        <w:tc>
          <w:tcPr>
            <w:tcW w:w="3969" w:type="dxa"/>
            <w:shd w:val="clear" w:color="auto" w:fill="F8F8F8"/>
            <w:vAlign w:val="center"/>
          </w:tcPr>
          <w:p w14:paraId="43821814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Capturan datos del usuario.</w:t>
            </w:r>
          </w:p>
        </w:tc>
      </w:tr>
      <w:tr w:rsidR="001225C4" w14:paraId="1BC6A76D" w14:textId="77777777">
        <w:trPr>
          <w:jc w:val="center"/>
        </w:trPr>
        <w:tc>
          <w:tcPr>
            <w:tcW w:w="1701" w:type="dxa"/>
            <w:vAlign w:val="center"/>
          </w:tcPr>
          <w:p w14:paraId="3FFC5DF0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Multimedia</w:t>
            </w:r>
          </w:p>
        </w:tc>
        <w:tc>
          <w:tcPr>
            <w:tcW w:w="3969" w:type="dxa"/>
            <w:vAlign w:val="center"/>
          </w:tcPr>
          <w:p w14:paraId="4FAC898B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video, audio, source, iframe</w:t>
            </w:r>
          </w:p>
        </w:tc>
        <w:tc>
          <w:tcPr>
            <w:tcW w:w="3969" w:type="dxa"/>
            <w:vAlign w:val="center"/>
          </w:tcPr>
          <w:p w14:paraId="29256CAB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Insertan medios y recursos embebidos.</w:t>
            </w:r>
          </w:p>
        </w:tc>
      </w:tr>
      <w:tr w:rsidR="001225C4" w14:paraId="04A1A0F4" w14:textId="77777777">
        <w:trPr>
          <w:jc w:val="center"/>
        </w:trPr>
        <w:tc>
          <w:tcPr>
            <w:tcW w:w="1701" w:type="dxa"/>
            <w:shd w:val="clear" w:color="auto" w:fill="F8F8F8"/>
            <w:vAlign w:val="center"/>
          </w:tcPr>
          <w:p w14:paraId="2F11C921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Head y soporte</w:t>
            </w:r>
          </w:p>
        </w:tc>
        <w:tc>
          <w:tcPr>
            <w:tcW w:w="3969" w:type="dxa"/>
            <w:shd w:val="clear" w:color="auto" w:fill="F8F8F8"/>
            <w:vAlign w:val="center"/>
          </w:tcPr>
          <w:p w14:paraId="585DCA3C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meta, title, link, comments, entities</w:t>
            </w:r>
          </w:p>
        </w:tc>
        <w:tc>
          <w:tcPr>
            <w:tcW w:w="3969" w:type="dxa"/>
            <w:shd w:val="clear" w:color="auto" w:fill="F8F8F8"/>
            <w:vAlign w:val="center"/>
          </w:tcPr>
          <w:p w14:paraId="21243212" w14:textId="77777777" w:rsidR="001225C4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Configuran y documentan el documento.</w:t>
            </w:r>
          </w:p>
        </w:tc>
      </w:tr>
    </w:tbl>
    <w:p w14:paraId="47A85DE6" w14:textId="77777777" w:rsidR="001225C4" w:rsidRDefault="001225C4"/>
    <w:p w14:paraId="21270F4E" w14:textId="77777777" w:rsidR="001225C4" w:rsidRDefault="00000000">
      <w:pPr>
        <w:jc w:val="center"/>
      </w:pPr>
      <w:r>
        <w:rPr>
          <w:b/>
          <w:color w:val="E67E22"/>
          <w:sz w:val="22"/>
        </w:rPr>
        <w:t>Siguiente etapa sugerida: CSS — colores, tipografía, modelo de caja y diseño visual.</w:t>
      </w:r>
    </w:p>
    <w:sectPr w:rsidR="001225C4" w:rsidSect="00034616">
      <w:headerReference w:type="default" r:id="rId8"/>
      <w:footerReference w:type="default" r:id="rId9"/>
      <w:pgSz w:w="12240" w:h="15840"/>
      <w:pgMar w:top="907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B9F8F" w14:textId="77777777" w:rsidR="00C73C03" w:rsidRDefault="00C73C03">
      <w:pPr>
        <w:spacing w:after="0" w:line="240" w:lineRule="auto"/>
      </w:pPr>
      <w:r>
        <w:separator/>
      </w:r>
    </w:p>
  </w:endnote>
  <w:endnote w:type="continuationSeparator" w:id="0">
    <w:p w14:paraId="1CDC5064" w14:textId="77777777" w:rsidR="00C73C03" w:rsidRDefault="00C73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B84E1" w14:textId="77777777" w:rsidR="001225C4" w:rsidRDefault="00000000">
    <w:pPr>
      <w:pStyle w:val="Piedepgina"/>
      <w:jc w:val="center"/>
    </w:pPr>
    <w:r>
      <w:rPr>
        <w:color w:val="6B6F76"/>
        <w:sz w:val="16"/>
      </w:rPr>
      <w:t xml:space="preserve">HTML, CSS &amp; JavaScript | Material </w:t>
    </w:r>
    <w:proofErr w:type="spellStart"/>
    <w:r>
      <w:rPr>
        <w:color w:val="6B6F76"/>
        <w:sz w:val="16"/>
      </w:rPr>
      <w:t>docente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5C722" w14:textId="77777777" w:rsidR="00C73C03" w:rsidRDefault="00C73C03">
      <w:pPr>
        <w:spacing w:after="0" w:line="240" w:lineRule="auto"/>
      </w:pPr>
      <w:r>
        <w:separator/>
      </w:r>
    </w:p>
  </w:footnote>
  <w:footnote w:type="continuationSeparator" w:id="0">
    <w:p w14:paraId="23CBD540" w14:textId="77777777" w:rsidR="00C73C03" w:rsidRDefault="00C73C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ook w:val="04A0" w:firstRow="1" w:lastRow="0" w:firstColumn="1" w:lastColumn="0" w:noHBand="0" w:noVBand="1"/>
    </w:tblPr>
    <w:tblGrid>
      <w:gridCol w:w="9586"/>
    </w:tblGrid>
    <w:tr w:rsidR="001225C4" w14:paraId="45072479" w14:textId="77777777">
      <w:trPr>
        <w:jc w:val="center"/>
      </w:trPr>
      <w:tc>
        <w:tcPr>
          <w:tcW w:w="5213" w:type="dxa"/>
          <w:shd w:val="clear" w:color="auto" w:fill="223B57"/>
          <w:vAlign w:val="center"/>
        </w:tcPr>
        <w:p w14:paraId="0F618548" w14:textId="3F2C125E" w:rsidR="001225C4" w:rsidRDefault="001949C0">
          <w:r>
            <w:rPr>
              <w:noProof/>
            </w:rPr>
            <mc:AlternateContent>
              <mc:Choice Requires="wps">
                <w:drawing>
                  <wp:anchor distT="0" distB="0" distL="118745" distR="118745" simplePos="0" relativeHeight="251659264" behindDoc="1" locked="0" layoutInCell="1" allowOverlap="0" wp14:anchorId="0C8BC3E4" wp14:editId="68E6CC6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5950039" cy="270457"/>
                    <wp:effectExtent l="0" t="0" r="0" b="7620"/>
                    <wp:wrapSquare wrapText="bothSides"/>
                    <wp:docPr id="197" name="Rectángulo 2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50039" cy="270457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</w:rPr>
                                  <w:alias w:val="Título"/>
                                  <w:tag w:val=""/>
                                  <w:id w:val="1189017394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DF3BD1B" w14:textId="77777777" w:rsidR="001949C0" w:rsidRDefault="001949C0">
                                    <w:pPr>
                                      <w:pStyle w:val="Encabezado"/>
                                      <w:tabs>
                                        <w:tab w:val="clear" w:pos="4680"/>
                                        <w:tab w:val="clear" w:pos="9360"/>
                                      </w:tabs>
                                      <w:jc w:val="center"/>
                                      <w:rPr>
                                        <w:caps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lang w:val="es-ES"/>
                                      </w:rPr>
                                      <w:t>[Título del documento]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2700</wp14:pctHeight>
                    </wp14:sizeRelV>
                  </wp:anchor>
                </w:drawing>
              </mc:Choice>
              <mc:Fallback>
                <w:pict>
                  <v:rect w14:anchorId="0C8BC3E4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          <v:textbox style="mso-fit-shape-to-text: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DF3BD1B" w14:textId="77777777" w:rsidR="001949C0" w:rsidRDefault="001949C0">
                              <w:pPr>
                                <w:pStyle w:val="Encabezado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es-ES"/>
                                </w:rPr>
                                <w:t>[Título del documento]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rect>
                </w:pict>
              </mc:Fallback>
            </mc:AlternateContent>
          </w:r>
          <w:r w:rsidR="00894C05">
            <w:t>TALLER DE DISEÑO DE SOFTWARE 1 – INSTITUTO SAN MARTIN – AÑO 2026 – Prof: Ing. Daniel Maldonado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845626">
    <w:abstractNumId w:val="8"/>
  </w:num>
  <w:num w:numId="2" w16cid:durableId="1631086892">
    <w:abstractNumId w:val="6"/>
  </w:num>
  <w:num w:numId="3" w16cid:durableId="1103259213">
    <w:abstractNumId w:val="5"/>
  </w:num>
  <w:num w:numId="4" w16cid:durableId="268973799">
    <w:abstractNumId w:val="4"/>
  </w:num>
  <w:num w:numId="5" w16cid:durableId="1748991175">
    <w:abstractNumId w:val="7"/>
  </w:num>
  <w:num w:numId="6" w16cid:durableId="120460479">
    <w:abstractNumId w:val="3"/>
  </w:num>
  <w:num w:numId="7" w16cid:durableId="1782336177">
    <w:abstractNumId w:val="2"/>
  </w:num>
  <w:num w:numId="8" w16cid:durableId="1559121333">
    <w:abstractNumId w:val="1"/>
  </w:num>
  <w:num w:numId="9" w16cid:durableId="710037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5C4"/>
    <w:rsid w:val="0015074B"/>
    <w:rsid w:val="001949C0"/>
    <w:rsid w:val="0029639D"/>
    <w:rsid w:val="0031298B"/>
    <w:rsid w:val="00326F90"/>
    <w:rsid w:val="006521FD"/>
    <w:rsid w:val="00894C05"/>
    <w:rsid w:val="009A5F67"/>
    <w:rsid w:val="00AA1D8D"/>
    <w:rsid w:val="00B47730"/>
    <w:rsid w:val="00C73C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B060EF"/>
  <w14:defaultImageDpi w14:val="300"/>
  <w15:docId w15:val="{1CB14B1F-F354-4E5B-92D7-CDA56291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3186</Words>
  <Characters>17528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Maldonado</cp:lastModifiedBy>
  <cp:revision>4</cp:revision>
  <dcterms:created xsi:type="dcterms:W3CDTF">2013-12-23T23:15:00Z</dcterms:created>
  <dcterms:modified xsi:type="dcterms:W3CDTF">2026-04-10T15:55:00Z</dcterms:modified>
  <cp:category/>
</cp:coreProperties>
</file>