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6987C" w14:textId="3786834D" w:rsidR="004C30DA" w:rsidRPr="00005B1A" w:rsidRDefault="00384354" w:rsidP="004C30DA">
      <w:pPr>
        <w:rPr>
          <w:lang w:val="es-ES"/>
        </w:rPr>
      </w:pPr>
      <w:proofErr w:type="spellStart"/>
      <w:r w:rsidRPr="00005B1A">
        <w:rPr>
          <w:lang w:val="es-ES"/>
        </w:rPr>
        <w:t>Professor</w:t>
      </w:r>
      <w:proofErr w:type="spellEnd"/>
      <w:r w:rsidRPr="00005B1A">
        <w:rPr>
          <w:lang w:val="es-ES"/>
        </w:rPr>
        <w:t xml:space="preserve"> </w:t>
      </w:r>
      <w:r w:rsidR="004C30DA" w:rsidRPr="00005B1A">
        <w:rPr>
          <w:lang w:val="es-ES"/>
        </w:rPr>
        <w:t>Robert O'Dowd</w:t>
      </w:r>
    </w:p>
    <w:p w14:paraId="344B24D9" w14:textId="5E89E759" w:rsidR="00E902EF" w:rsidRDefault="004C30DA" w:rsidP="004C30DA">
      <w:pPr>
        <w:rPr>
          <w:lang w:val="es-ES"/>
        </w:rPr>
      </w:pPr>
      <w:r w:rsidRPr="00384354">
        <w:rPr>
          <w:lang w:val="es-ES"/>
        </w:rPr>
        <w:t>U</w:t>
      </w:r>
      <w:r w:rsidR="00384354" w:rsidRPr="00384354">
        <w:rPr>
          <w:lang w:val="es-ES"/>
        </w:rPr>
        <w:t>niversidad de L</w:t>
      </w:r>
      <w:r w:rsidR="00384354">
        <w:rPr>
          <w:lang w:val="es-ES"/>
        </w:rPr>
        <w:t>eón, Spain</w:t>
      </w:r>
    </w:p>
    <w:p w14:paraId="3C9055BD" w14:textId="10F65D62" w:rsidR="00384354" w:rsidRDefault="00384354" w:rsidP="004C30DA">
      <w:pPr>
        <w:rPr>
          <w:lang w:val="es-ES"/>
        </w:rPr>
      </w:pPr>
      <w:hyperlink r:id="rId6" w:history="1">
        <w:r w:rsidRPr="00681377">
          <w:rPr>
            <w:rStyle w:val="Hipervnculo"/>
            <w:lang w:val="es-ES"/>
          </w:rPr>
          <w:t>robert.odowd@unileon.es</w:t>
        </w:r>
      </w:hyperlink>
    </w:p>
    <w:p w14:paraId="363BCD2B" w14:textId="10CE9145" w:rsidR="00384354" w:rsidRDefault="00384354" w:rsidP="004C30DA">
      <w:pPr>
        <w:rPr>
          <w:lang w:val="es-ES"/>
        </w:rPr>
      </w:pPr>
      <w:hyperlink r:id="rId7" w:history="1">
        <w:r w:rsidRPr="00681377">
          <w:rPr>
            <w:rStyle w:val="Hipervnculo"/>
            <w:lang w:val="es-ES"/>
          </w:rPr>
          <w:t>https://unileon.academia.edu/RobertODowd</w:t>
        </w:r>
      </w:hyperlink>
    </w:p>
    <w:p w14:paraId="4E3DEB0D" w14:textId="77777777" w:rsidR="00384354" w:rsidRPr="00384354" w:rsidRDefault="00384354" w:rsidP="004C30DA">
      <w:pPr>
        <w:rPr>
          <w:lang w:val="es-ES"/>
        </w:rPr>
      </w:pPr>
    </w:p>
    <w:p w14:paraId="465C034C" w14:textId="77777777" w:rsidR="00C13795" w:rsidRPr="00C13795" w:rsidRDefault="00C13795" w:rsidP="00C13795">
      <w:pPr>
        <w:pBdr>
          <w:bottom w:val="single" w:sz="6" w:space="1" w:color="auto"/>
        </w:pBdr>
        <w:jc w:val="both"/>
        <w:rPr>
          <w:rFonts w:cs="Calibri"/>
        </w:rPr>
      </w:pPr>
      <w:bookmarkStart w:id="0" w:name="_Hlk125009555"/>
      <w:bookmarkStart w:id="1" w:name="_Hlk124924122"/>
      <w:r w:rsidRPr="00C13795">
        <w:rPr>
          <w:rFonts w:cs="Calibri"/>
        </w:rPr>
        <w:t>Robert O'Dowd is Full Professor for English Studies at the Universidad de León, Spain. A native of Ireland, he has taught at universities in Ireland, Germany, and Spain. He has published extensively on the application of Virtual Exchange and Blended Mobility in higher education and has been invited to deliver plenary speeches at international conferences in the US, Asia, and across Europe.</w:t>
      </w:r>
    </w:p>
    <w:p w14:paraId="52F74F81" w14:textId="77777777" w:rsidR="00C13795" w:rsidRPr="00C13795" w:rsidRDefault="00C13795" w:rsidP="00C13795">
      <w:pPr>
        <w:pBdr>
          <w:bottom w:val="single" w:sz="6" w:space="1" w:color="auto"/>
        </w:pBdr>
        <w:jc w:val="both"/>
        <w:rPr>
          <w:rFonts w:cs="Calibri"/>
        </w:rPr>
      </w:pPr>
      <w:r w:rsidRPr="00C13795">
        <w:rPr>
          <w:rFonts w:cs="Calibri"/>
        </w:rPr>
        <w:t xml:space="preserve">As coordinator of three Erasmus+ projects, including the European Policy Experiment 'Virtual Innovation and Support Networks for Teachers' (VALIANT), he has regularly collaborated with universities and organizations on the promotion and integration of Virtual Exchange in higher education. His most recent books are </w:t>
      </w:r>
      <w:r w:rsidRPr="00C13795">
        <w:rPr>
          <w:rFonts w:cs="Calibri"/>
          <w:i/>
          <w:iCs/>
        </w:rPr>
        <w:t>Internationalising Higher Education and the Role of Virtual Exchange</w:t>
      </w:r>
      <w:r w:rsidRPr="00C13795">
        <w:rPr>
          <w:rFonts w:cs="Calibri"/>
        </w:rPr>
        <w:t xml:space="preserve"> (2023, Routledge) and the co-edited volume </w:t>
      </w:r>
      <w:r w:rsidRPr="00C13795">
        <w:rPr>
          <w:rFonts w:cs="Calibri"/>
          <w:i/>
          <w:iCs/>
        </w:rPr>
        <w:t>Virtual Innovation and Support Networks</w:t>
      </w:r>
      <w:r w:rsidRPr="00C13795">
        <w:rPr>
          <w:rFonts w:cs="Calibri"/>
        </w:rPr>
        <w:t xml:space="preserve"> (2024, Peter Lang).</w:t>
      </w:r>
    </w:p>
    <w:p w14:paraId="33488422" w14:textId="74B1D9FB" w:rsidR="00B07C30" w:rsidRDefault="00C13795" w:rsidP="00C13795">
      <w:pPr>
        <w:pBdr>
          <w:bottom w:val="single" w:sz="6" w:space="1" w:color="auto"/>
        </w:pBdr>
        <w:jc w:val="both"/>
        <w:rPr>
          <w:rFonts w:cs="Calibri"/>
        </w:rPr>
      </w:pPr>
      <w:r w:rsidRPr="00C13795">
        <w:rPr>
          <w:rFonts w:cs="Calibri"/>
        </w:rPr>
        <w:t>He has been recognized in Stanford University's 'Ranking of the World Scientists: World's Top 2% Scientists' from 2023 to 2025. He has taught various training programmes on Virtual Exchange, hybrid approaches to teaching, and English Medium Instruction in universities across Spain, Italy, Lithuania, and Austria. He also works regularly as an expert evaluator for the European Commission and is a consultant in the field of Language Education Policy and Practice for the Council of Europe.</w:t>
      </w:r>
    </w:p>
    <w:p w14:paraId="54180C8A" w14:textId="77777777" w:rsidR="00C13795" w:rsidRPr="00C13795" w:rsidRDefault="00C13795" w:rsidP="00C13795">
      <w:pPr>
        <w:pBdr>
          <w:bottom w:val="single" w:sz="6" w:space="1" w:color="auto"/>
        </w:pBdr>
        <w:jc w:val="both"/>
        <w:rPr>
          <w:rFonts w:cs="Calibri"/>
          <w:i/>
        </w:rPr>
      </w:pPr>
    </w:p>
    <w:bookmarkEnd w:id="0"/>
    <w:bookmarkEnd w:id="1"/>
    <w:p w14:paraId="1739AC08" w14:textId="5B4F5F46" w:rsidR="0048756A" w:rsidRDefault="00185F46" w:rsidP="00C12F6E">
      <w:pPr>
        <w:jc w:val="both"/>
        <w:rPr>
          <w:rFonts w:cs="Calibri"/>
        </w:rPr>
      </w:pPr>
      <w:r>
        <w:rPr>
          <w:rFonts w:cs="Calibri"/>
          <w:noProof/>
        </w:rPr>
        <w:drawing>
          <wp:inline distT="0" distB="0" distL="0" distR="0" wp14:anchorId="0F06F59F" wp14:editId="59264CE1">
            <wp:extent cx="2170706" cy="2171668"/>
            <wp:effectExtent l="0" t="0" r="127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ob july 22 v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4840" cy="2175804"/>
                    </a:xfrm>
                    <a:prstGeom prst="rect">
                      <a:avLst/>
                    </a:prstGeom>
                  </pic:spPr>
                </pic:pic>
              </a:graphicData>
            </a:graphic>
          </wp:inline>
        </w:drawing>
      </w:r>
    </w:p>
    <w:sectPr w:rsidR="004875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114F7" w14:textId="77777777" w:rsidR="00930412" w:rsidRDefault="00930412" w:rsidP="00D7749C">
      <w:pPr>
        <w:spacing w:after="0" w:line="240" w:lineRule="auto"/>
      </w:pPr>
      <w:r>
        <w:separator/>
      </w:r>
    </w:p>
  </w:endnote>
  <w:endnote w:type="continuationSeparator" w:id="0">
    <w:p w14:paraId="6AFFA674" w14:textId="77777777" w:rsidR="00930412" w:rsidRDefault="00930412" w:rsidP="00D77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A9A0D" w14:textId="77777777" w:rsidR="00930412" w:rsidRDefault="00930412" w:rsidP="00D7749C">
      <w:pPr>
        <w:spacing w:after="0" w:line="240" w:lineRule="auto"/>
      </w:pPr>
      <w:r>
        <w:separator/>
      </w:r>
    </w:p>
  </w:footnote>
  <w:footnote w:type="continuationSeparator" w:id="0">
    <w:p w14:paraId="74C182DB" w14:textId="77777777" w:rsidR="00930412" w:rsidRDefault="00930412" w:rsidP="00D774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0DA"/>
    <w:rsid w:val="00005B1A"/>
    <w:rsid w:val="00007319"/>
    <w:rsid w:val="00042C52"/>
    <w:rsid w:val="00046515"/>
    <w:rsid w:val="000951BF"/>
    <w:rsid w:val="000C5036"/>
    <w:rsid w:val="00185F46"/>
    <w:rsid w:val="001B3CD2"/>
    <w:rsid w:val="00235853"/>
    <w:rsid w:val="00295D46"/>
    <w:rsid w:val="002F0DBB"/>
    <w:rsid w:val="0035032E"/>
    <w:rsid w:val="00380E71"/>
    <w:rsid w:val="00384354"/>
    <w:rsid w:val="003F7B27"/>
    <w:rsid w:val="004804AE"/>
    <w:rsid w:val="00480A80"/>
    <w:rsid w:val="0048756A"/>
    <w:rsid w:val="004C30DA"/>
    <w:rsid w:val="004D6EB4"/>
    <w:rsid w:val="005815C4"/>
    <w:rsid w:val="00600388"/>
    <w:rsid w:val="006D01D3"/>
    <w:rsid w:val="0071236D"/>
    <w:rsid w:val="00722127"/>
    <w:rsid w:val="00776046"/>
    <w:rsid w:val="007D4CD9"/>
    <w:rsid w:val="008F0F4A"/>
    <w:rsid w:val="008F47B7"/>
    <w:rsid w:val="00930412"/>
    <w:rsid w:val="00946738"/>
    <w:rsid w:val="00996A7B"/>
    <w:rsid w:val="00A17720"/>
    <w:rsid w:val="00A24323"/>
    <w:rsid w:val="00AA026B"/>
    <w:rsid w:val="00AA66DF"/>
    <w:rsid w:val="00AB0BA8"/>
    <w:rsid w:val="00AB3A5A"/>
    <w:rsid w:val="00AE7C84"/>
    <w:rsid w:val="00B07C30"/>
    <w:rsid w:val="00B765EE"/>
    <w:rsid w:val="00C07DE8"/>
    <w:rsid w:val="00C12F6E"/>
    <w:rsid w:val="00C13795"/>
    <w:rsid w:val="00C3043D"/>
    <w:rsid w:val="00CA51BD"/>
    <w:rsid w:val="00D026FC"/>
    <w:rsid w:val="00D26136"/>
    <w:rsid w:val="00D7749C"/>
    <w:rsid w:val="00E241BB"/>
    <w:rsid w:val="00E66A2D"/>
    <w:rsid w:val="00E902EF"/>
    <w:rsid w:val="00EA4524"/>
    <w:rsid w:val="00EC4E95"/>
    <w:rsid w:val="00EF583B"/>
    <w:rsid w:val="00FF353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7B888"/>
  <w15:chartTrackingRefBased/>
  <w15:docId w15:val="{0E59349A-4F9D-4AE0-AB72-736A99172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F4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4C30DA"/>
    <w:rPr>
      <w:color w:val="0000FF"/>
      <w:u w:val="single"/>
    </w:rPr>
  </w:style>
  <w:style w:type="paragraph" w:styleId="Encabezado">
    <w:name w:val="header"/>
    <w:basedOn w:val="Normal"/>
    <w:link w:val="EncabezadoCar"/>
    <w:uiPriority w:val="99"/>
    <w:unhideWhenUsed/>
    <w:rsid w:val="00D774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7749C"/>
  </w:style>
  <w:style w:type="paragraph" w:styleId="Piedepgina">
    <w:name w:val="footer"/>
    <w:basedOn w:val="Normal"/>
    <w:link w:val="PiedepginaCar"/>
    <w:uiPriority w:val="99"/>
    <w:unhideWhenUsed/>
    <w:rsid w:val="00D774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7749C"/>
  </w:style>
  <w:style w:type="character" w:styleId="Mencinsinresolver">
    <w:name w:val="Unresolved Mention"/>
    <w:basedOn w:val="Fuentedeprrafopredeter"/>
    <w:uiPriority w:val="99"/>
    <w:semiHidden/>
    <w:unhideWhenUsed/>
    <w:rsid w:val="00AB3A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hyperlink" Target="https://unileon.academia.edu/RobertODow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obert.odowd@unileon.e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Pages>
  <Words>227</Words>
  <Characters>1367</Characters>
  <Application>Microsoft Office Word</Application>
  <DocSecurity>0</DocSecurity>
  <Lines>23</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Dowd O O</dc:creator>
  <cp:keywords/>
  <dc:description/>
  <cp:lastModifiedBy>ROBERT ALEXANDER O’DOWD</cp:lastModifiedBy>
  <cp:revision>21</cp:revision>
  <dcterms:created xsi:type="dcterms:W3CDTF">2023-01-18T07:49:00Z</dcterms:created>
  <dcterms:modified xsi:type="dcterms:W3CDTF">2026-03-11T18:08:00Z</dcterms:modified>
</cp:coreProperties>
</file>