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857C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41E3840F" w14:textId="4893F563" w:rsidR="00C13FA3"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765966" w:history="1">
            <w:r w:rsidR="00C13FA3" w:rsidRPr="006B15B2">
              <w:rPr>
                <w:rStyle w:val="Hyperlink"/>
                <w:noProof/>
              </w:rPr>
              <w:t>Summary</w:t>
            </w:r>
            <w:r w:rsidR="00C13FA3">
              <w:rPr>
                <w:noProof/>
                <w:webHidden/>
              </w:rPr>
              <w:tab/>
            </w:r>
            <w:r w:rsidR="00C13FA3">
              <w:rPr>
                <w:noProof/>
                <w:webHidden/>
              </w:rPr>
              <w:fldChar w:fldCharType="begin"/>
            </w:r>
            <w:r w:rsidR="00C13FA3">
              <w:rPr>
                <w:noProof/>
                <w:webHidden/>
              </w:rPr>
              <w:instrText xml:space="preserve"> PAGEREF _Toc126765966 \h </w:instrText>
            </w:r>
            <w:r w:rsidR="00C13FA3">
              <w:rPr>
                <w:noProof/>
                <w:webHidden/>
              </w:rPr>
            </w:r>
            <w:r w:rsidR="00C13FA3">
              <w:rPr>
                <w:noProof/>
                <w:webHidden/>
              </w:rPr>
              <w:fldChar w:fldCharType="separate"/>
            </w:r>
            <w:r w:rsidR="00C13FA3">
              <w:rPr>
                <w:noProof/>
                <w:webHidden/>
              </w:rPr>
              <w:t>2</w:t>
            </w:r>
            <w:r w:rsidR="00C13FA3">
              <w:rPr>
                <w:noProof/>
                <w:webHidden/>
              </w:rPr>
              <w:fldChar w:fldCharType="end"/>
            </w:r>
          </w:hyperlink>
        </w:p>
        <w:p w14:paraId="504E1BE6" w14:textId="0F70D538" w:rsidR="00C13FA3" w:rsidRDefault="00857C1B">
          <w:pPr>
            <w:pStyle w:val="TOC1"/>
            <w:tabs>
              <w:tab w:val="right" w:leader="dot" w:pos="9016"/>
            </w:tabs>
            <w:rPr>
              <w:rFonts w:eastAsiaTheme="minorEastAsia"/>
              <w:noProof/>
              <w:lang w:eastAsia="en-IE"/>
            </w:rPr>
          </w:pPr>
          <w:hyperlink w:anchor="_Toc126765967" w:history="1">
            <w:r w:rsidR="00C13FA3" w:rsidRPr="006B15B2">
              <w:rPr>
                <w:rStyle w:val="Hyperlink"/>
                <w:noProof/>
              </w:rPr>
              <w:t>Introduction</w:t>
            </w:r>
            <w:r w:rsidR="00C13FA3">
              <w:rPr>
                <w:noProof/>
                <w:webHidden/>
              </w:rPr>
              <w:tab/>
            </w:r>
            <w:r w:rsidR="00C13FA3">
              <w:rPr>
                <w:noProof/>
                <w:webHidden/>
              </w:rPr>
              <w:fldChar w:fldCharType="begin"/>
            </w:r>
            <w:r w:rsidR="00C13FA3">
              <w:rPr>
                <w:noProof/>
                <w:webHidden/>
              </w:rPr>
              <w:instrText xml:space="preserve"> PAGEREF _Toc126765967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F9133CC" w14:textId="15FF2132" w:rsidR="00C13FA3" w:rsidRDefault="00857C1B">
          <w:pPr>
            <w:pStyle w:val="TOC2"/>
            <w:tabs>
              <w:tab w:val="right" w:leader="dot" w:pos="9016"/>
            </w:tabs>
            <w:rPr>
              <w:rFonts w:eastAsiaTheme="minorEastAsia"/>
              <w:noProof/>
              <w:lang w:eastAsia="en-IE"/>
            </w:rPr>
          </w:pPr>
          <w:hyperlink w:anchor="_Toc126765968" w:history="1">
            <w:r w:rsidR="00C13FA3" w:rsidRPr="006B15B2">
              <w:rPr>
                <w:rStyle w:val="Hyperlink"/>
                <w:noProof/>
              </w:rPr>
              <w:t>Project Type</w:t>
            </w:r>
            <w:r w:rsidR="00C13FA3">
              <w:rPr>
                <w:noProof/>
                <w:webHidden/>
              </w:rPr>
              <w:tab/>
            </w:r>
            <w:r w:rsidR="00C13FA3">
              <w:rPr>
                <w:noProof/>
                <w:webHidden/>
              </w:rPr>
              <w:fldChar w:fldCharType="begin"/>
            </w:r>
            <w:r w:rsidR="00C13FA3">
              <w:rPr>
                <w:noProof/>
                <w:webHidden/>
              </w:rPr>
              <w:instrText xml:space="preserve"> PAGEREF _Toc126765968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607D12DE" w14:textId="11536720" w:rsidR="00C13FA3" w:rsidRDefault="00857C1B">
          <w:pPr>
            <w:pStyle w:val="TOC2"/>
            <w:tabs>
              <w:tab w:val="right" w:leader="dot" w:pos="9016"/>
            </w:tabs>
            <w:rPr>
              <w:rFonts w:eastAsiaTheme="minorEastAsia"/>
              <w:noProof/>
              <w:lang w:eastAsia="en-IE"/>
            </w:rPr>
          </w:pPr>
          <w:hyperlink w:anchor="_Toc126765969" w:history="1">
            <w:r w:rsidR="00C13FA3" w:rsidRPr="006B15B2">
              <w:rPr>
                <w:rStyle w:val="Hyperlink"/>
                <w:noProof/>
              </w:rPr>
              <w:t>The organisation</w:t>
            </w:r>
            <w:r w:rsidR="00C13FA3">
              <w:rPr>
                <w:noProof/>
                <w:webHidden/>
              </w:rPr>
              <w:tab/>
            </w:r>
            <w:r w:rsidR="00C13FA3">
              <w:rPr>
                <w:noProof/>
                <w:webHidden/>
              </w:rPr>
              <w:fldChar w:fldCharType="begin"/>
            </w:r>
            <w:r w:rsidR="00C13FA3">
              <w:rPr>
                <w:noProof/>
                <w:webHidden/>
              </w:rPr>
              <w:instrText xml:space="preserve"> PAGEREF _Toc126765969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3949AEDB" w14:textId="301FDD96" w:rsidR="00C13FA3" w:rsidRDefault="00857C1B">
          <w:pPr>
            <w:pStyle w:val="TOC2"/>
            <w:tabs>
              <w:tab w:val="right" w:leader="dot" w:pos="9016"/>
            </w:tabs>
            <w:rPr>
              <w:rFonts w:eastAsiaTheme="minorEastAsia"/>
              <w:noProof/>
              <w:lang w:eastAsia="en-IE"/>
            </w:rPr>
          </w:pPr>
          <w:hyperlink w:anchor="_Toc126765970" w:history="1">
            <w:r w:rsidR="00C13FA3" w:rsidRPr="006B15B2">
              <w:rPr>
                <w:rStyle w:val="Hyperlink"/>
                <w:noProof/>
              </w:rPr>
              <w:t>System Background and Project Scope</w:t>
            </w:r>
            <w:r w:rsidR="00C13FA3">
              <w:rPr>
                <w:noProof/>
                <w:webHidden/>
              </w:rPr>
              <w:tab/>
            </w:r>
            <w:r w:rsidR="00C13FA3">
              <w:rPr>
                <w:noProof/>
                <w:webHidden/>
              </w:rPr>
              <w:fldChar w:fldCharType="begin"/>
            </w:r>
            <w:r w:rsidR="00C13FA3">
              <w:rPr>
                <w:noProof/>
                <w:webHidden/>
              </w:rPr>
              <w:instrText xml:space="preserve"> PAGEREF _Toc126765970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AC5EA17" w14:textId="4B034A0A" w:rsidR="00C13FA3" w:rsidRDefault="00857C1B">
          <w:pPr>
            <w:pStyle w:val="TOC2"/>
            <w:tabs>
              <w:tab w:val="right" w:leader="dot" w:pos="9016"/>
            </w:tabs>
            <w:rPr>
              <w:rFonts w:eastAsiaTheme="minorEastAsia"/>
              <w:noProof/>
              <w:lang w:eastAsia="en-IE"/>
            </w:rPr>
          </w:pPr>
          <w:hyperlink w:anchor="_Toc126765971" w:history="1">
            <w:r w:rsidR="00C13FA3" w:rsidRPr="006B15B2">
              <w:rPr>
                <w:rStyle w:val="Hyperlink"/>
                <w:noProof/>
              </w:rPr>
              <w:t>Fieldview</w:t>
            </w:r>
            <w:r w:rsidR="00C13FA3">
              <w:rPr>
                <w:noProof/>
                <w:webHidden/>
              </w:rPr>
              <w:tab/>
            </w:r>
            <w:r w:rsidR="00C13FA3">
              <w:rPr>
                <w:noProof/>
                <w:webHidden/>
              </w:rPr>
              <w:fldChar w:fldCharType="begin"/>
            </w:r>
            <w:r w:rsidR="00C13FA3">
              <w:rPr>
                <w:noProof/>
                <w:webHidden/>
              </w:rPr>
              <w:instrText xml:space="preserve"> PAGEREF _Toc126765971 \h </w:instrText>
            </w:r>
            <w:r w:rsidR="00C13FA3">
              <w:rPr>
                <w:noProof/>
                <w:webHidden/>
              </w:rPr>
            </w:r>
            <w:r w:rsidR="00C13FA3">
              <w:rPr>
                <w:noProof/>
                <w:webHidden/>
              </w:rPr>
              <w:fldChar w:fldCharType="separate"/>
            </w:r>
            <w:r w:rsidR="00C13FA3">
              <w:rPr>
                <w:noProof/>
                <w:webHidden/>
              </w:rPr>
              <w:t>4</w:t>
            </w:r>
            <w:r w:rsidR="00C13FA3">
              <w:rPr>
                <w:noProof/>
                <w:webHidden/>
              </w:rPr>
              <w:fldChar w:fldCharType="end"/>
            </w:r>
          </w:hyperlink>
        </w:p>
        <w:p w14:paraId="75B248B9" w14:textId="35961506" w:rsidR="00C13FA3" w:rsidRDefault="00857C1B">
          <w:pPr>
            <w:pStyle w:val="TOC2"/>
            <w:tabs>
              <w:tab w:val="right" w:leader="dot" w:pos="9016"/>
            </w:tabs>
            <w:rPr>
              <w:rFonts w:eastAsiaTheme="minorEastAsia"/>
              <w:noProof/>
              <w:lang w:eastAsia="en-IE"/>
            </w:rPr>
          </w:pPr>
          <w:hyperlink w:anchor="_Toc126765972" w:history="1">
            <w:r w:rsidR="00C13FA3" w:rsidRPr="006B15B2">
              <w:rPr>
                <w:rStyle w:val="Hyperlink"/>
                <w:noProof/>
              </w:rPr>
              <w:t>Smartsheet</w:t>
            </w:r>
            <w:r w:rsidR="00C13FA3">
              <w:rPr>
                <w:noProof/>
                <w:webHidden/>
              </w:rPr>
              <w:tab/>
            </w:r>
            <w:r w:rsidR="00C13FA3">
              <w:rPr>
                <w:noProof/>
                <w:webHidden/>
              </w:rPr>
              <w:fldChar w:fldCharType="begin"/>
            </w:r>
            <w:r w:rsidR="00C13FA3">
              <w:rPr>
                <w:noProof/>
                <w:webHidden/>
              </w:rPr>
              <w:instrText xml:space="preserve"> PAGEREF _Toc126765972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539CCF47" w14:textId="56650B72" w:rsidR="00C13FA3" w:rsidRDefault="00857C1B">
          <w:pPr>
            <w:pStyle w:val="TOC3"/>
            <w:tabs>
              <w:tab w:val="right" w:leader="dot" w:pos="9016"/>
            </w:tabs>
            <w:rPr>
              <w:rFonts w:eastAsiaTheme="minorEastAsia"/>
              <w:noProof/>
              <w:lang w:eastAsia="en-IE"/>
            </w:rPr>
          </w:pPr>
          <w:hyperlink w:anchor="_Toc126765973" w:history="1">
            <w:r w:rsidR="00C13FA3" w:rsidRPr="006B15B2">
              <w:rPr>
                <w:rStyle w:val="Hyperlink"/>
                <w:noProof/>
              </w:rPr>
              <w:t>Sharepoint/Office365</w:t>
            </w:r>
            <w:r w:rsidR="00C13FA3">
              <w:rPr>
                <w:noProof/>
                <w:webHidden/>
              </w:rPr>
              <w:tab/>
            </w:r>
            <w:r w:rsidR="00C13FA3">
              <w:rPr>
                <w:noProof/>
                <w:webHidden/>
              </w:rPr>
              <w:fldChar w:fldCharType="begin"/>
            </w:r>
            <w:r w:rsidR="00C13FA3">
              <w:rPr>
                <w:noProof/>
                <w:webHidden/>
              </w:rPr>
              <w:instrText xml:space="preserve"> PAGEREF _Toc126765973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1C8AA30" w14:textId="4B027171" w:rsidR="00C13FA3" w:rsidRDefault="00857C1B">
          <w:pPr>
            <w:pStyle w:val="TOC2"/>
            <w:tabs>
              <w:tab w:val="right" w:leader="dot" w:pos="9016"/>
            </w:tabs>
            <w:rPr>
              <w:rFonts w:eastAsiaTheme="minorEastAsia"/>
              <w:noProof/>
              <w:lang w:eastAsia="en-IE"/>
            </w:rPr>
          </w:pPr>
          <w:hyperlink w:anchor="_Toc126765974" w:history="1">
            <w:r w:rsidR="00C13FA3" w:rsidRPr="006B15B2">
              <w:rPr>
                <w:rStyle w:val="Hyperlink"/>
                <w:noProof/>
              </w:rPr>
              <w:t>Current Situation</w:t>
            </w:r>
            <w:r w:rsidR="00C13FA3">
              <w:rPr>
                <w:noProof/>
                <w:webHidden/>
              </w:rPr>
              <w:tab/>
            </w:r>
            <w:r w:rsidR="00C13FA3">
              <w:rPr>
                <w:noProof/>
                <w:webHidden/>
              </w:rPr>
              <w:fldChar w:fldCharType="begin"/>
            </w:r>
            <w:r w:rsidR="00C13FA3">
              <w:rPr>
                <w:noProof/>
                <w:webHidden/>
              </w:rPr>
              <w:instrText xml:space="preserve"> PAGEREF _Toc126765974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A35D3A5" w14:textId="5A0117D1" w:rsidR="00C13FA3" w:rsidRDefault="00857C1B">
          <w:pPr>
            <w:pStyle w:val="TOC2"/>
            <w:tabs>
              <w:tab w:val="right" w:leader="dot" w:pos="9016"/>
            </w:tabs>
            <w:rPr>
              <w:rFonts w:eastAsiaTheme="minorEastAsia"/>
              <w:noProof/>
              <w:lang w:eastAsia="en-IE"/>
            </w:rPr>
          </w:pPr>
          <w:hyperlink w:anchor="_Toc126765975" w:history="1">
            <w:r w:rsidR="00C13FA3" w:rsidRPr="006B15B2">
              <w:rPr>
                <w:rStyle w:val="Hyperlink"/>
                <w:noProof/>
              </w:rPr>
              <w:t>What are the problems.</w:t>
            </w:r>
            <w:r w:rsidR="00C13FA3">
              <w:rPr>
                <w:noProof/>
                <w:webHidden/>
              </w:rPr>
              <w:tab/>
            </w:r>
            <w:r w:rsidR="00C13FA3">
              <w:rPr>
                <w:noProof/>
                <w:webHidden/>
              </w:rPr>
              <w:fldChar w:fldCharType="begin"/>
            </w:r>
            <w:r w:rsidR="00C13FA3">
              <w:rPr>
                <w:noProof/>
                <w:webHidden/>
              </w:rPr>
              <w:instrText xml:space="preserve"> PAGEREF _Toc126765975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0E05437A" w14:textId="76C48E7D" w:rsidR="00C13FA3" w:rsidRDefault="00857C1B">
          <w:pPr>
            <w:pStyle w:val="TOC1"/>
            <w:tabs>
              <w:tab w:val="right" w:leader="dot" w:pos="9016"/>
            </w:tabs>
            <w:rPr>
              <w:rFonts w:eastAsiaTheme="minorEastAsia"/>
              <w:noProof/>
              <w:lang w:eastAsia="en-IE"/>
            </w:rPr>
          </w:pPr>
          <w:hyperlink w:anchor="_Toc126765976" w:history="1">
            <w:r w:rsidR="00C13FA3" w:rsidRPr="006B15B2">
              <w:rPr>
                <w:rStyle w:val="Hyperlink"/>
                <w:noProof/>
              </w:rPr>
              <w:t>Use Case</w:t>
            </w:r>
            <w:r w:rsidR="00C13FA3">
              <w:rPr>
                <w:noProof/>
                <w:webHidden/>
              </w:rPr>
              <w:tab/>
            </w:r>
            <w:r w:rsidR="00C13FA3">
              <w:rPr>
                <w:noProof/>
                <w:webHidden/>
              </w:rPr>
              <w:fldChar w:fldCharType="begin"/>
            </w:r>
            <w:r w:rsidR="00C13FA3">
              <w:rPr>
                <w:noProof/>
                <w:webHidden/>
              </w:rPr>
              <w:instrText xml:space="preserve"> PAGEREF _Toc126765976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7AFA4D53" w14:textId="5A037061" w:rsidR="00C13FA3" w:rsidRDefault="00857C1B">
          <w:pPr>
            <w:pStyle w:val="TOC1"/>
            <w:tabs>
              <w:tab w:val="right" w:leader="dot" w:pos="9016"/>
            </w:tabs>
            <w:rPr>
              <w:rFonts w:eastAsiaTheme="minorEastAsia"/>
              <w:noProof/>
              <w:lang w:eastAsia="en-IE"/>
            </w:rPr>
          </w:pPr>
          <w:hyperlink w:anchor="_Toc126765977" w:history="1">
            <w:r w:rsidR="00C13FA3" w:rsidRPr="006B15B2">
              <w:rPr>
                <w:rStyle w:val="Hyperlink"/>
                <w:noProof/>
              </w:rPr>
              <w:t>Potential Technologies, Tools, and Languages</w:t>
            </w:r>
            <w:r w:rsidR="00C13FA3">
              <w:rPr>
                <w:noProof/>
                <w:webHidden/>
              </w:rPr>
              <w:tab/>
            </w:r>
            <w:r w:rsidR="00C13FA3">
              <w:rPr>
                <w:noProof/>
                <w:webHidden/>
              </w:rPr>
              <w:fldChar w:fldCharType="begin"/>
            </w:r>
            <w:r w:rsidR="00C13FA3">
              <w:rPr>
                <w:noProof/>
                <w:webHidden/>
              </w:rPr>
              <w:instrText xml:space="preserve"> PAGEREF _Toc126765977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F755738" w14:textId="73DE1863" w:rsidR="00C13FA3" w:rsidRDefault="00857C1B">
          <w:pPr>
            <w:pStyle w:val="TOC2"/>
            <w:tabs>
              <w:tab w:val="right" w:leader="dot" w:pos="9016"/>
            </w:tabs>
            <w:rPr>
              <w:rFonts w:eastAsiaTheme="minorEastAsia"/>
              <w:noProof/>
              <w:lang w:eastAsia="en-IE"/>
            </w:rPr>
          </w:pPr>
          <w:hyperlink w:anchor="_Toc126765978" w:history="1">
            <w:r w:rsidR="00C13FA3" w:rsidRPr="006B15B2">
              <w:rPr>
                <w:rStyle w:val="Hyperlink"/>
                <w:rFonts w:asciiTheme="majorHAnsi" w:eastAsiaTheme="majorEastAsia" w:hAnsiTheme="majorHAnsi" w:cstheme="majorBidi"/>
                <w:noProof/>
              </w:rPr>
              <w:t>Potential Issues</w:t>
            </w:r>
            <w:r w:rsidR="00C13FA3">
              <w:rPr>
                <w:noProof/>
                <w:webHidden/>
              </w:rPr>
              <w:tab/>
            </w:r>
            <w:r w:rsidR="00C13FA3">
              <w:rPr>
                <w:noProof/>
                <w:webHidden/>
              </w:rPr>
              <w:fldChar w:fldCharType="begin"/>
            </w:r>
            <w:r w:rsidR="00C13FA3">
              <w:rPr>
                <w:noProof/>
                <w:webHidden/>
              </w:rPr>
              <w:instrText xml:space="preserve"> PAGEREF _Toc126765978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039FF91B" w14:textId="51D3CEA3" w:rsidR="00C13FA3" w:rsidRDefault="00857C1B">
          <w:pPr>
            <w:pStyle w:val="TOC1"/>
            <w:tabs>
              <w:tab w:val="right" w:leader="dot" w:pos="9016"/>
            </w:tabs>
            <w:rPr>
              <w:rFonts w:eastAsiaTheme="minorEastAsia"/>
              <w:noProof/>
              <w:lang w:eastAsia="en-IE"/>
            </w:rPr>
          </w:pPr>
          <w:hyperlink w:anchor="_Toc126765979" w:history="1">
            <w:r w:rsidR="00C13FA3" w:rsidRPr="006B15B2">
              <w:rPr>
                <w:rStyle w:val="Hyperlink"/>
                <w:noProof/>
              </w:rPr>
              <w:t>Objectives</w:t>
            </w:r>
            <w:r w:rsidR="00C13FA3">
              <w:rPr>
                <w:noProof/>
                <w:webHidden/>
              </w:rPr>
              <w:tab/>
            </w:r>
            <w:r w:rsidR="00C13FA3">
              <w:rPr>
                <w:noProof/>
                <w:webHidden/>
              </w:rPr>
              <w:fldChar w:fldCharType="begin"/>
            </w:r>
            <w:r w:rsidR="00C13FA3">
              <w:rPr>
                <w:noProof/>
                <w:webHidden/>
              </w:rPr>
              <w:instrText xml:space="preserve"> PAGEREF _Toc126765979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B243ABB" w14:textId="6E93F8AD" w:rsidR="00C13FA3" w:rsidRDefault="00857C1B">
          <w:pPr>
            <w:pStyle w:val="TOC1"/>
            <w:tabs>
              <w:tab w:val="right" w:leader="dot" w:pos="9016"/>
            </w:tabs>
            <w:rPr>
              <w:rFonts w:eastAsiaTheme="minorEastAsia"/>
              <w:noProof/>
              <w:lang w:eastAsia="en-IE"/>
            </w:rPr>
          </w:pPr>
          <w:hyperlink w:anchor="_Toc126765980" w:history="1">
            <w:r w:rsidR="00C13FA3" w:rsidRPr="006B15B2">
              <w:rPr>
                <w:rStyle w:val="Hyperlink"/>
                <w:noProof/>
              </w:rPr>
              <w:t>Methodology</w:t>
            </w:r>
            <w:r w:rsidR="00C13FA3">
              <w:rPr>
                <w:noProof/>
                <w:webHidden/>
              </w:rPr>
              <w:tab/>
            </w:r>
            <w:r w:rsidR="00C13FA3">
              <w:rPr>
                <w:noProof/>
                <w:webHidden/>
              </w:rPr>
              <w:fldChar w:fldCharType="begin"/>
            </w:r>
            <w:r w:rsidR="00C13FA3">
              <w:rPr>
                <w:noProof/>
                <w:webHidden/>
              </w:rPr>
              <w:instrText xml:space="preserve"> PAGEREF _Toc126765980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7EDDB12" w14:textId="7B9D5D17" w:rsidR="00C13FA3" w:rsidRDefault="00857C1B">
          <w:pPr>
            <w:pStyle w:val="TOC2"/>
            <w:tabs>
              <w:tab w:val="right" w:leader="dot" w:pos="9016"/>
            </w:tabs>
            <w:rPr>
              <w:rFonts w:eastAsiaTheme="minorEastAsia"/>
              <w:noProof/>
              <w:lang w:eastAsia="en-IE"/>
            </w:rPr>
          </w:pPr>
          <w:hyperlink w:anchor="_Toc126765981" w:history="1">
            <w:r w:rsidR="00C13FA3" w:rsidRPr="006B15B2">
              <w:rPr>
                <w:rStyle w:val="Hyperlink"/>
                <w:noProof/>
              </w:rPr>
              <w:t>Dataflow</w:t>
            </w:r>
            <w:r w:rsidR="00C13FA3">
              <w:rPr>
                <w:noProof/>
                <w:webHidden/>
              </w:rPr>
              <w:tab/>
            </w:r>
            <w:r w:rsidR="00C13FA3">
              <w:rPr>
                <w:noProof/>
                <w:webHidden/>
              </w:rPr>
              <w:fldChar w:fldCharType="begin"/>
            </w:r>
            <w:r w:rsidR="00C13FA3">
              <w:rPr>
                <w:noProof/>
                <w:webHidden/>
              </w:rPr>
              <w:instrText xml:space="preserve"> PAGEREF _Toc126765981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AFA11C9" w14:textId="524EAE0E" w:rsidR="00C13FA3" w:rsidRDefault="00857C1B">
          <w:pPr>
            <w:pStyle w:val="TOC2"/>
            <w:tabs>
              <w:tab w:val="right" w:leader="dot" w:pos="9016"/>
            </w:tabs>
            <w:rPr>
              <w:rFonts w:eastAsiaTheme="minorEastAsia"/>
              <w:noProof/>
              <w:lang w:eastAsia="en-IE"/>
            </w:rPr>
          </w:pPr>
          <w:hyperlink w:anchor="_Toc126765982" w:history="1">
            <w:r w:rsidR="00C13FA3" w:rsidRPr="006B15B2">
              <w:rPr>
                <w:rStyle w:val="Hyperlink"/>
                <w:noProof/>
              </w:rPr>
              <w:t>Modelling</w:t>
            </w:r>
            <w:r w:rsidR="00C13FA3">
              <w:rPr>
                <w:noProof/>
                <w:webHidden/>
              </w:rPr>
              <w:tab/>
            </w:r>
            <w:r w:rsidR="00C13FA3">
              <w:rPr>
                <w:noProof/>
                <w:webHidden/>
              </w:rPr>
              <w:fldChar w:fldCharType="begin"/>
            </w:r>
            <w:r w:rsidR="00C13FA3">
              <w:rPr>
                <w:noProof/>
                <w:webHidden/>
              </w:rPr>
              <w:instrText xml:space="preserve"> PAGEREF _Toc126765982 \h </w:instrText>
            </w:r>
            <w:r w:rsidR="00C13FA3">
              <w:rPr>
                <w:noProof/>
                <w:webHidden/>
              </w:rPr>
            </w:r>
            <w:r w:rsidR="00C13FA3">
              <w:rPr>
                <w:noProof/>
                <w:webHidden/>
              </w:rPr>
              <w:fldChar w:fldCharType="separate"/>
            </w:r>
            <w:r w:rsidR="00C13FA3">
              <w:rPr>
                <w:noProof/>
                <w:webHidden/>
              </w:rPr>
              <w:t>8</w:t>
            </w:r>
            <w:r w:rsidR="00C13FA3">
              <w:rPr>
                <w:noProof/>
                <w:webHidden/>
              </w:rPr>
              <w:fldChar w:fldCharType="end"/>
            </w:r>
          </w:hyperlink>
        </w:p>
        <w:p w14:paraId="16893A77" w14:textId="23F12E4E" w:rsidR="00C13FA3" w:rsidRDefault="00857C1B">
          <w:pPr>
            <w:pStyle w:val="TOC2"/>
            <w:tabs>
              <w:tab w:val="right" w:leader="dot" w:pos="9016"/>
            </w:tabs>
            <w:rPr>
              <w:rFonts w:eastAsiaTheme="minorEastAsia"/>
              <w:noProof/>
              <w:lang w:eastAsia="en-IE"/>
            </w:rPr>
          </w:pPr>
          <w:hyperlink w:anchor="_Toc126765983" w:history="1">
            <w:r w:rsidR="00C13FA3" w:rsidRPr="006B15B2">
              <w:rPr>
                <w:rStyle w:val="Hyperlink"/>
                <w:noProof/>
              </w:rPr>
              <w:t>Feedback Loop</w:t>
            </w:r>
            <w:r w:rsidR="00C13FA3">
              <w:rPr>
                <w:noProof/>
                <w:webHidden/>
              </w:rPr>
              <w:tab/>
            </w:r>
            <w:r w:rsidR="00C13FA3">
              <w:rPr>
                <w:noProof/>
                <w:webHidden/>
              </w:rPr>
              <w:fldChar w:fldCharType="begin"/>
            </w:r>
            <w:r w:rsidR="00C13FA3">
              <w:rPr>
                <w:noProof/>
                <w:webHidden/>
              </w:rPr>
              <w:instrText xml:space="preserve"> PAGEREF _Toc126765983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994B72E" w14:textId="11C2E12A" w:rsidR="00C13FA3" w:rsidRDefault="00857C1B">
          <w:pPr>
            <w:pStyle w:val="TOC2"/>
            <w:tabs>
              <w:tab w:val="right" w:leader="dot" w:pos="9016"/>
            </w:tabs>
            <w:rPr>
              <w:rFonts w:eastAsiaTheme="minorEastAsia"/>
              <w:noProof/>
              <w:lang w:eastAsia="en-IE"/>
            </w:rPr>
          </w:pPr>
          <w:hyperlink w:anchor="_Toc126765984" w:history="1">
            <w:r w:rsidR="00C13FA3" w:rsidRPr="006B15B2">
              <w:rPr>
                <w:rStyle w:val="Hyperlink"/>
                <w:noProof/>
              </w:rPr>
              <w:t>Technologies</w:t>
            </w:r>
            <w:r w:rsidR="00C13FA3">
              <w:rPr>
                <w:noProof/>
                <w:webHidden/>
              </w:rPr>
              <w:tab/>
            </w:r>
            <w:r w:rsidR="00C13FA3">
              <w:rPr>
                <w:noProof/>
                <w:webHidden/>
              </w:rPr>
              <w:fldChar w:fldCharType="begin"/>
            </w:r>
            <w:r w:rsidR="00C13FA3">
              <w:rPr>
                <w:noProof/>
                <w:webHidden/>
              </w:rPr>
              <w:instrText xml:space="preserve"> PAGEREF _Toc126765984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49443248" w14:textId="7D7B5A59" w:rsidR="00C13FA3" w:rsidRDefault="00857C1B">
          <w:pPr>
            <w:pStyle w:val="TOC3"/>
            <w:tabs>
              <w:tab w:val="right" w:leader="dot" w:pos="9016"/>
            </w:tabs>
            <w:rPr>
              <w:rFonts w:eastAsiaTheme="minorEastAsia"/>
              <w:noProof/>
              <w:lang w:eastAsia="en-IE"/>
            </w:rPr>
          </w:pPr>
          <w:hyperlink w:anchor="_Toc126765985" w:history="1">
            <w:r w:rsidR="00C13FA3" w:rsidRPr="006B15B2">
              <w:rPr>
                <w:rStyle w:val="Hyperlink"/>
                <w:noProof/>
              </w:rPr>
              <w:t>PowerBI</w:t>
            </w:r>
            <w:r w:rsidR="00C13FA3">
              <w:rPr>
                <w:noProof/>
                <w:webHidden/>
              </w:rPr>
              <w:tab/>
            </w:r>
            <w:r w:rsidR="00C13FA3">
              <w:rPr>
                <w:noProof/>
                <w:webHidden/>
              </w:rPr>
              <w:fldChar w:fldCharType="begin"/>
            </w:r>
            <w:r w:rsidR="00C13FA3">
              <w:rPr>
                <w:noProof/>
                <w:webHidden/>
              </w:rPr>
              <w:instrText xml:space="preserve"> PAGEREF _Toc126765985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5849D470" w14:textId="137CD7F7" w:rsidR="00C13FA3" w:rsidRDefault="00857C1B">
          <w:pPr>
            <w:pStyle w:val="TOC3"/>
            <w:tabs>
              <w:tab w:val="right" w:leader="dot" w:pos="9016"/>
            </w:tabs>
            <w:rPr>
              <w:rFonts w:eastAsiaTheme="minorEastAsia"/>
              <w:noProof/>
              <w:lang w:eastAsia="en-IE"/>
            </w:rPr>
          </w:pPr>
          <w:hyperlink w:anchor="_Toc126765986" w:history="1">
            <w:r w:rsidR="00C13FA3" w:rsidRPr="006B15B2">
              <w:rPr>
                <w:rStyle w:val="Hyperlink"/>
                <w:noProof/>
              </w:rPr>
              <w:t>SOAP API</w:t>
            </w:r>
            <w:r w:rsidR="00C13FA3">
              <w:rPr>
                <w:noProof/>
                <w:webHidden/>
              </w:rPr>
              <w:tab/>
            </w:r>
            <w:r w:rsidR="00C13FA3">
              <w:rPr>
                <w:noProof/>
                <w:webHidden/>
              </w:rPr>
              <w:fldChar w:fldCharType="begin"/>
            </w:r>
            <w:r w:rsidR="00C13FA3">
              <w:rPr>
                <w:noProof/>
                <w:webHidden/>
              </w:rPr>
              <w:instrText xml:space="preserve"> PAGEREF _Toc126765986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367B630" w14:textId="5CEC1A4B" w:rsidR="00C13FA3" w:rsidRDefault="00857C1B">
          <w:pPr>
            <w:pStyle w:val="TOC3"/>
            <w:tabs>
              <w:tab w:val="right" w:leader="dot" w:pos="9016"/>
            </w:tabs>
            <w:rPr>
              <w:rFonts w:eastAsiaTheme="minorEastAsia"/>
              <w:noProof/>
              <w:lang w:eastAsia="en-IE"/>
            </w:rPr>
          </w:pPr>
          <w:hyperlink w:anchor="_Toc126765987" w:history="1">
            <w:r w:rsidR="00C13FA3" w:rsidRPr="006B15B2">
              <w:rPr>
                <w:rStyle w:val="Hyperlink"/>
                <w:noProof/>
              </w:rPr>
              <w:t>PowerShell</w:t>
            </w:r>
            <w:r w:rsidR="00C13FA3">
              <w:rPr>
                <w:noProof/>
                <w:webHidden/>
              </w:rPr>
              <w:tab/>
            </w:r>
            <w:r w:rsidR="00C13FA3">
              <w:rPr>
                <w:noProof/>
                <w:webHidden/>
              </w:rPr>
              <w:fldChar w:fldCharType="begin"/>
            </w:r>
            <w:r w:rsidR="00C13FA3">
              <w:rPr>
                <w:noProof/>
                <w:webHidden/>
              </w:rPr>
              <w:instrText xml:space="preserve"> PAGEREF _Toc126765987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5CC51FAF" w14:textId="65C5CFF5" w:rsidR="00C13FA3" w:rsidRDefault="00857C1B">
          <w:pPr>
            <w:pStyle w:val="TOC3"/>
            <w:tabs>
              <w:tab w:val="right" w:leader="dot" w:pos="9016"/>
            </w:tabs>
            <w:rPr>
              <w:rFonts w:eastAsiaTheme="minorEastAsia"/>
              <w:noProof/>
              <w:lang w:eastAsia="en-IE"/>
            </w:rPr>
          </w:pPr>
          <w:hyperlink w:anchor="_Toc126765988" w:history="1">
            <w:r w:rsidR="00C13FA3" w:rsidRPr="006B15B2">
              <w:rPr>
                <w:rStyle w:val="Hyperlink"/>
                <w:noProof/>
              </w:rPr>
              <w:t>Power Automate</w:t>
            </w:r>
            <w:r w:rsidR="00C13FA3">
              <w:rPr>
                <w:noProof/>
                <w:webHidden/>
              </w:rPr>
              <w:tab/>
            </w:r>
            <w:r w:rsidR="00C13FA3">
              <w:rPr>
                <w:noProof/>
                <w:webHidden/>
              </w:rPr>
              <w:fldChar w:fldCharType="begin"/>
            </w:r>
            <w:r w:rsidR="00C13FA3">
              <w:rPr>
                <w:noProof/>
                <w:webHidden/>
              </w:rPr>
              <w:instrText xml:space="preserve"> PAGEREF _Toc126765988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115D6B06" w14:textId="0A894292" w:rsidR="00C13FA3" w:rsidRDefault="00857C1B">
          <w:pPr>
            <w:pStyle w:val="TOC2"/>
            <w:tabs>
              <w:tab w:val="right" w:leader="dot" w:pos="9016"/>
            </w:tabs>
            <w:rPr>
              <w:rFonts w:eastAsiaTheme="minorEastAsia"/>
              <w:noProof/>
              <w:lang w:eastAsia="en-IE"/>
            </w:rPr>
          </w:pPr>
          <w:hyperlink w:anchor="_Toc126765989" w:history="1">
            <w:r w:rsidR="00C13FA3" w:rsidRPr="006B15B2">
              <w:rPr>
                <w:rStyle w:val="Hyperlink"/>
                <w:noProof/>
              </w:rPr>
              <w:t>DAX</w:t>
            </w:r>
            <w:r w:rsidR="00C13FA3">
              <w:rPr>
                <w:noProof/>
                <w:webHidden/>
              </w:rPr>
              <w:tab/>
            </w:r>
            <w:r w:rsidR="00C13FA3">
              <w:rPr>
                <w:noProof/>
                <w:webHidden/>
              </w:rPr>
              <w:fldChar w:fldCharType="begin"/>
            </w:r>
            <w:r w:rsidR="00C13FA3">
              <w:rPr>
                <w:noProof/>
                <w:webHidden/>
              </w:rPr>
              <w:instrText xml:space="preserve"> PAGEREF _Toc126765989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47DF6E9D" w14:textId="46F9BDCF" w:rsidR="00C13FA3" w:rsidRDefault="00857C1B">
          <w:pPr>
            <w:pStyle w:val="TOC1"/>
            <w:tabs>
              <w:tab w:val="right" w:leader="dot" w:pos="9016"/>
            </w:tabs>
            <w:rPr>
              <w:rFonts w:eastAsiaTheme="minorEastAsia"/>
              <w:noProof/>
              <w:lang w:eastAsia="en-IE"/>
            </w:rPr>
          </w:pPr>
          <w:hyperlink w:anchor="_Toc126765990" w:history="1">
            <w:r w:rsidR="00C13FA3" w:rsidRPr="006B15B2">
              <w:rPr>
                <w:rStyle w:val="Hyperlink"/>
                <w:noProof/>
              </w:rPr>
              <w:t>Project Plan</w:t>
            </w:r>
            <w:r w:rsidR="00C13FA3">
              <w:rPr>
                <w:noProof/>
                <w:webHidden/>
              </w:rPr>
              <w:tab/>
            </w:r>
            <w:r w:rsidR="00C13FA3">
              <w:rPr>
                <w:noProof/>
                <w:webHidden/>
              </w:rPr>
              <w:fldChar w:fldCharType="begin"/>
            </w:r>
            <w:r w:rsidR="00C13FA3">
              <w:rPr>
                <w:noProof/>
                <w:webHidden/>
              </w:rPr>
              <w:instrText xml:space="preserve"> PAGEREF _Toc126765990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61A36808" w14:textId="243B9E50" w:rsidR="00C13FA3" w:rsidRDefault="00857C1B">
          <w:pPr>
            <w:pStyle w:val="TOC1"/>
            <w:tabs>
              <w:tab w:val="right" w:leader="dot" w:pos="9016"/>
            </w:tabs>
            <w:rPr>
              <w:rFonts w:eastAsiaTheme="minorEastAsia"/>
              <w:noProof/>
              <w:lang w:eastAsia="en-IE"/>
            </w:rPr>
          </w:pPr>
          <w:hyperlink w:anchor="_Toc126765991" w:history="1">
            <w:r w:rsidR="00C13FA3" w:rsidRPr="006B15B2">
              <w:rPr>
                <w:rStyle w:val="Hyperlink"/>
                <w:noProof/>
              </w:rPr>
              <w:t>Project Planner</w:t>
            </w:r>
            <w:r w:rsidR="00C13FA3">
              <w:rPr>
                <w:noProof/>
                <w:webHidden/>
              </w:rPr>
              <w:tab/>
            </w:r>
            <w:r w:rsidR="00C13FA3">
              <w:rPr>
                <w:noProof/>
                <w:webHidden/>
              </w:rPr>
              <w:fldChar w:fldCharType="begin"/>
            </w:r>
            <w:r w:rsidR="00C13FA3">
              <w:rPr>
                <w:noProof/>
                <w:webHidden/>
              </w:rPr>
              <w:instrText xml:space="preserve"> PAGEREF _Toc126765991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54DAE36E" w14:textId="33F31908" w:rsidR="00C13FA3" w:rsidRDefault="00857C1B">
          <w:pPr>
            <w:pStyle w:val="TOC1"/>
            <w:tabs>
              <w:tab w:val="right" w:leader="dot" w:pos="9016"/>
            </w:tabs>
            <w:rPr>
              <w:rFonts w:eastAsiaTheme="minorEastAsia"/>
              <w:noProof/>
              <w:lang w:eastAsia="en-IE"/>
            </w:rPr>
          </w:pPr>
          <w:hyperlink w:anchor="_Toc126765992" w:history="1">
            <w:r w:rsidR="00C13FA3" w:rsidRPr="006B15B2">
              <w:rPr>
                <w:rStyle w:val="Hyperlink"/>
                <w:noProof/>
              </w:rPr>
              <w:t>Implementation</w:t>
            </w:r>
            <w:r w:rsidR="00C13FA3">
              <w:rPr>
                <w:noProof/>
                <w:webHidden/>
              </w:rPr>
              <w:tab/>
            </w:r>
            <w:r w:rsidR="00C13FA3">
              <w:rPr>
                <w:noProof/>
                <w:webHidden/>
              </w:rPr>
              <w:fldChar w:fldCharType="begin"/>
            </w:r>
            <w:r w:rsidR="00C13FA3">
              <w:rPr>
                <w:noProof/>
                <w:webHidden/>
              </w:rPr>
              <w:instrText xml:space="preserve"> PAGEREF _Toc126765992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C53DBB5" w14:textId="15F238C6" w:rsidR="00C13FA3" w:rsidRDefault="00857C1B">
          <w:pPr>
            <w:pStyle w:val="TOC1"/>
            <w:tabs>
              <w:tab w:val="right" w:leader="dot" w:pos="9016"/>
            </w:tabs>
            <w:rPr>
              <w:rFonts w:eastAsiaTheme="minorEastAsia"/>
              <w:noProof/>
              <w:lang w:eastAsia="en-IE"/>
            </w:rPr>
          </w:pPr>
          <w:hyperlink w:anchor="_Toc126765993" w:history="1">
            <w:r w:rsidR="00C13FA3" w:rsidRPr="006B15B2">
              <w:rPr>
                <w:rStyle w:val="Hyperlink"/>
                <w:noProof/>
              </w:rPr>
              <w:t>Phase 1: Research &amp; Training</w:t>
            </w:r>
            <w:r w:rsidR="00C13FA3">
              <w:rPr>
                <w:noProof/>
                <w:webHidden/>
              </w:rPr>
              <w:tab/>
            </w:r>
            <w:r w:rsidR="00C13FA3">
              <w:rPr>
                <w:noProof/>
                <w:webHidden/>
              </w:rPr>
              <w:fldChar w:fldCharType="begin"/>
            </w:r>
            <w:r w:rsidR="00C13FA3">
              <w:rPr>
                <w:noProof/>
                <w:webHidden/>
              </w:rPr>
              <w:instrText xml:space="preserve"> PAGEREF _Toc126765993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820AC68" w14:textId="045D0411" w:rsidR="00C13FA3" w:rsidRDefault="00857C1B">
          <w:pPr>
            <w:pStyle w:val="TOC1"/>
            <w:tabs>
              <w:tab w:val="right" w:leader="dot" w:pos="9016"/>
            </w:tabs>
            <w:rPr>
              <w:rFonts w:eastAsiaTheme="minorEastAsia"/>
              <w:noProof/>
              <w:lang w:eastAsia="en-IE"/>
            </w:rPr>
          </w:pPr>
          <w:hyperlink w:anchor="_Toc126765994" w:history="1">
            <w:r w:rsidR="00C13FA3" w:rsidRPr="006B15B2">
              <w:rPr>
                <w:rStyle w:val="Hyperlink"/>
                <w:noProof/>
              </w:rPr>
              <w:t>Phase 2: Smartsheet Data Connector setup</w:t>
            </w:r>
            <w:r w:rsidR="00C13FA3">
              <w:rPr>
                <w:noProof/>
                <w:webHidden/>
              </w:rPr>
              <w:tab/>
            </w:r>
            <w:r w:rsidR="00C13FA3">
              <w:rPr>
                <w:noProof/>
                <w:webHidden/>
              </w:rPr>
              <w:fldChar w:fldCharType="begin"/>
            </w:r>
            <w:r w:rsidR="00C13FA3">
              <w:rPr>
                <w:noProof/>
                <w:webHidden/>
              </w:rPr>
              <w:instrText xml:space="preserve"> PAGEREF _Toc126765994 \h </w:instrText>
            </w:r>
            <w:r w:rsidR="00C13FA3">
              <w:rPr>
                <w:noProof/>
                <w:webHidden/>
              </w:rPr>
            </w:r>
            <w:r w:rsidR="00C13FA3">
              <w:rPr>
                <w:noProof/>
                <w:webHidden/>
              </w:rPr>
              <w:fldChar w:fldCharType="separate"/>
            </w:r>
            <w:r w:rsidR="00C13FA3">
              <w:rPr>
                <w:noProof/>
                <w:webHidden/>
              </w:rPr>
              <w:t>15</w:t>
            </w:r>
            <w:r w:rsidR="00C13FA3">
              <w:rPr>
                <w:noProof/>
                <w:webHidden/>
              </w:rPr>
              <w:fldChar w:fldCharType="end"/>
            </w:r>
          </w:hyperlink>
        </w:p>
        <w:p w14:paraId="48830326" w14:textId="107731B0" w:rsidR="00C13FA3" w:rsidRDefault="00857C1B">
          <w:pPr>
            <w:pStyle w:val="TOC1"/>
            <w:tabs>
              <w:tab w:val="right" w:leader="dot" w:pos="9016"/>
            </w:tabs>
            <w:rPr>
              <w:rFonts w:eastAsiaTheme="minorEastAsia"/>
              <w:noProof/>
              <w:lang w:eastAsia="en-IE"/>
            </w:rPr>
          </w:pPr>
          <w:hyperlink w:anchor="_Toc126765995" w:history="1">
            <w:r w:rsidR="00C13FA3" w:rsidRPr="006B15B2">
              <w:rPr>
                <w:rStyle w:val="Hyperlink"/>
                <w:noProof/>
              </w:rPr>
              <w:t>Phase 3: FV API setup and Data Persistence</w:t>
            </w:r>
            <w:r w:rsidR="00C13FA3">
              <w:rPr>
                <w:noProof/>
                <w:webHidden/>
              </w:rPr>
              <w:tab/>
            </w:r>
            <w:r w:rsidR="00C13FA3">
              <w:rPr>
                <w:noProof/>
                <w:webHidden/>
              </w:rPr>
              <w:fldChar w:fldCharType="begin"/>
            </w:r>
            <w:r w:rsidR="00C13FA3">
              <w:rPr>
                <w:noProof/>
                <w:webHidden/>
              </w:rPr>
              <w:instrText xml:space="preserve"> PAGEREF _Toc126765995 \h </w:instrText>
            </w:r>
            <w:r w:rsidR="00C13FA3">
              <w:rPr>
                <w:noProof/>
                <w:webHidden/>
              </w:rPr>
            </w:r>
            <w:r w:rsidR="00C13FA3">
              <w:rPr>
                <w:noProof/>
                <w:webHidden/>
              </w:rPr>
              <w:fldChar w:fldCharType="separate"/>
            </w:r>
            <w:r w:rsidR="00C13FA3">
              <w:rPr>
                <w:noProof/>
                <w:webHidden/>
              </w:rPr>
              <w:t>17</w:t>
            </w:r>
            <w:r w:rsidR="00C13FA3">
              <w:rPr>
                <w:noProof/>
                <w:webHidden/>
              </w:rPr>
              <w:fldChar w:fldCharType="end"/>
            </w:r>
          </w:hyperlink>
        </w:p>
        <w:p w14:paraId="651C9BD3" w14:textId="3D4F0EED" w:rsidR="00C13FA3" w:rsidRDefault="00857C1B">
          <w:pPr>
            <w:pStyle w:val="TOC3"/>
            <w:tabs>
              <w:tab w:val="right" w:leader="dot" w:pos="9016"/>
            </w:tabs>
            <w:rPr>
              <w:rFonts w:eastAsiaTheme="minorEastAsia"/>
              <w:noProof/>
              <w:lang w:eastAsia="en-IE"/>
            </w:rPr>
          </w:pPr>
          <w:hyperlink w:anchor="_Toc126765996" w:history="1">
            <w:r w:rsidR="00C13FA3" w:rsidRPr="006B15B2">
              <w:rPr>
                <w:rStyle w:val="Hyperlink"/>
                <w:noProof/>
              </w:rPr>
              <w:t>Data persistence</w:t>
            </w:r>
            <w:r w:rsidR="00C13FA3">
              <w:rPr>
                <w:noProof/>
                <w:webHidden/>
              </w:rPr>
              <w:tab/>
            </w:r>
            <w:r w:rsidR="00C13FA3">
              <w:rPr>
                <w:noProof/>
                <w:webHidden/>
              </w:rPr>
              <w:fldChar w:fldCharType="begin"/>
            </w:r>
            <w:r w:rsidR="00C13FA3">
              <w:rPr>
                <w:noProof/>
                <w:webHidden/>
              </w:rPr>
              <w:instrText xml:space="preserve"> PAGEREF _Toc126765996 \h </w:instrText>
            </w:r>
            <w:r w:rsidR="00C13FA3">
              <w:rPr>
                <w:noProof/>
                <w:webHidden/>
              </w:rPr>
            </w:r>
            <w:r w:rsidR="00C13FA3">
              <w:rPr>
                <w:noProof/>
                <w:webHidden/>
              </w:rPr>
              <w:fldChar w:fldCharType="separate"/>
            </w:r>
            <w:r w:rsidR="00C13FA3">
              <w:rPr>
                <w:noProof/>
                <w:webHidden/>
              </w:rPr>
              <w:t>19</w:t>
            </w:r>
            <w:r w:rsidR="00C13FA3">
              <w:rPr>
                <w:noProof/>
                <w:webHidden/>
              </w:rPr>
              <w:fldChar w:fldCharType="end"/>
            </w:r>
          </w:hyperlink>
        </w:p>
        <w:p w14:paraId="1592D163" w14:textId="37BEAF67" w:rsidR="00C13FA3" w:rsidRDefault="00857C1B">
          <w:pPr>
            <w:pStyle w:val="TOC1"/>
            <w:tabs>
              <w:tab w:val="right" w:leader="dot" w:pos="9016"/>
            </w:tabs>
            <w:rPr>
              <w:rFonts w:eastAsiaTheme="minorEastAsia"/>
              <w:noProof/>
              <w:lang w:eastAsia="en-IE"/>
            </w:rPr>
          </w:pPr>
          <w:hyperlink w:anchor="_Toc126765997" w:history="1">
            <w:r w:rsidR="00C13FA3" w:rsidRPr="006B15B2">
              <w:rPr>
                <w:rStyle w:val="Hyperlink"/>
                <w:noProof/>
              </w:rPr>
              <w:t>Phase 4: PowerBI Dashboard – Fieldview Vehicle-check</w:t>
            </w:r>
            <w:r w:rsidR="00C13FA3">
              <w:rPr>
                <w:noProof/>
                <w:webHidden/>
              </w:rPr>
              <w:tab/>
            </w:r>
            <w:r w:rsidR="00C13FA3">
              <w:rPr>
                <w:noProof/>
                <w:webHidden/>
              </w:rPr>
              <w:fldChar w:fldCharType="begin"/>
            </w:r>
            <w:r w:rsidR="00C13FA3">
              <w:rPr>
                <w:noProof/>
                <w:webHidden/>
              </w:rPr>
              <w:instrText xml:space="preserve"> PAGEREF _Toc126765997 \h </w:instrText>
            </w:r>
            <w:r w:rsidR="00C13FA3">
              <w:rPr>
                <w:noProof/>
                <w:webHidden/>
              </w:rPr>
            </w:r>
            <w:r w:rsidR="00C13FA3">
              <w:rPr>
                <w:noProof/>
                <w:webHidden/>
              </w:rPr>
              <w:fldChar w:fldCharType="separate"/>
            </w:r>
            <w:r w:rsidR="00C13FA3">
              <w:rPr>
                <w:noProof/>
                <w:webHidden/>
              </w:rPr>
              <w:t>20</w:t>
            </w:r>
            <w:r w:rsidR="00C13FA3">
              <w:rPr>
                <w:noProof/>
                <w:webHidden/>
              </w:rPr>
              <w:fldChar w:fldCharType="end"/>
            </w:r>
          </w:hyperlink>
        </w:p>
        <w:p w14:paraId="3C776D60" w14:textId="4E37791A" w:rsidR="00C13FA3" w:rsidRDefault="00857C1B">
          <w:pPr>
            <w:pStyle w:val="TOC1"/>
            <w:tabs>
              <w:tab w:val="right" w:leader="dot" w:pos="9016"/>
            </w:tabs>
            <w:rPr>
              <w:rFonts w:eastAsiaTheme="minorEastAsia"/>
              <w:noProof/>
              <w:lang w:eastAsia="en-IE"/>
            </w:rPr>
          </w:pPr>
          <w:hyperlink w:anchor="_Toc126765998" w:history="1">
            <w:r w:rsidR="00C13FA3" w:rsidRPr="006B15B2">
              <w:rPr>
                <w:rStyle w:val="Hyperlink"/>
                <w:noProof/>
              </w:rPr>
              <w:t>Phase 5: PowerBI Dashboard – Fieldview Form Count</w:t>
            </w:r>
            <w:r w:rsidR="00C13FA3">
              <w:rPr>
                <w:noProof/>
                <w:webHidden/>
              </w:rPr>
              <w:tab/>
            </w:r>
            <w:r w:rsidR="00C13FA3">
              <w:rPr>
                <w:noProof/>
                <w:webHidden/>
              </w:rPr>
              <w:fldChar w:fldCharType="begin"/>
            </w:r>
            <w:r w:rsidR="00C13FA3">
              <w:rPr>
                <w:noProof/>
                <w:webHidden/>
              </w:rPr>
              <w:instrText xml:space="preserve"> PAGEREF _Toc126765998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4CABCE5F" w14:textId="66FE4E42" w:rsidR="00C13FA3" w:rsidRDefault="00857C1B">
          <w:pPr>
            <w:pStyle w:val="TOC1"/>
            <w:tabs>
              <w:tab w:val="right" w:leader="dot" w:pos="9016"/>
            </w:tabs>
            <w:rPr>
              <w:rFonts w:eastAsiaTheme="minorEastAsia"/>
              <w:noProof/>
              <w:lang w:eastAsia="en-IE"/>
            </w:rPr>
          </w:pPr>
          <w:hyperlink w:anchor="_Toc126765999" w:history="1">
            <w:r w:rsidR="00C13FA3" w:rsidRPr="006B15B2">
              <w:rPr>
                <w:rStyle w:val="Hyperlink"/>
                <w:noProof/>
              </w:rPr>
              <w:t>Phase 6: PowerBI Dashboard – SmartSheet Timesheet</w:t>
            </w:r>
            <w:r w:rsidR="00C13FA3">
              <w:rPr>
                <w:noProof/>
                <w:webHidden/>
              </w:rPr>
              <w:tab/>
            </w:r>
            <w:r w:rsidR="00C13FA3">
              <w:rPr>
                <w:noProof/>
                <w:webHidden/>
              </w:rPr>
              <w:fldChar w:fldCharType="begin"/>
            </w:r>
            <w:r w:rsidR="00C13FA3">
              <w:rPr>
                <w:noProof/>
                <w:webHidden/>
              </w:rPr>
              <w:instrText xml:space="preserve"> PAGEREF _Toc126765999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7618EBD3" w14:textId="52C30F41" w:rsidR="00C13FA3" w:rsidRDefault="00857C1B">
          <w:pPr>
            <w:pStyle w:val="TOC1"/>
            <w:tabs>
              <w:tab w:val="right" w:leader="dot" w:pos="9016"/>
            </w:tabs>
            <w:rPr>
              <w:rFonts w:eastAsiaTheme="minorEastAsia"/>
              <w:noProof/>
              <w:lang w:eastAsia="en-IE"/>
            </w:rPr>
          </w:pPr>
          <w:hyperlink w:anchor="_Toc126766000" w:history="1">
            <w:r w:rsidR="00C13FA3" w:rsidRPr="006B15B2">
              <w:rPr>
                <w:rStyle w:val="Hyperlink"/>
                <w:noProof/>
              </w:rPr>
              <w:t>Phase 7: Automation of Data flows and Power BI Refresh</w:t>
            </w:r>
            <w:r w:rsidR="00C13FA3">
              <w:rPr>
                <w:noProof/>
                <w:webHidden/>
              </w:rPr>
              <w:tab/>
            </w:r>
            <w:r w:rsidR="00C13FA3">
              <w:rPr>
                <w:noProof/>
                <w:webHidden/>
              </w:rPr>
              <w:fldChar w:fldCharType="begin"/>
            </w:r>
            <w:r w:rsidR="00C13FA3">
              <w:rPr>
                <w:noProof/>
                <w:webHidden/>
              </w:rPr>
              <w:instrText xml:space="preserve"> PAGEREF _Toc126766000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351BEB46" w14:textId="3304683E" w:rsidR="00C13FA3" w:rsidRDefault="00857C1B">
          <w:pPr>
            <w:pStyle w:val="TOC1"/>
            <w:tabs>
              <w:tab w:val="right" w:leader="dot" w:pos="9016"/>
            </w:tabs>
            <w:rPr>
              <w:rFonts w:eastAsiaTheme="minorEastAsia"/>
              <w:noProof/>
              <w:lang w:eastAsia="en-IE"/>
            </w:rPr>
          </w:pPr>
          <w:hyperlink w:anchor="_Toc126766001" w:history="1">
            <w:r w:rsidR="00C13FA3" w:rsidRPr="006B15B2">
              <w:rPr>
                <w:rStyle w:val="Hyperlink"/>
                <w:noProof/>
              </w:rPr>
              <w:t>Project Evaluation</w:t>
            </w:r>
            <w:r w:rsidR="00C13FA3">
              <w:rPr>
                <w:noProof/>
                <w:webHidden/>
              </w:rPr>
              <w:tab/>
            </w:r>
            <w:r w:rsidR="00C13FA3">
              <w:rPr>
                <w:noProof/>
                <w:webHidden/>
              </w:rPr>
              <w:fldChar w:fldCharType="begin"/>
            </w:r>
            <w:r w:rsidR="00C13FA3">
              <w:rPr>
                <w:noProof/>
                <w:webHidden/>
              </w:rPr>
              <w:instrText xml:space="preserve"> PAGEREF _Toc126766001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B1DAC62" w14:textId="08909322" w:rsidR="00C13FA3" w:rsidRDefault="00857C1B">
          <w:pPr>
            <w:pStyle w:val="TOC3"/>
            <w:tabs>
              <w:tab w:val="right" w:leader="dot" w:pos="9016"/>
            </w:tabs>
            <w:rPr>
              <w:rFonts w:eastAsiaTheme="minorEastAsia"/>
              <w:noProof/>
              <w:lang w:eastAsia="en-IE"/>
            </w:rPr>
          </w:pPr>
          <w:hyperlink w:anchor="_Toc126766002" w:history="1">
            <w:r w:rsidR="00C13FA3" w:rsidRPr="006B15B2">
              <w:rPr>
                <w:rStyle w:val="Hyperlink"/>
                <w:noProof/>
              </w:rPr>
              <w:t>Future Work</w:t>
            </w:r>
            <w:r w:rsidR="00C13FA3">
              <w:rPr>
                <w:noProof/>
                <w:webHidden/>
              </w:rPr>
              <w:tab/>
            </w:r>
            <w:r w:rsidR="00C13FA3">
              <w:rPr>
                <w:noProof/>
                <w:webHidden/>
              </w:rPr>
              <w:fldChar w:fldCharType="begin"/>
            </w:r>
            <w:r w:rsidR="00C13FA3">
              <w:rPr>
                <w:noProof/>
                <w:webHidden/>
              </w:rPr>
              <w:instrText xml:space="preserve"> PAGEREF _Toc126766002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C6AD7D0" w14:textId="0CB3E589" w:rsidR="00C13FA3" w:rsidRDefault="00857C1B">
          <w:pPr>
            <w:pStyle w:val="TOC1"/>
            <w:tabs>
              <w:tab w:val="right" w:leader="dot" w:pos="9016"/>
            </w:tabs>
            <w:rPr>
              <w:rFonts w:eastAsiaTheme="minorEastAsia"/>
              <w:noProof/>
              <w:lang w:eastAsia="en-IE"/>
            </w:rPr>
          </w:pPr>
          <w:hyperlink w:anchor="_Toc126766003" w:history="1">
            <w:r w:rsidR="00C13FA3" w:rsidRPr="006B15B2">
              <w:rPr>
                <w:rStyle w:val="Hyperlink"/>
                <w:noProof/>
              </w:rPr>
              <w:t>References</w:t>
            </w:r>
            <w:r w:rsidR="00C13FA3">
              <w:rPr>
                <w:noProof/>
                <w:webHidden/>
              </w:rPr>
              <w:tab/>
            </w:r>
            <w:r w:rsidR="00C13FA3">
              <w:rPr>
                <w:noProof/>
                <w:webHidden/>
              </w:rPr>
              <w:fldChar w:fldCharType="begin"/>
            </w:r>
            <w:r w:rsidR="00C13FA3">
              <w:rPr>
                <w:noProof/>
                <w:webHidden/>
              </w:rPr>
              <w:instrText xml:space="preserve"> PAGEREF _Toc126766003 \h </w:instrText>
            </w:r>
            <w:r w:rsidR="00C13FA3">
              <w:rPr>
                <w:noProof/>
                <w:webHidden/>
              </w:rPr>
            </w:r>
            <w:r w:rsidR="00C13FA3">
              <w:rPr>
                <w:noProof/>
                <w:webHidden/>
              </w:rPr>
              <w:fldChar w:fldCharType="separate"/>
            </w:r>
            <w:r w:rsidR="00C13FA3">
              <w:rPr>
                <w:noProof/>
                <w:webHidden/>
              </w:rPr>
              <w:t>24</w:t>
            </w:r>
            <w:r w:rsidR="00C13FA3">
              <w:rPr>
                <w:noProof/>
                <w:webHidden/>
              </w:rPr>
              <w:fldChar w:fldCharType="end"/>
            </w:r>
          </w:hyperlink>
        </w:p>
        <w:p w14:paraId="308E3297" w14:textId="79E6007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765966"/>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765967"/>
      <w:r w:rsidR="008B32BB">
        <w:t>Introduction</w:t>
      </w:r>
      <w:bookmarkEnd w:id="2"/>
    </w:p>
    <w:p w14:paraId="40503BF6" w14:textId="77777777" w:rsidR="005D41AA" w:rsidRPr="005D41AA" w:rsidRDefault="005D41AA" w:rsidP="006D190A">
      <w:pPr>
        <w:pStyle w:val="Heading2"/>
      </w:pPr>
      <w:bookmarkStart w:id="3" w:name="_Toc126765968"/>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765969"/>
      <w:r>
        <w:t xml:space="preserve">The </w:t>
      </w:r>
      <w:r w:rsidR="00825D2D">
        <w:t>organisation</w:t>
      </w:r>
      <w:bookmarkEnd w:id="4"/>
    </w:p>
    <w:p w14:paraId="3BE8154D" w14:textId="4873F931" w:rsidR="00B0202E" w:rsidRPr="00B606AE" w:rsidRDefault="00B0202E" w:rsidP="003F78FB">
      <w:pPr>
        <w:rPr>
          <w:rFonts w:cstheme="minorHAnsi"/>
          <w:color w:val="000000" w:themeColor="text1"/>
        </w:rPr>
      </w:pPr>
      <w:r w:rsidRPr="00B606AE">
        <w:rPr>
          <w:rFonts w:cstheme="minorHAnsi"/>
          <w:color w:val="000000" w:themeColor="text1"/>
        </w:rPr>
        <w:t>The company is an engineering solutions provider operating in Ireland, the UK and Scandinavia. It provides a wide range of services from the Design &amp; Build of Sub-stations to construction of Airside Aviation Infrastructure to Turn-key Wind &amp; Solar Energy Solutions</w:t>
      </w:r>
      <w:r w:rsidR="008B6314" w:rsidRPr="00B606AE">
        <w:rPr>
          <w:rFonts w:cstheme="minorHAnsi"/>
          <w:color w:val="000000" w:themeColor="text1"/>
        </w:rPr>
        <w:t xml:space="preserve"> </w:t>
      </w:r>
      <w:r w:rsidR="008B6314" w:rsidRPr="00B606AE">
        <w:rPr>
          <w:rFonts w:cstheme="minorHAnsi"/>
          <w:color w:val="000000" w:themeColor="text1"/>
          <w:shd w:val="clear" w:color="auto" w:fill="FFFFFF"/>
        </w:rPr>
        <w:t>(Mainline Group, n.d.)</w:t>
      </w:r>
      <w:r w:rsidRPr="00B606AE">
        <w:rPr>
          <w:rFonts w:cstheme="minorHAnsi"/>
          <w:color w:val="000000" w:themeColor="text1"/>
        </w:rPr>
        <w:t xml:space="preserve">. The company has a turnover of approx. 30million euro and employees approx. </w:t>
      </w:r>
      <w:r w:rsidR="00E91908" w:rsidRPr="00B606AE">
        <w:rPr>
          <w:rFonts w:cstheme="minorHAnsi"/>
          <w:color w:val="000000" w:themeColor="text1"/>
        </w:rPr>
        <w:t>one hundred</w:t>
      </w:r>
      <w:r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765970"/>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613565"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765971"/>
      <w:r>
        <w:t>Fieldview</w:t>
      </w:r>
      <w:bookmarkEnd w:id="6"/>
    </w:p>
    <w:p w14:paraId="55C1FE16" w14:textId="77777777" w:rsidR="00743D24" w:rsidRDefault="00743D24" w:rsidP="00743D24">
      <w:pPr>
        <w:jc w:val="both"/>
      </w:pPr>
      <w:r>
        <w:t xml:space="preserve">Fieldview is a third-party cloud-based and off-line mobile solution developed by Trimble </w:t>
      </w:r>
      <w:r w:rsidRPr="00BB22B3">
        <w:t>(Floor et al., n.d.)</w:t>
      </w:r>
      <w:r>
        <w:t>. It is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5DE1115A" w:rsidR="00743D24" w:rsidRDefault="00743D24" w:rsidP="00743D24">
      <w:pPr>
        <w:pStyle w:val="Caption"/>
        <w:jc w:val="center"/>
      </w:pPr>
      <w:r>
        <w:t xml:space="preserve">Figure </w:t>
      </w:r>
      <w:r w:rsidR="007D4338">
        <w:t>2: Sample</w:t>
      </w:r>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44BFDECB" w:rsidR="00743D24" w:rsidRDefault="00743D24" w:rsidP="00743D24">
      <w:pPr>
        <w:pStyle w:val="Caption"/>
        <w:jc w:val="center"/>
      </w:pPr>
      <w:r>
        <w:t xml:space="preserve">Figure </w:t>
      </w:r>
      <w:r w:rsidR="007D4338">
        <w:t>3: Sample</w:t>
      </w:r>
      <w:r>
        <w:t xml:space="preserve"> view of the Fieldview widget reports</w:t>
      </w:r>
    </w:p>
    <w:p w14:paraId="7D7C3540" w14:textId="71F0C744" w:rsidR="00B05C46" w:rsidRDefault="00B05C46" w:rsidP="00B05C46">
      <w:pPr>
        <w:pStyle w:val="Heading2"/>
      </w:pPr>
      <w:bookmarkStart w:id="7" w:name="_Toc126765972"/>
      <w:r>
        <w:lastRenderedPageBreak/>
        <w:t>Smartsheet</w:t>
      </w:r>
      <w:bookmarkEnd w:id="7"/>
    </w:p>
    <w:p w14:paraId="2113CF77" w14:textId="585D5F4B"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765973"/>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765974"/>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765975"/>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765976"/>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765977"/>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765978"/>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765979"/>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765980"/>
      <w:r>
        <w:t>Methodology</w:t>
      </w:r>
      <w:bookmarkEnd w:id="15"/>
    </w:p>
    <w:p w14:paraId="3B9C5711" w14:textId="7EC1E18C" w:rsidR="00D94BAD" w:rsidRDefault="00E942C3" w:rsidP="00D94BAD">
      <w:pPr>
        <w:pStyle w:val="Heading2"/>
      </w:pPr>
      <w:bookmarkStart w:id="16" w:name="_Toc126765981"/>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1DCBA36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Mainline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613566" r:id="rId16"/>
        </w:object>
      </w:r>
    </w:p>
    <w:p w14:paraId="0B61C1E7" w14:textId="5B98B208" w:rsidR="00D71044" w:rsidRDefault="00C41BB6" w:rsidP="00136904">
      <w:pPr>
        <w:pStyle w:val="Caption"/>
        <w:jc w:val="center"/>
      </w:pPr>
      <w:r>
        <w:t xml:space="preserve">Figure </w:t>
      </w:r>
      <w:r w:rsidR="00857C1B">
        <w:fldChar w:fldCharType="begin"/>
      </w:r>
      <w:r w:rsidR="00857C1B">
        <w:instrText xml:space="preserve"> SEQ Figure \* ARABIC </w:instrText>
      </w:r>
      <w:r w:rsidR="00857C1B">
        <w:fldChar w:fldCharType="separate"/>
      </w:r>
      <w:r w:rsidR="009951CA">
        <w:rPr>
          <w:noProof/>
        </w:rPr>
        <w:t>5</w:t>
      </w:r>
      <w:r w:rsidR="00857C1B">
        <w:rPr>
          <w:noProof/>
        </w:rPr>
        <w:fldChar w:fldCharType="end"/>
      </w:r>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765982"/>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613567" r:id="rId18"/>
        </w:object>
      </w:r>
    </w:p>
    <w:p w14:paraId="283B84A7" w14:textId="211602EB" w:rsidR="00E942C3" w:rsidRDefault="00E942C3" w:rsidP="00E942C3">
      <w:pPr>
        <w:pStyle w:val="Caption"/>
        <w:jc w:val="center"/>
      </w:pPr>
      <w:r>
        <w:t xml:space="preserve">Figure </w:t>
      </w:r>
      <w:r w:rsidR="00857C1B">
        <w:fldChar w:fldCharType="begin"/>
      </w:r>
      <w:r w:rsidR="00857C1B">
        <w:instrText xml:space="preserve"> SEQ Figure \* ARABIC </w:instrText>
      </w:r>
      <w:r w:rsidR="00857C1B">
        <w:fldChar w:fldCharType="separate"/>
      </w:r>
      <w:r w:rsidR="009951CA">
        <w:rPr>
          <w:noProof/>
        </w:rPr>
        <w:t>6</w:t>
      </w:r>
      <w:r w:rsidR="00857C1B">
        <w:rPr>
          <w:noProof/>
        </w:rPr>
        <w:fldChar w:fldCharType="end"/>
      </w:r>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765983"/>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765984"/>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765985"/>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765986"/>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(AltexSoft,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765987"/>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(sdwheeler,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765988"/>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xml:space="preserve">, for example PowerShell, Python, </w:t>
      </w:r>
      <w:proofErr w:type="gramStart"/>
      <w:r w:rsidR="001B2230">
        <w:t>VBScript</w:t>
      </w:r>
      <w:proofErr w:type="gramEnd"/>
      <w:r w:rsidR="001B2230">
        <w:t xml:space="preserve"> and JavaScript</w:t>
      </w:r>
      <w:r w:rsidR="003F0920">
        <w:t xml:space="preserve"> </w:t>
      </w:r>
      <w:r w:rsidR="003E6024" w:rsidRPr="003E6024">
        <w:t>(georgiostrantzas,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bookmarkStart w:id="24" w:name="_Toc126765989"/>
      <w:r>
        <w:t>DAX</w:t>
      </w:r>
      <w:bookmarkEnd w:id="24"/>
    </w:p>
    <w:p w14:paraId="6A8A7A82" w14:textId="2788437B" w:rsidR="00321C0E" w:rsidRPr="0028675A" w:rsidRDefault="009A1C8B" w:rsidP="0028675A">
      <w:pPr>
        <w:rPr>
          <w:color w:val="0D0D0D" w:themeColor="text1" w:themeTint="F2"/>
        </w:rPr>
      </w:pPr>
      <w:r w:rsidRPr="0028675A">
        <w:rPr>
          <w:color w:val="0D0D0D" w:themeColor="text1" w:themeTint="F2"/>
        </w:rPr>
        <w:t xml:space="preserve">DAX is a </w:t>
      </w:r>
      <w:r w:rsidR="00135689" w:rsidRPr="0028675A">
        <w:rPr>
          <w:color w:val="0D0D0D" w:themeColor="text1" w:themeTint="F2"/>
        </w:rPr>
        <w:t xml:space="preserve">formula language used </w:t>
      </w:r>
      <w:r w:rsidR="007D4338">
        <w:rPr>
          <w:color w:val="0D0D0D" w:themeColor="text1" w:themeTint="F2"/>
        </w:rPr>
        <w:t>i</w:t>
      </w:r>
      <w:r w:rsidR="00135689" w:rsidRPr="0028675A">
        <w:rPr>
          <w:color w:val="0D0D0D" w:themeColor="text1" w:themeTint="F2"/>
        </w:rPr>
        <w:t>n Power Bi for data analysis. DAX is an acronym for Data Analysis Expressions</w:t>
      </w:r>
      <w:r w:rsidR="00A84962" w:rsidRPr="0028675A">
        <w:rPr>
          <w:color w:val="0D0D0D" w:themeColor="text1" w:themeTint="F2"/>
        </w:rPr>
        <w:t>.</w:t>
      </w:r>
      <w:r w:rsidR="00135689" w:rsidRPr="0028675A">
        <w:rPr>
          <w:color w:val="0D0D0D" w:themeColor="text1" w:themeTint="F2"/>
        </w:rPr>
        <w:t xml:space="preserve"> </w:t>
      </w:r>
      <w:r w:rsidR="00A84962" w:rsidRPr="0028675A">
        <w:rPr>
          <w:color w:val="0D0D0D" w:themeColor="text1" w:themeTint="F2"/>
        </w:rPr>
        <w:t>DAX</w:t>
      </w:r>
      <w:r w:rsidR="00135689" w:rsidRPr="0028675A">
        <w:rPr>
          <w:color w:val="0D0D0D" w:themeColor="text1" w:themeTint="F2"/>
        </w:rPr>
        <w:t xml:space="preserve"> allows the user to formulate formulas </w:t>
      </w:r>
      <w:r w:rsidR="00E5452F" w:rsidRPr="0028675A">
        <w:rPr>
          <w:color w:val="0D0D0D" w:themeColor="text1" w:themeTint="F2"/>
        </w:rPr>
        <w:t>to perform queries and calculations on data in tables stored in Power BI</w:t>
      </w:r>
      <w:r w:rsidR="00FF59D1" w:rsidRPr="0028675A">
        <w:rPr>
          <w:color w:val="0D0D0D" w:themeColor="text1" w:themeTint="F2"/>
        </w:rPr>
        <w:t xml:space="preserve"> </w:t>
      </w:r>
      <w:r w:rsidR="00321C0E" w:rsidRPr="0028675A">
        <w:rPr>
          <w:color w:val="0D0D0D" w:themeColor="text1" w:themeTint="F2"/>
        </w:rPr>
        <w:t>(Minewiskan, n.d.)</w:t>
      </w:r>
      <w:r w:rsidR="00F63B59">
        <w:rPr>
          <w:color w:val="0D0D0D" w:themeColor="text1" w:themeTint="F2"/>
        </w:rPr>
        <w:t>.</w:t>
      </w:r>
      <w:r w:rsidR="00A84962" w:rsidRPr="0028675A">
        <w:rPr>
          <w:color w:val="0D0D0D" w:themeColor="text1" w:themeTint="F2"/>
        </w:rPr>
        <w:t xml:space="preserve"> </w:t>
      </w:r>
    </w:p>
    <w:p w14:paraId="733766AC" w14:textId="02318087" w:rsidR="0028675A" w:rsidRPr="0028675A" w:rsidRDefault="0004601F" w:rsidP="0028675A">
      <w:pPr>
        <w:rPr>
          <w:color w:val="0D0D0D" w:themeColor="text1" w:themeTint="F2"/>
        </w:rPr>
      </w:pPr>
      <w:r w:rsidRPr="0028675A">
        <w:rPr>
          <w:color w:val="0D0D0D" w:themeColor="text1" w:themeTint="F2"/>
        </w:rPr>
        <w:t>Measuers are an important component of Power BI and Dax. A measu</w:t>
      </w:r>
      <w:r w:rsidR="00E82A2F" w:rsidRPr="0028675A">
        <w:rPr>
          <w:color w:val="0D0D0D" w:themeColor="text1" w:themeTint="F2"/>
        </w:rPr>
        <w:t>r</w:t>
      </w:r>
      <w:r w:rsidRPr="0028675A">
        <w:rPr>
          <w:color w:val="0D0D0D" w:themeColor="text1" w:themeTint="F2"/>
        </w:rPr>
        <w:t xml:space="preserve">e is a dynamic calculated formula </w:t>
      </w:r>
      <w:r w:rsidR="00E82A2F" w:rsidRPr="0028675A">
        <w:rPr>
          <w:color w:val="0D0D0D" w:themeColor="text1" w:themeTint="F2"/>
        </w:rPr>
        <w:t xml:space="preserve">which </w:t>
      </w:r>
      <w:r w:rsidR="00C13FA3" w:rsidRPr="0028675A">
        <w:rPr>
          <w:color w:val="0D0D0D" w:themeColor="text1" w:themeTint="F2"/>
        </w:rPr>
        <w:t>results change</w:t>
      </w:r>
      <w:r w:rsidR="00E82A2F" w:rsidRPr="0028675A">
        <w:rPr>
          <w:color w:val="0D0D0D" w:themeColor="text1" w:themeTint="F2"/>
        </w:rPr>
        <w:t xml:space="preserve"> depending on the content</w:t>
      </w:r>
      <w:r w:rsidR="0028675A" w:rsidRPr="0028675A">
        <w:rPr>
          <w:color w:val="0D0D0D" w:themeColor="text1" w:themeTint="F2"/>
        </w:rPr>
        <w:t xml:space="preserve"> </w:t>
      </w:r>
      <w:r w:rsidR="00C13FA3" w:rsidRPr="0028675A">
        <w:rPr>
          <w:color w:val="0D0D0D" w:themeColor="text1" w:themeTint="F2"/>
        </w:rPr>
        <w:t>i.e.,</w:t>
      </w:r>
      <w:r w:rsidR="0028675A" w:rsidRPr="0028675A">
        <w:rPr>
          <w:color w:val="0D0D0D" w:themeColor="text1" w:themeTint="F2"/>
        </w:rPr>
        <w:t xml:space="preserve"> when the data was last refreshed. Measures are created by using the DAX formula bar in the model designer.</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573D158C" w14:textId="2F6AD1D7" w:rsidR="0004601F" w:rsidRPr="00CA60E0" w:rsidRDefault="0004601F" w:rsidP="00FF59D1"/>
    <w:p w14:paraId="7D82439A"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05A70559"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52BE52A6"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6A758EC8" w14:textId="57F1D4C9" w:rsidR="007C6FE2" w:rsidRPr="00CA60E0" w:rsidRDefault="007C6FE2" w:rsidP="000A52C0">
      <w:r w:rsidRPr="00CA60E0">
        <w:t xml:space="preserve">A formula in a measure can use standard functions such as COUNT or SUM, or you can define your own formula by using the DAX formula bar. </w:t>
      </w:r>
      <w:r w:rsidR="007D4338">
        <w:t>It’s</w:t>
      </w:r>
      <w:r w:rsidR="00F63B59">
        <w:t xml:space="preserve"> worth noting that</w:t>
      </w:r>
      <w:r w:rsidRPr="00CA60E0">
        <w:t xml:space="preserve"> measures can be passed as an argument to other measures</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3489351E" w14:textId="09F0E051" w:rsidR="007C6FE2" w:rsidRPr="00CA60E0" w:rsidRDefault="00B44311" w:rsidP="000826A9">
      <w:pPr>
        <w:rPr>
          <w:color w:val="00B050"/>
        </w:rPr>
      </w:pPr>
      <w:r>
        <w:rPr>
          <w:noProof/>
        </w:rPr>
        <w:drawing>
          <wp:inline distT="0" distB="0" distL="0" distR="0" wp14:anchorId="78DA2810" wp14:editId="1F877DCD">
            <wp:extent cx="5731510" cy="1218565"/>
            <wp:effectExtent l="0" t="0" r="254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9"/>
                    <a:stretch>
                      <a:fillRect/>
                    </a:stretch>
                  </pic:blipFill>
                  <pic:spPr>
                    <a:xfrm>
                      <a:off x="0" y="0"/>
                      <a:ext cx="5731510" cy="1218565"/>
                    </a:xfrm>
                    <a:prstGeom prst="rect">
                      <a:avLst/>
                    </a:prstGeom>
                  </pic:spPr>
                </pic:pic>
              </a:graphicData>
            </a:graphic>
          </wp:inline>
        </w:drawing>
      </w:r>
    </w:p>
    <w:p w14:paraId="6C63E2C9" w14:textId="75783445" w:rsidR="000A52C0" w:rsidRDefault="00B44311" w:rsidP="00B44311">
      <w:pPr>
        <w:pStyle w:val="Caption"/>
        <w:jc w:val="center"/>
      </w:pPr>
      <w:r w:rsidRPr="00B44311">
        <w:t xml:space="preserve">Figure </w:t>
      </w:r>
      <w:r>
        <w:t>7</w:t>
      </w:r>
      <w:r w:rsidRPr="00B44311">
        <w:t>:</w:t>
      </w:r>
      <w:r>
        <w:t xml:space="preserve"> </w:t>
      </w:r>
      <w:r w:rsidRPr="00B44311">
        <w:t xml:space="preserve">Sample </w:t>
      </w:r>
      <w:r>
        <w:t>View of DAX language in the formula bar of Power BI</w:t>
      </w:r>
    </w:p>
    <w:p w14:paraId="12BF0D84" w14:textId="5E57E11C" w:rsidR="00B51978" w:rsidRDefault="00B51978" w:rsidP="00E03C44">
      <w:pPr>
        <w:pStyle w:val="Heading1"/>
      </w:pPr>
      <w:bookmarkStart w:id="25" w:name="_Toc126765990"/>
      <w:r>
        <w:t>Project Plan</w:t>
      </w:r>
      <w:bookmarkEnd w:id="25"/>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6765991"/>
      <w:r>
        <w:t>Project Plann</w:t>
      </w:r>
      <w:r w:rsidR="008453F7">
        <w:t>er</w:t>
      </w:r>
      <w:bookmarkEnd w:id="26"/>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785F5A3D" w:rsidR="00155D08" w:rsidRDefault="00155D08" w:rsidP="00760EF3">
      <w:pPr>
        <w:pStyle w:val="Caption"/>
        <w:jc w:val="center"/>
      </w:pPr>
      <w:r>
        <w:t xml:space="preserve">Figure </w:t>
      </w:r>
      <w:r w:rsidR="00EE4008">
        <w:t>8</w:t>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65934132" w:rsidR="004F1B7D" w:rsidRPr="004F1B7D" w:rsidRDefault="00C04B92" w:rsidP="00760EF3">
      <w:pPr>
        <w:pStyle w:val="Caption"/>
        <w:jc w:val="center"/>
      </w:pPr>
      <w:bookmarkStart w:id="27" w:name="_Hlk124920298"/>
      <w:r>
        <w:t>Figure</w:t>
      </w:r>
      <w:r w:rsidR="00EE4008">
        <w:t xml:space="preserve"> 9</w:t>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6765992"/>
      <w:bookmarkEnd w:id="27"/>
      <w:r>
        <w:t>Implementation</w:t>
      </w:r>
      <w:bookmarkEnd w:id="28"/>
    </w:p>
    <w:p w14:paraId="2585987A" w14:textId="3DBAD4C3" w:rsidR="00775C71" w:rsidRDefault="006D4C45" w:rsidP="00E03C44">
      <w:pPr>
        <w:pStyle w:val="Heading1"/>
      </w:pPr>
      <w:bookmarkStart w:id="29" w:name="_Toc126765993"/>
      <w:bookmarkStart w:id="30" w:name="_Hlk124864467"/>
      <w:r>
        <w:t xml:space="preserve">Phase 1: </w:t>
      </w:r>
      <w:r w:rsidR="009E4AE3" w:rsidRPr="009E4AE3">
        <w:t>Research &amp; Training</w:t>
      </w:r>
      <w:bookmarkEnd w:id="29"/>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06EC31F3" w:rsidR="002A5883" w:rsidRDefault="002F098B" w:rsidP="00321CCC">
      <w:pPr>
        <w:pStyle w:val="Caption"/>
        <w:jc w:val="center"/>
        <w:rPr>
          <w:b/>
          <w:bCs/>
        </w:rPr>
      </w:pPr>
      <w:r>
        <w:t>Figure</w:t>
      </w:r>
      <w:r w:rsidR="00EE4008">
        <w:t xml:space="preserve"> 10</w:t>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15EC6E1" w:rsidR="00AA78CF" w:rsidRDefault="00B77083" w:rsidP="00321CCC">
      <w:pPr>
        <w:pStyle w:val="Caption"/>
        <w:jc w:val="center"/>
        <w:rPr>
          <w:b/>
          <w:bCs/>
        </w:rPr>
      </w:pPr>
      <w:r>
        <w:t xml:space="preserve">Figure </w:t>
      </w:r>
      <w:r w:rsidR="00EE4008">
        <w:t>11</w:t>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4BEA69CF" w:rsidR="001269B6" w:rsidRDefault="002F098B" w:rsidP="00321CCC">
      <w:pPr>
        <w:pStyle w:val="Caption"/>
        <w:jc w:val="center"/>
        <w:rPr>
          <w:b/>
          <w:bCs/>
        </w:rPr>
      </w:pPr>
      <w:r>
        <w:t xml:space="preserve">Figure </w:t>
      </w:r>
      <w:r w:rsidR="00EE4008">
        <w:t>12</w:t>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114DE30F" w:rsidR="00D11458" w:rsidRDefault="002524C5" w:rsidP="00321CCC">
      <w:pPr>
        <w:pStyle w:val="Caption"/>
        <w:jc w:val="center"/>
        <w:rPr>
          <w:b/>
          <w:bCs/>
        </w:rPr>
      </w:pPr>
      <w:r>
        <w:t xml:space="preserve">Figure </w:t>
      </w:r>
      <w:r w:rsidR="00EE4008">
        <w:t>13</w:t>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(ZappySys, 2018)</w:t>
      </w:r>
      <w:r w:rsidR="001A073A">
        <w:rPr>
          <w:rStyle w:val="Hyperlink"/>
          <w:color w:val="000000" w:themeColor="text1"/>
          <w:u w:val="none"/>
        </w:rPr>
        <w:t>.</w:t>
      </w:r>
      <w:r w:rsidR="00FC4452">
        <w:t xml:space="preserve"> </w:t>
      </w:r>
    </w:p>
    <w:p w14:paraId="02CB293C" w14:textId="28332094"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1ED4D1E8" w:rsidR="002A5EB5" w:rsidRDefault="00C7613F" w:rsidP="00321CCC">
      <w:pPr>
        <w:pStyle w:val="Caption"/>
        <w:jc w:val="center"/>
      </w:pPr>
      <w:r>
        <w:t xml:space="preserve">Figure </w:t>
      </w:r>
      <w:r w:rsidR="00857C1B">
        <w:fldChar w:fldCharType="begin"/>
      </w:r>
      <w:r w:rsidR="00857C1B">
        <w:instrText xml:space="preserve"> SEQ Figure \* ARABIC </w:instrText>
      </w:r>
      <w:r w:rsidR="00857C1B">
        <w:fldChar w:fldCharType="separate"/>
      </w:r>
      <w:r w:rsidR="009951CA">
        <w:rPr>
          <w:noProof/>
        </w:rPr>
        <w:t>1</w:t>
      </w:r>
      <w:r w:rsidR="00857C1B">
        <w:rPr>
          <w:noProof/>
        </w:rPr>
        <w:fldChar w:fldCharType="end"/>
      </w:r>
      <w:r w:rsidR="00EE4008">
        <w:rPr>
          <w:noProof/>
        </w:rPr>
        <w:t>4</w:t>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6765994"/>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78E39DAF" w:rsidR="00496B9B" w:rsidRPr="00496B9B" w:rsidRDefault="00496B9B" w:rsidP="00321CCC">
      <w:pPr>
        <w:pStyle w:val="Caption"/>
        <w:jc w:val="center"/>
        <w:rPr>
          <w:color w:val="FF0000"/>
        </w:rPr>
      </w:pPr>
      <w:r>
        <w:t xml:space="preserve">Figure </w:t>
      </w:r>
      <w:r w:rsidR="00AB0E78">
        <w:t>15</w:t>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8"/>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089AB059" w:rsidR="00715AF7" w:rsidRPr="00715AF7" w:rsidRDefault="00496B9B" w:rsidP="00321CCC">
      <w:pPr>
        <w:pStyle w:val="Caption"/>
        <w:jc w:val="center"/>
        <w:rPr>
          <w:color w:val="FF0000"/>
        </w:rPr>
      </w:pPr>
      <w:r>
        <w:t xml:space="preserve">Figure </w:t>
      </w:r>
      <w:r w:rsidR="00AB0E78">
        <w:t>16</w:t>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6765995"/>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8B57EB9" w:rsidR="00353D15" w:rsidRPr="00871F43" w:rsidRDefault="00353D15" w:rsidP="00353D15">
      <w:pPr>
        <w:pStyle w:val="Caption"/>
        <w:jc w:val="center"/>
      </w:pPr>
      <w:r>
        <w:t xml:space="preserve">Figure </w:t>
      </w:r>
      <w:r w:rsidR="00C13FA3">
        <w:t>17: View</w:t>
      </w:r>
      <w:r>
        <w:t xml:space="preserve">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284923F3" w:rsidR="00531A50" w:rsidRDefault="00531A50" w:rsidP="00531A50">
      <w:pPr>
        <w:pStyle w:val="Caption"/>
        <w:jc w:val="center"/>
      </w:pPr>
      <w:r>
        <w:t xml:space="preserve">Figure </w:t>
      </w:r>
      <w:r w:rsidR="00AB0E78">
        <w:t>18</w:t>
      </w:r>
      <w:r>
        <w:t>: Code Snippet of the New-WebServiceProxy used to pull data from Fieldview</w:t>
      </w:r>
    </w:p>
    <w:p w14:paraId="5D973AD7" w14:textId="77777777" w:rsidR="00531A50" w:rsidRDefault="00531A50" w:rsidP="003D1B1F">
      <w:pPr>
        <w:rPr>
          <w:color w:val="FF0000"/>
        </w:rPr>
      </w:pPr>
    </w:p>
    <w:p w14:paraId="30579E76" w14:textId="0BB4DAB1"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New-WebServiceProxy</w:t>
      </w:r>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(sdwheeler,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r w:rsidR="007D4338">
        <w:rPr>
          <w:color w:val="000000" w:themeColor="text1"/>
        </w:rPr>
        <w:t>several</w:t>
      </w:r>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5A60D7FF" w:rsidR="009951CA" w:rsidRDefault="009951CA" w:rsidP="00F4050F">
      <w:pPr>
        <w:pStyle w:val="Caption"/>
        <w:jc w:val="center"/>
        <w:rPr>
          <w:color w:val="FF0000"/>
        </w:rPr>
      </w:pPr>
      <w:r>
        <w:t>Figure</w:t>
      </w:r>
      <w:r w:rsidR="00AB0E78">
        <w:t xml:space="preserve"> 19</w:t>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0C60772C" w:rsidR="00B04E73" w:rsidRPr="00B04E73" w:rsidRDefault="00B04E73" w:rsidP="00B04E73">
      <w:pPr>
        <w:pStyle w:val="Caption"/>
        <w:jc w:val="center"/>
      </w:pPr>
      <w:r>
        <w:t xml:space="preserve">Figure </w:t>
      </w:r>
      <w:r w:rsidR="00AB0E78">
        <w:t>21</w:t>
      </w:r>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6765996"/>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(Rajack,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0FF3C632" w:rsidR="00DF027A" w:rsidRDefault="005F05E3" w:rsidP="005F05E3">
      <w:pPr>
        <w:pStyle w:val="Caption"/>
        <w:jc w:val="center"/>
      </w:pPr>
      <w:r>
        <w:t>Figure</w:t>
      </w:r>
      <w:r w:rsidR="00AB0E78">
        <w:t xml:space="preserve"> 22</w:t>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28A692A7" w:rsidR="006D77F6" w:rsidRPr="006D4C45" w:rsidRDefault="005F05E3" w:rsidP="005F05E3">
      <w:pPr>
        <w:pStyle w:val="Caption"/>
        <w:jc w:val="center"/>
      </w:pPr>
      <w:r>
        <w:t xml:space="preserve">Figure </w:t>
      </w:r>
      <w:r w:rsidR="00857C1B">
        <w:fldChar w:fldCharType="begin"/>
      </w:r>
      <w:r w:rsidR="00857C1B">
        <w:instrText xml:space="preserve"> SEQ Figure \* ARABIC </w:instrText>
      </w:r>
      <w:r w:rsidR="00857C1B">
        <w:fldChar w:fldCharType="separate"/>
      </w:r>
      <w:r w:rsidR="009951CA">
        <w:rPr>
          <w:noProof/>
        </w:rPr>
        <w:t>2</w:t>
      </w:r>
      <w:r w:rsidR="00857C1B">
        <w:rPr>
          <w:noProof/>
        </w:rPr>
        <w:fldChar w:fldCharType="end"/>
      </w:r>
      <w:r w:rsidR="00AB0E78">
        <w:rPr>
          <w:noProof/>
        </w:rPr>
        <w:t>3</w:t>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4" w:name="_Toc126765997"/>
      <w:r>
        <w:t>Phase 4: PowerBI Dashboard – Fieldview Vehicle-check</w:t>
      </w:r>
      <w:bookmarkEnd w:id="34"/>
    </w:p>
    <w:p w14:paraId="75B72940" w14:textId="3A67567C" w:rsidR="005B581B" w:rsidRDefault="005B581B" w:rsidP="005B581B">
      <w:r>
        <w:t xml:space="preserve">This dashboard has a </w:t>
      </w:r>
      <w:proofErr w:type="gramStart"/>
      <w:r>
        <w:t xml:space="preserve">view </w:t>
      </w:r>
      <w:r w:rsidR="002258E6">
        <w:t>visualizing</w:t>
      </w:r>
      <w:r>
        <w:t xml:space="preserve"> Vehicle checks</w:t>
      </w:r>
      <w:proofErr w:type="gramEnd"/>
      <w:r w:rsidR="009A23BF">
        <w:t xml:space="preserve"> completed </w:t>
      </w:r>
      <w:r w:rsidR="00C37EF4">
        <w:t>per week</w:t>
      </w:r>
    </w:p>
    <w:p w14:paraId="6733132D" w14:textId="2B8B2972" w:rsidR="0069643D" w:rsidRDefault="0069643D" w:rsidP="005B581B">
      <w:r>
        <w:t xml:space="preserve">Blank with 0 </w:t>
      </w:r>
      <w:hyperlink r:id="rId35" w:history="1">
        <w:r>
          <w:rPr>
            <w:rStyle w:val="Hyperlink"/>
          </w:rPr>
          <w:t>Replace BLANK with Zero in Power BI Visuals Such as Card - RADACAD</w:t>
        </w:r>
      </w:hyperlink>
    </w:p>
    <w:p w14:paraId="14C1D694" w14:textId="296625A6" w:rsidR="00CE46C5" w:rsidRDefault="00CE46C5" w:rsidP="005B581B">
      <w:r>
        <w:t xml:space="preserve">Starts with </w:t>
      </w:r>
      <w:hyperlink r:id="rId36" w:history="1">
        <w:r>
          <w:rPr>
            <w:rStyle w:val="Hyperlink"/>
          </w:rPr>
          <w:t>Solved: DAX Starts with - Microsoft Power BI Community</w:t>
        </w:r>
      </w:hyperlink>
    </w:p>
    <w:p w14:paraId="6449A74C" w14:textId="527FD9FF" w:rsidR="00F04547" w:rsidRDefault="008C010E" w:rsidP="005B581B">
      <w:r>
        <w:rPr>
          <w:noProof/>
        </w:rPr>
        <w:drawing>
          <wp:inline distT="0" distB="0" distL="0" distR="0" wp14:anchorId="0DDAF1B1" wp14:editId="6973682F">
            <wp:extent cx="5731510" cy="3280410"/>
            <wp:effectExtent l="0" t="0" r="254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7"/>
                    <a:stretch>
                      <a:fillRect/>
                    </a:stretch>
                  </pic:blipFill>
                  <pic:spPr>
                    <a:xfrm>
                      <a:off x="0" y="0"/>
                      <a:ext cx="5731510" cy="3280410"/>
                    </a:xfrm>
                    <a:prstGeom prst="rect">
                      <a:avLst/>
                    </a:prstGeom>
                  </pic:spPr>
                </pic:pic>
              </a:graphicData>
            </a:graphic>
          </wp:inline>
        </w:drawing>
      </w:r>
    </w:p>
    <w:p w14:paraId="7BE2B215" w14:textId="13734FBC" w:rsidR="00CE3040" w:rsidRDefault="00CE3040" w:rsidP="005B581B">
      <w:r w:rsidRPr="00CE3040">
        <w:rPr>
          <w:noProof/>
        </w:rPr>
        <w:drawing>
          <wp:inline distT="0" distB="0" distL="0" distR="0" wp14:anchorId="59E7CF9F" wp14:editId="30672955">
            <wp:extent cx="5731510" cy="2847975"/>
            <wp:effectExtent l="0" t="0" r="254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5731510" cy="2847975"/>
                    </a:xfrm>
                    <a:prstGeom prst="rect">
                      <a:avLst/>
                    </a:prstGeom>
                  </pic:spPr>
                </pic:pic>
              </a:graphicData>
            </a:graphic>
          </wp:inline>
        </w:drawing>
      </w:r>
    </w:p>
    <w:p w14:paraId="49C692FF" w14:textId="4EF0BA89" w:rsidR="005B1991" w:rsidRDefault="005B1991" w:rsidP="005B581B">
      <w:r>
        <w:t>How to publish to web</w:t>
      </w:r>
    </w:p>
    <w:p w14:paraId="043108BE" w14:textId="4665C985" w:rsidR="005B1991" w:rsidRDefault="00857C1B" w:rsidP="005B581B">
      <w:hyperlink r:id="rId39" w:history="1">
        <w:r w:rsidR="005B1991">
          <w:rPr>
            <w:rStyle w:val="Hyperlink"/>
          </w:rPr>
          <w:t>Publish to web from Power BI - Power BI | Microsoft Learn</w:t>
        </w:r>
      </w:hyperlink>
    </w:p>
    <w:p w14:paraId="020E6764" w14:textId="77777777" w:rsidR="00CE3040" w:rsidRDefault="00CE3040" w:rsidP="005B581B"/>
    <w:p w14:paraId="6D2D1E2C" w14:textId="2138161E" w:rsidR="006D4C45" w:rsidRDefault="006D4C45" w:rsidP="006D4C45">
      <w:pPr>
        <w:pStyle w:val="Heading1"/>
      </w:pPr>
      <w:bookmarkStart w:id="35" w:name="_Toc126765998"/>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D854651" w14:textId="47C244BD" w:rsidR="00944BB7" w:rsidRDefault="00944BB7" w:rsidP="00944BB7">
      <w:r>
        <w:t xml:space="preserve">This dashboard has a view </w:t>
      </w:r>
      <w:r w:rsidR="006678F8">
        <w:t>visualizing</w:t>
      </w:r>
      <w:r>
        <w:t xml:space="preserve"> salaried </w:t>
      </w:r>
      <w:r w:rsidR="005B581B">
        <w:t>count of forms per contract</w:t>
      </w:r>
    </w:p>
    <w:p w14:paraId="025AE6C7" w14:textId="4CAE9389" w:rsidR="00952848" w:rsidRDefault="00952848" w:rsidP="00952848">
      <w:pPr>
        <w:pStyle w:val="Heading1"/>
      </w:pPr>
      <w:bookmarkStart w:id="36" w:name="_Toc126765999"/>
      <w:r>
        <w:t xml:space="preserve">Phase 6: PowerBI </w:t>
      </w:r>
      <w:r w:rsidR="00972908">
        <w:t>Dashboard –</w:t>
      </w:r>
      <w:r>
        <w:t xml:space="preserve"> </w:t>
      </w:r>
      <w:r w:rsidR="00BA7F04" w:rsidRPr="00BA7F04">
        <w:t>SmartSheet Timesheet</w:t>
      </w:r>
      <w:bookmarkEnd w:id="36"/>
    </w:p>
    <w:p w14:paraId="7454048E" w14:textId="3AA28206" w:rsidR="00952848" w:rsidRDefault="00944BB7" w:rsidP="00952848">
      <w:r>
        <w:t xml:space="preserve">This dashboard has a view </w:t>
      </w:r>
      <w:r w:rsidR="006678F8">
        <w:t>visualizing</w:t>
      </w:r>
      <w:r>
        <w:t xml:space="preserve"> salaried staff </w:t>
      </w:r>
      <w:r w:rsidR="006678F8">
        <w:t>breakdown</w:t>
      </w:r>
      <w:r>
        <w:t xml:space="preserve"> per contract</w:t>
      </w:r>
    </w:p>
    <w:p w14:paraId="750BBE40" w14:textId="6B25E038" w:rsidR="00CC15D8" w:rsidRDefault="00CC15D8" w:rsidP="00CC15D8">
      <w:pPr>
        <w:pStyle w:val="Heading1"/>
      </w:pPr>
      <w:bookmarkStart w:id="37" w:name="_Toc126766000"/>
      <w:r>
        <w:t xml:space="preserve">Phase 7: </w:t>
      </w:r>
      <w:r w:rsidR="00BA7F04" w:rsidRPr="00BA7F04">
        <w:t>Automation of Data flows and Power BI Refresh</w:t>
      </w:r>
      <w:bookmarkEnd w:id="37"/>
    </w:p>
    <w:p w14:paraId="70425289" w14:textId="777C22F8" w:rsidR="009739A7" w:rsidRDefault="00D42C56" w:rsidP="009739A7">
      <w:r>
        <w:t xml:space="preserve">Initial setup and testing of the process was done in </w:t>
      </w:r>
      <w:r w:rsidR="006678F8">
        <w:t>February. Automation</w:t>
      </w:r>
      <w:r w:rsidR="009739A7">
        <w:t xml:space="preserve"> testing </w:t>
      </w:r>
      <w:r w:rsidR="009739A7" w:rsidRPr="00236E95">
        <w:t>(www.youtube.com, n.d.)</w:t>
      </w:r>
    </w:p>
    <w:p w14:paraId="10D82E30" w14:textId="77777777" w:rsidR="007F5B28"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p>
    <w:p w14:paraId="3B654DA0" w14:textId="5070B031" w:rsidR="009739A7" w:rsidRDefault="009739A7" w:rsidP="009739A7">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3352893" cy="2037888"/>
                    </a:xfrm>
                    <a:prstGeom prst="rect">
                      <a:avLst/>
                    </a:prstGeom>
                  </pic:spPr>
                </pic:pic>
              </a:graphicData>
            </a:graphic>
          </wp:inline>
        </w:drawing>
      </w:r>
    </w:p>
    <w:p w14:paraId="0E242FF4" w14:textId="77777777" w:rsidR="007F5B28" w:rsidRDefault="007F5B28"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30"/>
    <w:p w14:paraId="14B168BC" w14:textId="77777777" w:rsidR="00CC15D8" w:rsidRPr="006D4C45" w:rsidRDefault="00CC15D8" w:rsidP="00952848"/>
    <w:p w14:paraId="15840DEB" w14:textId="64A32C54" w:rsidR="00955ACF" w:rsidRDefault="00955ACF" w:rsidP="00E03C44">
      <w:pPr>
        <w:pStyle w:val="Heading1"/>
      </w:pPr>
      <w:bookmarkStart w:id="38" w:name="_Toc126766001"/>
      <w:r>
        <w:t>Project Evaluation</w:t>
      </w:r>
      <w:bookmarkEnd w:id="38"/>
    </w:p>
    <w:p w14:paraId="62E8890D" w14:textId="60D6A55F" w:rsidR="007C4D8A" w:rsidRPr="007C4D8A" w:rsidRDefault="0021608F" w:rsidP="0021608F">
      <w:r>
        <w:t>Few pointers to expand on:</w:t>
      </w:r>
    </w:p>
    <w:p w14:paraId="3F8934EF" w14:textId="6A76EEEF" w:rsidR="00F62D44" w:rsidRDefault="00E55AB2" w:rsidP="0021608F">
      <w:pPr>
        <w:pStyle w:val="ListParagraph"/>
        <w:numPr>
          <w:ilvl w:val="0"/>
          <w:numId w:val="17"/>
        </w:numPr>
      </w:pPr>
      <w:r>
        <w:t>Business logic – is it for example week 08/02/2023 – week 6 or 7</w:t>
      </w:r>
    </w:p>
    <w:p w14:paraId="6FB93E1C" w14:textId="69650C0A" w:rsidR="00E55AB2" w:rsidRDefault="00E55AB2" w:rsidP="0021608F">
      <w:pPr>
        <w:pStyle w:val="ListParagraph"/>
        <w:numPr>
          <w:ilvl w:val="0"/>
          <w:numId w:val="17"/>
        </w:numPr>
      </w:pPr>
      <w:r>
        <w:t xml:space="preserve">DAX – Learning a new syntax, </w:t>
      </w:r>
      <w:r w:rsidR="00726F55">
        <w:t>quite</w:t>
      </w:r>
      <w:r>
        <w:t xml:space="preserve"> different to </w:t>
      </w:r>
      <w:r w:rsidR="00B469B9">
        <w:t>SQL Syntax</w:t>
      </w:r>
    </w:p>
    <w:p w14:paraId="0940D900" w14:textId="5EFFDAC4" w:rsidR="00B469B9" w:rsidRDefault="00B469B9" w:rsidP="0021608F">
      <w:pPr>
        <w:pStyle w:val="ListParagraph"/>
        <w:numPr>
          <w:ilvl w:val="0"/>
          <w:numId w:val="17"/>
        </w:numPr>
      </w:pPr>
      <w:r>
        <w:t xml:space="preserve">Quality of the data and labelling of things like </w:t>
      </w:r>
      <w:r w:rsidR="001159C6">
        <w:t>company</w:t>
      </w:r>
      <w:r>
        <w:t xml:space="preserve"> name</w:t>
      </w:r>
      <w:r w:rsidR="001159C6">
        <w:t>s</w:t>
      </w:r>
      <w:r>
        <w:t xml:space="preserve"> and are the correct person/</w:t>
      </w:r>
      <w:r w:rsidR="00726F55">
        <w:t>project assigned</w:t>
      </w:r>
      <w:r>
        <w:t xml:space="preserve"> to the correct company </w:t>
      </w:r>
      <w:r w:rsidR="0021608F">
        <w:t>name.</w:t>
      </w:r>
    </w:p>
    <w:p w14:paraId="706F2F8D" w14:textId="77777777" w:rsidR="0021608F" w:rsidRPr="00E55AB2" w:rsidRDefault="0021608F" w:rsidP="00E55AB2"/>
    <w:p w14:paraId="62ABBFB8" w14:textId="77777777" w:rsidR="00F62D44" w:rsidRPr="00F62D44" w:rsidRDefault="00F62D44" w:rsidP="00F62D44"/>
    <w:p w14:paraId="26DC2E65" w14:textId="58BFD481" w:rsidR="00E37D34" w:rsidRDefault="00E37D34" w:rsidP="00E37D34">
      <w:pPr>
        <w:pStyle w:val="Heading3"/>
      </w:pPr>
      <w:bookmarkStart w:id="39" w:name="_Toc126766002"/>
      <w:r>
        <w:t>Future Work</w:t>
      </w:r>
      <w:bookmarkEnd w:id="39"/>
    </w:p>
    <w:p w14:paraId="52482BF5" w14:textId="0DC8FBFC" w:rsidR="002A6BAF" w:rsidRDefault="002A6BAF" w:rsidP="002A6BAF"/>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lastRenderedPageBreak/>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5DB40467" w14:textId="3A5F47C3" w:rsidR="00E03C44" w:rsidRDefault="00E03C44" w:rsidP="00E03C44">
      <w:pPr>
        <w:pStyle w:val="Heading1"/>
      </w:pPr>
      <w:bookmarkStart w:id="40" w:name="_Toc126766003"/>
      <w:r>
        <w:lastRenderedPageBreak/>
        <w:t>References</w:t>
      </w:r>
      <w:bookmarkEnd w:id="40"/>
    </w:p>
    <w:p w14:paraId="4DB6F8E3" w14:textId="64A2B26F" w:rsidR="003F78FB" w:rsidRPr="009D1F2E" w:rsidRDefault="003F78FB" w:rsidP="009D1F2E">
      <w:r w:rsidRPr="009D1F2E">
        <w:t>Mainline Group. (n.d.). </w:t>
      </w:r>
      <w:r w:rsidRPr="009D1F2E">
        <w:rPr>
          <w:i/>
          <w:iCs/>
        </w:rPr>
        <w:t>Mainline Group - Projects that Matter</w:t>
      </w:r>
      <w:r w:rsidRPr="009D1F2E">
        <w:t>. [online] Available at: https://mainline.ie.</w:t>
      </w:r>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AltexSoft.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r w:rsidRPr="0077637B">
        <w:rPr>
          <w:rFonts w:asciiTheme="minorHAnsi" w:eastAsiaTheme="minorHAnsi" w:hAnsiTheme="minorHAnsi" w:cstheme="minorBidi"/>
          <w:sz w:val="22"/>
          <w:szCs w:val="22"/>
          <w:lang w:eastAsia="en-US"/>
        </w:rPr>
        <w:t>sdwheeler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77719D4D" w:rsidR="00B63AC4" w:rsidRDefault="00B63AC4" w:rsidP="00B63AC4">
      <w:pPr>
        <w:pStyle w:val="NormalWeb"/>
        <w:rPr>
          <w:rFonts w:asciiTheme="minorHAnsi" w:eastAsiaTheme="minorHAnsi" w:hAnsiTheme="minorHAnsi" w:cstheme="minorBidi"/>
          <w:sz w:val="22"/>
          <w:szCs w:val="22"/>
          <w:lang w:eastAsia="en-US"/>
        </w:rPr>
      </w:pPr>
      <w:r w:rsidRPr="00B63AC4">
        <w:rPr>
          <w:rFonts w:asciiTheme="minorHAnsi" w:eastAsiaTheme="minorHAnsi" w:hAnsiTheme="minorHAnsi" w:cstheme="minorBidi"/>
          <w:sz w:val="22"/>
          <w:szCs w:val="22"/>
          <w:lang w:eastAsia="en-US"/>
        </w:rPr>
        <w:t>georgiostrantzas (n.d.). Scripting actions reference - Power Automate. [online] learn.microsoft.com. Available at: https://learn.microsoft.com/en-us/power-automate/desktop-flows/actions-reference/scripting</w:t>
      </w:r>
      <w:r w:rsidR="00197630">
        <w:rPr>
          <w:rFonts w:asciiTheme="minorHAnsi" w:eastAsiaTheme="minorHAnsi" w:hAnsiTheme="minorHAnsi" w:cstheme="minorBidi"/>
          <w:sz w:val="22"/>
          <w:szCs w:val="22"/>
          <w:lang w:eastAsia="en-US"/>
        </w:rPr>
        <w:t>.</w:t>
      </w:r>
    </w:p>
    <w:p w14:paraId="2477E497" w14:textId="75B06313" w:rsidR="00197630" w:rsidRDefault="00197630" w:rsidP="00B63AC4">
      <w:pPr>
        <w:pStyle w:val="NormalWeb"/>
        <w:rPr>
          <w:rFonts w:asciiTheme="minorHAnsi" w:eastAsiaTheme="minorHAnsi" w:hAnsiTheme="minorHAnsi" w:cstheme="minorBidi"/>
          <w:sz w:val="22"/>
          <w:szCs w:val="22"/>
          <w:lang w:eastAsia="en-US"/>
        </w:rPr>
      </w:pPr>
      <w:r w:rsidRPr="00197630">
        <w:rPr>
          <w:rFonts w:asciiTheme="minorHAnsi" w:eastAsiaTheme="minorHAnsi" w:hAnsiTheme="minorHAnsi" w:cstheme="minorBidi"/>
          <w:sz w:val="22"/>
          <w:szCs w:val="22"/>
          <w:lang w:eastAsia="en-US"/>
        </w:rPr>
        <w:t>Minewiskan (n.d.). Data Analysis Expressions (DAX) Reference - DAX. [online] learn.microsoft.com. Available at: https://learn.microsoft.com/en-us/dax/.</w:t>
      </w:r>
    </w:p>
    <w:p w14:paraId="32D7A6E8" w14:textId="5F80BD78"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w:t>
      </w:r>
      <w:r w:rsidR="00197630">
        <w:rPr>
          <w:rFonts w:asciiTheme="minorHAnsi" w:eastAsiaTheme="minorHAnsi" w:hAnsiTheme="minorHAnsi" w:cstheme="minorBidi"/>
          <w:sz w:val="22"/>
          <w:szCs w:val="22"/>
          <w:lang w:eastAsia="en-US"/>
        </w:rPr>
        <w:t>.</w:t>
      </w:r>
    </w:p>
    <w:p w14:paraId="0C66BB69" w14:textId="7B1B5929"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w:t>
      </w:r>
      <w:r w:rsidR="001159C6">
        <w:rPr>
          <w:rFonts w:asciiTheme="minorHAnsi" w:eastAsiaTheme="minorHAnsi" w:hAnsiTheme="minorHAnsi" w:cstheme="minorBidi"/>
          <w:sz w:val="22"/>
          <w:szCs w:val="22"/>
          <w:lang w:eastAsia="en-US"/>
        </w:rPr>
        <w:t>.</w:t>
      </w:r>
    </w:p>
    <w:p w14:paraId="2FA93270" w14:textId="28CEB708" w:rsidR="005C2901" w:rsidRDefault="005C2901" w:rsidP="005C2901">
      <w:pPr>
        <w:pStyle w:val="NormalWeb"/>
        <w:rPr>
          <w:rFonts w:asciiTheme="minorHAnsi" w:eastAsiaTheme="minorHAnsi" w:hAnsiTheme="minorHAnsi" w:cstheme="minorBidi"/>
          <w:sz w:val="22"/>
          <w:szCs w:val="22"/>
          <w:lang w:eastAsia="en-US"/>
        </w:rPr>
      </w:pPr>
      <w:r w:rsidRPr="005C2901">
        <w:rPr>
          <w:rFonts w:asciiTheme="minorHAnsi" w:eastAsiaTheme="minorHAnsi" w:hAnsiTheme="minorHAnsi" w:cstheme="minorBidi"/>
          <w:sz w:val="22"/>
          <w:szCs w:val="22"/>
          <w:lang w:eastAsia="en-US"/>
        </w:rPr>
        <w:t>ZappySys (2018). Calling SOAP API in Power BI (Read XML Web Service data). [online] ZappySys Blog. Available at: https://zappysys.com/blog/call-soap-api-power-bi-read-xml-web-service-data.</w:t>
      </w:r>
    </w:p>
    <w:p w14:paraId="57C1CDC5" w14:textId="3B54ED08"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w:t>
      </w:r>
    </w:p>
    <w:p w14:paraId="243C43C1" w14:textId="0661AA21" w:rsidR="00BA03A8" w:rsidRDefault="00BA03A8" w:rsidP="00BA03A8">
      <w:pPr>
        <w:pStyle w:val="NormalWeb"/>
        <w:rPr>
          <w:rFonts w:asciiTheme="minorHAnsi" w:eastAsiaTheme="minorHAnsi" w:hAnsiTheme="minorHAnsi" w:cstheme="minorBidi"/>
          <w:sz w:val="22"/>
          <w:szCs w:val="22"/>
          <w:lang w:eastAsia="en-US"/>
        </w:rPr>
      </w:pPr>
      <w:r w:rsidRPr="00BA03A8">
        <w:rPr>
          <w:rFonts w:asciiTheme="minorHAnsi" w:eastAsiaTheme="minorHAnsi" w:hAnsiTheme="minorHAnsi" w:cstheme="minorBidi"/>
          <w:sz w:val="22"/>
          <w:szCs w:val="22"/>
          <w:lang w:eastAsia="en-US"/>
        </w:rPr>
        <w:lastRenderedPageBreak/>
        <w:t>Rajack, S. (2018). How to Connect to SharePoint Online using PnP PowerShell? [online] SharePoint Diary. Available at: https://www.sharepointdiary.com/2018/03/connect-to-sharepoint-online-using-pnp-powershell.html</w:t>
      </w:r>
      <w:r w:rsidR="008C3D13">
        <w:rPr>
          <w:rFonts w:asciiTheme="minorHAnsi" w:eastAsiaTheme="minorHAnsi" w:hAnsiTheme="minorHAnsi" w:cstheme="minorBidi"/>
          <w:sz w:val="22"/>
          <w:szCs w:val="22"/>
          <w:lang w:eastAsia="en-US"/>
        </w:rPr>
        <w:t>.</w:t>
      </w:r>
    </w:p>
    <w:p w14:paraId="184979A4" w14:textId="71B8800B"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w:t>
      </w:r>
      <w:r w:rsidR="00F51CBE">
        <w:rPr>
          <w:rFonts w:asciiTheme="minorHAnsi" w:eastAsiaTheme="minorHAnsi" w:hAnsiTheme="minorHAnsi" w:cstheme="minorBidi"/>
          <w:sz w:val="22"/>
          <w:szCs w:val="22"/>
          <w:lang w:eastAsia="en-US"/>
        </w:rPr>
        <w:t>.</w:t>
      </w:r>
    </w:p>
    <w:p w14:paraId="573FC76C" w14:textId="2C755868" w:rsidR="00993569" w:rsidRDefault="00993569" w:rsidP="0077637B">
      <w:pPr>
        <w:pStyle w:val="NormalWeb"/>
        <w:rPr>
          <w:rFonts w:asciiTheme="minorHAnsi" w:eastAsiaTheme="minorHAnsi" w:hAnsiTheme="minorHAnsi" w:cstheme="minorBidi"/>
          <w:sz w:val="22"/>
          <w:szCs w:val="22"/>
          <w:lang w:eastAsia="en-US"/>
        </w:rPr>
      </w:pPr>
    </w:p>
    <w:p w14:paraId="2CCD64C6" w14:textId="5E9FD559" w:rsidR="000D5DB5" w:rsidRDefault="000D5DB5" w:rsidP="0077637B">
      <w:pPr>
        <w:pStyle w:val="NormalWeb"/>
        <w:rPr>
          <w:rFonts w:asciiTheme="minorHAnsi" w:eastAsiaTheme="minorHAnsi" w:hAnsiTheme="minorHAnsi" w:cstheme="minorBidi"/>
          <w:sz w:val="22"/>
          <w:szCs w:val="22"/>
          <w:lang w:eastAsia="en-US"/>
        </w:rPr>
      </w:pPr>
    </w:p>
    <w:p w14:paraId="34C893DF" w14:textId="0DDD9201" w:rsidR="000D5DB5" w:rsidRDefault="000D5DB5" w:rsidP="0077637B">
      <w:pPr>
        <w:pStyle w:val="NormalWeb"/>
        <w:rPr>
          <w:rFonts w:asciiTheme="minorHAnsi" w:eastAsiaTheme="minorHAnsi" w:hAnsiTheme="minorHAnsi" w:cstheme="minorBidi"/>
          <w:sz w:val="22"/>
          <w:szCs w:val="22"/>
          <w:lang w:eastAsia="en-US"/>
        </w:rPr>
      </w:pPr>
    </w:p>
    <w:p w14:paraId="0836E87D" w14:textId="3D81B8C2" w:rsidR="000D5DB5" w:rsidRDefault="000D5DB5" w:rsidP="0077637B">
      <w:pPr>
        <w:pStyle w:val="NormalWeb"/>
        <w:rPr>
          <w:rFonts w:asciiTheme="minorHAnsi" w:eastAsiaTheme="minorHAnsi" w:hAnsiTheme="minorHAnsi" w:cstheme="minorBidi"/>
          <w:sz w:val="22"/>
          <w:szCs w:val="22"/>
          <w:lang w:eastAsia="en-US"/>
        </w:rPr>
      </w:pPr>
    </w:p>
    <w:p w14:paraId="3499D0E8" w14:textId="0BF01360" w:rsidR="000D5DB5" w:rsidRDefault="000D5DB5" w:rsidP="0077637B">
      <w:pPr>
        <w:pStyle w:val="NormalWeb"/>
        <w:rPr>
          <w:rFonts w:asciiTheme="minorHAnsi" w:eastAsiaTheme="minorHAnsi" w:hAnsiTheme="minorHAnsi" w:cstheme="minorBidi"/>
          <w:sz w:val="22"/>
          <w:szCs w:val="22"/>
          <w:lang w:eastAsia="en-US"/>
        </w:rPr>
      </w:pPr>
    </w:p>
    <w:p w14:paraId="1423FB1B" w14:textId="4364FB3F" w:rsidR="000D5DB5" w:rsidRDefault="000D5DB5" w:rsidP="0077637B">
      <w:pPr>
        <w:pStyle w:val="NormalWeb"/>
        <w:rPr>
          <w:rFonts w:asciiTheme="minorHAnsi" w:eastAsiaTheme="minorHAnsi" w:hAnsiTheme="minorHAnsi" w:cstheme="minorBidi"/>
          <w:sz w:val="22"/>
          <w:szCs w:val="22"/>
          <w:lang w:eastAsia="en-US"/>
        </w:rPr>
      </w:pPr>
    </w:p>
    <w:p w14:paraId="140781D2" w14:textId="7F0C1845" w:rsidR="000D5DB5" w:rsidRDefault="000D5DB5" w:rsidP="0077637B">
      <w:pPr>
        <w:pStyle w:val="NormalWeb"/>
        <w:rPr>
          <w:rFonts w:asciiTheme="minorHAnsi" w:eastAsiaTheme="minorHAnsi" w:hAnsiTheme="minorHAnsi" w:cstheme="minorBidi"/>
          <w:sz w:val="22"/>
          <w:szCs w:val="22"/>
          <w:lang w:eastAsia="en-US"/>
        </w:rPr>
      </w:pPr>
    </w:p>
    <w:p w14:paraId="0E0C1E1C" w14:textId="01EBC236" w:rsidR="000D5DB5" w:rsidRDefault="000D5DB5" w:rsidP="0077637B">
      <w:pPr>
        <w:pStyle w:val="NormalWeb"/>
        <w:rPr>
          <w:rFonts w:asciiTheme="minorHAnsi" w:eastAsiaTheme="minorHAnsi" w:hAnsiTheme="minorHAnsi" w:cstheme="minorBidi"/>
          <w:sz w:val="22"/>
          <w:szCs w:val="22"/>
          <w:lang w:eastAsia="en-US"/>
        </w:rPr>
      </w:pPr>
    </w:p>
    <w:p w14:paraId="4C864145" w14:textId="5582E1FD" w:rsidR="000D5DB5" w:rsidRDefault="000D5DB5" w:rsidP="0077637B">
      <w:pPr>
        <w:pStyle w:val="NormalWeb"/>
        <w:rPr>
          <w:rFonts w:asciiTheme="minorHAnsi" w:eastAsiaTheme="minorHAnsi" w:hAnsiTheme="minorHAnsi" w:cstheme="minorBidi"/>
          <w:sz w:val="22"/>
          <w:szCs w:val="22"/>
          <w:lang w:eastAsia="en-US"/>
        </w:rPr>
      </w:pPr>
    </w:p>
    <w:p w14:paraId="1924834D" w14:textId="28CDD307" w:rsidR="000D5DB5" w:rsidRDefault="000D5DB5" w:rsidP="0077637B">
      <w:pPr>
        <w:pStyle w:val="NormalWeb"/>
        <w:rPr>
          <w:rFonts w:asciiTheme="minorHAnsi" w:eastAsiaTheme="minorHAnsi" w:hAnsiTheme="minorHAnsi" w:cstheme="minorBidi"/>
          <w:sz w:val="22"/>
          <w:szCs w:val="22"/>
          <w:lang w:eastAsia="en-US"/>
        </w:rPr>
      </w:pPr>
    </w:p>
    <w:p w14:paraId="7B2573E7" w14:textId="66DC663E" w:rsidR="000D5DB5" w:rsidRDefault="000D5DB5" w:rsidP="0077637B">
      <w:pPr>
        <w:pStyle w:val="NormalWeb"/>
        <w:rPr>
          <w:rFonts w:asciiTheme="minorHAnsi" w:eastAsiaTheme="minorHAnsi" w:hAnsiTheme="minorHAnsi" w:cstheme="minorBidi"/>
          <w:sz w:val="22"/>
          <w:szCs w:val="22"/>
          <w:lang w:eastAsia="en-US"/>
        </w:rPr>
      </w:pPr>
    </w:p>
    <w:p w14:paraId="304B4625" w14:textId="52CEC950" w:rsidR="000D5DB5" w:rsidRDefault="000D5DB5" w:rsidP="0077637B">
      <w:pPr>
        <w:pStyle w:val="NormalWeb"/>
        <w:rPr>
          <w:rFonts w:asciiTheme="minorHAnsi" w:eastAsiaTheme="minorHAnsi" w:hAnsiTheme="minorHAnsi" w:cstheme="minorBidi"/>
          <w:sz w:val="22"/>
          <w:szCs w:val="22"/>
          <w:lang w:eastAsia="en-US"/>
        </w:rPr>
      </w:pPr>
    </w:p>
    <w:p w14:paraId="620DF407" w14:textId="4C5794F2" w:rsidR="000D5DB5" w:rsidRDefault="000D5DB5" w:rsidP="0077637B">
      <w:pPr>
        <w:pStyle w:val="NormalWeb"/>
        <w:rPr>
          <w:rFonts w:asciiTheme="minorHAnsi" w:eastAsiaTheme="minorHAnsi" w:hAnsiTheme="minorHAnsi" w:cstheme="minorBidi"/>
          <w:sz w:val="22"/>
          <w:szCs w:val="22"/>
          <w:lang w:eastAsia="en-US"/>
        </w:rPr>
      </w:pPr>
    </w:p>
    <w:p w14:paraId="56F9F10A" w14:textId="4DA0E067" w:rsidR="000D5DB5" w:rsidRDefault="000D5DB5" w:rsidP="0077637B">
      <w:pPr>
        <w:pStyle w:val="NormalWeb"/>
        <w:rPr>
          <w:rFonts w:asciiTheme="minorHAnsi" w:eastAsiaTheme="minorHAnsi" w:hAnsiTheme="minorHAnsi" w:cstheme="minorBidi"/>
          <w:sz w:val="22"/>
          <w:szCs w:val="22"/>
          <w:lang w:eastAsia="en-US"/>
        </w:rPr>
      </w:pPr>
    </w:p>
    <w:p w14:paraId="2FCDAC1B" w14:textId="005055BD" w:rsidR="000D5DB5" w:rsidRDefault="000D5DB5" w:rsidP="0077637B">
      <w:pPr>
        <w:pStyle w:val="NormalWeb"/>
        <w:rPr>
          <w:rFonts w:asciiTheme="minorHAnsi" w:eastAsiaTheme="minorHAnsi" w:hAnsiTheme="minorHAnsi" w:cstheme="minorBidi"/>
          <w:sz w:val="22"/>
          <w:szCs w:val="22"/>
          <w:lang w:eastAsia="en-US"/>
        </w:rPr>
      </w:pPr>
    </w:p>
    <w:p w14:paraId="24F5E38B" w14:textId="08270199" w:rsidR="000D5DB5" w:rsidRDefault="000D5DB5" w:rsidP="0077637B">
      <w:pPr>
        <w:pStyle w:val="NormalWeb"/>
        <w:rPr>
          <w:rFonts w:asciiTheme="minorHAnsi" w:eastAsiaTheme="minorHAnsi" w:hAnsiTheme="minorHAnsi" w:cstheme="minorBidi"/>
          <w:sz w:val="22"/>
          <w:szCs w:val="22"/>
          <w:lang w:eastAsia="en-US"/>
        </w:rPr>
      </w:pPr>
    </w:p>
    <w:p w14:paraId="5B7511FD" w14:textId="353FF4B9" w:rsidR="000D5DB5" w:rsidRDefault="000D5DB5" w:rsidP="0077637B">
      <w:pPr>
        <w:pStyle w:val="NormalWeb"/>
        <w:rPr>
          <w:rFonts w:asciiTheme="minorHAnsi" w:eastAsiaTheme="minorHAnsi" w:hAnsiTheme="minorHAnsi" w:cstheme="minorBidi"/>
          <w:sz w:val="22"/>
          <w:szCs w:val="22"/>
          <w:lang w:eastAsia="en-US"/>
        </w:rPr>
      </w:pPr>
    </w:p>
    <w:p w14:paraId="719C2091" w14:textId="0D9A3FD5" w:rsidR="000D5DB5" w:rsidRDefault="000D5DB5" w:rsidP="0077637B">
      <w:pPr>
        <w:pStyle w:val="NormalWeb"/>
        <w:rPr>
          <w:rFonts w:asciiTheme="minorHAnsi" w:eastAsiaTheme="minorHAnsi" w:hAnsiTheme="minorHAnsi" w:cstheme="minorBidi"/>
          <w:sz w:val="22"/>
          <w:szCs w:val="22"/>
          <w:lang w:eastAsia="en-US"/>
        </w:rPr>
      </w:pPr>
    </w:p>
    <w:p w14:paraId="718F8A3E" w14:textId="2AB771BF" w:rsidR="000D5DB5" w:rsidRDefault="000D5DB5" w:rsidP="0077637B">
      <w:pPr>
        <w:pStyle w:val="NormalWeb"/>
        <w:rPr>
          <w:rFonts w:asciiTheme="minorHAnsi" w:eastAsiaTheme="minorHAnsi" w:hAnsiTheme="minorHAnsi" w:cstheme="minorBidi"/>
          <w:sz w:val="22"/>
          <w:szCs w:val="22"/>
          <w:lang w:eastAsia="en-US"/>
        </w:rPr>
      </w:pPr>
    </w:p>
    <w:p w14:paraId="5A9384BA" w14:textId="6857B354" w:rsidR="000D5DB5" w:rsidRDefault="000D5DB5"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AB0E78">
      <w:r>
        <w:lastRenderedPageBreak/>
        <w:t xml:space="preserve">APPENDIX X: </w:t>
      </w:r>
    </w:p>
    <w:p w14:paraId="63A74820" w14:textId="77777777" w:rsidR="00993569" w:rsidRDefault="00993569" w:rsidP="00AB0E78"/>
    <w:p w14:paraId="0ADA827A" w14:textId="03889F3D" w:rsidR="00993569" w:rsidRDefault="00993569" w:rsidP="001159C6">
      <w:pPr>
        <w:jc w:val="both"/>
      </w:pPr>
      <w:r>
        <w:t>Declaration I declare that the work which follows is my own, and that any quotations from any sources (</w:t>
      </w:r>
      <w:r w:rsidR="007D4338">
        <w:t>e.g.,</w:t>
      </w:r>
      <w:r>
        <w:t xml:space="preserve"> books, journals, the internet) are clearly identified as such </w:t>
      </w:r>
      <w:proofErr w:type="gramStart"/>
      <w:r>
        <w:t>by the use of</w:t>
      </w:r>
      <w:proofErr w:type="gramEnd"/>
      <w:r>
        <w:t xml:space="preserve">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AB0E78">
      <w:r>
        <w:t xml:space="preserve">Student…………………………………............................... Date …..……………............. </w:t>
      </w:r>
    </w:p>
    <w:p w14:paraId="583FFCE9" w14:textId="73AE949A" w:rsidR="00993569" w:rsidRDefault="00993569" w:rsidP="00AB0E78">
      <w:pPr>
        <w:rPr>
          <w:rFonts w:ascii="Calibri" w:hAnsi="Calibri" w:cs="Calibri"/>
          <w:color w:val="000000"/>
          <w:sz w:val="27"/>
          <w:szCs w:val="27"/>
        </w:rPr>
      </w:pPr>
      <w:r>
        <w:t>Work Place Mentor………………………………………… Date ……………………………</w:t>
      </w:r>
    </w:p>
    <w:sectPr w:rsidR="00993569" w:rsidSect="0041042D">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9195" w14:textId="77777777" w:rsidR="00F60052" w:rsidRDefault="00F60052" w:rsidP="00D35C33">
      <w:pPr>
        <w:spacing w:after="0" w:line="240" w:lineRule="auto"/>
      </w:pPr>
      <w:r>
        <w:separator/>
      </w:r>
    </w:p>
  </w:endnote>
  <w:endnote w:type="continuationSeparator" w:id="0">
    <w:p w14:paraId="29710EAC" w14:textId="77777777" w:rsidR="00F60052" w:rsidRDefault="00F60052" w:rsidP="00D35C33">
      <w:pPr>
        <w:spacing w:after="0" w:line="240" w:lineRule="auto"/>
      </w:pPr>
      <w:r>
        <w:continuationSeparator/>
      </w:r>
    </w:p>
  </w:endnote>
  <w:endnote w:type="continuationNotice" w:id="1">
    <w:p w14:paraId="257FF0E6" w14:textId="77777777" w:rsidR="00F60052" w:rsidRDefault="00F60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CCEAE" w14:textId="77777777" w:rsidR="00F60052" w:rsidRDefault="00F60052" w:rsidP="00D35C33">
      <w:pPr>
        <w:spacing w:after="0" w:line="240" w:lineRule="auto"/>
      </w:pPr>
      <w:r>
        <w:separator/>
      </w:r>
    </w:p>
  </w:footnote>
  <w:footnote w:type="continuationSeparator" w:id="0">
    <w:p w14:paraId="747E58D8" w14:textId="77777777" w:rsidR="00F60052" w:rsidRDefault="00F60052" w:rsidP="00D35C33">
      <w:pPr>
        <w:spacing w:after="0" w:line="240" w:lineRule="auto"/>
      </w:pPr>
      <w:r>
        <w:continuationSeparator/>
      </w:r>
    </w:p>
  </w:footnote>
  <w:footnote w:type="continuationNotice" w:id="1">
    <w:p w14:paraId="1A43DDE8" w14:textId="77777777" w:rsidR="00F60052" w:rsidRDefault="00F600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387E39"/>
    <w:multiLevelType w:val="hybridMultilevel"/>
    <w:tmpl w:val="48763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3"/>
  </w:num>
  <w:num w:numId="2" w16cid:durableId="512111025">
    <w:abstractNumId w:val="0"/>
  </w:num>
  <w:num w:numId="3" w16cid:durableId="210919809">
    <w:abstractNumId w:val="16"/>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2"/>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4"/>
  </w:num>
  <w:num w:numId="16" w16cid:durableId="812603556">
    <w:abstractNumId w:val="15"/>
  </w:num>
  <w:num w:numId="17" w16cid:durableId="547186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1FB1"/>
    <w:rsid w:val="000122E6"/>
    <w:rsid w:val="00025459"/>
    <w:rsid w:val="00026DAB"/>
    <w:rsid w:val="000277B5"/>
    <w:rsid w:val="00031FFF"/>
    <w:rsid w:val="0003203D"/>
    <w:rsid w:val="000423A9"/>
    <w:rsid w:val="00042A2F"/>
    <w:rsid w:val="00043521"/>
    <w:rsid w:val="0004601F"/>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2FD3"/>
    <w:rsid w:val="00073577"/>
    <w:rsid w:val="00076C2A"/>
    <w:rsid w:val="00077C97"/>
    <w:rsid w:val="000826A9"/>
    <w:rsid w:val="00084786"/>
    <w:rsid w:val="000852FD"/>
    <w:rsid w:val="000908CF"/>
    <w:rsid w:val="00094309"/>
    <w:rsid w:val="00094641"/>
    <w:rsid w:val="0009535B"/>
    <w:rsid w:val="000A176D"/>
    <w:rsid w:val="000A1BEA"/>
    <w:rsid w:val="000A52C0"/>
    <w:rsid w:val="000A6448"/>
    <w:rsid w:val="000B1CC8"/>
    <w:rsid w:val="000C2170"/>
    <w:rsid w:val="000C24C7"/>
    <w:rsid w:val="000C4DF6"/>
    <w:rsid w:val="000D077E"/>
    <w:rsid w:val="000D0FA0"/>
    <w:rsid w:val="000D3329"/>
    <w:rsid w:val="000D51E1"/>
    <w:rsid w:val="000D5DB5"/>
    <w:rsid w:val="000D6DDC"/>
    <w:rsid w:val="000E45DF"/>
    <w:rsid w:val="000F0B4B"/>
    <w:rsid w:val="000F437B"/>
    <w:rsid w:val="000F4F8D"/>
    <w:rsid w:val="000F72A0"/>
    <w:rsid w:val="001109EF"/>
    <w:rsid w:val="001116E4"/>
    <w:rsid w:val="001122AF"/>
    <w:rsid w:val="0011274B"/>
    <w:rsid w:val="00115622"/>
    <w:rsid w:val="001159C6"/>
    <w:rsid w:val="0011700B"/>
    <w:rsid w:val="001269B6"/>
    <w:rsid w:val="00127C2E"/>
    <w:rsid w:val="0013091C"/>
    <w:rsid w:val="00130AB2"/>
    <w:rsid w:val="001310D4"/>
    <w:rsid w:val="00133361"/>
    <w:rsid w:val="00134338"/>
    <w:rsid w:val="00135689"/>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97630"/>
    <w:rsid w:val="001A073A"/>
    <w:rsid w:val="001A1F74"/>
    <w:rsid w:val="001A2128"/>
    <w:rsid w:val="001A2346"/>
    <w:rsid w:val="001A55A9"/>
    <w:rsid w:val="001A733E"/>
    <w:rsid w:val="001A7B27"/>
    <w:rsid w:val="001B2230"/>
    <w:rsid w:val="001B3CB9"/>
    <w:rsid w:val="001D0BCB"/>
    <w:rsid w:val="001D3DC4"/>
    <w:rsid w:val="001D4151"/>
    <w:rsid w:val="001D6000"/>
    <w:rsid w:val="001D792D"/>
    <w:rsid w:val="001E2985"/>
    <w:rsid w:val="001E3453"/>
    <w:rsid w:val="001E5B4B"/>
    <w:rsid w:val="001E7256"/>
    <w:rsid w:val="001F1442"/>
    <w:rsid w:val="001F390E"/>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08F"/>
    <w:rsid w:val="00216C56"/>
    <w:rsid w:val="00217685"/>
    <w:rsid w:val="00223637"/>
    <w:rsid w:val="002258E6"/>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6C"/>
    <w:rsid w:val="00261B86"/>
    <w:rsid w:val="00263B51"/>
    <w:rsid w:val="0026445B"/>
    <w:rsid w:val="00264C5D"/>
    <w:rsid w:val="00270DDA"/>
    <w:rsid w:val="00271357"/>
    <w:rsid w:val="00277D1B"/>
    <w:rsid w:val="00281E68"/>
    <w:rsid w:val="0028675A"/>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0E"/>
    <w:rsid w:val="00321CCC"/>
    <w:rsid w:val="00331881"/>
    <w:rsid w:val="00331F62"/>
    <w:rsid w:val="0033226B"/>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476"/>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852AA"/>
    <w:rsid w:val="00595CBD"/>
    <w:rsid w:val="005962A0"/>
    <w:rsid w:val="005A3A26"/>
    <w:rsid w:val="005A4F83"/>
    <w:rsid w:val="005B1991"/>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678F8"/>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9643D"/>
    <w:rsid w:val="006A1FA0"/>
    <w:rsid w:val="006B2A7E"/>
    <w:rsid w:val="006B4197"/>
    <w:rsid w:val="006B6B7B"/>
    <w:rsid w:val="006C280C"/>
    <w:rsid w:val="006D129F"/>
    <w:rsid w:val="006D190A"/>
    <w:rsid w:val="006D39A4"/>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6F55"/>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C6FE2"/>
    <w:rsid w:val="007D4223"/>
    <w:rsid w:val="007D4338"/>
    <w:rsid w:val="007D62D1"/>
    <w:rsid w:val="007D6EEA"/>
    <w:rsid w:val="007D7373"/>
    <w:rsid w:val="007E0DA2"/>
    <w:rsid w:val="007E2F39"/>
    <w:rsid w:val="007E6518"/>
    <w:rsid w:val="007E7857"/>
    <w:rsid w:val="007F0371"/>
    <w:rsid w:val="007F34A9"/>
    <w:rsid w:val="007F5B28"/>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57C1B"/>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010E"/>
    <w:rsid w:val="008C3D1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1C8B"/>
    <w:rsid w:val="009A23BF"/>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962"/>
    <w:rsid w:val="00A84DC0"/>
    <w:rsid w:val="00A86A58"/>
    <w:rsid w:val="00A91148"/>
    <w:rsid w:val="00A927F7"/>
    <w:rsid w:val="00A95B72"/>
    <w:rsid w:val="00AA2E5F"/>
    <w:rsid w:val="00AA78CF"/>
    <w:rsid w:val="00AA7936"/>
    <w:rsid w:val="00AB0E78"/>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4311"/>
    <w:rsid w:val="00B469B9"/>
    <w:rsid w:val="00B4790C"/>
    <w:rsid w:val="00B51978"/>
    <w:rsid w:val="00B52654"/>
    <w:rsid w:val="00B54770"/>
    <w:rsid w:val="00B54E9D"/>
    <w:rsid w:val="00B54FBB"/>
    <w:rsid w:val="00B550C8"/>
    <w:rsid w:val="00B5754C"/>
    <w:rsid w:val="00B606AE"/>
    <w:rsid w:val="00B629BD"/>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6BEB"/>
    <w:rsid w:val="00BA702E"/>
    <w:rsid w:val="00BA77E8"/>
    <w:rsid w:val="00BA7F04"/>
    <w:rsid w:val="00BB22B3"/>
    <w:rsid w:val="00BB3D1C"/>
    <w:rsid w:val="00BB3E53"/>
    <w:rsid w:val="00BB4708"/>
    <w:rsid w:val="00BC1D47"/>
    <w:rsid w:val="00BC4704"/>
    <w:rsid w:val="00BE0DC9"/>
    <w:rsid w:val="00BE2666"/>
    <w:rsid w:val="00BE312E"/>
    <w:rsid w:val="00BF173B"/>
    <w:rsid w:val="00BF2749"/>
    <w:rsid w:val="00C0132E"/>
    <w:rsid w:val="00C03BB5"/>
    <w:rsid w:val="00C04B92"/>
    <w:rsid w:val="00C101A7"/>
    <w:rsid w:val="00C118AA"/>
    <w:rsid w:val="00C12D2B"/>
    <w:rsid w:val="00C13FA3"/>
    <w:rsid w:val="00C15144"/>
    <w:rsid w:val="00C15C2D"/>
    <w:rsid w:val="00C16621"/>
    <w:rsid w:val="00C16B55"/>
    <w:rsid w:val="00C20A19"/>
    <w:rsid w:val="00C2204D"/>
    <w:rsid w:val="00C248B9"/>
    <w:rsid w:val="00C31E87"/>
    <w:rsid w:val="00C334B2"/>
    <w:rsid w:val="00C33C4F"/>
    <w:rsid w:val="00C37EF4"/>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0E0"/>
    <w:rsid w:val="00CA6FEE"/>
    <w:rsid w:val="00CB04AC"/>
    <w:rsid w:val="00CB16B5"/>
    <w:rsid w:val="00CB71E1"/>
    <w:rsid w:val="00CC15D8"/>
    <w:rsid w:val="00CC165E"/>
    <w:rsid w:val="00CC2EF7"/>
    <w:rsid w:val="00CC78F4"/>
    <w:rsid w:val="00CC7C81"/>
    <w:rsid w:val="00CC7E57"/>
    <w:rsid w:val="00CD50C4"/>
    <w:rsid w:val="00CD6DD6"/>
    <w:rsid w:val="00CD73AC"/>
    <w:rsid w:val="00CD79D2"/>
    <w:rsid w:val="00CE1A69"/>
    <w:rsid w:val="00CE3040"/>
    <w:rsid w:val="00CE46C5"/>
    <w:rsid w:val="00CF6C5B"/>
    <w:rsid w:val="00D02BD3"/>
    <w:rsid w:val="00D054E4"/>
    <w:rsid w:val="00D061E5"/>
    <w:rsid w:val="00D075EC"/>
    <w:rsid w:val="00D0798C"/>
    <w:rsid w:val="00D11458"/>
    <w:rsid w:val="00D11B7C"/>
    <w:rsid w:val="00D126B6"/>
    <w:rsid w:val="00D131BD"/>
    <w:rsid w:val="00D239C3"/>
    <w:rsid w:val="00D327F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5F88"/>
    <w:rsid w:val="00E369F7"/>
    <w:rsid w:val="00E37D34"/>
    <w:rsid w:val="00E4082F"/>
    <w:rsid w:val="00E40A8B"/>
    <w:rsid w:val="00E45E23"/>
    <w:rsid w:val="00E463B1"/>
    <w:rsid w:val="00E50583"/>
    <w:rsid w:val="00E5452F"/>
    <w:rsid w:val="00E54A1B"/>
    <w:rsid w:val="00E55AB2"/>
    <w:rsid w:val="00E6065E"/>
    <w:rsid w:val="00E6322A"/>
    <w:rsid w:val="00E66D06"/>
    <w:rsid w:val="00E758AE"/>
    <w:rsid w:val="00E75C0D"/>
    <w:rsid w:val="00E76C90"/>
    <w:rsid w:val="00E811F9"/>
    <w:rsid w:val="00E82436"/>
    <w:rsid w:val="00E82610"/>
    <w:rsid w:val="00E82A2F"/>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4008"/>
    <w:rsid w:val="00EE7B80"/>
    <w:rsid w:val="00EF38EB"/>
    <w:rsid w:val="00EF6FE8"/>
    <w:rsid w:val="00EF79DF"/>
    <w:rsid w:val="00EF7BF7"/>
    <w:rsid w:val="00F00396"/>
    <w:rsid w:val="00F04547"/>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052"/>
    <w:rsid w:val="00F60ABA"/>
    <w:rsid w:val="00F623EB"/>
    <w:rsid w:val="00F62D44"/>
    <w:rsid w:val="00F63B59"/>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4B1E"/>
    <w:rsid w:val="00FE5E2E"/>
    <w:rsid w:val="00FF59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hyperlink" Target="https://learn.microsoft.com/en-us/power-bi/collaborate-share/service-publish-to-we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mmunity.powerbi.com/t5/Desktop/DAX-Starts-with/td-p/1594476" TargetMode="External"/><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cid:image001.png@01D93572.ABF0D0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adacad.com/replace-blank-with-zero-in-power-bi-visuals-such-as-card" TargetMode="External"/><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cid:image002.png@01D93572.ABF0D010" TargetMode="Externa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4732</Words>
  <Characters>26978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2</cp:revision>
  <cp:lastPrinted>2023-01-15T09:22:00Z</cp:lastPrinted>
  <dcterms:created xsi:type="dcterms:W3CDTF">2023-02-11T09:39:00Z</dcterms:created>
  <dcterms:modified xsi:type="dcterms:W3CDTF">2023-02-11T09:39:00Z</dcterms:modified>
</cp:coreProperties>
</file>