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60" w:rsidRPr="00E57821" w:rsidRDefault="00D1360F" w:rsidP="00DF5D20">
      <w:pPr>
        <w:spacing w:after="0"/>
        <w:jc w:val="center"/>
        <w:rPr>
          <w:rFonts w:ascii="Arial" w:hAnsi="Arial" w:cs="Arial"/>
          <w:b/>
          <w:i/>
          <w:color w:val="000000" w:themeColor="text1"/>
          <w:sz w:val="28"/>
        </w:rPr>
      </w:pPr>
      <w:r w:rsidRPr="00E57821">
        <w:rPr>
          <w:rFonts w:ascii="Arial" w:hAnsi="Arial" w:cs="Arial"/>
          <w:b/>
          <w:i/>
          <w:color w:val="000000" w:themeColor="text1"/>
          <w:sz w:val="28"/>
        </w:rPr>
        <w:t>SOLUCIÓN PARA EL CONTROL DE CONVOCATORIAS DE BECAS</w:t>
      </w:r>
    </w:p>
    <w:p w:rsidR="00DF5D20" w:rsidRPr="008A5760" w:rsidRDefault="00DF5D20" w:rsidP="00DF5D20">
      <w:pPr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  <w:r w:rsidRPr="008A5760">
        <w:rPr>
          <w:rFonts w:ascii="Arial" w:hAnsi="Arial" w:cs="Arial"/>
          <w:b/>
          <w:color w:val="000000" w:themeColor="text1"/>
          <w:sz w:val="24"/>
        </w:rPr>
        <w:t>DOCUMENTO DE DEFINICIÓN DE REQUISITOS</w:t>
      </w:r>
    </w:p>
    <w:p w:rsidR="00DF5D20" w:rsidRPr="00B95A84" w:rsidRDefault="00DF5D20" w:rsidP="00DF5D20">
      <w:pPr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DF5D20" w:rsidRPr="00F43D4E" w:rsidRDefault="00DF5D20" w:rsidP="00DF5D20">
      <w:pPr>
        <w:spacing w:after="0"/>
        <w:jc w:val="both"/>
        <w:rPr>
          <w:rFonts w:ascii="Arial" w:hAnsi="Arial" w:cs="Arial"/>
          <w:b/>
          <w:color w:val="000000" w:themeColor="text1"/>
          <w:sz w:val="20"/>
        </w:rPr>
      </w:pPr>
      <w:r w:rsidRPr="001E7A40">
        <w:rPr>
          <w:rFonts w:ascii="Arial" w:hAnsi="Arial" w:cs="Arial"/>
          <w:b/>
          <w:color w:val="000000" w:themeColor="text1"/>
          <w:sz w:val="20"/>
        </w:rPr>
        <w:t>Realizado por</w:t>
      </w:r>
      <w:r w:rsidRPr="001E7A40">
        <w:rPr>
          <w:rFonts w:ascii="Arial" w:hAnsi="Arial" w:cs="Arial"/>
          <w:i/>
          <w:color w:val="000000" w:themeColor="text1"/>
          <w:sz w:val="20"/>
        </w:rPr>
        <w:t xml:space="preserve">: </w:t>
      </w:r>
      <w:r w:rsidR="00D1360F" w:rsidRPr="00F43D4E">
        <w:rPr>
          <w:rFonts w:ascii="Arial" w:hAnsi="Arial" w:cs="Arial"/>
          <w:i/>
          <w:color w:val="000000" w:themeColor="text1"/>
          <w:sz w:val="20"/>
        </w:rPr>
        <w:t>Jorge A. Correa | Ingeniero de Software</w:t>
      </w:r>
    </w:p>
    <w:p w:rsidR="00DF5D20" w:rsidRPr="00F43D4E" w:rsidRDefault="00DF5D20" w:rsidP="00DF5D20">
      <w:pPr>
        <w:spacing w:after="0"/>
        <w:jc w:val="both"/>
        <w:rPr>
          <w:rFonts w:ascii="Arial" w:hAnsi="Arial" w:cs="Arial"/>
          <w:i/>
          <w:color w:val="000000" w:themeColor="text1"/>
          <w:sz w:val="20"/>
        </w:rPr>
      </w:pPr>
      <w:r w:rsidRPr="00F43D4E">
        <w:rPr>
          <w:rFonts w:ascii="Arial" w:hAnsi="Arial" w:cs="Arial"/>
          <w:b/>
          <w:color w:val="000000" w:themeColor="text1"/>
          <w:sz w:val="20"/>
        </w:rPr>
        <w:t>Fecha</w:t>
      </w:r>
      <w:r w:rsidRPr="00F43D4E">
        <w:rPr>
          <w:rFonts w:ascii="Arial" w:hAnsi="Arial" w:cs="Arial"/>
          <w:color w:val="000000" w:themeColor="text1"/>
          <w:sz w:val="20"/>
        </w:rPr>
        <w:t>:</w:t>
      </w:r>
      <w:r w:rsidR="001560E3" w:rsidRPr="00F43D4E">
        <w:rPr>
          <w:rFonts w:ascii="Arial" w:hAnsi="Arial" w:cs="Arial"/>
          <w:color w:val="000000" w:themeColor="text1"/>
          <w:sz w:val="20"/>
        </w:rPr>
        <w:t xml:space="preserve"> </w:t>
      </w:r>
      <w:r w:rsidR="00D1360F" w:rsidRPr="00F43D4E">
        <w:rPr>
          <w:rFonts w:ascii="Arial" w:hAnsi="Arial" w:cs="Arial"/>
          <w:i/>
          <w:color w:val="000000" w:themeColor="text1"/>
          <w:sz w:val="20"/>
        </w:rPr>
        <w:t>18/02</w:t>
      </w:r>
      <w:r w:rsidR="00342618" w:rsidRPr="00F43D4E">
        <w:rPr>
          <w:rFonts w:ascii="Arial" w:hAnsi="Arial" w:cs="Arial"/>
          <w:i/>
          <w:color w:val="000000" w:themeColor="text1"/>
          <w:sz w:val="20"/>
        </w:rPr>
        <w:t>/</w:t>
      </w:r>
      <w:r w:rsidR="00D1360F" w:rsidRPr="00F43D4E">
        <w:rPr>
          <w:rFonts w:ascii="Arial" w:hAnsi="Arial" w:cs="Arial"/>
          <w:i/>
          <w:color w:val="000000" w:themeColor="text1"/>
          <w:sz w:val="20"/>
        </w:rPr>
        <w:t>2022</w:t>
      </w:r>
    </w:p>
    <w:p w:rsidR="00B95A84" w:rsidRPr="00B95A84" w:rsidRDefault="00B95A84" w:rsidP="00B95A84">
      <w:pPr>
        <w:pStyle w:val="Ttulo1"/>
        <w:rPr>
          <w:rFonts w:ascii="Arial" w:hAnsi="Arial" w:cs="Arial"/>
          <w:b/>
          <w:color w:val="000000" w:themeColor="text1"/>
          <w:sz w:val="24"/>
        </w:rPr>
      </w:pPr>
      <w:r w:rsidRPr="00B95A84">
        <w:rPr>
          <w:rFonts w:ascii="Arial" w:hAnsi="Arial" w:cs="Arial"/>
          <w:b/>
          <w:color w:val="000000" w:themeColor="text1"/>
          <w:sz w:val="24"/>
        </w:rPr>
        <w:t>Objetivo</w:t>
      </w:r>
    </w:p>
    <w:p w:rsidR="00B95A84" w:rsidRDefault="00B95A84" w:rsidP="00B95A84">
      <w:pPr>
        <w:spacing w:after="0"/>
        <w:rPr>
          <w:rFonts w:ascii="Arial" w:hAnsi="Arial" w:cs="Arial"/>
          <w:color w:val="000000" w:themeColor="text1"/>
        </w:rPr>
      </w:pPr>
    </w:p>
    <w:p w:rsidR="00342618" w:rsidRPr="00F43D4E" w:rsidRDefault="00D1360F" w:rsidP="00BF0063">
      <w:pPr>
        <w:spacing w:after="0"/>
        <w:jc w:val="both"/>
        <w:rPr>
          <w:rFonts w:ascii="Arial" w:hAnsi="Arial" w:cs="Arial"/>
          <w:i/>
          <w:color w:val="000000" w:themeColor="text1"/>
          <w:sz w:val="20"/>
        </w:rPr>
      </w:pPr>
      <w:r w:rsidRPr="00F43D4E">
        <w:rPr>
          <w:rFonts w:ascii="Arial" w:hAnsi="Arial" w:cs="Arial"/>
          <w:i/>
          <w:color w:val="000000" w:themeColor="text1"/>
          <w:sz w:val="20"/>
        </w:rPr>
        <w:t>Describir cada una de las funcionalidades que deberá suministrar la solución</w:t>
      </w:r>
      <w:r w:rsidR="00BF0063" w:rsidRPr="00F43D4E">
        <w:rPr>
          <w:rFonts w:ascii="Arial" w:hAnsi="Arial" w:cs="Arial"/>
          <w:i/>
          <w:color w:val="000000" w:themeColor="text1"/>
          <w:sz w:val="20"/>
        </w:rPr>
        <w:t xml:space="preserve"> para facilitar el control de las convocatorias a las becas ofrecidas por medio de los proyectos de regalías en la Universidad de Antioquia.</w:t>
      </w:r>
    </w:p>
    <w:p w:rsidR="00B95A84" w:rsidRPr="00B95A84" w:rsidRDefault="00B95A84" w:rsidP="00B95A84">
      <w:pPr>
        <w:pStyle w:val="Ttulo1"/>
        <w:rPr>
          <w:rFonts w:ascii="Arial" w:hAnsi="Arial" w:cs="Arial"/>
          <w:b/>
          <w:color w:val="000000" w:themeColor="text1"/>
          <w:sz w:val="24"/>
        </w:rPr>
      </w:pPr>
      <w:r w:rsidRPr="00B95A84">
        <w:rPr>
          <w:rFonts w:ascii="Arial" w:hAnsi="Arial" w:cs="Arial"/>
          <w:b/>
          <w:color w:val="000000" w:themeColor="text1"/>
          <w:sz w:val="24"/>
        </w:rPr>
        <w:t>Definición de requisitos</w:t>
      </w:r>
    </w:p>
    <w:p w:rsidR="00DF5D20" w:rsidRPr="00B95A84" w:rsidRDefault="00DF5D20" w:rsidP="005A458A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95A84" w:rsidRPr="001E7A40" w:rsidTr="00BC04CF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C04CF" w:rsidRPr="001E7A40" w:rsidRDefault="00BC04CF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BC04CF" w:rsidRPr="001E7A40" w:rsidRDefault="00DF5D20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BC04CF" w:rsidRPr="00F43D4E" w:rsidRDefault="00BF0063" w:rsidP="00BC04CF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1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DF5D20" w:rsidRPr="00F43D4E" w:rsidRDefault="00DF5D20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BC04CF" w:rsidRPr="00F43D4E" w:rsidRDefault="00BF0063" w:rsidP="00BC04CF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B95A84" w:rsidRPr="001E7A40" w:rsidTr="00112570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5A458A" w:rsidRPr="001E7A40" w:rsidRDefault="005A458A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342618" w:rsidRPr="00F43D4E" w:rsidRDefault="00BF0063" w:rsidP="00112570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Postulación de estudiantes de convocatorias</w:t>
            </w:r>
          </w:p>
        </w:tc>
      </w:tr>
      <w:tr w:rsidR="00B95A84" w:rsidRPr="001E7A40" w:rsidTr="00112570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5A458A" w:rsidRPr="001E7A40" w:rsidRDefault="005A458A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342618" w:rsidRPr="00F43D4E" w:rsidRDefault="00BF0063" w:rsidP="00112570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 a los usuarios con rol “Estudiante”, la postulación a una convocatoria desde su perfil en la aplicación, diligenciando la siguiente información:</w:t>
            </w:r>
          </w:p>
          <w:p w:rsidR="00F43D4E" w:rsidRPr="00F43D4E" w:rsidRDefault="00F43D4E" w:rsidP="00112570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BF006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Convocatoria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882634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elementos que se cargan desde el maestro</w:t>
            </w:r>
            <w:r w:rsidR="00E5782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882634">
              <w:rPr>
                <w:rFonts w:ascii="Arial" w:hAnsi="Arial" w:cs="Arial"/>
                <w:i/>
                <w:color w:val="000000" w:themeColor="text1"/>
                <w:sz w:val="20"/>
              </w:rPr>
              <w:t>de convocatorias.</w:t>
            </w:r>
          </w:p>
          <w:p w:rsidR="00014A2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Departamento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882634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departamentos que se asocian con la convocatoria seleccionada en el primer punto.</w:t>
            </w:r>
          </w:p>
          <w:p w:rsidR="00014A23" w:rsidRPr="00095977" w:rsidRDefault="00014A23" w:rsidP="0009597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Foco del departamento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09597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focos de departamento que se asocian con la convocatoria seleccionada en el primer punto.</w:t>
            </w:r>
          </w:p>
          <w:p w:rsidR="00014A23" w:rsidRPr="00095977" w:rsidRDefault="00014A23" w:rsidP="00F01FA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095977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Programa</w:t>
            </w:r>
            <w:r w:rsidRPr="00095977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095977" w:rsidRPr="0009597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programas que se asocian con la convocatoria seleccionada en el primer punto.</w:t>
            </w:r>
          </w:p>
          <w:p w:rsidR="00014A23" w:rsidRPr="00095977" w:rsidRDefault="00014A23" w:rsidP="00941804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095977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Sección de preguntas</w:t>
            </w:r>
            <w:r w:rsidRPr="00095977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095977" w:rsidRPr="0009597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Se cargan cada una de las preguntas con opciones de respuesta (Sí/No) que se asocian con la convocatoria seleccionada en el primer punto.</w:t>
            </w:r>
          </w:p>
          <w:p w:rsidR="00014A2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Nombre de la tesis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D7D76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de longitud amplia para almacenar el nombre del proyecto de grado.</w:t>
            </w:r>
          </w:p>
          <w:p w:rsidR="00014A2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Palabras claves de la tesis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D7D76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de longitud amplia para almacenar las palabras claves del proyecto de grado.</w:t>
            </w:r>
          </w:p>
          <w:p w:rsidR="00014A2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Documento de la tesis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D7D76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selección de archivo para anexar el documento del proyecto de grado.</w:t>
            </w:r>
          </w:p>
          <w:p w:rsidR="00014A23" w:rsidRDefault="009367D1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lastRenderedPageBreak/>
              <w:t>Sección de documentos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5050C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Se cargan como campos de selección de archivo, cada uno de los documentos</w:t>
            </w:r>
            <w:r w:rsidR="00E5782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de soporte</w:t>
            </w:r>
            <w:r w:rsidR="0015050C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que se asocian con la convocatoria seleccionada en el primer punto.</w:t>
            </w:r>
          </w:p>
          <w:p w:rsidR="009367D1" w:rsidRPr="00F43D4E" w:rsidRDefault="009367D1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Estado de la postulación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5050C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calculado no editable para el usuario, donde se muestra el estado actual de la postulación.</w:t>
            </w:r>
          </w:p>
          <w:p w:rsidR="00BF0063" w:rsidRPr="00F43D4E" w:rsidRDefault="00BF0063" w:rsidP="00112570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C2152B" w:rsidRPr="001E7A40" w:rsidTr="00112570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2152B" w:rsidRPr="001E7A40" w:rsidRDefault="00C2152B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342618" w:rsidRPr="00A9157A" w:rsidRDefault="00F43D4E" w:rsidP="00F43D4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El estudiante solo puede tener activa una postulación al tiempo, en caso de intentar una nueva postulación, se le debe</w:t>
            </w:r>
            <w:r w:rsidR="00C941E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mostrar la postulación activa o un mensaje de advertencia.</w:t>
            </w:r>
          </w:p>
          <w:p w:rsidR="00A9157A" w:rsidRPr="001D7D76" w:rsidRDefault="00A9157A" w:rsidP="00F43D4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La información básica del estudiante es cargada de forma automática en el formulario de postulación, al momento de crear una nueva postulación.</w:t>
            </w:r>
          </w:p>
          <w:p w:rsidR="001D7D76" w:rsidRPr="001834D0" w:rsidRDefault="001D7D76" w:rsidP="00F43D4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documento del proyecto de grado puede ser cargado en formato PDF o Word (.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  <w:sz w:val="20"/>
              </w:rPr>
              <w:t>docx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  <w:sz w:val="20"/>
              </w:rPr>
              <w:t>).</w:t>
            </w:r>
          </w:p>
          <w:p w:rsidR="001834D0" w:rsidRPr="00F43D4E" w:rsidRDefault="00C941E1" w:rsidP="00F43D4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A</w:t>
            </w:r>
            <w:r w:rsidR="001834D0">
              <w:rPr>
                <w:rFonts w:ascii="Arial" w:hAnsi="Arial" w:cs="Arial"/>
                <w:i/>
                <w:color w:val="000000" w:themeColor="text1"/>
                <w:sz w:val="20"/>
              </w:rPr>
              <w:t>l crear la postulación, esta se coloca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automáticamente</w:t>
            </w:r>
            <w:r w:rsidR="001834D0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 el estado “</w:t>
            </w:r>
            <w:r w:rsidR="001E54CE">
              <w:rPr>
                <w:rFonts w:ascii="Arial" w:hAnsi="Arial" w:cs="Arial"/>
                <w:i/>
                <w:color w:val="000000" w:themeColor="text1"/>
                <w:sz w:val="20"/>
              </w:rPr>
              <w:t>Pendiente de revisión</w:t>
            </w:r>
            <w:r w:rsidR="001834D0">
              <w:rPr>
                <w:rFonts w:ascii="Arial" w:hAnsi="Arial" w:cs="Arial"/>
                <w:i/>
                <w:color w:val="000000" w:themeColor="text1"/>
                <w:sz w:val="20"/>
              </w:rPr>
              <w:t>”.</w:t>
            </w:r>
          </w:p>
        </w:tc>
      </w:tr>
      <w:tr w:rsidR="00B95A84" w:rsidRPr="001E7A40" w:rsidTr="00112570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5A458A" w:rsidRPr="001E7A40" w:rsidRDefault="00FF5CC2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</w:t>
            </w:r>
            <w:r w:rsidR="005A458A"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621" w:type="dxa"/>
            <w:gridSpan w:val="3"/>
            <w:vAlign w:val="center"/>
          </w:tcPr>
          <w:p w:rsidR="00342618" w:rsidRPr="00F43D4E" w:rsidRDefault="006600F2" w:rsidP="006600F2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estudiante pueda crear su postulación a una nueva convocatoria o el sistema genere una advertencia en caso que ya exista una postulación en curso.</w:t>
            </w:r>
          </w:p>
        </w:tc>
      </w:tr>
      <w:tr w:rsidR="00FD52A0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FD52A0" w:rsidRPr="001E7A40" w:rsidRDefault="00FD52A0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FD52A0" w:rsidRPr="00F43D4E" w:rsidRDefault="00FA6CEC" w:rsidP="00C2152B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1:_Formulario" w:history="1">
              <w:r w:rsidR="00FE7F68" w:rsidRPr="00FE7F68">
                <w:rPr>
                  <w:rStyle w:val="Hipervnculo"/>
                  <w:rFonts w:ascii="Arial" w:hAnsi="Arial" w:cs="Arial"/>
                  <w:i/>
                  <w:sz w:val="20"/>
                </w:rPr>
                <w:t>Prototipo 1</w:t>
              </w:r>
            </w:hyperlink>
          </w:p>
        </w:tc>
      </w:tr>
      <w:tr w:rsidR="00FB3BB8" w:rsidRPr="001E7A40" w:rsidTr="00735DE2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FB3BB8" w:rsidRPr="001E7A40" w:rsidRDefault="00FB3BB8" w:rsidP="00C2152B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FB3BB8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FB3BB8" w:rsidRPr="001E7A40" w:rsidRDefault="001E7A40" w:rsidP="000A56A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FB3BB8" w:rsidRPr="001E7A40" w:rsidRDefault="007F136A" w:rsidP="00C2152B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1E7A40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1E7A40" w:rsidRPr="001E7A40" w:rsidRDefault="001E7A40" w:rsidP="000A56A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1E7A40" w:rsidRPr="001E7A40" w:rsidRDefault="006600F2" w:rsidP="00C2152B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1E7A40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1E7A40" w:rsidRPr="001E7A40" w:rsidRDefault="001E7A40" w:rsidP="000A56A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1E7A40" w:rsidRPr="001E7A40" w:rsidRDefault="006600F2" w:rsidP="00C2152B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1E7A40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1E7A40" w:rsidRPr="001834D0" w:rsidRDefault="001E7A40" w:rsidP="000A56A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</w:t>
            </w:r>
            <w:r w:rsidR="000A56AE"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621" w:type="dxa"/>
            <w:gridSpan w:val="3"/>
            <w:vAlign w:val="center"/>
          </w:tcPr>
          <w:p w:rsidR="001E7A40" w:rsidRPr="00B11CB3" w:rsidRDefault="001834D0" w:rsidP="00B11CB3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B11CB3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Los archivos adjuntos cargados no serán almacenados directamente en la base de datos, en su lugar, se almacenará la ruta del servidor donde será cargado para su </w:t>
            </w:r>
            <w:r w:rsidR="006600F2" w:rsidRPr="00B11CB3">
              <w:rPr>
                <w:rFonts w:ascii="Arial" w:hAnsi="Arial" w:cs="Arial"/>
                <w:i/>
                <w:color w:val="000000" w:themeColor="text1"/>
                <w:sz w:val="20"/>
              </w:rPr>
              <w:t>persistencia</w:t>
            </w:r>
            <w:r w:rsidRPr="00B11CB3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y posterior recuperación.</w:t>
            </w:r>
          </w:p>
        </w:tc>
      </w:tr>
    </w:tbl>
    <w:p w:rsidR="001E7A40" w:rsidRDefault="001E7A40" w:rsidP="001E7A40">
      <w:pPr>
        <w:pStyle w:val="Ttulo1"/>
        <w:numPr>
          <w:ilvl w:val="0"/>
          <w:numId w:val="0"/>
        </w:numPr>
        <w:spacing w:before="0"/>
        <w:ind w:left="432"/>
        <w:rPr>
          <w:rFonts w:ascii="Arial" w:hAnsi="Arial" w:cs="Arial"/>
          <w:b/>
          <w:color w:val="000000" w:themeColor="text1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60E7B" w:rsidRPr="001E7A40" w:rsidTr="001442F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B60E7B" w:rsidRPr="00F43D4E" w:rsidRDefault="00B60E7B" w:rsidP="001442F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2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F43D4E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B60E7B" w:rsidRPr="00F43D4E" w:rsidRDefault="00B60E7B" w:rsidP="001442F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B60E7B" w:rsidRPr="001E7A40" w:rsidTr="001442F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F43D4E" w:rsidRDefault="00B60E7B" w:rsidP="001442F6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Inicio de sesión en la solución</w:t>
            </w:r>
          </w:p>
        </w:tc>
      </w:tr>
      <w:tr w:rsidR="00B60E7B" w:rsidRPr="001E7A40" w:rsidTr="001442F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B60E7B" w:rsidRDefault="00B60E7B" w:rsidP="00B60E7B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 a los usuarios</w:t>
            </w:r>
            <w:r w:rsidR="003B4313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inicio de una sesión por medio de su correo electrónico y una clave previamente definidos. El formulario de inicio de sesión debe contener lo</w:t>
            </w:r>
            <w:r w:rsidR="00B866A4">
              <w:rPr>
                <w:rFonts w:ascii="Arial" w:hAnsi="Arial" w:cs="Arial"/>
                <w:i/>
                <w:color w:val="000000" w:themeColor="text1"/>
                <w:sz w:val="20"/>
              </w:rPr>
              <w:t>s</w:t>
            </w:r>
            <w:r w:rsidR="003B4313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siguiente</w:t>
            </w:r>
            <w:r w:rsidR="00B866A4">
              <w:rPr>
                <w:rFonts w:ascii="Arial" w:hAnsi="Arial" w:cs="Arial"/>
                <w:i/>
                <w:color w:val="000000" w:themeColor="text1"/>
                <w:sz w:val="20"/>
              </w:rPr>
              <w:t>s elementos</w:t>
            </w:r>
            <w:r w:rsidR="003B4313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</w:p>
          <w:p w:rsidR="003B4313" w:rsidRDefault="003B4313" w:rsidP="00B60E7B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3B4313" w:rsidRPr="00D65EB2" w:rsidRDefault="00B866A4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Correo electrónico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 Campo tipo texto para ingresar un correo electrónico con estructura válida.</w:t>
            </w:r>
          </w:p>
          <w:p w:rsidR="00B866A4" w:rsidRPr="00D65EB2" w:rsidRDefault="00B866A4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 Campo tipo texto con caracteres de protección para ingresar la contraseña.</w:t>
            </w:r>
          </w:p>
          <w:p w:rsidR="00B866A4" w:rsidRPr="00D65EB2" w:rsidRDefault="005406F5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Registrarse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DF29E0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Enlace que redirecciona hacia el formulario de crear de un nuevo estudiante.</w:t>
            </w:r>
          </w:p>
          <w:p w:rsidR="005406F5" w:rsidRPr="00D65EB2" w:rsidRDefault="005406F5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Recuperar 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DF29E0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Enlace que permite recuperar la contraseña al usuario en caso de olvidarla.</w:t>
            </w:r>
          </w:p>
          <w:p w:rsidR="005406F5" w:rsidRPr="00D65EB2" w:rsidRDefault="005406F5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Contacto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DF29E0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Enlace que muestra una ventana emergente con los datos de la persona que puede contactarse para temas de soporte.</w:t>
            </w:r>
          </w:p>
          <w:p w:rsidR="00C3636F" w:rsidRPr="00B866A4" w:rsidRDefault="00C3636F" w:rsidP="00C3636F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B60E7B" w:rsidRPr="001E7A40" w:rsidTr="001442F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D65EB2" w:rsidRDefault="004034CE" w:rsidP="004034CE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Para recuperar la contraseña, el usuario ingresará un correo electrónico</w:t>
            </w:r>
            <w:r w:rsidR="00D41F06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válida y en caso de estar registrado previamente, le enviará una contraseña temporal para el acceso.</w:t>
            </w:r>
          </w:p>
          <w:p w:rsidR="009508A7" w:rsidRPr="004034CE" w:rsidRDefault="009508A7" w:rsidP="004034CE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Los datos a mostrar en la venta de contacto serán: Nombre del contacto, correo electrónico y número telefónico.</w:t>
            </w:r>
          </w:p>
        </w:tc>
      </w:tr>
      <w:tr w:rsidR="00B60E7B" w:rsidRPr="001E7A40" w:rsidTr="001442F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F43D4E" w:rsidRDefault="00B60E7B" w:rsidP="0097295A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El estudiante pueda </w:t>
            </w:r>
            <w:r w:rsidR="0097295A">
              <w:rPr>
                <w:rFonts w:ascii="Arial" w:hAnsi="Arial" w:cs="Arial"/>
                <w:i/>
                <w:color w:val="000000" w:themeColor="text1"/>
                <w:sz w:val="20"/>
              </w:rPr>
              <w:t>iniciar sesión en la aplicación o el sistema genera una alerta en caso que las credenciales no sean válidas.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F43D4E" w:rsidRDefault="00F620F9" w:rsidP="001442F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2:_Inicio" w:history="1">
              <w:r w:rsidR="0097295A" w:rsidRPr="00F620F9">
                <w:rPr>
                  <w:rStyle w:val="Hipervnculo"/>
                  <w:rFonts w:ascii="Arial" w:hAnsi="Arial" w:cs="Arial"/>
                  <w:i/>
                  <w:sz w:val="20"/>
                </w:rPr>
                <w:t>Prototipo 2</w:t>
              </w:r>
            </w:hyperlink>
          </w:p>
        </w:tc>
      </w:tr>
      <w:tr w:rsidR="00B60E7B" w:rsidRPr="001E7A40" w:rsidTr="001442F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834D0" w:rsidRDefault="00B60E7B" w:rsidP="001442F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B60E7B" w:rsidRDefault="000C30A9" w:rsidP="00B60E7B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</w:tbl>
    <w:p w:rsidR="00B60E7B" w:rsidRDefault="00B60E7B" w:rsidP="00B60E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3636F" w:rsidRPr="001E7A40" w:rsidTr="0062406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C3636F" w:rsidRPr="00F43D4E" w:rsidRDefault="00C3636F" w:rsidP="0062406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3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F43D4E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C3636F" w:rsidRPr="00F43D4E" w:rsidRDefault="00C3636F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C3636F" w:rsidRPr="001E7A40" w:rsidTr="0062406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F43D4E" w:rsidRDefault="00C3636F" w:rsidP="00624066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Registro de nuevo estudiante</w:t>
            </w:r>
          </w:p>
        </w:tc>
      </w:tr>
      <w:tr w:rsidR="00C3636F" w:rsidRPr="001E7A40" w:rsidTr="0062406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C3636F" w:rsidRDefault="00C3636F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registro de un nuevo estudiante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. El formulario de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registro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debe contener los siguientes elementos:</w:t>
            </w:r>
          </w:p>
          <w:p w:rsidR="00C3636F" w:rsidRPr="00D65EB2" w:rsidRDefault="00C3636F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Tipo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D65EB2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Listado de elementos que se cargan desde el maestro de </w:t>
            </w:r>
            <w:r w:rsidR="00D65EB2">
              <w:rPr>
                <w:rFonts w:ascii="Arial" w:hAnsi="Arial" w:cs="Arial"/>
                <w:i/>
                <w:color w:val="000000" w:themeColor="text1"/>
                <w:sz w:val="20"/>
              </w:rPr>
              <w:t>tipos de identificación</w:t>
            </w:r>
            <w:r w:rsidR="00D65EB2"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Nro.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el número de identificación del estudiante.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Nombres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>C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ampo de texto para almacenar los nombres 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>del estudiante.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Apellidos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Campo de texto para almacenar 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>los apellidos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del estudiante.</w:t>
            </w:r>
          </w:p>
          <w:p w:rsidR="00C3636F" w:rsidRPr="00D65EB2" w:rsidRDefault="00C3636F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Correo electrónico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 Campo tipo texto para ingresar un correo electrónico con estructura válida.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Teléfono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Campo de texto para almacenar el número de 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>teléfono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del estudiante.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Universidad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8D7F70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8D7F70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Listado de elementos que se cargan desde el maestro </w:t>
            </w:r>
            <w:r w:rsidR="008D7F70">
              <w:rPr>
                <w:rFonts w:ascii="Arial" w:hAnsi="Arial" w:cs="Arial"/>
                <w:i/>
                <w:color w:val="000000" w:themeColor="text1"/>
                <w:sz w:val="20"/>
              </w:rPr>
              <w:t>de universidades</w:t>
            </w:r>
            <w:r w:rsidR="008D7F70"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Rol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55694A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calculado (no editable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>) que indica el rol.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3E4CFD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Campo tipo texto con caracteres de protección para ingresar la contraseña.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Repita 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3E4CFD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Campo tipo texto con caracteres de protección para ingresar la contraseña.</w:t>
            </w:r>
          </w:p>
          <w:p w:rsidR="00C3636F" w:rsidRPr="00B866A4" w:rsidRDefault="00C3636F" w:rsidP="00C3636F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B866A4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C3636F" w:rsidRPr="001E7A40" w:rsidTr="0062406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C3636F" w:rsidRDefault="00B6393E" w:rsidP="00B6393E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EB1DEB">
              <w:rPr>
                <w:rFonts w:ascii="Arial" w:hAnsi="Arial" w:cs="Arial"/>
                <w:i/>
                <w:color w:val="000000" w:themeColor="text1"/>
                <w:sz w:val="20"/>
              </w:rPr>
              <w:t>Al presionar el botón “Crea estudiante”, el sistema valida que no se encuentre creado previamente</w:t>
            </w:r>
            <w:r w:rsidR="007402AF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estudiante</w:t>
            </w:r>
            <w:r w:rsidRPr="00EB1DEB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por medio de su tipo y número de identificación, en caso afirmativo, genera una alerta al usuario indicando que ya se encuentra registrado, en caso negativo, valida la comple</w:t>
            </w:r>
            <w:r w:rsidR="007402AF">
              <w:rPr>
                <w:rFonts w:ascii="Arial" w:hAnsi="Arial" w:cs="Arial"/>
                <w:i/>
                <w:color w:val="000000" w:themeColor="text1"/>
                <w:sz w:val="20"/>
              </w:rPr>
              <w:t>titud de los campos y crea</w:t>
            </w:r>
            <w:r w:rsidRPr="00EB1DEB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nuevo registro.</w:t>
            </w:r>
          </w:p>
          <w:p w:rsidR="00F27EF4" w:rsidRPr="00EB1DEB" w:rsidRDefault="00F27EF4" w:rsidP="00B6393E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Si los valores ingresados en los campos “Contraseña” y “Repita contraseña” no coinciden, se debe generar una alerta al usuario.</w:t>
            </w:r>
          </w:p>
        </w:tc>
      </w:tr>
      <w:tr w:rsidR="00C3636F" w:rsidRPr="001E7A40" w:rsidTr="0062406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F43D4E" w:rsidRDefault="00C3636F" w:rsidP="00106D87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El estudiante pueda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registrarse en la solución o se le genera una alerta indicando que ya se encuentra creado en el sistema.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F43D4E" w:rsidRDefault="000C30A9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3:_Registro" w:history="1">
              <w:r w:rsidR="00EB1DEB" w:rsidRPr="000C30A9">
                <w:rPr>
                  <w:rStyle w:val="Hipervnculo"/>
                  <w:rFonts w:ascii="Arial" w:hAnsi="Arial" w:cs="Arial"/>
                  <w:i/>
                  <w:sz w:val="20"/>
                </w:rPr>
                <w:t>Prototipo 3</w:t>
              </w:r>
            </w:hyperlink>
          </w:p>
        </w:tc>
      </w:tr>
      <w:tr w:rsidR="00C3636F" w:rsidRPr="001E7A40" w:rsidTr="0062406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834D0" w:rsidRDefault="00C3636F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B60E7B" w:rsidRDefault="00C3636F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La contraseña se debe almacenar de forma cifrada en la base de datos para garantizar su confidencialidad.</w:t>
            </w:r>
          </w:p>
        </w:tc>
      </w:tr>
    </w:tbl>
    <w:p w:rsidR="00C3636F" w:rsidRDefault="00C3636F" w:rsidP="000C30A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50EB" w:rsidRPr="001E7A40" w:rsidTr="0062406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C550EB" w:rsidRPr="00F43D4E" w:rsidRDefault="00C550EB" w:rsidP="0062406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4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F43D4E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C550EB" w:rsidRPr="00F43D4E" w:rsidRDefault="00C550EB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C550EB" w:rsidRPr="001E7A40" w:rsidTr="0062406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F43D4E" w:rsidRDefault="00C550EB" w:rsidP="0055694A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Registro de nuevo </w:t>
            </w:r>
            <w:r w:rsidR="0055694A">
              <w:rPr>
                <w:rFonts w:ascii="Arial" w:hAnsi="Arial" w:cs="Arial"/>
                <w:i/>
                <w:color w:val="000000" w:themeColor="text1"/>
                <w:sz w:val="20"/>
              </w:rPr>
              <w:t>usuario (Administrador)</w:t>
            </w:r>
          </w:p>
        </w:tc>
      </w:tr>
      <w:tr w:rsidR="00C550EB" w:rsidRPr="001E7A40" w:rsidTr="0062406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55694A" w:rsidRDefault="0055694A" w:rsidP="0055694A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registro de un nuevo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 El formulario de registro debe contener los siguientes elementos:</w:t>
            </w:r>
          </w:p>
          <w:p w:rsidR="0055694A" w:rsidRPr="00D65EB2" w:rsidRDefault="0055694A" w:rsidP="0055694A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Tipo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Listado de elementos que se cargan desde el maestro de tipos de identificación.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Nro.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el número de identificación del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Nombres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los nombres del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Apellidos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los apellidos del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Correo electrónico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 Campo tipo texto para ingresar un correo electrónico con estructura válida.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Teléfono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el número de teléfono del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Universidad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elementos que se cargan desde el maestro de universidades.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Rol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elementos que se cargan desde el maestro de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roles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Campo tipo texto con caracteres de protección para ingresar la contraseña.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Repita 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Campo tipo texto con caracteres de protección para ingresar la contraseña.</w:t>
            </w:r>
          </w:p>
          <w:p w:rsidR="00C550EB" w:rsidRPr="00B866A4" w:rsidRDefault="00C550EB" w:rsidP="0055694A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C550EB" w:rsidRPr="001E7A40" w:rsidTr="0062406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106D87" w:rsidRDefault="00106D87" w:rsidP="00106D8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Al presionar el botón “Crea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”, el sistema valida que no se encuentre creado previamente el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por medio de su tipo y número de identificación, en caso afirmativo, genera una alerta al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administrador</w:t>
            </w: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indicando que ya se encuentra registrado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usuario</w:t>
            </w: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>, en caso negativo, valida la completitud de los campos y crea el nuevo registro.</w:t>
            </w:r>
          </w:p>
          <w:p w:rsidR="00C550EB" w:rsidRPr="00C550EB" w:rsidRDefault="00106D87" w:rsidP="00106D8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Si los valores ingresados en los campos “Contraseña” y “Repita contraseña” no coinciden, se debe generar una alerta al usuario.</w:t>
            </w:r>
          </w:p>
        </w:tc>
      </w:tr>
      <w:tr w:rsidR="00C550EB" w:rsidRPr="001E7A40" w:rsidTr="0062406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F43D4E" w:rsidRDefault="00106D87" w:rsidP="00106D87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El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administrador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pueda reg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istrar el 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 la solución o se le genera una alerta indicando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que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el usuario ya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se encuentra creado en el sistema.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F43D4E" w:rsidRDefault="00F12D86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4:_Registro" w:history="1">
              <w:r w:rsidR="00106D87" w:rsidRPr="00F12D86">
                <w:rPr>
                  <w:rStyle w:val="Hipervnculo"/>
                  <w:rFonts w:ascii="Arial" w:hAnsi="Arial" w:cs="Arial"/>
                  <w:i/>
                  <w:sz w:val="20"/>
                </w:rPr>
                <w:t>Prototipo 4</w:t>
              </w:r>
            </w:hyperlink>
          </w:p>
        </w:tc>
      </w:tr>
      <w:tr w:rsidR="00C550EB" w:rsidRPr="001E7A40" w:rsidTr="0062406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834D0" w:rsidRDefault="00C550EB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B60E7B" w:rsidRDefault="00C550EB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La contraseña se debe almacenar de forma cifrada en la base de datos para garantizar su confidencialidad.</w:t>
            </w:r>
          </w:p>
        </w:tc>
      </w:tr>
    </w:tbl>
    <w:p w:rsidR="00C550EB" w:rsidRDefault="00C550EB" w:rsidP="000C30A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81E44" w:rsidRPr="001E7A40" w:rsidTr="0062406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E81E44" w:rsidRPr="00F43D4E" w:rsidRDefault="00E81E44" w:rsidP="0062406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5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F43D4E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E81E44" w:rsidRPr="00F43D4E" w:rsidRDefault="00E81E44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E81E44" w:rsidRPr="001E7A40" w:rsidTr="0062406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F43D4E" w:rsidRDefault="00E81E44" w:rsidP="00E81E44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Búsqueda de postulaciones</w:t>
            </w:r>
          </w:p>
        </w:tc>
      </w:tr>
      <w:tr w:rsidR="00E81E44" w:rsidRPr="001E7A40" w:rsidTr="0062406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E81E44" w:rsidRDefault="00E81E44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a los diferentes usuarios desde su perfil, la búsqueda de postulaciones existentes, proveyendo una interfaz con los siguientes elementos para la búsqueda: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</w:p>
          <w:p w:rsidR="00E81E44" w:rsidRDefault="00E81E44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Universidad a la que pertenece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Listado de elementos que se cargan desde el maestro de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universidades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Programa al que fue admitido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Listado de elementos que se cargan desde el maestro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de programas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Convocatoria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Listado de elementos que se cargan desde el maestro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de convocatorias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Nro.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Campo de texto para ingresar un número de identificación.</w:t>
            </w:r>
          </w:p>
          <w:p w:rsidR="00E81E44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Nombre del estudiante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Campo de texto para ingresar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nombre de un estudiante.</w:t>
            </w:r>
          </w:p>
          <w:p w:rsidR="00FF67F7" w:rsidRPr="00FF67F7" w:rsidRDefault="00FF67F7" w:rsidP="002506FC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Correo</w:t>
            </w:r>
            <w:r w:rsidRPr="00FF67F7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 xml:space="preserve"> del estudiante</w:t>
            </w:r>
            <w:r w:rsidRPr="00FF67F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Campo de texto para ingresar el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correo electrónico</w:t>
            </w:r>
            <w:r w:rsidRPr="00FF67F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de un estudiante.</w:t>
            </w: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Estado de la postulación</w:t>
            </w:r>
            <w:r w:rsidRPr="00E81E44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Listado de elementos que se cargan desde el maestro de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estados de la postulación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E81E44" w:rsidRPr="00B866A4" w:rsidRDefault="00E81E44" w:rsidP="00624066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E81E44" w:rsidRPr="001E7A40" w:rsidTr="0062406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9B02F7" w:rsidRDefault="009B02F7" w:rsidP="009B02F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9B02F7">
              <w:rPr>
                <w:rFonts w:ascii="Arial" w:hAnsi="Arial" w:cs="Arial"/>
                <w:i/>
                <w:color w:val="000000" w:themeColor="text1"/>
                <w:sz w:val="20"/>
              </w:rPr>
              <w:t>No se permite realizar la búsqueda de postulaciones</w:t>
            </w:r>
            <w:r w:rsidR="00FF67F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sin diligenciar previamente ninguno de los criterios definidos, en cuyo escenario, se mostrar un mensaje de advertencia al usuario.</w:t>
            </w:r>
          </w:p>
        </w:tc>
      </w:tr>
      <w:tr w:rsidR="00E81E44" w:rsidRPr="001E7A40" w:rsidTr="0062406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F43D4E" w:rsidRDefault="00FF67F7" w:rsidP="00624066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usuario puede buscar postulaciones existentes por cualquiera de los criterios establecidos o el sistema muestra un mensaje de advertencia cuando no se diligencia ningún criterio.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F43D4E" w:rsidRDefault="00FF67F7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5:_Búsqueda" w:history="1">
              <w:r w:rsidR="009B02F7" w:rsidRPr="00FF67F7">
                <w:rPr>
                  <w:rStyle w:val="Hipervnculo"/>
                  <w:rFonts w:ascii="Arial" w:hAnsi="Arial" w:cs="Arial"/>
                  <w:i/>
                  <w:sz w:val="20"/>
                </w:rPr>
                <w:t>Prototipo 5</w:t>
              </w:r>
            </w:hyperlink>
          </w:p>
        </w:tc>
      </w:tr>
      <w:tr w:rsidR="00E81E44" w:rsidRPr="001E7A40" w:rsidTr="0062406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834D0" w:rsidRDefault="00E81E44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B60E7B" w:rsidRDefault="00E81E44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</w:tbl>
    <w:p w:rsidR="00B6193A" w:rsidRDefault="00B6193A" w:rsidP="000C30A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51D13" w:rsidRPr="001E7A40" w:rsidTr="0062406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751D13" w:rsidRPr="00F43D4E" w:rsidRDefault="00751D13" w:rsidP="0062406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6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F43D4E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751D13" w:rsidRPr="00F43D4E" w:rsidRDefault="00751D13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751D13" w:rsidRPr="001E7A40" w:rsidTr="0062406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F43D4E" w:rsidRDefault="00751D13" w:rsidP="00624066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Revisión de postulación (Administrador)</w:t>
            </w:r>
          </w:p>
        </w:tc>
      </w:tr>
      <w:tr w:rsidR="00751D13" w:rsidRPr="001E7A40" w:rsidTr="0062406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751D13" w:rsidRDefault="00751D13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 w:rsidR="006F1A1F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al usuario Administrador hacer la revisión de los requisitos aplicables a la postulaci</w:t>
            </w:r>
            <w:r w:rsidR="002304B0">
              <w:rPr>
                <w:rFonts w:ascii="Arial" w:hAnsi="Arial" w:cs="Arial"/>
                <w:i/>
                <w:color w:val="000000" w:themeColor="text1"/>
                <w:sz w:val="20"/>
              </w:rPr>
              <w:t>ón desde la convocatoria. Esta revisión se realiza sobre cada requisito donde el Administrador diligenciará lo siguiente:</w:t>
            </w:r>
          </w:p>
          <w:p w:rsidR="00751D13" w:rsidRDefault="00751D13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751D13" w:rsidRPr="00D65EB2" w:rsidRDefault="002304B0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¿Cumple?</w:t>
            </w:r>
            <w:r w:rsidR="00751D13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Listado de opciones: Sí y No.</w:t>
            </w:r>
          </w:p>
          <w:p w:rsidR="00751D13" w:rsidRPr="00D65EB2" w:rsidRDefault="002304B0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Observación</w:t>
            </w:r>
            <w:r w:rsidR="00751D13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Campo de texto de longitud amplia para ingresar la observación. Por defecto, se trae</w:t>
            </w:r>
            <w:r w:rsidR="0054011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la observación pre-configurada para la pregunta o el documento soporte asociado con la convocatoria.</w:t>
            </w:r>
          </w:p>
          <w:p w:rsidR="00751D13" w:rsidRPr="00B866A4" w:rsidRDefault="00751D13" w:rsidP="002304B0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751D13" w:rsidRPr="001E7A40" w:rsidTr="0062406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751D13" w:rsidRDefault="00540112" w:rsidP="00540112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540112">
              <w:rPr>
                <w:rFonts w:ascii="Arial" w:hAnsi="Arial" w:cs="Arial"/>
                <w:i/>
                <w:color w:val="000000" w:themeColor="text1"/>
                <w:sz w:val="20"/>
              </w:rPr>
              <w:t>El listado de requisitos se compone del conjunto de preguntas, seguido del conjunto de documentos soportes asociados con la convocatoria en cuestión.</w:t>
            </w:r>
          </w:p>
          <w:p w:rsidR="00540112" w:rsidRPr="00540112" w:rsidRDefault="0054122B" w:rsidP="00540112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lastRenderedPageBreak/>
              <w:t>Luego de hacer la revisión de la postulación, esta se pasa al estado “”.</w:t>
            </w:r>
          </w:p>
        </w:tc>
      </w:tr>
      <w:tr w:rsidR="00751D13" w:rsidRPr="001E7A40" w:rsidTr="0062406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F43D4E" w:rsidRDefault="0054122B" w:rsidP="00624066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Administrador pueda revisar la postulación en cada uno de los requisitos configurados en la convocatoria, trayendo las evidencias/respuestas cargadas por el estudiante al momento de la postulación.</w:t>
            </w:r>
            <w:bookmarkStart w:id="0" w:name="_GoBack"/>
            <w:bookmarkEnd w:id="0"/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F43D4E" w:rsidRDefault="0054122B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Prototipo 6</w:t>
            </w:r>
          </w:p>
        </w:tc>
      </w:tr>
      <w:tr w:rsidR="00751D13" w:rsidRPr="001E7A40" w:rsidTr="0062406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834D0" w:rsidRDefault="00751D13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B60E7B" w:rsidRDefault="00751D13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</w:tbl>
    <w:p w:rsidR="00C550EB" w:rsidRPr="00B60E7B" w:rsidRDefault="00C550EB" w:rsidP="000C30A9">
      <w:pPr>
        <w:spacing w:after="0"/>
      </w:pPr>
    </w:p>
    <w:p w:rsidR="001E7A40" w:rsidRDefault="001E7A40" w:rsidP="001E7A40">
      <w:pPr>
        <w:pStyle w:val="Ttulo1"/>
        <w:spacing w:before="0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Prototipos</w:t>
      </w:r>
    </w:p>
    <w:p w:rsidR="001E7A40" w:rsidRPr="001E7A40" w:rsidRDefault="001E7A40" w:rsidP="001E7A40">
      <w:pPr>
        <w:spacing w:after="0"/>
      </w:pPr>
    </w:p>
    <w:p w:rsidR="001E7A40" w:rsidRPr="00FE7F68" w:rsidRDefault="00FE7F68" w:rsidP="00FE7F68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1" w:name="_Prototipo_1"/>
      <w:bookmarkStart w:id="2" w:name="_Prototipo_1:_Formulario"/>
      <w:bookmarkEnd w:id="1"/>
      <w:bookmarkEnd w:id="2"/>
      <w:r w:rsidRPr="00FE7F68">
        <w:rPr>
          <w:rFonts w:ascii="Arial" w:hAnsi="Arial" w:cs="Arial"/>
          <w:b/>
          <w:color w:val="000000" w:themeColor="text1"/>
          <w:sz w:val="22"/>
        </w:rPr>
        <w:t>Prototipo 1</w:t>
      </w:r>
      <w:r w:rsidR="003D0A7D">
        <w:rPr>
          <w:rFonts w:ascii="Arial" w:hAnsi="Arial" w:cs="Arial"/>
          <w:b/>
          <w:color w:val="000000" w:themeColor="text1"/>
          <w:sz w:val="22"/>
        </w:rPr>
        <w:t>: Formulario de postulación</w:t>
      </w:r>
    </w:p>
    <w:p w:rsidR="00FE7F68" w:rsidRDefault="00FE7F68" w:rsidP="00FE7F68">
      <w:pPr>
        <w:spacing w:after="0"/>
      </w:pPr>
    </w:p>
    <w:p w:rsidR="00FE7F68" w:rsidRDefault="00FE7F68" w:rsidP="00FE7F68">
      <w:pPr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contenido del formulario de postulación de un estudiante a una convocatoria:</w:t>
      </w:r>
    </w:p>
    <w:p w:rsidR="00A929AE" w:rsidRDefault="0035590C" w:rsidP="001E54C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7DC8AB83" wp14:editId="1668BB8D">
            <wp:extent cx="4560556" cy="4538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_Postulació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7" cy="45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CE" w:rsidRPr="00FE7F68" w:rsidRDefault="001E54CE" w:rsidP="001E54CE">
      <w:pPr>
        <w:spacing w:after="0"/>
        <w:jc w:val="center"/>
        <w:rPr>
          <w:rFonts w:ascii="Arial" w:hAnsi="Arial" w:cs="Arial"/>
        </w:rPr>
      </w:pPr>
    </w:p>
    <w:p w:rsidR="001E7A40" w:rsidRDefault="004F55F8" w:rsidP="004F55F8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3" w:name="_Prototipo_2:_Inicio"/>
      <w:bookmarkEnd w:id="3"/>
      <w:r w:rsidRPr="004F55F8">
        <w:rPr>
          <w:rFonts w:ascii="Arial" w:hAnsi="Arial" w:cs="Arial"/>
          <w:b/>
          <w:color w:val="000000" w:themeColor="text1"/>
          <w:sz w:val="22"/>
        </w:rPr>
        <w:t>Prototipo 2: Inicio de sesión</w:t>
      </w:r>
    </w:p>
    <w:p w:rsidR="004F55F8" w:rsidRDefault="004F55F8" w:rsidP="004F55F8">
      <w:pPr>
        <w:rPr>
          <w:rFonts w:ascii="Arial" w:hAnsi="Arial" w:cs="Arial"/>
        </w:rPr>
      </w:pPr>
    </w:p>
    <w:p w:rsidR="004F55F8" w:rsidRDefault="004F55F8" w:rsidP="004F55F8">
      <w:pPr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</w:t>
      </w:r>
      <w:r w:rsidR="00C3636F">
        <w:rPr>
          <w:rFonts w:ascii="Arial" w:hAnsi="Arial" w:cs="Arial"/>
        </w:rPr>
        <w:t>ica y los elementos que conforma</w:t>
      </w:r>
      <w:r>
        <w:rPr>
          <w:rFonts w:ascii="Arial" w:hAnsi="Arial" w:cs="Arial"/>
        </w:rPr>
        <w:t>n la pantalla de inicio de sesión de la solución:</w:t>
      </w:r>
    </w:p>
    <w:p w:rsidR="0035590C" w:rsidRDefault="000D10EB" w:rsidP="00CD31D4">
      <w:pPr>
        <w:spacing w:after="0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4AEFC68C" wp14:editId="6BA0B6C8">
            <wp:extent cx="5055800" cy="2549638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_Inicio_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37" cy="25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D4" w:rsidRDefault="00CD31D4" w:rsidP="00CD31D4">
      <w:pPr>
        <w:spacing w:after="0"/>
        <w:jc w:val="center"/>
      </w:pPr>
    </w:p>
    <w:p w:rsidR="000D10EB" w:rsidRDefault="00EB1DEB" w:rsidP="00EB1DEB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4" w:name="_Prototipo_3:_Registro"/>
      <w:bookmarkEnd w:id="4"/>
      <w:r w:rsidRPr="00EB1DEB">
        <w:rPr>
          <w:rFonts w:ascii="Arial" w:hAnsi="Arial" w:cs="Arial"/>
          <w:b/>
          <w:color w:val="000000" w:themeColor="text1"/>
          <w:sz w:val="22"/>
        </w:rPr>
        <w:t>Prototipo 3: Registro de estudiante</w:t>
      </w:r>
    </w:p>
    <w:p w:rsidR="00EB1DEB" w:rsidRDefault="00EB1DEB" w:rsidP="00EB1DEB">
      <w:pPr>
        <w:spacing w:after="0"/>
      </w:pPr>
    </w:p>
    <w:p w:rsidR="00EB1DEB" w:rsidRDefault="00EB1DEB" w:rsidP="00EB1DEB">
      <w:pPr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los elementos que conforma</w:t>
      </w:r>
      <w:r>
        <w:rPr>
          <w:rFonts w:ascii="Arial" w:hAnsi="Arial" w:cs="Arial"/>
        </w:rPr>
        <w:t>n el formulario para registrar un nuevo estudiante en la solución</w:t>
      </w:r>
      <w:r>
        <w:rPr>
          <w:rFonts w:ascii="Arial" w:hAnsi="Arial" w:cs="Arial"/>
        </w:rPr>
        <w:t>:</w:t>
      </w:r>
    </w:p>
    <w:p w:rsidR="00CD31D4" w:rsidRDefault="007402AF" w:rsidP="007402A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 wp14:anchorId="0F911344" wp14:editId="4B9CCDE0">
            <wp:extent cx="5163344" cy="30099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_Registro_Estudia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315" cy="30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69" w:rsidRDefault="00592169" w:rsidP="00592169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5" w:name="_Prototipo_4:_Registro"/>
      <w:bookmarkEnd w:id="5"/>
      <w:r>
        <w:rPr>
          <w:rFonts w:ascii="Arial" w:hAnsi="Arial" w:cs="Arial"/>
          <w:b/>
          <w:color w:val="000000" w:themeColor="text1"/>
          <w:sz w:val="22"/>
        </w:rPr>
        <w:lastRenderedPageBreak/>
        <w:t>Prototipo 4</w:t>
      </w:r>
      <w:r w:rsidRPr="00EB1DEB">
        <w:rPr>
          <w:rFonts w:ascii="Arial" w:hAnsi="Arial" w:cs="Arial"/>
          <w:b/>
          <w:color w:val="000000" w:themeColor="text1"/>
          <w:sz w:val="22"/>
        </w:rPr>
        <w:t xml:space="preserve">: Registro de </w:t>
      </w:r>
      <w:r>
        <w:rPr>
          <w:rFonts w:ascii="Arial" w:hAnsi="Arial" w:cs="Arial"/>
          <w:b/>
          <w:color w:val="000000" w:themeColor="text1"/>
          <w:sz w:val="22"/>
        </w:rPr>
        <w:t>usuario</w:t>
      </w:r>
    </w:p>
    <w:p w:rsidR="00592169" w:rsidRDefault="00592169" w:rsidP="00592169">
      <w:pPr>
        <w:spacing w:after="0"/>
        <w:rPr>
          <w:rFonts w:ascii="Arial" w:hAnsi="Arial" w:cs="Arial"/>
        </w:rPr>
      </w:pPr>
    </w:p>
    <w:p w:rsidR="00592169" w:rsidRDefault="00592169" w:rsidP="00592169">
      <w:pPr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los elementos que conforman el formulario para registrar un nuevo </w:t>
      </w:r>
      <w:r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en la solución:</w:t>
      </w:r>
    </w:p>
    <w:p w:rsidR="00592169" w:rsidRDefault="00592169" w:rsidP="009B02F7">
      <w:pPr>
        <w:spacing w:after="0"/>
      </w:pPr>
      <w:r>
        <w:rPr>
          <w:noProof/>
          <w:lang w:eastAsia="es-CO"/>
        </w:rPr>
        <w:drawing>
          <wp:inline distT="0" distB="0" distL="0" distR="0" wp14:anchorId="5992F0BA" wp14:editId="7529EE0D">
            <wp:extent cx="5612130" cy="32715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_Registro_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F7" w:rsidRPr="00EB1DEB" w:rsidRDefault="009B02F7" w:rsidP="009B02F7">
      <w:pPr>
        <w:spacing w:after="0"/>
      </w:pPr>
    </w:p>
    <w:p w:rsidR="009B02F7" w:rsidRDefault="009B02F7" w:rsidP="009B02F7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6" w:name="_Prototipo_5:_Búsqueda"/>
      <w:bookmarkEnd w:id="6"/>
      <w:r>
        <w:rPr>
          <w:rFonts w:ascii="Arial" w:hAnsi="Arial" w:cs="Arial"/>
          <w:b/>
          <w:color w:val="000000" w:themeColor="text1"/>
          <w:sz w:val="22"/>
        </w:rPr>
        <w:t>Prototipo 5</w:t>
      </w:r>
      <w:r w:rsidRPr="00EB1DEB">
        <w:rPr>
          <w:rFonts w:ascii="Arial" w:hAnsi="Arial" w:cs="Arial"/>
          <w:b/>
          <w:color w:val="000000" w:themeColor="text1"/>
          <w:sz w:val="22"/>
        </w:rPr>
        <w:t xml:space="preserve">: </w:t>
      </w:r>
      <w:r>
        <w:rPr>
          <w:rFonts w:ascii="Arial" w:hAnsi="Arial" w:cs="Arial"/>
          <w:b/>
          <w:color w:val="000000" w:themeColor="text1"/>
          <w:sz w:val="22"/>
        </w:rPr>
        <w:t>Búsqueda de postulaciones</w:t>
      </w:r>
    </w:p>
    <w:p w:rsidR="009B02F7" w:rsidRDefault="009B02F7" w:rsidP="009B02F7">
      <w:pPr>
        <w:spacing w:after="0"/>
        <w:rPr>
          <w:rFonts w:ascii="Arial" w:hAnsi="Arial" w:cs="Arial"/>
        </w:rPr>
      </w:pPr>
    </w:p>
    <w:p w:rsidR="009B02F7" w:rsidRDefault="009B02F7" w:rsidP="009B02F7">
      <w:pPr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los elementos que conforman el formulario para </w:t>
      </w:r>
      <w:r>
        <w:rPr>
          <w:rFonts w:ascii="Arial" w:hAnsi="Arial" w:cs="Arial"/>
        </w:rPr>
        <w:t>realizar la búsqueda de postulación existentes:</w:t>
      </w:r>
    </w:p>
    <w:p w:rsidR="009B02F7" w:rsidRDefault="00FF67F7" w:rsidP="009B02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5612130" cy="32378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_Búsqueda_Postulació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F7" w:rsidRPr="009B02F7" w:rsidRDefault="009B02F7" w:rsidP="009B02F7"/>
    <w:p w:rsidR="004F55F8" w:rsidRDefault="004F55F8" w:rsidP="00BC04CF">
      <w:pPr>
        <w:spacing w:after="0"/>
        <w:rPr>
          <w:rFonts w:ascii="Arial" w:hAnsi="Arial" w:cs="Arial"/>
          <w:color w:val="000000" w:themeColor="text1"/>
        </w:rPr>
      </w:pPr>
    </w:p>
    <w:p w:rsidR="009B02F7" w:rsidRDefault="009B02F7" w:rsidP="00BC04CF">
      <w:pPr>
        <w:spacing w:after="0"/>
        <w:rPr>
          <w:rFonts w:ascii="Arial" w:hAnsi="Arial" w:cs="Arial"/>
          <w:color w:val="000000" w:themeColor="text1"/>
        </w:rPr>
      </w:pPr>
    </w:p>
    <w:p w:rsidR="00112570" w:rsidRDefault="00112570" w:rsidP="00112570">
      <w:pPr>
        <w:pStyle w:val="Ttulo1"/>
        <w:spacing w:before="0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Notas de cambio</w:t>
      </w:r>
    </w:p>
    <w:p w:rsidR="00112570" w:rsidRDefault="00112570" w:rsidP="00112570">
      <w:pPr>
        <w:spacing w:after="0"/>
      </w:pP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5692"/>
        <w:gridCol w:w="1414"/>
        <w:gridCol w:w="1174"/>
      </w:tblGrid>
      <w:tr w:rsidR="00112570" w:rsidRPr="001E7A40" w:rsidTr="00112570">
        <w:trPr>
          <w:trHeight w:val="553"/>
          <w:tblHeader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570" w:rsidRPr="001E7A40" w:rsidRDefault="00112570" w:rsidP="00177B28">
            <w:pPr>
              <w:pStyle w:val="Textoindependiente"/>
              <w:rPr>
                <w:b/>
                <w:bCs/>
              </w:rPr>
            </w:pPr>
            <w:r w:rsidRPr="001E7A40">
              <w:rPr>
                <w:b/>
                <w:bCs/>
              </w:rPr>
              <w:br w:type="column"/>
              <w:t>No.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570" w:rsidRPr="001E7A40" w:rsidRDefault="00112570" w:rsidP="00177B28">
            <w:pPr>
              <w:pStyle w:val="Textoindependiente"/>
              <w:rPr>
                <w:b/>
                <w:bCs/>
              </w:rPr>
            </w:pPr>
            <w:r w:rsidRPr="001E7A40">
              <w:rPr>
                <w:b/>
                <w:bCs/>
              </w:rPr>
              <w:t>BREVE DESCRIPCIÓN DEL CAMBIO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570" w:rsidRPr="001E7A40" w:rsidRDefault="00112570" w:rsidP="00177B28">
            <w:pPr>
              <w:pStyle w:val="Textoindependiente"/>
              <w:rPr>
                <w:b/>
                <w:bCs/>
              </w:rPr>
            </w:pPr>
            <w:r w:rsidRPr="001E7A40">
              <w:rPr>
                <w:b/>
                <w:bCs/>
              </w:rPr>
              <w:t>VERSIÓN FINAL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570" w:rsidRPr="001E7A40" w:rsidRDefault="00112570" w:rsidP="00177B28">
            <w:pPr>
              <w:pStyle w:val="Textoindependiente"/>
              <w:rPr>
                <w:b/>
                <w:bCs/>
              </w:rPr>
            </w:pPr>
            <w:r w:rsidRPr="001E7A40">
              <w:rPr>
                <w:b/>
                <w:bCs/>
              </w:rPr>
              <w:t>FECHA</w:t>
            </w:r>
          </w:p>
        </w:tc>
      </w:tr>
      <w:tr w:rsidR="00112570" w:rsidRPr="001E7A40" w:rsidTr="00112570">
        <w:trPr>
          <w:trHeight w:val="419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570" w:rsidRPr="001E7A40" w:rsidRDefault="00112570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lang w:eastAsia="es-CO"/>
              </w:rPr>
              <w:t>01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570" w:rsidRPr="001E7A40" w:rsidRDefault="00112570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lang w:eastAsia="es-CO"/>
              </w:rPr>
              <w:t>No aplica para la primera versión.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570" w:rsidRPr="001E7A40" w:rsidRDefault="00112570" w:rsidP="00177B28">
            <w:pPr>
              <w:pStyle w:val="Textoindependiente"/>
              <w:rPr>
                <w:lang w:eastAsia="es-CO"/>
              </w:rPr>
            </w:pPr>
            <w:r w:rsidRPr="001E7A40">
              <w:rPr>
                <w:lang w:eastAsia="es-CO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570" w:rsidRPr="001E7A40" w:rsidRDefault="00B868A8" w:rsidP="00177B28">
            <w:pPr>
              <w:pStyle w:val="Textoindependiente"/>
              <w:rPr>
                <w:lang w:eastAsia="es-CO"/>
              </w:rPr>
            </w:pPr>
            <w:r w:rsidRPr="001E7A40">
              <w:rPr>
                <w:lang w:val="es-ES"/>
              </w:rPr>
              <w:t>2021-02-18</w:t>
            </w:r>
          </w:p>
        </w:tc>
      </w:tr>
      <w:tr w:rsidR="00FB3BB8" w:rsidRPr="001E7A40" w:rsidTr="00112570">
        <w:trPr>
          <w:trHeight w:val="419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BB8" w:rsidRPr="001E7A40" w:rsidRDefault="00FB3BB8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lang w:eastAsia="es-CO"/>
              </w:rPr>
              <w:t>02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BB8" w:rsidRDefault="001E7A40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b/>
                <w:lang w:eastAsia="es-CO"/>
              </w:rPr>
              <w:t>Capítulo 2</w:t>
            </w:r>
            <w:r>
              <w:rPr>
                <w:lang w:eastAsia="es-CO"/>
              </w:rPr>
              <w:t xml:space="preserve">: </w:t>
            </w:r>
            <w:r w:rsidRPr="001E7A40">
              <w:rPr>
                <w:lang w:eastAsia="es-CO"/>
              </w:rPr>
              <w:t>Se agrega la sección “Otros elementos de entrada” para dar cumplimiento a lo establecido en la norma ISO</w:t>
            </w:r>
            <w:r w:rsidR="000A56AE">
              <w:rPr>
                <w:lang w:eastAsia="es-CO"/>
              </w:rPr>
              <w:t xml:space="preserve"> 9001:2015,</w:t>
            </w:r>
            <w:r w:rsidRPr="001E7A40">
              <w:rPr>
                <w:lang w:eastAsia="es-CO"/>
              </w:rPr>
              <w:t xml:space="preserve"> capítulo 8.3.3 Entradas para el diseño y desarrollo</w:t>
            </w:r>
            <w:r>
              <w:rPr>
                <w:lang w:eastAsia="es-CO"/>
              </w:rPr>
              <w:t>.</w:t>
            </w:r>
          </w:p>
          <w:p w:rsidR="001E7A40" w:rsidRPr="001E7A40" w:rsidRDefault="001E7A40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b/>
                <w:lang w:eastAsia="es-CO"/>
              </w:rPr>
              <w:t>Capítulo 3</w:t>
            </w:r>
            <w:r>
              <w:rPr>
                <w:lang w:eastAsia="es-CO"/>
              </w:rPr>
              <w:t>: Se agrega este nuevo capítulo de prototipos.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BB8" w:rsidRPr="001E7A40" w:rsidRDefault="00FB3BB8" w:rsidP="00177B28">
            <w:pPr>
              <w:pStyle w:val="Textoindependiente"/>
              <w:rPr>
                <w:lang w:eastAsia="es-CO"/>
              </w:rPr>
            </w:pPr>
            <w:r w:rsidRPr="001E7A40">
              <w:rPr>
                <w:lang w:eastAsia="es-CO"/>
              </w:rPr>
              <w:t>02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BB8" w:rsidRPr="001E7A40" w:rsidRDefault="00FB3BB8" w:rsidP="00E33169">
            <w:pPr>
              <w:pStyle w:val="Textoindependiente"/>
              <w:rPr>
                <w:lang w:val="es-ES"/>
              </w:rPr>
            </w:pPr>
            <w:r w:rsidRPr="001E7A40">
              <w:rPr>
                <w:lang w:val="es-ES"/>
              </w:rPr>
              <w:t>2021-12-</w:t>
            </w:r>
            <w:r w:rsidR="00E33169">
              <w:rPr>
                <w:lang w:val="es-ES"/>
              </w:rPr>
              <w:t>23</w:t>
            </w:r>
          </w:p>
        </w:tc>
      </w:tr>
    </w:tbl>
    <w:p w:rsidR="00112570" w:rsidRPr="00B95A84" w:rsidRDefault="00112570" w:rsidP="00112570">
      <w:pPr>
        <w:spacing w:after="0"/>
        <w:rPr>
          <w:rFonts w:ascii="Arial" w:hAnsi="Arial" w:cs="Arial"/>
          <w:color w:val="000000" w:themeColor="text1"/>
        </w:rPr>
      </w:pPr>
    </w:p>
    <w:sectPr w:rsidR="00112570" w:rsidRPr="00B95A84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EC" w:rsidRDefault="00FA6CEC" w:rsidP="00B95A84">
      <w:pPr>
        <w:spacing w:after="0" w:line="240" w:lineRule="auto"/>
      </w:pPr>
      <w:r>
        <w:separator/>
      </w:r>
    </w:p>
  </w:endnote>
  <w:endnote w:type="continuationSeparator" w:id="0">
    <w:p w:rsidR="00FA6CEC" w:rsidRDefault="00FA6CEC" w:rsidP="00B9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2880"/>
      <w:gridCol w:w="3060"/>
    </w:tblGrid>
    <w:tr w:rsidR="00273D36" w:rsidTr="00177B28">
      <w:trPr>
        <w:trHeight w:val="397"/>
      </w:trPr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Elaboró:</w:t>
          </w:r>
          <w:r w:rsidRPr="00273D36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Pr="00273D36">
            <w:rPr>
              <w:rFonts w:ascii="Arial" w:hAnsi="Arial" w:cs="Arial"/>
              <w:sz w:val="20"/>
              <w:szCs w:val="20"/>
            </w:rPr>
            <w:t>Ingeniero de Software</w:t>
          </w:r>
        </w:p>
      </w:tc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ind w:right="86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Revisó:</w:t>
          </w:r>
          <w:r w:rsidRPr="00273D36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Pr="00273D36">
            <w:rPr>
              <w:rFonts w:ascii="Arial" w:hAnsi="Arial" w:cs="Arial"/>
              <w:sz w:val="20"/>
              <w:szCs w:val="20"/>
            </w:rPr>
            <w:t>Ingeniero de Software</w:t>
          </w:r>
        </w:p>
      </w:tc>
      <w:tc>
        <w:tcPr>
          <w:tcW w:w="306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Aprobó:</w:t>
          </w:r>
          <w:r w:rsidRPr="00273D36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Pr="00273D36">
            <w:rPr>
              <w:rFonts w:ascii="Arial" w:hAnsi="Arial" w:cs="Arial"/>
              <w:sz w:val="20"/>
              <w:szCs w:val="20"/>
            </w:rPr>
            <w:t>Coordinador Gestión de Mantenimiento</w:t>
          </w:r>
        </w:p>
      </w:tc>
    </w:tr>
    <w:tr w:rsidR="00273D36" w:rsidTr="00177B28">
      <w:trPr>
        <w:trHeight w:val="397"/>
      </w:trPr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ind w:right="86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  <w:tc>
        <w:tcPr>
          <w:tcW w:w="306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</w:tr>
    <w:tr w:rsidR="00273D36" w:rsidTr="00177B28">
      <w:trPr>
        <w:trHeight w:val="397"/>
      </w:trPr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Fecha:</w:t>
          </w:r>
          <w:r w:rsidRPr="00273D36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2021-02</w:t>
          </w:r>
          <w:r w:rsidRPr="00273D36">
            <w:rPr>
              <w:rFonts w:ascii="Arial" w:hAnsi="Arial" w:cs="Arial"/>
              <w:sz w:val="20"/>
              <w:szCs w:val="20"/>
            </w:rPr>
            <w:t>-16</w:t>
          </w:r>
        </w:p>
      </w:tc>
      <w:tc>
        <w:tcPr>
          <w:tcW w:w="2880" w:type="dxa"/>
          <w:vAlign w:val="center"/>
        </w:tcPr>
        <w:p w:rsidR="00273D36" w:rsidRPr="00273D36" w:rsidRDefault="00273D36" w:rsidP="001E7A40">
          <w:pPr>
            <w:pStyle w:val="Piedepgina"/>
            <w:ind w:right="86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Fecha:</w:t>
          </w:r>
          <w:r w:rsidRPr="00273D36">
            <w:rPr>
              <w:rFonts w:ascii="Arial" w:hAnsi="Arial" w:cs="Arial"/>
              <w:sz w:val="20"/>
              <w:szCs w:val="20"/>
            </w:rPr>
            <w:t xml:space="preserve"> </w:t>
          </w:r>
          <w:r w:rsidR="001E7A40">
            <w:rPr>
              <w:rFonts w:ascii="Arial" w:hAnsi="Arial" w:cs="Arial"/>
              <w:sz w:val="20"/>
              <w:szCs w:val="20"/>
            </w:rPr>
            <w:t>2021-12-15</w:t>
          </w:r>
        </w:p>
      </w:tc>
      <w:tc>
        <w:tcPr>
          <w:tcW w:w="306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Fecha:</w:t>
          </w:r>
          <w:r w:rsidRPr="00273D36">
            <w:rPr>
              <w:rFonts w:ascii="Arial" w:hAnsi="Arial" w:cs="Arial"/>
              <w:sz w:val="20"/>
              <w:szCs w:val="20"/>
            </w:rPr>
            <w:t xml:space="preserve"> </w:t>
          </w:r>
          <w:r w:rsidR="00E33169">
            <w:rPr>
              <w:rFonts w:ascii="Arial" w:hAnsi="Arial" w:cs="Arial"/>
              <w:sz w:val="20"/>
              <w:szCs w:val="20"/>
            </w:rPr>
            <w:t>2021-12-23</w:t>
          </w:r>
        </w:p>
      </w:tc>
    </w:tr>
  </w:tbl>
  <w:p w:rsidR="00273D36" w:rsidRDefault="00273D36" w:rsidP="00273D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EC" w:rsidRDefault="00FA6CEC" w:rsidP="00B95A84">
      <w:pPr>
        <w:spacing w:after="0" w:line="240" w:lineRule="auto"/>
      </w:pPr>
      <w:r>
        <w:separator/>
      </w:r>
    </w:p>
  </w:footnote>
  <w:footnote w:type="continuationSeparator" w:id="0">
    <w:p w:rsidR="00FA6CEC" w:rsidRDefault="00FA6CEC" w:rsidP="00B9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57"/>
      <w:gridCol w:w="1967"/>
      <w:gridCol w:w="1416"/>
      <w:gridCol w:w="1888"/>
    </w:tblGrid>
    <w:tr w:rsidR="00273D36" w:rsidTr="00177B28">
      <w:trPr>
        <w:cantSplit/>
        <w:trHeight w:val="1480"/>
        <w:jc w:val="center"/>
      </w:trPr>
      <w:tc>
        <w:tcPr>
          <w:tcW w:w="3556" w:type="dxa"/>
          <w:vMerge w:val="restart"/>
          <w:vAlign w:val="center"/>
        </w:tcPr>
        <w:p w:rsidR="00273D36" w:rsidRDefault="0035590C" w:rsidP="00273D36">
          <w:pPr>
            <w:pStyle w:val="Encabezado"/>
            <w:ind w:left="340" w:hanging="340"/>
          </w:pPr>
          <w:r>
            <w:rPr>
              <w:noProof/>
              <w:lang w:eastAsia="es-CO"/>
            </w:rPr>
            <w:drawing>
              <wp:inline distT="0" distB="0" distL="0" distR="0">
                <wp:extent cx="2121592" cy="67671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SIU_Neg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1592" cy="676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4" w:type="dxa"/>
          <w:gridSpan w:val="3"/>
          <w:vAlign w:val="center"/>
          <w:hideMark/>
        </w:tcPr>
        <w:p w:rsidR="00273D36" w:rsidRPr="00273D36" w:rsidRDefault="00273D36" w:rsidP="00273D36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ESPECIFICACIÓN DE RE</w:t>
          </w:r>
          <w:r w:rsidR="00B868A8">
            <w:rPr>
              <w:rFonts w:ascii="Arial" w:hAnsi="Arial" w:cs="Arial"/>
              <w:b/>
              <w:sz w:val="24"/>
            </w:rPr>
            <w:t>QUISITOS DE DISEÑO Y DESARROLLO</w:t>
          </w:r>
          <w:r>
            <w:rPr>
              <w:rFonts w:ascii="Arial" w:hAnsi="Arial" w:cs="Arial"/>
              <w:b/>
              <w:sz w:val="24"/>
            </w:rPr>
            <w:t xml:space="preserve"> DE SOFTWARE</w:t>
          </w:r>
        </w:p>
      </w:tc>
    </w:tr>
    <w:tr w:rsidR="00273D36" w:rsidRPr="00F51DC6" w:rsidTr="00177B28">
      <w:trPr>
        <w:cantSplit/>
        <w:trHeight w:val="480"/>
        <w:jc w:val="center"/>
      </w:trPr>
      <w:tc>
        <w:tcPr>
          <w:tcW w:w="3556" w:type="dxa"/>
          <w:vMerge/>
          <w:vAlign w:val="center"/>
          <w:hideMark/>
        </w:tcPr>
        <w:p w:rsidR="00273D36" w:rsidRPr="00F51DC6" w:rsidRDefault="00273D36" w:rsidP="00273D36">
          <w:pPr>
            <w:pStyle w:val="Encabezado"/>
            <w:ind w:left="340" w:hanging="340"/>
            <w:rPr>
              <w:sz w:val="20"/>
            </w:rPr>
          </w:pPr>
        </w:p>
      </w:tc>
      <w:tc>
        <w:tcPr>
          <w:tcW w:w="1968" w:type="dxa"/>
          <w:vAlign w:val="center"/>
          <w:hideMark/>
        </w:tcPr>
        <w:p w:rsidR="00273D36" w:rsidRPr="00273D36" w:rsidRDefault="00273D36" w:rsidP="00273D36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273D36">
            <w:rPr>
              <w:rFonts w:ascii="Arial" w:hAnsi="Arial" w:cs="Arial"/>
              <w:b/>
              <w:sz w:val="20"/>
            </w:rPr>
            <w:t>Código</w:t>
          </w:r>
          <w:r w:rsidRPr="00273D36">
            <w:rPr>
              <w:rFonts w:ascii="Arial" w:hAnsi="Arial" w:cs="Arial"/>
              <w:sz w:val="20"/>
            </w:rPr>
            <w:t xml:space="preserve">: </w:t>
          </w:r>
          <w:r>
            <w:rPr>
              <w:rFonts w:ascii="Arial" w:hAnsi="Arial" w:cs="Arial"/>
              <w:sz w:val="20"/>
            </w:rPr>
            <w:t>F</w:t>
          </w:r>
          <w:r w:rsidRPr="00273D36">
            <w:rPr>
              <w:rFonts w:ascii="Arial" w:hAnsi="Arial" w:cs="Arial"/>
              <w:sz w:val="20"/>
              <w:szCs w:val="20"/>
            </w:rPr>
            <w:t>-GR-</w:t>
          </w:r>
          <w:r w:rsidR="00B868A8">
            <w:rPr>
              <w:rFonts w:ascii="Arial" w:hAnsi="Arial" w:cs="Arial"/>
              <w:sz w:val="20"/>
              <w:szCs w:val="20"/>
            </w:rPr>
            <w:t>65</w:t>
          </w:r>
        </w:p>
      </w:tc>
      <w:tc>
        <w:tcPr>
          <w:tcW w:w="1417" w:type="dxa"/>
          <w:vAlign w:val="center"/>
          <w:hideMark/>
        </w:tcPr>
        <w:p w:rsidR="00273D36" w:rsidRPr="00273D36" w:rsidRDefault="00273D36" w:rsidP="00273D36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273D36">
            <w:rPr>
              <w:rFonts w:ascii="Arial" w:hAnsi="Arial" w:cs="Arial"/>
              <w:b/>
              <w:sz w:val="20"/>
            </w:rPr>
            <w:t>Versión</w:t>
          </w:r>
          <w:r w:rsidRPr="00273D36">
            <w:rPr>
              <w:rFonts w:ascii="Arial" w:hAnsi="Arial" w:cs="Arial"/>
              <w:sz w:val="20"/>
            </w:rPr>
            <w:t>: 0</w:t>
          </w:r>
          <w:r w:rsidR="00FB3BB8">
            <w:rPr>
              <w:rFonts w:ascii="Arial" w:hAnsi="Arial" w:cs="Arial"/>
              <w:sz w:val="20"/>
            </w:rPr>
            <w:t>2</w:t>
          </w:r>
        </w:p>
      </w:tc>
      <w:tc>
        <w:tcPr>
          <w:tcW w:w="1889" w:type="dxa"/>
          <w:vAlign w:val="center"/>
          <w:hideMark/>
        </w:tcPr>
        <w:p w:rsidR="00273D36" w:rsidRPr="00273D36" w:rsidRDefault="00273D36" w:rsidP="00273D36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273D36">
            <w:rPr>
              <w:rFonts w:ascii="Arial" w:hAnsi="Arial" w:cs="Arial"/>
              <w:b/>
              <w:sz w:val="20"/>
            </w:rPr>
            <w:t>Página</w:t>
          </w:r>
          <w:r w:rsidRPr="00273D36">
            <w:rPr>
              <w:rFonts w:ascii="Arial" w:hAnsi="Arial" w:cs="Arial"/>
              <w:sz w:val="20"/>
            </w:rPr>
            <w:t xml:space="preserve"> </w: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begin"/>
          </w:r>
          <w:r w:rsidRPr="00273D36">
            <w:rPr>
              <w:rFonts w:ascii="Arial" w:hAnsi="Arial" w:cs="Arial"/>
              <w:sz w:val="20"/>
            </w:rPr>
            <w:instrText xml:space="preserve"> PAGE </w:instrTex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4122B">
            <w:rPr>
              <w:rFonts w:ascii="Arial" w:hAnsi="Arial" w:cs="Arial"/>
              <w:noProof/>
              <w:sz w:val="20"/>
            </w:rPr>
            <w:t>8</w: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end"/>
          </w:r>
          <w:r w:rsidRPr="00273D36">
            <w:rPr>
              <w:rFonts w:ascii="Arial" w:hAnsi="Arial" w:cs="Arial"/>
              <w:sz w:val="20"/>
            </w:rPr>
            <w:t xml:space="preserve"> de </w: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begin"/>
          </w:r>
          <w:r w:rsidRPr="00273D36">
            <w:rPr>
              <w:rFonts w:ascii="Arial" w:hAnsi="Arial" w:cs="Arial"/>
              <w:sz w:val="20"/>
            </w:rPr>
            <w:instrText xml:space="preserve"> NUMPAGES </w:instrTex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4122B">
            <w:rPr>
              <w:rFonts w:ascii="Arial" w:hAnsi="Arial" w:cs="Arial"/>
              <w:noProof/>
              <w:sz w:val="20"/>
            </w:rPr>
            <w:t>12</w: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end"/>
          </w:r>
        </w:p>
      </w:tc>
    </w:tr>
  </w:tbl>
  <w:p w:rsidR="00B95A84" w:rsidRPr="00273D36" w:rsidRDefault="00B95A84" w:rsidP="00273D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31B0"/>
    <w:multiLevelType w:val="hybridMultilevel"/>
    <w:tmpl w:val="BE8ED8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3D5"/>
    <w:multiLevelType w:val="hybridMultilevel"/>
    <w:tmpl w:val="82CC62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126AC"/>
    <w:multiLevelType w:val="hybridMultilevel"/>
    <w:tmpl w:val="B742F22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05DFC"/>
    <w:multiLevelType w:val="hybridMultilevel"/>
    <w:tmpl w:val="8F2AA78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944E0C"/>
    <w:multiLevelType w:val="hybridMultilevel"/>
    <w:tmpl w:val="D624D04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367B3C"/>
    <w:multiLevelType w:val="hybridMultilevel"/>
    <w:tmpl w:val="E512947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CC6C20"/>
    <w:multiLevelType w:val="hybridMultilevel"/>
    <w:tmpl w:val="ACCCBC5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9F0F81"/>
    <w:multiLevelType w:val="hybridMultilevel"/>
    <w:tmpl w:val="EE1C53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07677E"/>
    <w:multiLevelType w:val="hybridMultilevel"/>
    <w:tmpl w:val="20A4B9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37A"/>
    <w:multiLevelType w:val="hybridMultilevel"/>
    <w:tmpl w:val="9A98384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1048DB"/>
    <w:multiLevelType w:val="hybridMultilevel"/>
    <w:tmpl w:val="930A7C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F65F21"/>
    <w:multiLevelType w:val="hybridMultilevel"/>
    <w:tmpl w:val="87AC496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0E58"/>
    <w:multiLevelType w:val="hybridMultilevel"/>
    <w:tmpl w:val="8620DB7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0D5D2B"/>
    <w:multiLevelType w:val="hybridMultilevel"/>
    <w:tmpl w:val="992EF92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E63C36"/>
    <w:multiLevelType w:val="hybridMultilevel"/>
    <w:tmpl w:val="37DC414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9610A5"/>
    <w:multiLevelType w:val="hybridMultilevel"/>
    <w:tmpl w:val="FA34367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712C8E"/>
    <w:multiLevelType w:val="hybridMultilevel"/>
    <w:tmpl w:val="077210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F2703F"/>
    <w:multiLevelType w:val="hybridMultilevel"/>
    <w:tmpl w:val="D2580AD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4B5F56"/>
    <w:multiLevelType w:val="hybridMultilevel"/>
    <w:tmpl w:val="67E8958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6C43E3"/>
    <w:multiLevelType w:val="hybridMultilevel"/>
    <w:tmpl w:val="34CE13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362D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51E6C70"/>
    <w:multiLevelType w:val="hybridMultilevel"/>
    <w:tmpl w:val="88B2B8D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7249A1"/>
    <w:multiLevelType w:val="hybridMultilevel"/>
    <w:tmpl w:val="5F8601A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2E318D"/>
    <w:multiLevelType w:val="hybridMultilevel"/>
    <w:tmpl w:val="319461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16059D"/>
    <w:multiLevelType w:val="hybridMultilevel"/>
    <w:tmpl w:val="F1BE92E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A97CB4"/>
    <w:multiLevelType w:val="hybridMultilevel"/>
    <w:tmpl w:val="15CA3B8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F91E82"/>
    <w:multiLevelType w:val="hybridMultilevel"/>
    <w:tmpl w:val="4BA66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6309A"/>
    <w:multiLevelType w:val="hybridMultilevel"/>
    <w:tmpl w:val="9EE8D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A40A85"/>
    <w:multiLevelType w:val="hybridMultilevel"/>
    <w:tmpl w:val="5F8601A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4945DD"/>
    <w:multiLevelType w:val="hybridMultilevel"/>
    <w:tmpl w:val="BF5A8C82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06163C"/>
    <w:multiLevelType w:val="hybridMultilevel"/>
    <w:tmpl w:val="9A2864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8D37AD"/>
    <w:multiLevelType w:val="hybridMultilevel"/>
    <w:tmpl w:val="6B3686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BD1DFA"/>
    <w:multiLevelType w:val="hybridMultilevel"/>
    <w:tmpl w:val="05C248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6B59B4"/>
    <w:multiLevelType w:val="hybridMultilevel"/>
    <w:tmpl w:val="36C45C5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824CB2"/>
    <w:multiLevelType w:val="hybridMultilevel"/>
    <w:tmpl w:val="1E5C32B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7D229D"/>
    <w:multiLevelType w:val="hybridMultilevel"/>
    <w:tmpl w:val="24F29B9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416D03"/>
    <w:multiLevelType w:val="hybridMultilevel"/>
    <w:tmpl w:val="CC64A4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D96591"/>
    <w:multiLevelType w:val="hybridMultilevel"/>
    <w:tmpl w:val="683E7AB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4C1891"/>
    <w:multiLevelType w:val="hybridMultilevel"/>
    <w:tmpl w:val="62525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FA5D03"/>
    <w:multiLevelType w:val="hybridMultilevel"/>
    <w:tmpl w:val="D908AAC4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013AE6"/>
    <w:multiLevelType w:val="hybridMultilevel"/>
    <w:tmpl w:val="84C0299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F37EBA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4E2237"/>
    <w:multiLevelType w:val="hybridMultilevel"/>
    <w:tmpl w:val="86A051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CB5CA4"/>
    <w:multiLevelType w:val="hybridMultilevel"/>
    <w:tmpl w:val="8ED2B81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41"/>
  </w:num>
  <w:num w:numId="3">
    <w:abstractNumId w:val="38"/>
  </w:num>
  <w:num w:numId="4">
    <w:abstractNumId w:val="12"/>
  </w:num>
  <w:num w:numId="5">
    <w:abstractNumId w:val="39"/>
  </w:num>
  <w:num w:numId="6">
    <w:abstractNumId w:val="29"/>
  </w:num>
  <w:num w:numId="7">
    <w:abstractNumId w:val="11"/>
  </w:num>
  <w:num w:numId="8">
    <w:abstractNumId w:val="26"/>
  </w:num>
  <w:num w:numId="9">
    <w:abstractNumId w:val="36"/>
  </w:num>
  <w:num w:numId="10">
    <w:abstractNumId w:val="6"/>
  </w:num>
  <w:num w:numId="11">
    <w:abstractNumId w:val="24"/>
  </w:num>
  <w:num w:numId="12">
    <w:abstractNumId w:val="5"/>
  </w:num>
  <w:num w:numId="13">
    <w:abstractNumId w:val="7"/>
  </w:num>
  <w:num w:numId="14">
    <w:abstractNumId w:val="33"/>
  </w:num>
  <w:num w:numId="15">
    <w:abstractNumId w:val="2"/>
  </w:num>
  <w:num w:numId="16">
    <w:abstractNumId w:val="37"/>
  </w:num>
  <w:num w:numId="17">
    <w:abstractNumId w:val="9"/>
  </w:num>
  <w:num w:numId="18">
    <w:abstractNumId w:val="20"/>
  </w:num>
  <w:num w:numId="19">
    <w:abstractNumId w:val="41"/>
  </w:num>
  <w:num w:numId="20">
    <w:abstractNumId w:val="34"/>
  </w:num>
  <w:num w:numId="21">
    <w:abstractNumId w:val="32"/>
  </w:num>
  <w:num w:numId="22">
    <w:abstractNumId w:val="10"/>
  </w:num>
  <w:num w:numId="23">
    <w:abstractNumId w:val="25"/>
  </w:num>
  <w:num w:numId="24">
    <w:abstractNumId w:val="14"/>
  </w:num>
  <w:num w:numId="25">
    <w:abstractNumId w:val="15"/>
  </w:num>
  <w:num w:numId="26">
    <w:abstractNumId w:val="4"/>
  </w:num>
  <w:num w:numId="27">
    <w:abstractNumId w:val="43"/>
  </w:num>
  <w:num w:numId="28">
    <w:abstractNumId w:val="1"/>
  </w:num>
  <w:num w:numId="29">
    <w:abstractNumId w:val="40"/>
  </w:num>
  <w:num w:numId="30">
    <w:abstractNumId w:val="31"/>
  </w:num>
  <w:num w:numId="31">
    <w:abstractNumId w:val="16"/>
  </w:num>
  <w:num w:numId="32">
    <w:abstractNumId w:val="21"/>
  </w:num>
  <w:num w:numId="33">
    <w:abstractNumId w:val="42"/>
  </w:num>
  <w:num w:numId="34">
    <w:abstractNumId w:val="13"/>
  </w:num>
  <w:num w:numId="35">
    <w:abstractNumId w:val="17"/>
  </w:num>
  <w:num w:numId="36">
    <w:abstractNumId w:val="19"/>
  </w:num>
  <w:num w:numId="37">
    <w:abstractNumId w:val="0"/>
  </w:num>
  <w:num w:numId="38">
    <w:abstractNumId w:val="35"/>
  </w:num>
  <w:num w:numId="39">
    <w:abstractNumId w:val="8"/>
  </w:num>
  <w:num w:numId="40">
    <w:abstractNumId w:val="30"/>
  </w:num>
  <w:num w:numId="41">
    <w:abstractNumId w:val="3"/>
  </w:num>
  <w:num w:numId="42">
    <w:abstractNumId w:val="23"/>
  </w:num>
  <w:num w:numId="43">
    <w:abstractNumId w:val="41"/>
  </w:num>
  <w:num w:numId="44">
    <w:abstractNumId w:val="18"/>
  </w:num>
  <w:num w:numId="45">
    <w:abstractNumId w:val="28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E"/>
    <w:rsid w:val="00002C9F"/>
    <w:rsid w:val="00003ADD"/>
    <w:rsid w:val="00010776"/>
    <w:rsid w:val="00014A23"/>
    <w:rsid w:val="000170C0"/>
    <w:rsid w:val="000200C5"/>
    <w:rsid w:val="000255D7"/>
    <w:rsid w:val="000375D6"/>
    <w:rsid w:val="00042A42"/>
    <w:rsid w:val="00055F8B"/>
    <w:rsid w:val="00064648"/>
    <w:rsid w:val="00070FA0"/>
    <w:rsid w:val="00080137"/>
    <w:rsid w:val="000813A2"/>
    <w:rsid w:val="00095977"/>
    <w:rsid w:val="000A0418"/>
    <w:rsid w:val="000A56AE"/>
    <w:rsid w:val="000A64F3"/>
    <w:rsid w:val="000B19FB"/>
    <w:rsid w:val="000B4351"/>
    <w:rsid w:val="000C15B0"/>
    <w:rsid w:val="000C30A9"/>
    <w:rsid w:val="000C59D1"/>
    <w:rsid w:val="000D076C"/>
    <w:rsid w:val="000D10EB"/>
    <w:rsid w:val="000E1AAB"/>
    <w:rsid w:val="000E7EB8"/>
    <w:rsid w:val="00106D87"/>
    <w:rsid w:val="001112E3"/>
    <w:rsid w:val="00112570"/>
    <w:rsid w:val="00126FA5"/>
    <w:rsid w:val="00142F34"/>
    <w:rsid w:val="0015050C"/>
    <w:rsid w:val="001560E3"/>
    <w:rsid w:val="00160A95"/>
    <w:rsid w:val="00172A8E"/>
    <w:rsid w:val="00180D5B"/>
    <w:rsid w:val="001834D0"/>
    <w:rsid w:val="00192F9F"/>
    <w:rsid w:val="001A36B6"/>
    <w:rsid w:val="001A509D"/>
    <w:rsid w:val="001B5DE6"/>
    <w:rsid w:val="001D7487"/>
    <w:rsid w:val="001D7D76"/>
    <w:rsid w:val="001E54CE"/>
    <w:rsid w:val="001E7A40"/>
    <w:rsid w:val="001F32A4"/>
    <w:rsid w:val="001F4D44"/>
    <w:rsid w:val="00206076"/>
    <w:rsid w:val="00220348"/>
    <w:rsid w:val="002304B0"/>
    <w:rsid w:val="002313A8"/>
    <w:rsid w:val="002333A0"/>
    <w:rsid w:val="00242F52"/>
    <w:rsid w:val="00252689"/>
    <w:rsid w:val="002541DF"/>
    <w:rsid w:val="00264A11"/>
    <w:rsid w:val="002715C1"/>
    <w:rsid w:val="00273D36"/>
    <w:rsid w:val="00284115"/>
    <w:rsid w:val="002A3D3B"/>
    <w:rsid w:val="002B34DF"/>
    <w:rsid w:val="002D4788"/>
    <w:rsid w:val="002E090A"/>
    <w:rsid w:val="002E42CD"/>
    <w:rsid w:val="002E4D6E"/>
    <w:rsid w:val="002F24B6"/>
    <w:rsid w:val="002F4E34"/>
    <w:rsid w:val="00300632"/>
    <w:rsid w:val="00307B4A"/>
    <w:rsid w:val="00342618"/>
    <w:rsid w:val="00343904"/>
    <w:rsid w:val="0034732D"/>
    <w:rsid w:val="0035590C"/>
    <w:rsid w:val="003878C6"/>
    <w:rsid w:val="00393719"/>
    <w:rsid w:val="003A32B9"/>
    <w:rsid w:val="003B40A2"/>
    <w:rsid w:val="003B4313"/>
    <w:rsid w:val="003B637D"/>
    <w:rsid w:val="003C496B"/>
    <w:rsid w:val="003D0A7D"/>
    <w:rsid w:val="003D2EFC"/>
    <w:rsid w:val="003D5702"/>
    <w:rsid w:val="003E3463"/>
    <w:rsid w:val="003E4CFD"/>
    <w:rsid w:val="003F42B9"/>
    <w:rsid w:val="003F79F1"/>
    <w:rsid w:val="004034CE"/>
    <w:rsid w:val="0040661D"/>
    <w:rsid w:val="0042604B"/>
    <w:rsid w:val="004316BB"/>
    <w:rsid w:val="0043445C"/>
    <w:rsid w:val="00443914"/>
    <w:rsid w:val="00446B34"/>
    <w:rsid w:val="0045080F"/>
    <w:rsid w:val="0047022A"/>
    <w:rsid w:val="00482A38"/>
    <w:rsid w:val="0049154D"/>
    <w:rsid w:val="004A20D0"/>
    <w:rsid w:val="004C683C"/>
    <w:rsid w:val="004D0D1B"/>
    <w:rsid w:val="004D6F01"/>
    <w:rsid w:val="004F3D5F"/>
    <w:rsid w:val="004F55F8"/>
    <w:rsid w:val="0050160B"/>
    <w:rsid w:val="0053780E"/>
    <w:rsid w:val="00540112"/>
    <w:rsid w:val="005406F5"/>
    <w:rsid w:val="0054122B"/>
    <w:rsid w:val="005443EB"/>
    <w:rsid w:val="00553EB8"/>
    <w:rsid w:val="005547C2"/>
    <w:rsid w:val="0055694A"/>
    <w:rsid w:val="00561FCE"/>
    <w:rsid w:val="0056744A"/>
    <w:rsid w:val="00580A6A"/>
    <w:rsid w:val="00581071"/>
    <w:rsid w:val="00592169"/>
    <w:rsid w:val="00595FCD"/>
    <w:rsid w:val="005A458A"/>
    <w:rsid w:val="005C5437"/>
    <w:rsid w:val="005D199B"/>
    <w:rsid w:val="005E0F46"/>
    <w:rsid w:val="006009EA"/>
    <w:rsid w:val="0060535B"/>
    <w:rsid w:val="006313A7"/>
    <w:rsid w:val="00657E16"/>
    <w:rsid w:val="006600F2"/>
    <w:rsid w:val="00664275"/>
    <w:rsid w:val="006738F9"/>
    <w:rsid w:val="0069096F"/>
    <w:rsid w:val="00695F69"/>
    <w:rsid w:val="006D2425"/>
    <w:rsid w:val="006E46E0"/>
    <w:rsid w:val="006F1A1F"/>
    <w:rsid w:val="006F3D31"/>
    <w:rsid w:val="00703513"/>
    <w:rsid w:val="00703ADC"/>
    <w:rsid w:val="007070FE"/>
    <w:rsid w:val="0071593B"/>
    <w:rsid w:val="00716F7B"/>
    <w:rsid w:val="007206D2"/>
    <w:rsid w:val="007226AD"/>
    <w:rsid w:val="00723554"/>
    <w:rsid w:val="00723819"/>
    <w:rsid w:val="00723D5F"/>
    <w:rsid w:val="007339A4"/>
    <w:rsid w:val="007402AF"/>
    <w:rsid w:val="007426EB"/>
    <w:rsid w:val="00751D13"/>
    <w:rsid w:val="0075365B"/>
    <w:rsid w:val="00754E31"/>
    <w:rsid w:val="007926D6"/>
    <w:rsid w:val="007979D2"/>
    <w:rsid w:val="007A6750"/>
    <w:rsid w:val="007B6BF2"/>
    <w:rsid w:val="007C0F0B"/>
    <w:rsid w:val="007C2D84"/>
    <w:rsid w:val="007C50E3"/>
    <w:rsid w:val="007D51C9"/>
    <w:rsid w:val="007F136A"/>
    <w:rsid w:val="007F4FCA"/>
    <w:rsid w:val="008063AA"/>
    <w:rsid w:val="00814AD2"/>
    <w:rsid w:val="00823476"/>
    <w:rsid w:val="0082417C"/>
    <w:rsid w:val="00826383"/>
    <w:rsid w:val="008413B1"/>
    <w:rsid w:val="008470E4"/>
    <w:rsid w:val="00857180"/>
    <w:rsid w:val="00860226"/>
    <w:rsid w:val="0086157D"/>
    <w:rsid w:val="008648C0"/>
    <w:rsid w:val="0087335D"/>
    <w:rsid w:val="00882634"/>
    <w:rsid w:val="008847E0"/>
    <w:rsid w:val="00895516"/>
    <w:rsid w:val="008A5760"/>
    <w:rsid w:val="008B6CF7"/>
    <w:rsid w:val="008D50EE"/>
    <w:rsid w:val="008D7F70"/>
    <w:rsid w:val="008F2F8B"/>
    <w:rsid w:val="008F5CDF"/>
    <w:rsid w:val="008F7156"/>
    <w:rsid w:val="00901734"/>
    <w:rsid w:val="00922970"/>
    <w:rsid w:val="009320C4"/>
    <w:rsid w:val="009367D1"/>
    <w:rsid w:val="009467DB"/>
    <w:rsid w:val="009508A7"/>
    <w:rsid w:val="009545DB"/>
    <w:rsid w:val="00965F6F"/>
    <w:rsid w:val="009727A7"/>
    <w:rsid w:val="0097295A"/>
    <w:rsid w:val="0097524A"/>
    <w:rsid w:val="009968A3"/>
    <w:rsid w:val="009B02F7"/>
    <w:rsid w:val="009C2E44"/>
    <w:rsid w:val="009C58BE"/>
    <w:rsid w:val="009C72E4"/>
    <w:rsid w:val="009D3A8D"/>
    <w:rsid w:val="009D75E5"/>
    <w:rsid w:val="009E7B0F"/>
    <w:rsid w:val="009F02F9"/>
    <w:rsid w:val="00A010DB"/>
    <w:rsid w:val="00A02E91"/>
    <w:rsid w:val="00A03301"/>
    <w:rsid w:val="00A17F12"/>
    <w:rsid w:val="00A224C1"/>
    <w:rsid w:val="00A34E48"/>
    <w:rsid w:val="00A35AC8"/>
    <w:rsid w:val="00A51109"/>
    <w:rsid w:val="00A71DA6"/>
    <w:rsid w:val="00A85C20"/>
    <w:rsid w:val="00A9157A"/>
    <w:rsid w:val="00A91B2A"/>
    <w:rsid w:val="00A929AE"/>
    <w:rsid w:val="00AB39E1"/>
    <w:rsid w:val="00AB7032"/>
    <w:rsid w:val="00AC169D"/>
    <w:rsid w:val="00AC1BE0"/>
    <w:rsid w:val="00AF5696"/>
    <w:rsid w:val="00B11CB3"/>
    <w:rsid w:val="00B21657"/>
    <w:rsid w:val="00B41ED8"/>
    <w:rsid w:val="00B549C7"/>
    <w:rsid w:val="00B56C65"/>
    <w:rsid w:val="00B60E7B"/>
    <w:rsid w:val="00B6193A"/>
    <w:rsid w:val="00B6393E"/>
    <w:rsid w:val="00B72928"/>
    <w:rsid w:val="00B7624D"/>
    <w:rsid w:val="00B83D1F"/>
    <w:rsid w:val="00B866A4"/>
    <w:rsid w:val="00B868A8"/>
    <w:rsid w:val="00B93807"/>
    <w:rsid w:val="00B95A84"/>
    <w:rsid w:val="00BA2EB6"/>
    <w:rsid w:val="00BB74CA"/>
    <w:rsid w:val="00BC04CF"/>
    <w:rsid w:val="00BE1052"/>
    <w:rsid w:val="00BE2855"/>
    <w:rsid w:val="00BE6B04"/>
    <w:rsid w:val="00BF0063"/>
    <w:rsid w:val="00BF4584"/>
    <w:rsid w:val="00BF6A8C"/>
    <w:rsid w:val="00C02B5B"/>
    <w:rsid w:val="00C1591C"/>
    <w:rsid w:val="00C17CD6"/>
    <w:rsid w:val="00C17DBB"/>
    <w:rsid w:val="00C2152B"/>
    <w:rsid w:val="00C3636F"/>
    <w:rsid w:val="00C550EB"/>
    <w:rsid w:val="00C7470B"/>
    <w:rsid w:val="00C80A4E"/>
    <w:rsid w:val="00C941E1"/>
    <w:rsid w:val="00CA501D"/>
    <w:rsid w:val="00CB5A0E"/>
    <w:rsid w:val="00CD31D4"/>
    <w:rsid w:val="00CD55AD"/>
    <w:rsid w:val="00CE2E13"/>
    <w:rsid w:val="00CF1258"/>
    <w:rsid w:val="00CF3A9F"/>
    <w:rsid w:val="00D1360F"/>
    <w:rsid w:val="00D21410"/>
    <w:rsid w:val="00D25227"/>
    <w:rsid w:val="00D2554F"/>
    <w:rsid w:val="00D30EC7"/>
    <w:rsid w:val="00D346C8"/>
    <w:rsid w:val="00D41C48"/>
    <w:rsid w:val="00D41F06"/>
    <w:rsid w:val="00D520DD"/>
    <w:rsid w:val="00D541F8"/>
    <w:rsid w:val="00D62B66"/>
    <w:rsid w:val="00D634B0"/>
    <w:rsid w:val="00D65EB2"/>
    <w:rsid w:val="00D66447"/>
    <w:rsid w:val="00D737F2"/>
    <w:rsid w:val="00D73BBF"/>
    <w:rsid w:val="00D77C15"/>
    <w:rsid w:val="00D965FF"/>
    <w:rsid w:val="00DA202F"/>
    <w:rsid w:val="00DB7EDF"/>
    <w:rsid w:val="00DD4BF0"/>
    <w:rsid w:val="00DF29E0"/>
    <w:rsid w:val="00DF5D20"/>
    <w:rsid w:val="00E034A5"/>
    <w:rsid w:val="00E12A9D"/>
    <w:rsid w:val="00E13B6C"/>
    <w:rsid w:val="00E14DBF"/>
    <w:rsid w:val="00E23BA9"/>
    <w:rsid w:val="00E25356"/>
    <w:rsid w:val="00E32950"/>
    <w:rsid w:val="00E33169"/>
    <w:rsid w:val="00E57821"/>
    <w:rsid w:val="00E66A73"/>
    <w:rsid w:val="00E728B2"/>
    <w:rsid w:val="00E761BE"/>
    <w:rsid w:val="00E76FA3"/>
    <w:rsid w:val="00E81E44"/>
    <w:rsid w:val="00EB1DEB"/>
    <w:rsid w:val="00EB5902"/>
    <w:rsid w:val="00EC6578"/>
    <w:rsid w:val="00ED64C9"/>
    <w:rsid w:val="00EE50B0"/>
    <w:rsid w:val="00EF4F60"/>
    <w:rsid w:val="00F06A41"/>
    <w:rsid w:val="00F12D86"/>
    <w:rsid w:val="00F21DF3"/>
    <w:rsid w:val="00F24348"/>
    <w:rsid w:val="00F26A6B"/>
    <w:rsid w:val="00F27561"/>
    <w:rsid w:val="00F27EF4"/>
    <w:rsid w:val="00F32451"/>
    <w:rsid w:val="00F32974"/>
    <w:rsid w:val="00F35C62"/>
    <w:rsid w:val="00F43D4E"/>
    <w:rsid w:val="00F532EA"/>
    <w:rsid w:val="00F57DB8"/>
    <w:rsid w:val="00F620F9"/>
    <w:rsid w:val="00F945F1"/>
    <w:rsid w:val="00FA169A"/>
    <w:rsid w:val="00FA2CB7"/>
    <w:rsid w:val="00FA6CEC"/>
    <w:rsid w:val="00FB3BB8"/>
    <w:rsid w:val="00FD52A0"/>
    <w:rsid w:val="00FD6665"/>
    <w:rsid w:val="00FE7F68"/>
    <w:rsid w:val="00FF5CC2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A54A1"/>
  <w15:chartTrackingRefBased/>
  <w15:docId w15:val="{CECC8733-DC4F-44D8-BA9A-CD362566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A8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A8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A8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A8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A8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A8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A8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A8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A8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1258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95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95A84"/>
  </w:style>
  <w:style w:type="paragraph" w:styleId="Piedepgina">
    <w:name w:val="footer"/>
    <w:basedOn w:val="Normal"/>
    <w:link w:val="PiedepginaCar"/>
    <w:unhideWhenUsed/>
    <w:rsid w:val="00B95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A84"/>
  </w:style>
  <w:style w:type="character" w:customStyle="1" w:styleId="Ttulo1Car">
    <w:name w:val="Título 1 Car"/>
    <w:basedOn w:val="Fuentedeprrafopredeter"/>
    <w:link w:val="Ttulo1"/>
    <w:uiPriority w:val="9"/>
    <w:rsid w:val="00B95A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A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A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A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A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A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A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independiente">
    <w:name w:val="Body Text"/>
    <w:basedOn w:val="Normal"/>
    <w:link w:val="TextoindependienteCar"/>
    <w:rsid w:val="00112570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12570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E7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12</Pages>
  <Words>1981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CORREA JARAMILLO</dc:creator>
  <cp:keywords/>
  <dc:description/>
  <cp:lastModifiedBy>JORGE ALBERTO CORREA JARAMILLO</cp:lastModifiedBy>
  <cp:revision>58</cp:revision>
  <dcterms:created xsi:type="dcterms:W3CDTF">2022-01-23T16:01:00Z</dcterms:created>
  <dcterms:modified xsi:type="dcterms:W3CDTF">2022-02-22T21:20:00Z</dcterms:modified>
</cp:coreProperties>
</file>