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60C91" w14:textId="77777777" w:rsidR="005B607D" w:rsidRPr="00885B75" w:rsidRDefault="00000000">
      <w:pPr>
        <w:spacing w:before="44"/>
        <w:ind w:left="1603"/>
        <w:rPr>
          <w:rFonts w:ascii="Arial" w:eastAsia="Arial" w:hAnsi="Arial" w:cs="Arial"/>
          <w:sz w:val="36"/>
          <w:szCs w:val="36"/>
          <w:lang w:val="es-CO"/>
        </w:rPr>
      </w:pPr>
      <w:r w:rsidRPr="00885B75">
        <w:rPr>
          <w:rFonts w:ascii="Arial" w:eastAsia="Arial" w:hAnsi="Arial" w:cs="Arial"/>
          <w:b/>
          <w:sz w:val="36"/>
          <w:szCs w:val="36"/>
          <w:lang w:val="es-CO"/>
        </w:rPr>
        <w:t>FICHA TÉCNICA DEL SOFTWARE</w:t>
      </w:r>
    </w:p>
    <w:p w14:paraId="63DCF409" w14:textId="77777777" w:rsidR="005B607D" w:rsidRPr="00885B75" w:rsidRDefault="005B607D">
      <w:pPr>
        <w:spacing w:before="6" w:line="120" w:lineRule="exact"/>
        <w:rPr>
          <w:sz w:val="13"/>
          <w:szCs w:val="13"/>
          <w:lang w:val="es-CO"/>
        </w:rPr>
      </w:pPr>
    </w:p>
    <w:p w14:paraId="2E8AE38C" w14:textId="77777777" w:rsidR="005B607D" w:rsidRPr="00885B75" w:rsidRDefault="005B607D">
      <w:pPr>
        <w:spacing w:line="200" w:lineRule="exact"/>
        <w:rPr>
          <w:lang w:val="es-CO"/>
        </w:rPr>
      </w:pPr>
    </w:p>
    <w:p w14:paraId="21484961" w14:textId="77777777" w:rsidR="005B607D" w:rsidRPr="00885B75" w:rsidRDefault="005B607D">
      <w:pPr>
        <w:spacing w:line="200" w:lineRule="exact"/>
        <w:rPr>
          <w:lang w:val="es-CO"/>
        </w:rPr>
      </w:pPr>
    </w:p>
    <w:p w14:paraId="6D33C7B5" w14:textId="77777777" w:rsidR="005B607D" w:rsidRPr="00885B75" w:rsidRDefault="00000000" w:rsidP="00063E55">
      <w:pPr>
        <w:spacing w:line="360" w:lineRule="auto"/>
        <w:ind w:left="100"/>
        <w:rPr>
          <w:rFonts w:ascii="Arial" w:eastAsia="Arial" w:hAnsi="Arial" w:cs="Arial"/>
          <w:lang w:val="es-CO"/>
        </w:rPr>
      </w:pPr>
      <w:r w:rsidRPr="00885B75">
        <w:rPr>
          <w:rFonts w:ascii="Arial" w:eastAsia="Arial" w:hAnsi="Arial" w:cs="Arial"/>
          <w:b/>
          <w:lang w:val="es-CO"/>
        </w:rPr>
        <w:t xml:space="preserve">Nombre del Software: </w:t>
      </w:r>
      <w:r w:rsidRPr="00885B75">
        <w:rPr>
          <w:rFonts w:ascii="Arial" w:eastAsia="Arial" w:hAnsi="Arial" w:cs="Arial"/>
          <w:lang w:val="es-CO"/>
        </w:rPr>
        <w:t xml:space="preserve">SmartSeller POS (Point </w:t>
      </w:r>
      <w:proofErr w:type="spellStart"/>
      <w:r w:rsidRPr="00885B75">
        <w:rPr>
          <w:rFonts w:ascii="Arial" w:eastAsia="Arial" w:hAnsi="Arial" w:cs="Arial"/>
          <w:lang w:val="es-CO"/>
        </w:rPr>
        <w:t>of</w:t>
      </w:r>
      <w:proofErr w:type="spellEnd"/>
      <w:r w:rsidRPr="00885B75">
        <w:rPr>
          <w:rFonts w:ascii="Arial" w:eastAsia="Arial" w:hAnsi="Arial" w:cs="Arial"/>
          <w:lang w:val="es-CO"/>
        </w:rPr>
        <w:t xml:space="preserve"> Sale)</w:t>
      </w:r>
    </w:p>
    <w:p w14:paraId="768150CE" w14:textId="77777777" w:rsidR="005B607D" w:rsidRPr="00885B75" w:rsidRDefault="00000000" w:rsidP="00063E55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885B75">
        <w:rPr>
          <w:rFonts w:ascii="Arial" w:eastAsia="Arial" w:hAnsi="Arial" w:cs="Arial"/>
          <w:b/>
          <w:lang w:val="es-CO"/>
        </w:rPr>
        <w:t xml:space="preserve">Versión: </w:t>
      </w:r>
      <w:r w:rsidRPr="00885B75">
        <w:rPr>
          <w:rFonts w:ascii="Arial" w:eastAsia="Arial" w:hAnsi="Arial" w:cs="Arial"/>
          <w:lang w:val="es-CO"/>
        </w:rPr>
        <w:t>1.0</w:t>
      </w:r>
    </w:p>
    <w:p w14:paraId="5A05D7F6" w14:textId="771CDF24" w:rsidR="005B607D" w:rsidRPr="00885B75" w:rsidRDefault="00000000" w:rsidP="00063E55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885B75">
        <w:rPr>
          <w:rFonts w:ascii="Arial" w:eastAsia="Arial" w:hAnsi="Arial" w:cs="Arial"/>
          <w:b/>
          <w:lang w:val="es-CO"/>
        </w:rPr>
        <w:t xml:space="preserve">Fecha de creación: </w:t>
      </w:r>
      <w:r w:rsidR="00885B75" w:rsidRPr="00885B75">
        <w:rPr>
          <w:rFonts w:ascii="Arial" w:eastAsia="Arial" w:hAnsi="Arial" w:cs="Arial"/>
          <w:lang w:val="es-CO"/>
        </w:rPr>
        <w:t>septiembre</w:t>
      </w:r>
      <w:r w:rsidRPr="00885B75">
        <w:rPr>
          <w:rFonts w:ascii="Arial" w:eastAsia="Arial" w:hAnsi="Arial" w:cs="Arial"/>
          <w:lang w:val="es-CO"/>
        </w:rPr>
        <w:t xml:space="preserve"> 2025</w:t>
      </w:r>
    </w:p>
    <w:p w14:paraId="2D3ACC37" w14:textId="77777777" w:rsidR="005B607D" w:rsidRPr="00885B75" w:rsidRDefault="00000000" w:rsidP="00063E55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885B75">
        <w:rPr>
          <w:rFonts w:ascii="Arial" w:eastAsia="Arial" w:hAnsi="Arial" w:cs="Arial"/>
          <w:b/>
          <w:lang w:val="es-CO"/>
        </w:rPr>
        <w:t xml:space="preserve">Autor/Desarrollador: </w:t>
      </w:r>
      <w:r w:rsidRPr="00885B75">
        <w:rPr>
          <w:rFonts w:ascii="Arial" w:eastAsia="Arial" w:hAnsi="Arial" w:cs="Arial"/>
          <w:lang w:val="es-CO"/>
        </w:rPr>
        <w:t>Oscar Mauricio González Montenegro</w:t>
      </w:r>
    </w:p>
    <w:p w14:paraId="43B91746" w14:textId="15F886DF" w:rsidR="005B607D" w:rsidRPr="00885B75" w:rsidRDefault="00000000" w:rsidP="00063E55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885B75">
        <w:rPr>
          <w:rFonts w:ascii="Arial" w:eastAsia="Arial" w:hAnsi="Arial" w:cs="Arial"/>
          <w:b/>
          <w:lang w:val="es-CO"/>
        </w:rPr>
        <w:t xml:space="preserve">Identificación: </w:t>
      </w:r>
      <w:r w:rsidRPr="00885B75">
        <w:rPr>
          <w:rFonts w:ascii="Arial" w:eastAsia="Arial" w:hAnsi="Arial" w:cs="Arial"/>
          <w:lang w:val="es-CO"/>
        </w:rPr>
        <w:t xml:space="preserve">C.C. </w:t>
      </w:r>
      <w:r w:rsidR="00885B75">
        <w:rPr>
          <w:rFonts w:ascii="Arial" w:eastAsia="Arial" w:hAnsi="Arial" w:cs="Arial"/>
          <w:lang w:val="es-CO"/>
        </w:rPr>
        <w:t>800344807</w:t>
      </w:r>
    </w:p>
    <w:p w14:paraId="2EBEA23C" w14:textId="71BE7081" w:rsidR="005B607D" w:rsidRPr="00885B75" w:rsidRDefault="00000000" w:rsidP="00063E55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885B75">
        <w:rPr>
          <w:rFonts w:ascii="Arial" w:eastAsia="Arial" w:hAnsi="Arial" w:cs="Arial"/>
          <w:b/>
          <w:lang w:val="es-CO"/>
        </w:rPr>
        <w:t xml:space="preserve">Correo de contacto: </w:t>
      </w:r>
      <w:r w:rsidR="00885B75" w:rsidRPr="00885B75">
        <w:rPr>
          <w:lang w:val="es-CO"/>
        </w:rPr>
        <w:t>i</w:t>
      </w:r>
      <w:r w:rsidR="00885B75">
        <w:rPr>
          <w:lang w:val="es-CO"/>
        </w:rPr>
        <w:t>ngenierodesoftware82@gmail.com</w:t>
      </w:r>
    </w:p>
    <w:p w14:paraId="6262AE6A" w14:textId="69A268F8" w:rsidR="005B607D" w:rsidRPr="00885B75" w:rsidRDefault="00000000" w:rsidP="00063E55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885B75">
        <w:rPr>
          <w:rFonts w:ascii="Arial" w:eastAsia="Arial" w:hAnsi="Arial" w:cs="Arial"/>
          <w:b/>
          <w:lang w:val="es-CO"/>
        </w:rPr>
        <w:t xml:space="preserve">Teléfono: </w:t>
      </w:r>
      <w:r w:rsidRPr="00885B75">
        <w:rPr>
          <w:rFonts w:ascii="Arial" w:eastAsia="Arial" w:hAnsi="Arial" w:cs="Arial"/>
          <w:lang w:val="es-CO"/>
        </w:rPr>
        <w:t>3</w:t>
      </w:r>
      <w:r w:rsidR="00885B75">
        <w:rPr>
          <w:rFonts w:ascii="Arial" w:eastAsia="Arial" w:hAnsi="Arial" w:cs="Arial"/>
          <w:lang w:val="es-CO"/>
        </w:rPr>
        <w:t>185183628</w:t>
      </w:r>
    </w:p>
    <w:p w14:paraId="7EC9F172" w14:textId="77777777" w:rsidR="005B607D" w:rsidRPr="00885B75" w:rsidRDefault="005B607D" w:rsidP="00063E55">
      <w:pPr>
        <w:spacing w:before="10" w:line="360" w:lineRule="auto"/>
        <w:rPr>
          <w:sz w:val="24"/>
          <w:szCs w:val="24"/>
          <w:lang w:val="es-CO"/>
        </w:rPr>
      </w:pPr>
    </w:p>
    <w:p w14:paraId="2440938F" w14:textId="77777777" w:rsidR="005B607D" w:rsidRPr="00885B75" w:rsidRDefault="00000000" w:rsidP="00063E55">
      <w:pPr>
        <w:spacing w:line="360" w:lineRule="auto"/>
        <w:ind w:left="100"/>
        <w:rPr>
          <w:rFonts w:ascii="Arial" w:eastAsia="Arial" w:hAnsi="Arial" w:cs="Arial"/>
          <w:lang w:val="es-CO"/>
        </w:rPr>
      </w:pPr>
      <w:r w:rsidRPr="00885B75">
        <w:rPr>
          <w:rFonts w:ascii="Arial" w:eastAsia="Arial" w:hAnsi="Arial" w:cs="Arial"/>
          <w:b/>
          <w:lang w:val="es-CO"/>
        </w:rPr>
        <w:t xml:space="preserve">Lenguaje de Programación: </w:t>
      </w:r>
      <w:r w:rsidRPr="00885B75">
        <w:rPr>
          <w:rFonts w:ascii="Arial" w:eastAsia="Arial" w:hAnsi="Arial" w:cs="Arial"/>
          <w:lang w:val="es-CO"/>
        </w:rPr>
        <w:t>Dart (Framework Flutter Desktop)</w:t>
      </w:r>
    </w:p>
    <w:p w14:paraId="5C699337" w14:textId="77777777" w:rsidR="005B607D" w:rsidRPr="00885B75" w:rsidRDefault="00000000" w:rsidP="00063E55">
      <w:pPr>
        <w:spacing w:before="10" w:line="360" w:lineRule="auto"/>
        <w:ind w:left="100"/>
        <w:rPr>
          <w:rFonts w:ascii="Arial" w:eastAsia="Arial" w:hAnsi="Arial" w:cs="Arial"/>
          <w:lang w:val="es-CO"/>
        </w:rPr>
      </w:pPr>
      <w:r w:rsidRPr="00885B75">
        <w:rPr>
          <w:rFonts w:ascii="Arial" w:eastAsia="Arial" w:hAnsi="Arial" w:cs="Arial"/>
          <w:b/>
          <w:lang w:val="es-CO"/>
        </w:rPr>
        <w:t xml:space="preserve">Base de Datos: </w:t>
      </w:r>
      <w:r w:rsidRPr="00885B75">
        <w:rPr>
          <w:rFonts w:ascii="Arial" w:eastAsia="Arial" w:hAnsi="Arial" w:cs="Arial"/>
          <w:lang w:val="es-CO"/>
        </w:rPr>
        <w:t>SQLite</w:t>
      </w:r>
    </w:p>
    <w:p w14:paraId="59417CA5" w14:textId="77777777" w:rsidR="005B607D" w:rsidRPr="00885B75" w:rsidRDefault="00000000" w:rsidP="00063E55">
      <w:pPr>
        <w:spacing w:before="10" w:line="360" w:lineRule="auto"/>
        <w:ind w:left="100" w:right="3130"/>
        <w:rPr>
          <w:rFonts w:ascii="Arial" w:eastAsia="Arial" w:hAnsi="Arial" w:cs="Arial"/>
          <w:lang w:val="es-CO"/>
        </w:rPr>
      </w:pPr>
      <w:r w:rsidRPr="00885B75">
        <w:rPr>
          <w:rFonts w:ascii="Arial" w:eastAsia="Arial" w:hAnsi="Arial" w:cs="Arial"/>
          <w:b/>
          <w:lang w:val="es-CO"/>
        </w:rPr>
        <w:t xml:space="preserve">Arquitectura: </w:t>
      </w:r>
      <w:r w:rsidRPr="00885B75">
        <w:rPr>
          <w:rFonts w:ascii="Arial" w:eastAsia="Arial" w:hAnsi="Arial" w:cs="Arial"/>
          <w:lang w:val="es-CO"/>
        </w:rPr>
        <w:t xml:space="preserve">MVC (Modelo – Vista – Controlador) </w:t>
      </w:r>
      <w:r w:rsidRPr="00885B75">
        <w:rPr>
          <w:rFonts w:ascii="Arial" w:eastAsia="Arial" w:hAnsi="Arial" w:cs="Arial"/>
          <w:b/>
          <w:lang w:val="es-CO"/>
        </w:rPr>
        <w:t xml:space="preserve">Plataforma Compatible: </w:t>
      </w:r>
      <w:r w:rsidRPr="00885B75">
        <w:rPr>
          <w:rFonts w:ascii="Arial" w:eastAsia="Arial" w:hAnsi="Arial" w:cs="Arial"/>
          <w:lang w:val="es-CO"/>
        </w:rPr>
        <w:t xml:space="preserve">Escritorio (Windows 10/11 – 64 bits) </w:t>
      </w:r>
      <w:r w:rsidRPr="00885B75">
        <w:rPr>
          <w:rFonts w:ascii="Arial" w:eastAsia="Arial" w:hAnsi="Arial" w:cs="Arial"/>
          <w:b/>
          <w:lang w:val="es-CO"/>
        </w:rPr>
        <w:t xml:space="preserve">Categoría: </w:t>
      </w:r>
      <w:r w:rsidRPr="00885B75">
        <w:rPr>
          <w:rFonts w:ascii="Arial" w:eastAsia="Arial" w:hAnsi="Arial" w:cs="Arial"/>
          <w:lang w:val="es-CO"/>
        </w:rPr>
        <w:t>Sistema de Punto de Venta Profesional</w:t>
      </w:r>
    </w:p>
    <w:p w14:paraId="4057B3B6" w14:textId="75A4791F" w:rsidR="005B607D" w:rsidRPr="00885B75" w:rsidRDefault="00000000" w:rsidP="00063E55">
      <w:pPr>
        <w:spacing w:line="360" w:lineRule="auto"/>
        <w:ind w:left="100" w:right="261"/>
        <w:rPr>
          <w:rFonts w:ascii="Arial" w:eastAsia="Arial" w:hAnsi="Arial" w:cs="Arial"/>
          <w:lang w:val="es-CO"/>
        </w:rPr>
      </w:pPr>
      <w:r w:rsidRPr="00885B75">
        <w:rPr>
          <w:rFonts w:ascii="Arial" w:eastAsia="Arial" w:hAnsi="Arial" w:cs="Arial"/>
          <w:b/>
          <w:lang w:val="es-CO"/>
        </w:rPr>
        <w:t xml:space="preserve">Propósito: </w:t>
      </w:r>
      <w:r w:rsidRPr="00885B75">
        <w:rPr>
          <w:rFonts w:ascii="Arial" w:eastAsia="Arial" w:hAnsi="Arial" w:cs="Arial"/>
          <w:lang w:val="es-CO"/>
        </w:rPr>
        <w:t xml:space="preserve">Sistema integral de gestión de ventas, inventario, clientes y </w:t>
      </w:r>
      <w:r w:rsidR="00885B75" w:rsidRPr="00885B75">
        <w:rPr>
          <w:rFonts w:ascii="Arial" w:eastAsia="Arial" w:hAnsi="Arial" w:cs="Arial"/>
          <w:lang w:val="es-CO"/>
        </w:rPr>
        <w:t>“facturación electrónica (módulo en proceso de integración con la DIAN)”</w:t>
      </w:r>
    </w:p>
    <w:sectPr w:rsidR="005B607D" w:rsidRPr="00885B75">
      <w:type w:val="continuous"/>
      <w:pgSz w:w="11920" w:h="16840"/>
      <w:pgMar w:top="1520" w:right="1680" w:bottom="280" w:left="1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BA191A"/>
    <w:multiLevelType w:val="multilevel"/>
    <w:tmpl w:val="5A1EC98A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859316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607D"/>
    <w:rsid w:val="00063E55"/>
    <w:rsid w:val="00316B5F"/>
    <w:rsid w:val="005B607D"/>
    <w:rsid w:val="00657E43"/>
    <w:rsid w:val="00885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49E100"/>
  <w15:docId w15:val="{F44C4EF8-CB7E-4E5F-AFB6-BCA22A848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104</Words>
  <Characters>573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oscar gonzalez</cp:lastModifiedBy>
  <cp:revision>3</cp:revision>
  <dcterms:created xsi:type="dcterms:W3CDTF">2025-10-03T21:06:00Z</dcterms:created>
  <dcterms:modified xsi:type="dcterms:W3CDTF">2025-10-06T22:59:00Z</dcterms:modified>
</cp:coreProperties>
</file>