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D4" w:rsidRDefault="006C49B7">
      <w:r>
        <w:t xml:space="preserve">Dear Researcher, </w:t>
      </w:r>
    </w:p>
    <w:p w:rsidR="006C49B7" w:rsidRDefault="00321333">
      <w:r>
        <w:t xml:space="preserve">This article is freely available </w:t>
      </w:r>
      <w:r w:rsidR="00D74D29">
        <w:t xml:space="preserve">in the website of the Journal. </w:t>
      </w:r>
      <w:r w:rsidR="006C49B7">
        <w:t xml:space="preserve">You can </w:t>
      </w:r>
      <w:r w:rsidR="00D74D29">
        <w:t xml:space="preserve"> also </w:t>
      </w:r>
      <w:r w:rsidR="006C49B7">
        <w:t>download this article directly</w:t>
      </w:r>
      <w:r w:rsidR="00D74D29">
        <w:t xml:space="preserve"> by Google search engine just filling the topic of the paper in the search area. </w:t>
      </w:r>
    </w:p>
    <w:p w:rsidR="006C49B7" w:rsidRDefault="006C49B7"/>
    <w:p w:rsidR="004512DA" w:rsidRPr="004512DA" w:rsidRDefault="006C49B7" w:rsidP="0032133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Thanking You. </w:t>
      </w:r>
    </w:p>
    <w:p w:rsidR="004512DA" w:rsidRDefault="004512DA"/>
    <w:sectPr w:rsidR="004512DA" w:rsidSect="00FF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49B7"/>
    <w:rsid w:val="00321333"/>
    <w:rsid w:val="004512DA"/>
    <w:rsid w:val="006813F8"/>
    <w:rsid w:val="006C49B7"/>
    <w:rsid w:val="00D74D29"/>
    <w:rsid w:val="00FF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2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2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2017-11-26T05:21:00Z</dcterms:created>
  <dcterms:modified xsi:type="dcterms:W3CDTF">2018-03-21T06:28:00Z</dcterms:modified>
</cp:coreProperties>
</file>