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437C0816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791651FB" w14:textId="783E3FEB" w:rsidR="000258F6" w:rsidRPr="00E3428C" w:rsidRDefault="00B64563" w:rsidP="000258F6">
      <w:pPr>
        <w:pStyle w:val="Textoindependiente"/>
        <w:spacing w:before="4" w:line="360" w:lineRule="auto"/>
        <w:rPr>
          <w:b/>
          <w:bCs/>
          <w:szCs w:val="24"/>
          <w:lang w:eastAsia="es-CO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2451C6" w:rsidRPr="002451C6">
        <w:rPr>
          <w:b/>
          <w:bCs/>
          <w:szCs w:val="24"/>
          <w:lang w:eastAsia="es-CO"/>
        </w:rPr>
        <w:t>MANTENIMIENTO DE LA VIA CHINACOTA-TOLEDO, SECTOR CHINACOTA-ALTO MEJUE, MUNICIPIO DE CHINACOTA, NORTE DE SANTANDER</w:t>
      </w:r>
      <w:r w:rsidR="002451C6" w:rsidRPr="002451C6">
        <w:rPr>
          <w:b/>
          <w:bCs/>
          <w:szCs w:val="24"/>
          <w:lang w:eastAsia="es-CO"/>
        </w:rPr>
        <w:t>”</w:t>
      </w:r>
    </w:p>
    <w:p w14:paraId="5F40856F" w14:textId="7068A1DB" w:rsidR="00B64563" w:rsidRPr="000B16E9" w:rsidRDefault="00FF3F20" w:rsidP="000258F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”</w:t>
      </w:r>
      <w:r w:rsidR="00B64563"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="00B64563"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="00B64563" w:rsidRPr="000B16E9">
        <w:rPr>
          <w:rFonts w:ascii="Arial" w:hAnsi="Arial" w:cs="Arial"/>
          <w:b/>
          <w:bCs/>
          <w:sz w:val="22"/>
        </w:rPr>
        <w:t xml:space="preserve"> </w:t>
      </w:r>
      <w:r w:rsidR="00B64563"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5EC56382" w14:textId="5587689D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0258F6">
      <w:headerReference w:type="default" r:id="rId8"/>
      <w:footerReference w:type="default" r:id="rId9"/>
      <w:pgSz w:w="12240" w:h="15840"/>
      <w:pgMar w:top="198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BE32" w14:textId="77777777" w:rsidR="007435F3" w:rsidRDefault="007435F3" w:rsidP="00191D6E">
      <w:r>
        <w:separator/>
      </w:r>
    </w:p>
  </w:endnote>
  <w:endnote w:type="continuationSeparator" w:id="0">
    <w:p w14:paraId="76F15C2A" w14:textId="77777777" w:rsidR="007435F3" w:rsidRDefault="007435F3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6753" w14:textId="77777777" w:rsidR="000258F6" w:rsidRDefault="000258F6" w:rsidP="000258F6">
    <w:pPr>
      <w:pStyle w:val="Piedepgina"/>
      <w:pBdr>
        <w:bottom w:val="single" w:sz="12" w:space="1" w:color="auto"/>
      </w:pBdr>
    </w:pPr>
    <w:bookmarkStart w:id="0" w:name="_Hlk89198337"/>
  </w:p>
  <w:p w14:paraId="1FC5B72B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7F10A231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3C2B2D22" w14:textId="77777777" w:rsidR="000258F6" w:rsidRPr="00BB147F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  <w:p w14:paraId="0EF0B347" w14:textId="77446D8B" w:rsidR="00BE5FF3" w:rsidRDefault="00BE5FF3" w:rsidP="00CF740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45C3" w14:textId="77777777" w:rsidR="007435F3" w:rsidRDefault="007435F3" w:rsidP="00191D6E">
      <w:r>
        <w:separator/>
      </w:r>
    </w:p>
  </w:footnote>
  <w:footnote w:type="continuationSeparator" w:id="0">
    <w:p w14:paraId="1F1CCDBC" w14:textId="77777777" w:rsidR="007435F3" w:rsidRDefault="007435F3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0258F6" w:rsidRPr="00520BF7" w14:paraId="7D7E26FF" w14:textId="77777777" w:rsidTr="00E070F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302E5BA2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38618BCF" wp14:editId="113D5DD1">
                <wp:extent cx="2038350" cy="70485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58F6" w:rsidRPr="00520BF7" w14:paraId="7B3ADA59" w14:textId="77777777" w:rsidTr="00E070FF">
      <w:trPr>
        <w:trHeight w:val="514"/>
      </w:trPr>
      <w:tc>
        <w:tcPr>
          <w:tcW w:w="2214" w:type="dxa"/>
          <w:shd w:val="clear" w:color="auto" w:fill="auto"/>
        </w:tcPr>
        <w:p w14:paraId="6BAAF9F9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944B0AF" w14:textId="62F0B7DA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2451C6">
            <w:rPr>
              <w:rFonts w:eastAsia="Calibri" w:cs="Arial"/>
              <w:b/>
              <w:bCs/>
              <w:sz w:val="16"/>
              <w:szCs w:val="16"/>
              <w:lang w:eastAsia="es-CO"/>
            </w:rPr>
            <w:t>IP-FC-0</w:t>
          </w:r>
          <w:r w:rsidR="002451C6">
            <w:rPr>
              <w:rFonts w:eastAsia="Calibri" w:cs="Arial"/>
              <w:b/>
              <w:bCs/>
              <w:sz w:val="16"/>
              <w:szCs w:val="16"/>
              <w:lang w:eastAsia="es-CO"/>
            </w:rPr>
            <w:t>2</w:t>
          </w:r>
          <w:r w:rsidRPr="002451C6">
            <w:rPr>
              <w:rFonts w:eastAsia="Calibri" w:cs="Arial"/>
              <w:b/>
              <w:bCs/>
              <w:sz w:val="16"/>
              <w:szCs w:val="16"/>
              <w:lang w:eastAsia="es-CO"/>
            </w:rPr>
            <w:t>-20</w:t>
          </w:r>
          <w:r w:rsidR="002451C6">
            <w:rPr>
              <w:rFonts w:eastAsia="Calibri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0258F6" w:rsidRPr="00520BF7" w14:paraId="12072D4D" w14:textId="77777777" w:rsidTr="00E070FF">
      <w:trPr>
        <w:trHeight w:val="73"/>
      </w:trPr>
      <w:tc>
        <w:tcPr>
          <w:tcW w:w="2214" w:type="dxa"/>
          <w:shd w:val="clear" w:color="auto" w:fill="auto"/>
        </w:tcPr>
        <w:p w14:paraId="1BD7920E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380AD12B" w14:textId="4879220F" w:rsidR="000258F6" w:rsidRPr="00520BF7" w:rsidRDefault="002451C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eastAsia="Calibri" w:cs="Arial"/>
              <w:b/>
              <w:bCs/>
              <w:sz w:val="16"/>
              <w:szCs w:val="16"/>
              <w:lang w:eastAsia="es-CO"/>
            </w:rPr>
            <w:t>MANTENIMIENTO DE LA VIA CHINACOTA-TOLEDO, SECTOR CHINACOTA-ALTO MEJUE, MUNICIPIO DE CHINACOTA, NORTE DE SANTANDER.</w:t>
          </w:r>
        </w:p>
      </w:tc>
    </w:tr>
  </w:tbl>
  <w:p w14:paraId="59CFBF96" w14:textId="77777777" w:rsidR="000258F6" w:rsidRDefault="00025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767B3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451C6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512075"/>
    <w:rsid w:val="0051257D"/>
    <w:rsid w:val="00514B16"/>
    <w:rsid w:val="0055363F"/>
    <w:rsid w:val="00560949"/>
    <w:rsid w:val="005E7BD4"/>
    <w:rsid w:val="00612965"/>
    <w:rsid w:val="00617C82"/>
    <w:rsid w:val="006476C8"/>
    <w:rsid w:val="00664404"/>
    <w:rsid w:val="00674B2E"/>
    <w:rsid w:val="006B0870"/>
    <w:rsid w:val="00705B0C"/>
    <w:rsid w:val="007435F3"/>
    <w:rsid w:val="00754363"/>
    <w:rsid w:val="007B1BBE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E170A4"/>
    <w:rsid w:val="00E22A8F"/>
    <w:rsid w:val="00E76E9A"/>
    <w:rsid w:val="00EA5B59"/>
    <w:rsid w:val="00ED27C9"/>
    <w:rsid w:val="00EF3485"/>
    <w:rsid w:val="00EF63C9"/>
    <w:rsid w:val="00F000BC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771C-CB75-4EC0-88D6-99CC4450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EQUIPO-PC</cp:lastModifiedBy>
  <cp:revision>4</cp:revision>
  <cp:lastPrinted>2021-12-02T22:57:00Z</cp:lastPrinted>
  <dcterms:created xsi:type="dcterms:W3CDTF">2021-12-18T17:28:00Z</dcterms:created>
  <dcterms:modified xsi:type="dcterms:W3CDTF">2021-12-18T17:35:00Z</dcterms:modified>
</cp:coreProperties>
</file>