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66FB5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528998EB" w14:textId="20177113" w:rsidR="00BB147F" w:rsidRDefault="00BB147F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0E16CB">
        <w:rPr>
          <w:rFonts w:ascii="Times New Roman" w:hAnsi="Times New Roman"/>
          <w:b/>
          <w:bCs/>
          <w:sz w:val="24"/>
        </w:rPr>
        <w:t xml:space="preserve">REFERENCIA: </w:t>
      </w:r>
      <w:r w:rsidR="000E16CB" w:rsidRPr="000E16CB">
        <w:rPr>
          <w:rFonts w:ascii="Times New Roman" w:hAnsi="Times New Roman"/>
          <w:b/>
          <w:bCs/>
          <w:sz w:val="24"/>
          <w:szCs w:val="24"/>
          <w:lang w:eastAsia="es-CO"/>
        </w:rPr>
        <w:t>IP-FC-04</w:t>
      </w:r>
      <w:r w:rsidRPr="000E16CB">
        <w:rPr>
          <w:rFonts w:ascii="Times New Roman" w:hAnsi="Times New Roman"/>
          <w:b/>
          <w:bCs/>
          <w:sz w:val="24"/>
          <w:szCs w:val="24"/>
          <w:lang w:eastAsia="es-CO"/>
        </w:rPr>
        <w:t>-20</w:t>
      </w:r>
      <w:r w:rsidR="002923AE" w:rsidRPr="000E16CB">
        <w:rPr>
          <w:rFonts w:ascii="Times New Roman" w:hAnsi="Times New Roman"/>
          <w:b/>
          <w:bCs/>
          <w:sz w:val="24"/>
          <w:szCs w:val="24"/>
          <w:lang w:eastAsia="es-CO"/>
        </w:rPr>
        <w:t>21</w:t>
      </w:r>
      <w:r w:rsidRPr="000E16CB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0E16CB" w:rsidRPr="000E16CB">
        <w:rPr>
          <w:rFonts w:ascii="Arial" w:hAnsi="Arial" w:cs="Arial"/>
          <w:b/>
          <w:sz w:val="22"/>
        </w:rPr>
        <w:t>MEJORAMIENTO DE LA VÍA CHINACOTA - RAGONVALIA K0+000 - K1+000 NORTE DE SANTANDER</w:t>
      </w:r>
      <w:r w:rsidR="000E16CB" w:rsidRPr="000E16CB">
        <w:rPr>
          <w:rFonts w:ascii="Arial" w:hAnsi="Arial" w:cs="Arial"/>
          <w:b/>
          <w:bCs/>
          <w:sz w:val="22"/>
          <w:szCs w:val="22"/>
        </w:rPr>
        <w:t>.</w:t>
      </w:r>
    </w:p>
    <w:p w14:paraId="3E59B148" w14:textId="77777777" w:rsidR="000E16CB" w:rsidRPr="00BB147F" w:rsidRDefault="000E16CB" w:rsidP="000E16CB">
      <w:pPr>
        <w:pStyle w:val="Textoindependiente"/>
        <w:spacing w:after="0" w:line="240" w:lineRule="auto"/>
        <w:ind w:left="720"/>
        <w:jc w:val="both"/>
        <w:rPr>
          <w:rFonts w:ascii="Arial" w:hAnsi="Arial" w:cs="Arial"/>
        </w:rPr>
      </w:pPr>
    </w:p>
    <w:p w14:paraId="03BC631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0E16CB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14"/>
          <w:lang w:val="es-ES_tradnl"/>
        </w:rPr>
        <w:t xml:space="preserve"> </w:t>
      </w:r>
      <w:r w:rsidR="008425B8" w:rsidRPr="000E16CB">
        <w:rPr>
          <w:rFonts w:ascii="Arial" w:hAnsi="Arial" w:cs="Arial"/>
          <w:lang w:val="es-ES_tradnl"/>
        </w:rPr>
        <w:t xml:space="preserve">LA EMPRESA INDUSTRIAL DEL ESTADO FARO DEL CATATUMBO S.A.S. - EICE FARO DEL CATATUMNO S.A.S.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1"/>
          <w:lang w:val="es-ES_tradnl"/>
        </w:rPr>
        <w:t>u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1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ortu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4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1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 u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de</w:t>
      </w:r>
      <w:r w:rsidRPr="000E16CB">
        <w:rPr>
          <w:rFonts w:ascii="Arial" w:hAnsi="Arial" w:cs="Arial"/>
          <w:spacing w:val="-1"/>
          <w:lang w:val="es-ES_tradnl"/>
        </w:rPr>
        <w:t xml:space="preserve"> l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d</w:t>
      </w:r>
      <w:r w:rsidRPr="000E16CB">
        <w:rPr>
          <w:rFonts w:ascii="Arial" w:hAnsi="Arial" w:cs="Arial"/>
          <w:spacing w:val="-1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lastRenderedPageBreak/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bra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u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lang w:val="es-ES_tradnl"/>
        </w:rPr>
        <w:t>p</w:t>
      </w:r>
      <w:r w:rsidRPr="000E16CB">
        <w:rPr>
          <w:rFonts w:ascii="Arial" w:hAnsi="Arial" w:cs="Arial"/>
          <w:spacing w:val="-1"/>
          <w:lang w:val="es-ES_tradnl"/>
        </w:rPr>
        <w:t>li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á</w:t>
      </w:r>
      <w:r w:rsidRPr="000E16CB">
        <w:rPr>
          <w:rFonts w:ascii="Arial" w:hAnsi="Arial" w:cs="Arial"/>
          <w:spacing w:val="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on</w:t>
      </w:r>
      <w:r w:rsidRPr="000E16CB">
        <w:rPr>
          <w:rFonts w:ascii="Arial" w:hAnsi="Arial" w:cs="Arial"/>
          <w:spacing w:val="6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3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t</w:t>
      </w:r>
      <w:r w:rsidRPr="000E16CB">
        <w:rPr>
          <w:rFonts w:ascii="Arial" w:hAnsi="Arial" w:cs="Arial"/>
          <w:spacing w:val="2"/>
          <w:lang w:val="es-ES_tradnl"/>
        </w:rPr>
        <w:t>o</w:t>
      </w:r>
      <w:r w:rsidRPr="000E16CB">
        <w:rPr>
          <w:rFonts w:ascii="Arial" w:hAnsi="Arial" w:cs="Arial"/>
          <w:lang w:val="es-ES_tradnl"/>
        </w:rPr>
        <w:t>ta</w:t>
      </w:r>
      <w:r w:rsidRPr="000E16CB">
        <w:rPr>
          <w:rFonts w:ascii="Arial" w:hAnsi="Arial" w:cs="Arial"/>
          <w:spacing w:val="1"/>
          <w:lang w:val="es-ES_tradnl"/>
        </w:rPr>
        <w:t>l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ad</w:t>
      </w:r>
      <w:r w:rsidRPr="000E16CB">
        <w:rPr>
          <w:rFonts w:ascii="Arial" w:hAnsi="Arial" w:cs="Arial"/>
          <w:spacing w:val="2"/>
          <w:lang w:val="es-ES_tradnl"/>
        </w:rPr>
        <w:t xml:space="preserve"> d</w:t>
      </w:r>
      <w:r w:rsidRPr="000E16CB">
        <w:rPr>
          <w:rFonts w:ascii="Arial" w:hAnsi="Arial" w:cs="Arial"/>
          <w:lang w:val="es-ES_tradnl"/>
        </w:rPr>
        <w:t>el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spacing w:val="3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y</w:t>
      </w:r>
      <w:r w:rsidRPr="000E16CB">
        <w:rPr>
          <w:rFonts w:ascii="Arial" w:hAnsi="Arial" w:cs="Arial"/>
          <w:spacing w:val="8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l</w:t>
      </w:r>
      <w:r w:rsidRPr="000E16CB">
        <w:rPr>
          <w:rFonts w:ascii="Arial" w:hAnsi="Arial" w:cs="Arial"/>
          <w:lang w:val="es-ES_tradnl"/>
        </w:rPr>
        <w:t>os</w:t>
      </w:r>
      <w:r w:rsidRPr="000E16CB">
        <w:rPr>
          <w:rFonts w:ascii="Arial" w:hAnsi="Arial" w:cs="Arial"/>
          <w:spacing w:val="9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spacing w:val="2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q</w:t>
      </w:r>
      <w:r w:rsidRPr="000E16CB">
        <w:rPr>
          <w:rFonts w:ascii="Arial" w:hAnsi="Arial" w:cs="Arial"/>
          <w:spacing w:val="-1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3"/>
          <w:lang w:val="es-ES_tradnl"/>
        </w:rPr>
        <w:t>r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4"/>
          <w:lang w:val="es-ES_tradnl"/>
        </w:rPr>
        <w:t>m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tos y</w:t>
      </w:r>
      <w:r w:rsidRPr="000E16CB">
        <w:rPr>
          <w:rFonts w:ascii="Arial" w:hAnsi="Arial" w:cs="Arial"/>
          <w:spacing w:val="5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s</w:t>
      </w:r>
      <w:r w:rsidRPr="000E16CB">
        <w:rPr>
          <w:rFonts w:ascii="Arial" w:hAnsi="Arial" w:cs="Arial"/>
          <w:spacing w:val="2"/>
          <w:lang w:val="es-ES_tradnl"/>
        </w:rPr>
        <w:t>p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2"/>
          <w:lang w:val="es-ES_tradnl"/>
        </w:rPr>
        <w:t>f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1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es técn</w:t>
      </w:r>
      <w:r w:rsidRPr="000E16CB">
        <w:rPr>
          <w:rFonts w:ascii="Arial" w:hAnsi="Arial" w:cs="Arial"/>
          <w:spacing w:val="-1"/>
          <w:lang w:val="es-ES_tradnl"/>
        </w:rPr>
        <w:t>i</w:t>
      </w:r>
      <w:r w:rsidRPr="000E16CB">
        <w:rPr>
          <w:rFonts w:ascii="Arial" w:hAnsi="Arial" w:cs="Arial"/>
          <w:spacing w:val="1"/>
          <w:lang w:val="es-ES_tradnl"/>
        </w:rPr>
        <w:t>c</w:t>
      </w:r>
      <w:r w:rsidRPr="000E16CB">
        <w:rPr>
          <w:rFonts w:ascii="Arial" w:hAnsi="Arial" w:cs="Arial"/>
          <w:lang w:val="es-ES_tradnl"/>
        </w:rPr>
        <w:t>as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q</w:t>
      </w:r>
      <w:r w:rsidRPr="000E16CB">
        <w:rPr>
          <w:rFonts w:ascii="Arial" w:hAnsi="Arial" w:cs="Arial"/>
          <w:spacing w:val="2"/>
          <w:lang w:val="es-ES_tradnl"/>
        </w:rPr>
        <w:t>u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-1"/>
          <w:lang w:val="es-ES_tradnl"/>
        </w:rPr>
        <w:t>t</w:t>
      </w:r>
      <w:r w:rsidRPr="000E16CB">
        <w:rPr>
          <w:rFonts w:ascii="Arial" w:hAnsi="Arial" w:cs="Arial"/>
          <w:spacing w:val="1"/>
          <w:lang w:val="es-ES_tradnl"/>
        </w:rPr>
        <w:t>r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t</w:t>
      </w:r>
      <w:r w:rsidRPr="000E16CB">
        <w:rPr>
          <w:rFonts w:ascii="Arial" w:hAnsi="Arial" w:cs="Arial"/>
          <w:lang w:val="es-ES_tradnl"/>
        </w:rPr>
        <w:t>a</w:t>
      </w:r>
      <w:r w:rsidRPr="000E16CB">
        <w:rPr>
          <w:rFonts w:ascii="Arial" w:hAnsi="Arial" w:cs="Arial"/>
          <w:spacing w:val="-4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e</w:t>
      </w:r>
      <w:r w:rsidRPr="000E16CB">
        <w:rPr>
          <w:rFonts w:ascii="Arial" w:hAnsi="Arial" w:cs="Arial"/>
          <w:lang w:val="es-ES_tradnl"/>
        </w:rPr>
        <w:t>l</w:t>
      </w:r>
      <w:r w:rsidRPr="000E16CB">
        <w:rPr>
          <w:rFonts w:ascii="Arial" w:hAnsi="Arial" w:cs="Arial"/>
          <w:spacing w:val="-3"/>
          <w:lang w:val="es-ES_tradnl"/>
        </w:rPr>
        <w:t xml:space="preserve"> </w:t>
      </w:r>
      <w:r w:rsidRPr="000E16CB">
        <w:rPr>
          <w:rFonts w:ascii="Arial" w:hAnsi="Arial" w:cs="Arial"/>
          <w:spacing w:val="1"/>
          <w:lang w:val="es-ES_tradnl"/>
        </w:rPr>
        <w:t>A</w:t>
      </w:r>
      <w:r w:rsidRPr="000E16CB">
        <w:rPr>
          <w:rFonts w:ascii="Arial" w:hAnsi="Arial" w:cs="Arial"/>
          <w:spacing w:val="2"/>
          <w:lang w:val="es-ES_tradnl"/>
        </w:rPr>
        <w:t>n</w:t>
      </w:r>
      <w:r w:rsidRPr="000E16CB">
        <w:rPr>
          <w:rFonts w:ascii="Arial" w:hAnsi="Arial" w:cs="Arial"/>
          <w:lang w:val="es-ES_tradnl"/>
        </w:rPr>
        <w:t>e</w:t>
      </w:r>
      <w:r w:rsidRPr="000E16CB">
        <w:rPr>
          <w:rFonts w:ascii="Arial" w:hAnsi="Arial" w:cs="Arial"/>
          <w:spacing w:val="1"/>
          <w:lang w:val="es-ES_tradnl"/>
        </w:rPr>
        <w:t>x</w:t>
      </w:r>
      <w:r w:rsidRPr="000E16CB">
        <w:rPr>
          <w:rFonts w:ascii="Arial" w:hAnsi="Arial" w:cs="Arial"/>
          <w:lang w:val="es-ES_tradnl"/>
        </w:rPr>
        <w:t>o</w:t>
      </w:r>
      <w:r w:rsidRPr="000E16CB">
        <w:rPr>
          <w:rFonts w:ascii="Arial" w:hAnsi="Arial" w:cs="Arial"/>
          <w:spacing w:val="-6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1</w:t>
      </w:r>
      <w:r w:rsidRPr="000E16CB">
        <w:rPr>
          <w:rFonts w:ascii="Arial" w:hAnsi="Arial" w:cs="Arial"/>
          <w:spacing w:val="-2"/>
          <w:lang w:val="es-ES_tradnl"/>
        </w:rPr>
        <w:t xml:space="preserve"> </w:t>
      </w:r>
      <w:r w:rsidRPr="000E16CB">
        <w:rPr>
          <w:rFonts w:ascii="Arial" w:hAnsi="Arial" w:cs="Arial"/>
          <w:spacing w:val="2"/>
          <w:lang w:val="es-ES_tradnl"/>
        </w:rPr>
        <w:t>d</w:t>
      </w:r>
      <w:r w:rsidRPr="000E16CB">
        <w:rPr>
          <w:rFonts w:ascii="Arial" w:hAnsi="Arial" w:cs="Arial"/>
          <w:lang w:val="es-ES_tradnl"/>
        </w:rPr>
        <w:t>e</w:t>
      </w:r>
      <w:r w:rsidR="008425B8" w:rsidRPr="000E16CB">
        <w:rPr>
          <w:rFonts w:ascii="Arial" w:hAnsi="Arial" w:cs="Arial"/>
          <w:lang w:val="es-ES_tradnl"/>
        </w:rPr>
        <w:t xml:space="preserve"> </w:t>
      </w:r>
      <w:r w:rsidRPr="000E16CB">
        <w:rPr>
          <w:rFonts w:ascii="Arial" w:hAnsi="Arial" w:cs="Arial"/>
          <w:lang w:val="es-ES_tradnl"/>
        </w:rPr>
        <w:t>l</w:t>
      </w:r>
      <w:r w:rsidR="008425B8" w:rsidRPr="000E16CB">
        <w:rPr>
          <w:rFonts w:ascii="Arial" w:hAnsi="Arial" w:cs="Arial"/>
          <w:lang w:val="es-ES_tradnl"/>
        </w:rPr>
        <w:t>a Invitación Publica</w:t>
      </w:r>
      <w:r w:rsidRPr="000E16CB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bookmarkStart w:id="0" w:name="_GoBack"/>
      <w:bookmarkEnd w:id="0"/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7"/>
      <w:footerReference w:type="default" r:id="rId8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CA1A0" w14:textId="77777777" w:rsidR="00493ABE" w:rsidRDefault="00493ABE" w:rsidP="00BB147F">
      <w:pPr>
        <w:spacing w:after="0" w:line="240" w:lineRule="auto"/>
      </w:pPr>
      <w:r>
        <w:separator/>
      </w:r>
    </w:p>
  </w:endnote>
  <w:endnote w:type="continuationSeparator" w:id="0">
    <w:p w14:paraId="009A80D3" w14:textId="77777777" w:rsidR="00493ABE" w:rsidRDefault="00493ABE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755DE" w14:textId="77777777" w:rsidR="00BB147F" w:rsidRDefault="00BB147F" w:rsidP="00BB147F">
    <w:pPr>
      <w:pStyle w:val="Piedepgina"/>
      <w:pBdr>
        <w:bottom w:val="single" w:sz="12" w:space="1" w:color="auto"/>
      </w:pBdr>
    </w:pPr>
    <w:bookmarkStart w:id="1" w:name="_Hlk89198337"/>
  </w:p>
  <w:p w14:paraId="56E5F60C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>Avenida 5 N° 13-82. Centro de Negocios 5ta avenida, oficina 208 – Cúcuta, Colombia</w:t>
    </w:r>
  </w:p>
  <w:p w14:paraId="4F1D0060" w14:textId="77777777" w:rsidR="00BB147F" w:rsidRPr="00AB608C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Correo electrónico: </w:t>
    </w:r>
    <w:hyperlink r:id="rId1" w:history="1">
      <w:r w:rsidRPr="00AB608C">
        <w:rPr>
          <w:rStyle w:val="Hipervnculo"/>
          <w:rFonts w:cs="Arial"/>
          <w:sz w:val="18"/>
          <w:szCs w:val="18"/>
        </w:rPr>
        <w:t>eicefarodelcatatumbosas@gmail.com</w:t>
      </w:r>
    </w:hyperlink>
  </w:p>
  <w:p w14:paraId="26A450CC" w14:textId="77777777" w:rsidR="00BB147F" w:rsidRPr="00BB147F" w:rsidRDefault="00BB147F" w:rsidP="00BB147F">
    <w:pPr>
      <w:pStyle w:val="Piedepgina"/>
      <w:jc w:val="center"/>
      <w:rPr>
        <w:rFonts w:cs="Arial"/>
        <w:sz w:val="18"/>
        <w:szCs w:val="18"/>
      </w:rPr>
    </w:pPr>
    <w:r w:rsidRPr="00AB608C">
      <w:rPr>
        <w:rFonts w:cs="Arial"/>
        <w:sz w:val="18"/>
        <w:szCs w:val="18"/>
      </w:rPr>
      <w:t xml:space="preserve">Teléfono: </w:t>
    </w:r>
    <w:r>
      <w:rPr>
        <w:rFonts w:cs="Arial"/>
        <w:sz w:val="18"/>
        <w:szCs w:val="18"/>
      </w:rPr>
      <w:t>6075493338 (EXT 101)</w:t>
    </w:r>
    <w:bookmarkEnd w:id="1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E2F95" w14:textId="77777777" w:rsidR="00493ABE" w:rsidRDefault="00493ABE" w:rsidP="00BB147F">
      <w:pPr>
        <w:spacing w:after="0" w:line="240" w:lineRule="auto"/>
      </w:pPr>
      <w:r>
        <w:separator/>
      </w:r>
    </w:p>
  </w:footnote>
  <w:footnote w:type="continuationSeparator" w:id="0">
    <w:p w14:paraId="0C484F6D" w14:textId="77777777" w:rsidR="00493ABE" w:rsidRDefault="00493ABE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46" w:type="dxa"/>
      <w:tblInd w:w="-76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214"/>
      <w:gridCol w:w="8332"/>
    </w:tblGrid>
    <w:tr w:rsidR="00BB147F" w:rsidRPr="00520BF7" w14:paraId="6968B95E" w14:textId="77777777" w:rsidTr="00BB147F">
      <w:trPr>
        <w:trHeight w:val="623"/>
      </w:trPr>
      <w:tc>
        <w:tcPr>
          <w:tcW w:w="10546" w:type="dxa"/>
          <w:gridSpan w:val="2"/>
          <w:shd w:val="clear" w:color="auto" w:fill="auto"/>
        </w:tcPr>
        <w:p w14:paraId="7CB290C4" w14:textId="77777777" w:rsidR="00BB147F" w:rsidRPr="00520BF7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520BF7">
            <w:rPr>
              <w:rFonts w:eastAsia="Calibri"/>
              <w:noProof/>
              <w:color w:val="000000"/>
              <w:sz w:val="20"/>
              <w:lang w:val="en-US"/>
            </w:rPr>
            <w:drawing>
              <wp:inline distT="0" distB="0" distL="0" distR="0" wp14:anchorId="798A5983" wp14:editId="4B98F7FE">
                <wp:extent cx="2038350" cy="70485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8350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B147F" w:rsidRPr="00520BF7" w14:paraId="579F93C0" w14:textId="77777777" w:rsidTr="00BB147F">
      <w:trPr>
        <w:trHeight w:val="514"/>
      </w:trPr>
      <w:tc>
        <w:tcPr>
          <w:tcW w:w="2214" w:type="dxa"/>
          <w:shd w:val="clear" w:color="auto" w:fill="auto"/>
        </w:tcPr>
        <w:p w14:paraId="719C4940" w14:textId="77777777" w:rsidR="00BB147F" w:rsidRPr="000E16CB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20"/>
            </w:rPr>
          </w:pPr>
          <w:r w:rsidRPr="000E16CB">
            <w:rPr>
              <w:rFonts w:eastAsia="Calibri"/>
              <w:b/>
              <w:bCs/>
              <w:color w:val="767171"/>
              <w:sz w:val="20"/>
            </w:rPr>
            <w:t>No. PROCESO:</w:t>
          </w:r>
        </w:p>
      </w:tc>
      <w:tc>
        <w:tcPr>
          <w:tcW w:w="8331" w:type="dxa"/>
          <w:shd w:val="clear" w:color="auto" w:fill="auto"/>
        </w:tcPr>
        <w:p w14:paraId="13B310FE" w14:textId="77B3D39E" w:rsidR="00BB147F" w:rsidRPr="000E16CB" w:rsidRDefault="000E16CB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767171"/>
              <w:sz w:val="20"/>
            </w:rPr>
          </w:pPr>
          <w:r w:rsidRPr="000E16C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IP-FC-04</w:t>
          </w:r>
          <w:r w:rsidR="00BB147F" w:rsidRPr="000E16C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-20</w:t>
          </w:r>
          <w:r w:rsidR="002923AE" w:rsidRPr="000E16CB">
            <w:rPr>
              <w:rFonts w:ascii="Arial Narrow" w:eastAsia="Calibri" w:hAnsi="Arial Narrow" w:cs="Arial"/>
              <w:b/>
              <w:bCs/>
              <w:sz w:val="16"/>
              <w:szCs w:val="16"/>
              <w:lang w:eastAsia="es-CO"/>
            </w:rPr>
            <w:t>21</w:t>
          </w:r>
        </w:p>
      </w:tc>
    </w:tr>
    <w:tr w:rsidR="00BB147F" w:rsidRPr="00520BF7" w14:paraId="7EF91E59" w14:textId="77777777" w:rsidTr="00BB147F">
      <w:trPr>
        <w:trHeight w:val="73"/>
      </w:trPr>
      <w:tc>
        <w:tcPr>
          <w:tcW w:w="2214" w:type="dxa"/>
          <w:shd w:val="clear" w:color="auto" w:fill="auto"/>
        </w:tcPr>
        <w:p w14:paraId="1FF3FE6D" w14:textId="77777777" w:rsidR="00BB147F" w:rsidRPr="000E16CB" w:rsidRDefault="00BB147F" w:rsidP="00BB147F">
          <w:pPr>
            <w:tabs>
              <w:tab w:val="center" w:pos="4419"/>
              <w:tab w:val="right" w:pos="8838"/>
            </w:tabs>
            <w:rPr>
              <w:rFonts w:eastAsia="Calibri"/>
              <w:b/>
              <w:bCs/>
              <w:color w:val="767171"/>
              <w:sz w:val="16"/>
            </w:rPr>
          </w:pPr>
          <w:r w:rsidRPr="000E16CB">
            <w:rPr>
              <w:rFonts w:eastAsia="Calibri"/>
              <w:b/>
              <w:bCs/>
              <w:color w:val="767171"/>
              <w:sz w:val="16"/>
            </w:rPr>
            <w:t>OBJETO:</w:t>
          </w:r>
        </w:p>
      </w:tc>
      <w:tc>
        <w:tcPr>
          <w:tcW w:w="8331" w:type="dxa"/>
          <w:shd w:val="clear" w:color="auto" w:fill="auto"/>
        </w:tcPr>
        <w:p w14:paraId="6E744E9F" w14:textId="1BEB47F5" w:rsidR="00BB147F" w:rsidRPr="000E16CB" w:rsidRDefault="000E16CB" w:rsidP="00BB147F">
          <w:pPr>
            <w:tabs>
              <w:tab w:val="center" w:pos="4419"/>
              <w:tab w:val="right" w:pos="8838"/>
            </w:tabs>
            <w:rPr>
              <w:rFonts w:eastAsia="Calibri"/>
              <w:color w:val="000000"/>
              <w:sz w:val="16"/>
              <w:szCs w:val="16"/>
            </w:rPr>
          </w:pPr>
          <w:r w:rsidRPr="000E16CB">
            <w:rPr>
              <w:rFonts w:ascii="Arial" w:hAnsi="Arial" w:cs="Arial"/>
              <w:b/>
              <w:sz w:val="16"/>
            </w:rPr>
            <w:t>MEJORAMIENTO DE LA VÍA CHINACOTA - RAGONVALIA K0+000 - K1+000 NORTE DE SANTANDER</w:t>
          </w:r>
          <w:r w:rsidRPr="000E16CB">
            <w:rPr>
              <w:rFonts w:ascii="Arial" w:hAnsi="Arial" w:cs="Arial"/>
              <w:b/>
              <w:bCs/>
              <w:sz w:val="16"/>
            </w:rPr>
            <w:t>.</w:t>
          </w:r>
        </w:p>
      </w:tc>
    </w:tr>
  </w:tbl>
  <w:p w14:paraId="360E2E73" w14:textId="77777777" w:rsidR="00BB147F" w:rsidRPr="00BB147F" w:rsidRDefault="00BB147F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7F"/>
    <w:rsid w:val="000E16CB"/>
    <w:rsid w:val="00224C7C"/>
    <w:rsid w:val="002923AE"/>
    <w:rsid w:val="00493ABE"/>
    <w:rsid w:val="008425B8"/>
    <w:rsid w:val="00BA25C4"/>
    <w:rsid w:val="00BB147F"/>
    <w:rsid w:val="00C366BB"/>
    <w:rsid w:val="00DD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icefarodelcatatumbosa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476</Words>
  <Characters>2717</Characters>
  <Application>Microsoft Office Word</Application>
  <DocSecurity>0</DocSecurity>
  <Lines>22</Lines>
  <Paragraphs>6</Paragraphs>
  <ScaleCrop>false</ScaleCrop>
  <Company>InKulpado666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2021-12-18T14:52:00Z</dcterms:created>
  <dcterms:modified xsi:type="dcterms:W3CDTF">2021-12-18T16:46:00Z</dcterms:modified>
</cp:coreProperties>
</file>