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D9" w:rsidRDefault="00C91FD9" w:rsidP="00C91FD9">
      <w:pPr>
        <w:spacing w:after="0" w:line="240" w:lineRule="auto"/>
        <w:rPr>
          <w:rFonts w:ascii="Franklin Gothic Book" w:hAnsi="Franklin Gothic Book"/>
          <w:b/>
          <w:bCs/>
          <w:color w:val="4B7B8A"/>
          <w:sz w:val="28"/>
          <w:szCs w:val="28"/>
          <w:lang w:val="es-AR"/>
        </w:rPr>
      </w:pPr>
    </w:p>
    <w:tbl>
      <w:tblPr>
        <w:tblpPr w:leftFromText="187" w:rightFromText="187" w:horzAnchor="margin" w:tblpXSpec="center" w:tblpY="2881"/>
        <w:tblW w:w="4000" w:type="pct"/>
        <w:tblBorders>
          <w:left w:val="single" w:sz="18" w:space="0" w:color="6EA0B0"/>
        </w:tblBorders>
        <w:tblLook w:val="04A0"/>
      </w:tblPr>
      <w:tblGrid>
        <w:gridCol w:w="6988"/>
      </w:tblGrid>
      <w:tr w:rsidR="00C91FD9" w:rsidRPr="00461F52" w:rsidTr="000343FA">
        <w:tc>
          <w:tcPr>
            <w:tcW w:w="6988" w:type="dxa"/>
            <w:tcMar>
              <w:top w:w="216" w:type="dxa"/>
              <w:left w:w="115" w:type="dxa"/>
              <w:bottom w:w="216" w:type="dxa"/>
              <w:right w:w="115" w:type="dxa"/>
            </w:tcMar>
          </w:tcPr>
          <w:p w:rsidR="00C91FD9" w:rsidRPr="00461F52" w:rsidRDefault="00C91FD9" w:rsidP="000343FA">
            <w:pPr>
              <w:pStyle w:val="Sinespaciado"/>
              <w:rPr>
                <w:rFonts w:ascii="Franklin Gothic Book" w:hAnsi="Franklin Gothic Book"/>
                <w:lang w:val="es-AR"/>
              </w:rPr>
            </w:pPr>
            <w:r w:rsidRPr="00461F52">
              <w:rPr>
                <w:rFonts w:ascii="Franklin Gothic Book" w:hAnsi="Franklin Gothic Book"/>
                <w:lang w:val="es-ES"/>
              </w:rPr>
              <w:t>Proyecto SelfManagement – Grupo 6</w:t>
            </w:r>
          </w:p>
        </w:tc>
      </w:tr>
      <w:tr w:rsidR="00C91FD9" w:rsidRPr="00461F52" w:rsidTr="000343FA">
        <w:tc>
          <w:tcPr>
            <w:tcW w:w="6988" w:type="dxa"/>
          </w:tcPr>
          <w:p w:rsidR="00C91FD9" w:rsidRPr="00461F52" w:rsidRDefault="00C91FD9" w:rsidP="000343FA">
            <w:pPr>
              <w:pStyle w:val="Sinespaciado"/>
              <w:rPr>
                <w:rFonts w:ascii="Franklin Gothic Book" w:hAnsi="Franklin Gothic Book"/>
                <w:color w:val="6EA0B0"/>
                <w:sz w:val="92"/>
                <w:szCs w:val="92"/>
                <w:lang w:val="es-AR"/>
              </w:rPr>
            </w:pPr>
            <w:r w:rsidRPr="00461F52">
              <w:rPr>
                <w:rFonts w:ascii="Franklin Gothic Book" w:hAnsi="Franklin Gothic Book"/>
                <w:color w:val="6EA0B0"/>
                <w:sz w:val="92"/>
                <w:szCs w:val="92"/>
                <w:lang w:val="es-AR"/>
              </w:rPr>
              <w:t>Plan de Proyecto</w:t>
            </w:r>
          </w:p>
        </w:tc>
      </w:tr>
    </w:tbl>
    <w:p w:rsidR="00C91FD9" w:rsidRDefault="00C91FD9" w:rsidP="00C91FD9">
      <w:pPr>
        <w:spacing w:after="0" w:line="240" w:lineRule="auto"/>
      </w:pPr>
    </w:p>
    <w:p w:rsidR="00C91FD9" w:rsidRDefault="00C91FD9" w:rsidP="00C91FD9">
      <w:pPr>
        <w:spacing w:after="0" w:line="240" w:lineRule="auto"/>
      </w:pPr>
    </w:p>
    <w:tbl>
      <w:tblPr>
        <w:tblpPr w:leftFromText="187" w:rightFromText="187" w:horzAnchor="margin" w:tblpXSpec="center" w:tblpYSpec="bottom"/>
        <w:tblW w:w="4000" w:type="pct"/>
        <w:tblLook w:val="04A0"/>
      </w:tblPr>
      <w:tblGrid>
        <w:gridCol w:w="6988"/>
      </w:tblGrid>
      <w:tr w:rsidR="00C91FD9" w:rsidRPr="00461F52" w:rsidTr="000343FA">
        <w:tc>
          <w:tcPr>
            <w:tcW w:w="7672" w:type="dxa"/>
            <w:tcMar>
              <w:top w:w="216" w:type="dxa"/>
              <w:left w:w="115" w:type="dxa"/>
              <w:bottom w:w="216" w:type="dxa"/>
              <w:right w:w="115" w:type="dxa"/>
            </w:tcMar>
          </w:tcPr>
          <w:p w:rsidR="00C91FD9" w:rsidRPr="00461F52" w:rsidRDefault="00C91FD9" w:rsidP="000343FA">
            <w:pPr>
              <w:pStyle w:val="Sinespaciado"/>
              <w:rPr>
                <w:color w:val="6EA0B0"/>
                <w:lang w:val="es-AR"/>
              </w:rPr>
            </w:pPr>
            <w:r w:rsidRPr="00461F52">
              <w:rPr>
                <w:color w:val="6EA0B0"/>
                <w:lang w:val="es-AR"/>
              </w:rPr>
              <w:t>75.47 – Taller de Desarrollo de Proyectos II</w:t>
            </w:r>
          </w:p>
          <w:p w:rsidR="00C91FD9" w:rsidRPr="00461F52" w:rsidRDefault="00C91FD9" w:rsidP="000343FA">
            <w:pPr>
              <w:pStyle w:val="Sinespaciado"/>
              <w:rPr>
                <w:color w:val="6EA0B0"/>
                <w:lang w:val="es-AR"/>
              </w:rPr>
            </w:pPr>
            <w:r w:rsidRPr="00461F52">
              <w:rPr>
                <w:color w:val="6EA0B0"/>
                <w:lang w:val="es-AR"/>
              </w:rPr>
              <w:t>FIUBA</w:t>
            </w:r>
          </w:p>
          <w:p w:rsidR="00C91FD9" w:rsidRPr="00461F52" w:rsidRDefault="00C91FD9" w:rsidP="000343FA">
            <w:pPr>
              <w:pStyle w:val="Sinespaciado"/>
              <w:rPr>
                <w:color w:val="6EA0B0"/>
                <w:lang w:val="es-AR"/>
              </w:rPr>
            </w:pPr>
            <w:r w:rsidRPr="00461F52">
              <w:rPr>
                <w:color w:val="6EA0B0"/>
                <w:lang w:val="es-AR"/>
              </w:rPr>
              <w:t>2do Cuatrimestre 2010</w:t>
            </w:r>
          </w:p>
        </w:tc>
      </w:tr>
    </w:tbl>
    <w:p w:rsidR="00C91FD9" w:rsidRDefault="00C91FD9" w:rsidP="00C91FD9">
      <w:pPr>
        <w:spacing w:after="0" w:line="240" w:lineRule="auto"/>
      </w:pPr>
    </w:p>
    <w:p w:rsidR="00C91FD9" w:rsidRDefault="00CF4668" w:rsidP="00C91FD9">
      <w:pPr>
        <w:spacing w:after="0" w:line="240" w:lineRule="auto"/>
        <w:rPr>
          <w:b/>
          <w:sz w:val="28"/>
          <w:szCs w:val="28"/>
          <w:lang w:val="es-AR"/>
        </w:rPr>
      </w:pPr>
      <w:r>
        <w:rPr>
          <w:b/>
          <w:noProof/>
          <w:sz w:val="28"/>
          <w:szCs w:val="28"/>
          <w:lang w:val="es-AR" w:eastAsia="es-AR" w:bidi="ar-SA"/>
        </w:rPr>
        <w:drawing>
          <wp:anchor distT="0" distB="0" distL="114300" distR="114300" simplePos="0" relativeHeight="251657728" behindDoc="1" locked="0" layoutInCell="1" allowOverlap="1">
            <wp:simplePos x="0" y="0"/>
            <wp:positionH relativeFrom="column">
              <wp:posOffset>694055</wp:posOffset>
            </wp:positionH>
            <wp:positionV relativeFrom="paragraph">
              <wp:posOffset>3315335</wp:posOffset>
            </wp:positionV>
            <wp:extent cx="3815715" cy="1384935"/>
            <wp:effectExtent l="0" t="0" r="0" b="0"/>
            <wp:wrapTight wrapText="bothSides">
              <wp:wrapPolygon edited="0">
                <wp:start x="8735" y="0"/>
                <wp:lineTo x="6362" y="297"/>
                <wp:lineTo x="1402" y="3268"/>
                <wp:lineTo x="1402" y="4754"/>
                <wp:lineTo x="0" y="6834"/>
                <wp:lineTo x="647" y="14856"/>
                <wp:lineTo x="3343" y="19015"/>
                <wp:lineTo x="3774" y="19312"/>
                <wp:lineTo x="7225" y="21095"/>
                <wp:lineTo x="7980" y="21095"/>
                <wp:lineTo x="13048" y="21095"/>
                <wp:lineTo x="14127" y="21095"/>
                <wp:lineTo x="17578" y="19609"/>
                <wp:lineTo x="18009" y="19015"/>
                <wp:lineTo x="20705" y="14856"/>
                <wp:lineTo x="20705" y="14261"/>
                <wp:lineTo x="21136" y="14261"/>
                <wp:lineTo x="21244" y="12182"/>
                <wp:lineTo x="21136" y="9210"/>
                <wp:lineTo x="20381" y="6536"/>
                <wp:lineTo x="19627" y="4754"/>
                <wp:lineTo x="19734" y="3565"/>
                <wp:lineTo x="14774" y="297"/>
                <wp:lineTo x="12401" y="0"/>
                <wp:lineTo x="8735" y="0"/>
              </wp:wrapPolygon>
            </wp:wrapTight>
            <wp:docPr id="9"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8"/>
                    <a:srcRect/>
                    <a:stretch>
                      <a:fillRect/>
                    </a:stretch>
                  </pic:blipFill>
                  <pic:spPr bwMode="auto">
                    <a:xfrm>
                      <a:off x="0" y="0"/>
                      <a:ext cx="3815715" cy="1384935"/>
                    </a:xfrm>
                    <a:prstGeom prst="rect">
                      <a:avLst/>
                    </a:prstGeom>
                    <a:noFill/>
                    <a:ln w="9525">
                      <a:noFill/>
                      <a:miter lim="800000"/>
                      <a:headEnd/>
                      <a:tailEnd/>
                    </a:ln>
                  </pic:spPr>
                </pic:pic>
              </a:graphicData>
            </a:graphic>
          </wp:anchor>
        </w:drawing>
      </w:r>
      <w:r w:rsidR="00C91FD9">
        <w:rPr>
          <w:b/>
          <w:sz w:val="28"/>
          <w:szCs w:val="28"/>
          <w:lang w:val="es-AR"/>
        </w:rPr>
        <w:br w:type="page"/>
      </w:r>
    </w:p>
    <w:p w:rsidR="00C91FD9" w:rsidRPr="00AC0120" w:rsidRDefault="00C91FD9" w:rsidP="00C91FD9">
      <w:pPr>
        <w:pStyle w:val="Ttulo1"/>
        <w:spacing w:before="0" w:line="240" w:lineRule="auto"/>
        <w:rPr>
          <w:lang w:val="es-AR"/>
        </w:rPr>
      </w:pPr>
      <w:bookmarkStart w:id="0" w:name="_Toc264447345"/>
      <w:bookmarkStart w:id="1" w:name="_Toc272680717"/>
      <w:bookmarkStart w:id="2" w:name="_Toc272684238"/>
      <w:r>
        <w:rPr>
          <w:lang w:val="es-AR"/>
        </w:rPr>
        <w:t>Historial de Revisiones</w:t>
      </w:r>
      <w:bookmarkEnd w:id="0"/>
      <w:bookmarkEnd w:id="1"/>
      <w:bookmarkEnd w:id="2"/>
    </w:p>
    <w:tbl>
      <w:tblPr>
        <w:tblW w:w="4876" w:type="pct"/>
        <w:tblInd w:w="108" w:type="dxa"/>
        <w:tblBorders>
          <w:top w:val="single" w:sz="8" w:space="0" w:color="6EA0B0"/>
          <w:left w:val="single" w:sz="8" w:space="0" w:color="6EA0B0"/>
          <w:bottom w:val="single" w:sz="8" w:space="0" w:color="6EA0B0"/>
          <w:right w:val="single" w:sz="8" w:space="0" w:color="6EA0B0"/>
        </w:tblBorders>
        <w:tblLook w:val="04A0"/>
      </w:tblPr>
      <w:tblGrid>
        <w:gridCol w:w="1338"/>
        <w:gridCol w:w="4622"/>
        <w:gridCol w:w="2545"/>
      </w:tblGrid>
      <w:tr w:rsidR="00C91FD9" w:rsidRPr="00461F52" w:rsidTr="000343FA">
        <w:tc>
          <w:tcPr>
            <w:tcW w:w="78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Fecha</w:t>
            </w:r>
          </w:p>
        </w:tc>
        <w:tc>
          <w:tcPr>
            <w:tcW w:w="271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Descripción de Cambios</w:t>
            </w:r>
          </w:p>
        </w:tc>
        <w:tc>
          <w:tcPr>
            <w:tcW w:w="1496"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Responsable</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14/09/2010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 documento base.</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Mariano Converti</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16/09/2010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del contenido de Resumen, Destinatarios y Visión del Proyecto.</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Jonathan Levy</w:t>
            </w:r>
          </w:p>
        </w:tc>
      </w:tr>
      <w:tr w:rsidR="009C35FB" w:rsidRPr="00461F52" w:rsidTr="000343FA">
        <w:tc>
          <w:tcPr>
            <w:tcW w:w="787" w:type="pct"/>
            <w:tcBorders>
              <w:top w:val="single" w:sz="8" w:space="0" w:color="6EA0B0"/>
              <w:left w:val="single" w:sz="8" w:space="0" w:color="6EA0B0"/>
              <w:bottom w:val="single" w:sz="8" w:space="0" w:color="6EA0B0"/>
            </w:tcBorders>
          </w:tcPr>
          <w:p w:rsidR="009C35FB" w:rsidRPr="00461F52" w:rsidRDefault="009C35FB" w:rsidP="000343FA">
            <w:pPr>
              <w:spacing w:after="0" w:line="240" w:lineRule="auto"/>
              <w:rPr>
                <w:bCs/>
                <w:lang w:val="es-AR"/>
              </w:rPr>
            </w:pPr>
            <w:r>
              <w:rPr>
                <w:bCs/>
                <w:lang w:val="es-AR"/>
              </w:rPr>
              <w:t>19/09/2010</w:t>
            </w:r>
          </w:p>
        </w:tc>
        <w:tc>
          <w:tcPr>
            <w:tcW w:w="2717" w:type="pct"/>
            <w:tcBorders>
              <w:top w:val="single" w:sz="8" w:space="0" w:color="6EA0B0"/>
              <w:bottom w:val="single" w:sz="8" w:space="0" w:color="6EA0B0"/>
            </w:tcBorders>
          </w:tcPr>
          <w:p w:rsidR="009C35FB" w:rsidRPr="00461F52" w:rsidRDefault="009C35FB" w:rsidP="000343FA">
            <w:pPr>
              <w:spacing w:after="0" w:line="240" w:lineRule="auto"/>
              <w:rPr>
                <w:lang w:val="es-AR"/>
              </w:rPr>
            </w:pPr>
            <w:r>
              <w:rPr>
                <w:lang w:val="es-AR"/>
              </w:rPr>
              <w:t>Creación del contenido de Interesados.</w:t>
            </w:r>
          </w:p>
        </w:tc>
        <w:tc>
          <w:tcPr>
            <w:tcW w:w="1496" w:type="pct"/>
            <w:tcBorders>
              <w:top w:val="single" w:sz="8" w:space="0" w:color="6EA0B0"/>
              <w:bottom w:val="single" w:sz="8" w:space="0" w:color="6EA0B0"/>
              <w:right w:val="single" w:sz="8" w:space="0" w:color="6EA0B0"/>
            </w:tcBorders>
          </w:tcPr>
          <w:p w:rsidR="009C35FB" w:rsidRPr="00461F52" w:rsidRDefault="009C35FB" w:rsidP="000343FA">
            <w:pPr>
              <w:spacing w:after="0" w:line="240" w:lineRule="auto"/>
              <w:rPr>
                <w:lang w:val="es-AR"/>
              </w:rPr>
            </w:pPr>
            <w:r>
              <w:rPr>
                <w:lang w:val="es-AR"/>
              </w:rPr>
              <w:t>Jonathan Levy</w:t>
            </w:r>
          </w:p>
        </w:tc>
      </w:tr>
    </w:tbl>
    <w:p w:rsidR="00C91FD9" w:rsidRDefault="00C91FD9" w:rsidP="00C91FD9">
      <w:pPr>
        <w:spacing w:after="0" w:line="240" w:lineRule="auto"/>
        <w:rPr>
          <w:lang w:val="es-AR"/>
        </w:rPr>
      </w:pPr>
    </w:p>
    <w:p w:rsidR="00C91FD9" w:rsidRPr="00A40C3A" w:rsidRDefault="00C91FD9" w:rsidP="00C91FD9">
      <w:pPr>
        <w:spacing w:after="0" w:line="240" w:lineRule="auto"/>
        <w:rPr>
          <w:rStyle w:val="Ttulo1Car"/>
          <w:lang w:val="es-AR"/>
        </w:rPr>
      </w:pPr>
      <w:bookmarkStart w:id="3" w:name="_Toc264447346"/>
      <w:bookmarkStart w:id="4" w:name="_Toc272680718"/>
      <w:bookmarkStart w:id="5" w:name="_Toc272684239"/>
      <w:r w:rsidRPr="00A40C3A">
        <w:rPr>
          <w:rStyle w:val="Ttulo1Car"/>
          <w:lang w:val="es-AR"/>
        </w:rPr>
        <w:t>Resumen</w:t>
      </w:r>
      <w:bookmarkEnd w:id="3"/>
      <w:bookmarkEnd w:id="4"/>
      <w:bookmarkEnd w:id="5"/>
    </w:p>
    <w:p w:rsidR="00C91FD9" w:rsidRPr="00D356AD" w:rsidRDefault="00C91FD9" w:rsidP="00C91FD9">
      <w:pPr>
        <w:spacing w:after="0" w:line="240" w:lineRule="auto"/>
        <w:rPr>
          <w:rFonts w:eastAsia="Lucida Sans Unicode"/>
          <w:lang w:val="es-AR"/>
        </w:rPr>
      </w:pPr>
      <w:r w:rsidRPr="00D356AD">
        <w:rPr>
          <w:rFonts w:eastAsia="Lucida Sans Unicode"/>
          <w:lang w:val="es-AR"/>
        </w:rPr>
        <w:t>El objetivo del siguiente documento es presentar descripción general del proyecto, incluyendo: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 xml:space="preserve">Objetivos del negocio </w:t>
      </w:r>
    </w:p>
    <w:p w:rsidR="00C91FD9"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Interesados</w:t>
      </w:r>
    </w:p>
    <w:p w:rsidR="00C91FD9" w:rsidRPr="00D356AD"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Arquitectura</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Definiciones de cómo el proyecto se ejecutará, supervisará y controlará</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Metodologías  y procedimientos a seguir durante el proyecto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Tecnología y Herramientas</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Estimación y Cronograma Inicial</w:t>
      </w:r>
    </w:p>
    <w:p w:rsidR="00C91FD9"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Riesgos</w:t>
      </w:r>
    </w:p>
    <w:p w:rsidR="00C91FD9" w:rsidRPr="00D356AD"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Localización de la Documentación</w:t>
      </w:r>
      <w:r w:rsidRPr="00D356AD">
        <w:rPr>
          <w:rFonts w:eastAsia="Lucida Sans Unicode"/>
          <w:lang w:val="es-AR"/>
        </w:rPr>
        <w:br w:type="page"/>
      </w:r>
    </w:p>
    <w:p w:rsidR="00C91FD9" w:rsidRPr="00B428F3" w:rsidRDefault="00B428F3" w:rsidP="00B428F3">
      <w:pPr>
        <w:pStyle w:val="Ttulo1"/>
      </w:pPr>
      <w:bookmarkStart w:id="6" w:name="_Toc518227004"/>
      <w:bookmarkStart w:id="7" w:name="_Toc6991205"/>
      <w:bookmarkStart w:id="8" w:name="_Toc6994794"/>
      <w:bookmarkStart w:id="9" w:name="_Toc272684240"/>
      <w:r w:rsidRPr="00B428F3">
        <w:t>Contenido</w:t>
      </w:r>
      <w:bookmarkEnd w:id="9"/>
    </w:p>
    <w:p w:rsidR="00F72E3D" w:rsidRPr="009C35FB" w:rsidRDefault="00723793">
      <w:pPr>
        <w:pStyle w:val="TDC1"/>
        <w:tabs>
          <w:tab w:val="right" w:leader="dot" w:pos="8495"/>
        </w:tabs>
        <w:rPr>
          <w:rFonts w:cs="Times New Roman"/>
          <w:b w:val="0"/>
          <w:bCs w:val="0"/>
          <w:caps w:val="0"/>
          <w:noProof/>
          <w:sz w:val="22"/>
          <w:szCs w:val="22"/>
          <w:lang w:val="es-AR" w:eastAsia="es-AR" w:bidi="ar-SA"/>
        </w:rPr>
      </w:pPr>
      <w:r w:rsidRPr="00723793">
        <w:fldChar w:fldCharType="begin"/>
      </w:r>
      <w:r w:rsidR="00B428F3">
        <w:instrText xml:space="preserve"> TOC \o "1-3" \h \z \u </w:instrText>
      </w:r>
      <w:r w:rsidRPr="00723793">
        <w:fldChar w:fldCharType="separate"/>
      </w:r>
      <w:hyperlink w:anchor="_Toc272684238" w:history="1">
        <w:r w:rsidR="00F72E3D" w:rsidRPr="009C35FB">
          <w:rPr>
            <w:rStyle w:val="Hipervnculo"/>
            <w:noProof/>
            <w:lang w:val="es-AR"/>
          </w:rPr>
          <w:t>Historial de Revisiones</w:t>
        </w:r>
        <w:r w:rsidR="00F72E3D" w:rsidRPr="009C35FB">
          <w:rPr>
            <w:noProof/>
            <w:webHidden/>
          </w:rPr>
          <w:tab/>
        </w:r>
        <w:r w:rsidR="00F72E3D" w:rsidRPr="009C35FB">
          <w:rPr>
            <w:noProof/>
            <w:webHidden/>
          </w:rPr>
          <w:fldChar w:fldCharType="begin"/>
        </w:r>
        <w:r w:rsidR="00F72E3D" w:rsidRPr="009C35FB">
          <w:rPr>
            <w:noProof/>
            <w:webHidden/>
          </w:rPr>
          <w:instrText xml:space="preserve"> PAGEREF _Toc272684238 \h </w:instrText>
        </w:r>
        <w:r w:rsidR="00F72E3D" w:rsidRPr="009C35FB">
          <w:rPr>
            <w:noProof/>
            <w:webHidden/>
          </w:rPr>
        </w:r>
        <w:r w:rsidR="00F72E3D" w:rsidRPr="009C35FB">
          <w:rPr>
            <w:noProof/>
            <w:webHidden/>
          </w:rPr>
          <w:fldChar w:fldCharType="separate"/>
        </w:r>
        <w:r w:rsidR="00F72E3D" w:rsidRPr="009C35FB">
          <w:rPr>
            <w:noProof/>
            <w:webHidden/>
          </w:rPr>
          <w:t>2</w:t>
        </w:r>
        <w:r w:rsidR="00F72E3D" w:rsidRPr="009C35FB">
          <w:rPr>
            <w:noProof/>
            <w:webHidden/>
          </w:rPr>
          <w:fldChar w:fldCharType="end"/>
        </w:r>
      </w:hyperlink>
    </w:p>
    <w:p w:rsidR="00F72E3D" w:rsidRPr="009C35FB" w:rsidRDefault="00F72E3D">
      <w:pPr>
        <w:pStyle w:val="TDC1"/>
        <w:tabs>
          <w:tab w:val="right" w:leader="dot" w:pos="8495"/>
        </w:tabs>
        <w:rPr>
          <w:rFonts w:cs="Times New Roman"/>
          <w:b w:val="0"/>
          <w:bCs w:val="0"/>
          <w:caps w:val="0"/>
          <w:noProof/>
          <w:sz w:val="22"/>
          <w:szCs w:val="22"/>
          <w:lang w:val="es-AR" w:eastAsia="es-AR" w:bidi="ar-SA"/>
        </w:rPr>
      </w:pPr>
      <w:hyperlink w:anchor="_Toc272684239" w:history="1">
        <w:r w:rsidRPr="009C35FB">
          <w:rPr>
            <w:rStyle w:val="Hipervnculo"/>
            <w:noProof/>
            <w:lang w:val="es-AR"/>
          </w:rPr>
          <w:t>Resumen</w:t>
        </w:r>
        <w:r w:rsidRPr="009C35FB">
          <w:rPr>
            <w:noProof/>
            <w:webHidden/>
          </w:rPr>
          <w:tab/>
        </w:r>
        <w:r w:rsidRPr="009C35FB">
          <w:rPr>
            <w:noProof/>
            <w:webHidden/>
          </w:rPr>
          <w:fldChar w:fldCharType="begin"/>
        </w:r>
        <w:r w:rsidRPr="009C35FB">
          <w:rPr>
            <w:noProof/>
            <w:webHidden/>
          </w:rPr>
          <w:instrText xml:space="preserve"> PAGEREF _Toc272684239 \h </w:instrText>
        </w:r>
        <w:r w:rsidRPr="009C35FB">
          <w:rPr>
            <w:noProof/>
            <w:webHidden/>
          </w:rPr>
        </w:r>
        <w:r w:rsidRPr="009C35FB">
          <w:rPr>
            <w:noProof/>
            <w:webHidden/>
          </w:rPr>
          <w:fldChar w:fldCharType="separate"/>
        </w:r>
        <w:r w:rsidRPr="009C35FB">
          <w:rPr>
            <w:noProof/>
            <w:webHidden/>
          </w:rPr>
          <w:t>2</w:t>
        </w:r>
        <w:r w:rsidRPr="009C35FB">
          <w:rPr>
            <w:noProof/>
            <w:webHidden/>
          </w:rPr>
          <w:fldChar w:fldCharType="end"/>
        </w:r>
      </w:hyperlink>
    </w:p>
    <w:p w:rsidR="00F72E3D" w:rsidRPr="009C35FB" w:rsidRDefault="00F72E3D">
      <w:pPr>
        <w:pStyle w:val="TDC1"/>
        <w:tabs>
          <w:tab w:val="right" w:leader="dot" w:pos="8495"/>
        </w:tabs>
        <w:rPr>
          <w:rFonts w:cs="Times New Roman"/>
          <w:b w:val="0"/>
          <w:bCs w:val="0"/>
          <w:caps w:val="0"/>
          <w:noProof/>
          <w:sz w:val="22"/>
          <w:szCs w:val="22"/>
          <w:lang w:val="es-AR" w:eastAsia="es-AR" w:bidi="ar-SA"/>
        </w:rPr>
      </w:pPr>
      <w:hyperlink w:anchor="_Toc272684240" w:history="1">
        <w:r w:rsidRPr="009C35FB">
          <w:rPr>
            <w:rStyle w:val="Hipervnculo"/>
            <w:noProof/>
          </w:rPr>
          <w:t>Contenido</w:t>
        </w:r>
        <w:r w:rsidRPr="009C35FB">
          <w:rPr>
            <w:noProof/>
            <w:webHidden/>
          </w:rPr>
          <w:tab/>
        </w:r>
        <w:r w:rsidRPr="009C35FB">
          <w:rPr>
            <w:noProof/>
            <w:webHidden/>
          </w:rPr>
          <w:fldChar w:fldCharType="begin"/>
        </w:r>
        <w:r w:rsidRPr="009C35FB">
          <w:rPr>
            <w:noProof/>
            <w:webHidden/>
          </w:rPr>
          <w:instrText xml:space="preserve"> PAGEREF _Toc272684240 \h </w:instrText>
        </w:r>
        <w:r w:rsidRPr="009C35FB">
          <w:rPr>
            <w:noProof/>
            <w:webHidden/>
          </w:rPr>
        </w:r>
        <w:r w:rsidRPr="009C35FB">
          <w:rPr>
            <w:noProof/>
            <w:webHidden/>
          </w:rPr>
          <w:fldChar w:fldCharType="separate"/>
        </w:r>
        <w:r w:rsidRPr="009C35FB">
          <w:rPr>
            <w:noProof/>
            <w:webHidden/>
          </w:rPr>
          <w:t>3</w:t>
        </w:r>
        <w:r w:rsidRPr="009C35FB">
          <w:rPr>
            <w:noProof/>
            <w:webHidden/>
          </w:rPr>
          <w:fldChar w:fldCharType="end"/>
        </w:r>
      </w:hyperlink>
    </w:p>
    <w:p w:rsidR="00F72E3D" w:rsidRPr="009C35FB" w:rsidRDefault="00F72E3D">
      <w:pPr>
        <w:pStyle w:val="TDC1"/>
        <w:tabs>
          <w:tab w:val="right" w:leader="dot" w:pos="8495"/>
        </w:tabs>
        <w:rPr>
          <w:rFonts w:cs="Times New Roman"/>
          <w:b w:val="0"/>
          <w:bCs w:val="0"/>
          <w:caps w:val="0"/>
          <w:noProof/>
          <w:sz w:val="22"/>
          <w:szCs w:val="22"/>
          <w:lang w:val="es-AR" w:eastAsia="es-AR" w:bidi="ar-SA"/>
        </w:rPr>
      </w:pPr>
      <w:hyperlink w:anchor="_Toc272684241" w:history="1">
        <w:r w:rsidRPr="009C35FB">
          <w:rPr>
            <w:rStyle w:val="Hipervnculo"/>
            <w:noProof/>
            <w:lang w:val="es-AR"/>
          </w:rPr>
          <w:t>Destinatarios</w:t>
        </w:r>
        <w:r w:rsidRPr="009C35FB">
          <w:rPr>
            <w:noProof/>
            <w:webHidden/>
          </w:rPr>
          <w:tab/>
        </w:r>
        <w:r w:rsidRPr="009C35FB">
          <w:rPr>
            <w:noProof/>
            <w:webHidden/>
          </w:rPr>
          <w:fldChar w:fldCharType="begin"/>
        </w:r>
        <w:r w:rsidRPr="009C35FB">
          <w:rPr>
            <w:noProof/>
            <w:webHidden/>
          </w:rPr>
          <w:instrText xml:space="preserve"> PAGEREF _Toc272684241 \h </w:instrText>
        </w:r>
        <w:r w:rsidRPr="009C35FB">
          <w:rPr>
            <w:noProof/>
            <w:webHidden/>
          </w:rPr>
        </w:r>
        <w:r w:rsidRPr="009C35FB">
          <w:rPr>
            <w:noProof/>
            <w:webHidden/>
          </w:rPr>
          <w:fldChar w:fldCharType="separate"/>
        </w:r>
        <w:r w:rsidRPr="009C35FB">
          <w:rPr>
            <w:noProof/>
            <w:webHidden/>
          </w:rPr>
          <w:t>4</w:t>
        </w:r>
        <w:r w:rsidRPr="009C35FB">
          <w:rPr>
            <w:noProof/>
            <w:webHidden/>
          </w:rPr>
          <w:fldChar w:fldCharType="end"/>
        </w:r>
      </w:hyperlink>
    </w:p>
    <w:p w:rsidR="00F72E3D" w:rsidRPr="009C35FB" w:rsidRDefault="00F72E3D">
      <w:pPr>
        <w:pStyle w:val="TDC1"/>
        <w:tabs>
          <w:tab w:val="right" w:leader="dot" w:pos="8495"/>
        </w:tabs>
        <w:rPr>
          <w:rFonts w:cs="Times New Roman"/>
          <w:b w:val="0"/>
          <w:bCs w:val="0"/>
          <w:caps w:val="0"/>
          <w:noProof/>
          <w:sz w:val="22"/>
          <w:szCs w:val="22"/>
          <w:lang w:val="es-AR" w:eastAsia="es-AR" w:bidi="ar-SA"/>
        </w:rPr>
      </w:pPr>
      <w:hyperlink w:anchor="_Toc272684242" w:history="1">
        <w:r w:rsidRPr="009C35FB">
          <w:rPr>
            <w:rStyle w:val="Hipervnculo"/>
            <w:noProof/>
            <w:lang w:val="es-AR"/>
          </w:rPr>
          <w:t>Visión de Proyecto</w:t>
        </w:r>
        <w:r w:rsidRPr="009C35FB">
          <w:rPr>
            <w:noProof/>
            <w:webHidden/>
          </w:rPr>
          <w:tab/>
        </w:r>
        <w:r w:rsidRPr="009C35FB">
          <w:rPr>
            <w:noProof/>
            <w:webHidden/>
          </w:rPr>
          <w:fldChar w:fldCharType="begin"/>
        </w:r>
        <w:r w:rsidRPr="009C35FB">
          <w:rPr>
            <w:noProof/>
            <w:webHidden/>
          </w:rPr>
          <w:instrText xml:space="preserve"> PAGEREF _Toc272684242 \h </w:instrText>
        </w:r>
        <w:r w:rsidRPr="009C35FB">
          <w:rPr>
            <w:noProof/>
            <w:webHidden/>
          </w:rPr>
        </w:r>
        <w:r w:rsidRPr="009C35FB">
          <w:rPr>
            <w:noProof/>
            <w:webHidden/>
          </w:rPr>
          <w:fldChar w:fldCharType="separate"/>
        </w:r>
        <w:r w:rsidRPr="009C35FB">
          <w:rPr>
            <w:noProof/>
            <w:webHidden/>
          </w:rPr>
          <w:t>4</w:t>
        </w:r>
        <w:r w:rsidRPr="009C35FB">
          <w:rPr>
            <w:noProof/>
            <w:webHidden/>
          </w:rPr>
          <w:fldChar w:fldCharType="end"/>
        </w:r>
      </w:hyperlink>
    </w:p>
    <w:p w:rsidR="00F72E3D" w:rsidRPr="009C35FB" w:rsidRDefault="00F72E3D">
      <w:pPr>
        <w:pStyle w:val="TDC1"/>
        <w:tabs>
          <w:tab w:val="right" w:leader="dot" w:pos="8495"/>
        </w:tabs>
        <w:rPr>
          <w:rFonts w:cs="Times New Roman"/>
          <w:b w:val="0"/>
          <w:bCs w:val="0"/>
          <w:caps w:val="0"/>
          <w:noProof/>
          <w:sz w:val="22"/>
          <w:szCs w:val="22"/>
          <w:lang w:val="es-AR" w:eastAsia="es-AR" w:bidi="ar-SA"/>
        </w:rPr>
      </w:pPr>
      <w:hyperlink w:anchor="_Toc272684243" w:history="1">
        <w:r w:rsidRPr="009C35FB">
          <w:rPr>
            <w:rStyle w:val="Hipervnculo"/>
            <w:noProof/>
            <w:lang w:val="es-ES"/>
          </w:rPr>
          <w:t>Usuarios e interesados (Stakeholders)</w:t>
        </w:r>
        <w:r w:rsidRPr="009C35FB">
          <w:rPr>
            <w:noProof/>
            <w:webHidden/>
          </w:rPr>
          <w:tab/>
        </w:r>
        <w:r w:rsidRPr="009C35FB">
          <w:rPr>
            <w:noProof/>
            <w:webHidden/>
          </w:rPr>
          <w:fldChar w:fldCharType="begin"/>
        </w:r>
        <w:r w:rsidRPr="009C35FB">
          <w:rPr>
            <w:noProof/>
            <w:webHidden/>
          </w:rPr>
          <w:instrText xml:space="preserve"> PAGEREF _Toc272684243 \h </w:instrText>
        </w:r>
        <w:r w:rsidRPr="009C35FB">
          <w:rPr>
            <w:noProof/>
            <w:webHidden/>
          </w:rPr>
        </w:r>
        <w:r w:rsidRPr="009C35FB">
          <w:rPr>
            <w:noProof/>
            <w:webHidden/>
          </w:rPr>
          <w:fldChar w:fldCharType="separate"/>
        </w:r>
        <w:r w:rsidRPr="009C35FB">
          <w:rPr>
            <w:noProof/>
            <w:webHidden/>
          </w:rPr>
          <w:t>4</w:t>
        </w:r>
        <w:r w:rsidRPr="009C35FB">
          <w:rPr>
            <w:noProof/>
            <w:webHidden/>
          </w:rPr>
          <w:fldChar w:fldCharType="end"/>
        </w:r>
      </w:hyperlink>
    </w:p>
    <w:p w:rsidR="00F72E3D" w:rsidRDefault="00F72E3D">
      <w:pPr>
        <w:pStyle w:val="TDC2"/>
        <w:tabs>
          <w:tab w:val="right" w:leader="dot" w:pos="8495"/>
        </w:tabs>
        <w:rPr>
          <w:rFonts w:cs="Times New Roman"/>
          <w:smallCaps w:val="0"/>
          <w:noProof/>
          <w:sz w:val="22"/>
          <w:szCs w:val="22"/>
          <w:lang w:val="es-AR" w:eastAsia="es-AR" w:bidi="ar-SA"/>
        </w:rPr>
      </w:pPr>
      <w:hyperlink w:anchor="_Toc272684244" w:history="1">
        <w:r w:rsidRPr="009C35FB">
          <w:rPr>
            <w:rStyle w:val="Hipervnculo"/>
            <w:noProof/>
            <w:lang w:val="es-AR"/>
          </w:rPr>
          <w:t>Interesados</w:t>
        </w:r>
        <w:r w:rsidRPr="009C35FB">
          <w:rPr>
            <w:noProof/>
            <w:webHidden/>
          </w:rPr>
          <w:tab/>
        </w:r>
        <w:r w:rsidRPr="009C35FB">
          <w:rPr>
            <w:noProof/>
            <w:webHidden/>
          </w:rPr>
          <w:fldChar w:fldCharType="begin"/>
        </w:r>
        <w:r w:rsidRPr="009C35FB">
          <w:rPr>
            <w:noProof/>
            <w:webHidden/>
          </w:rPr>
          <w:instrText xml:space="preserve"> PAGEREF _Toc272684244 \h </w:instrText>
        </w:r>
        <w:r w:rsidRPr="009C35FB">
          <w:rPr>
            <w:noProof/>
            <w:webHidden/>
          </w:rPr>
        </w:r>
        <w:r w:rsidRPr="009C35FB">
          <w:rPr>
            <w:noProof/>
            <w:webHidden/>
          </w:rPr>
          <w:fldChar w:fldCharType="separate"/>
        </w:r>
        <w:r w:rsidRPr="009C35FB">
          <w:rPr>
            <w:noProof/>
            <w:webHidden/>
          </w:rPr>
          <w:t>4</w:t>
        </w:r>
        <w:r w:rsidRPr="009C35FB">
          <w:rPr>
            <w:noProof/>
            <w:webHidden/>
          </w:rPr>
          <w:fldChar w:fldCharType="end"/>
        </w:r>
      </w:hyperlink>
    </w:p>
    <w:p w:rsidR="00F72E3D" w:rsidRDefault="00F72E3D">
      <w:pPr>
        <w:pStyle w:val="TDC1"/>
        <w:tabs>
          <w:tab w:val="right" w:leader="dot" w:pos="8495"/>
        </w:tabs>
        <w:rPr>
          <w:rFonts w:cs="Times New Roman"/>
          <w:b w:val="0"/>
          <w:bCs w:val="0"/>
          <w:caps w:val="0"/>
          <w:noProof/>
          <w:sz w:val="22"/>
          <w:szCs w:val="22"/>
          <w:lang w:val="es-AR" w:eastAsia="es-AR" w:bidi="ar-SA"/>
        </w:rPr>
      </w:pPr>
      <w:hyperlink w:anchor="_Toc272684245" w:history="1">
        <w:r w:rsidRPr="00570D38">
          <w:rPr>
            <w:rStyle w:val="Hipervnculo"/>
            <w:noProof/>
            <w:lang w:val="es-AR"/>
          </w:rPr>
          <w:t>Alcance</w:t>
        </w:r>
        <w:r>
          <w:rPr>
            <w:noProof/>
            <w:webHidden/>
          </w:rPr>
          <w:tab/>
        </w:r>
        <w:r>
          <w:rPr>
            <w:noProof/>
            <w:webHidden/>
          </w:rPr>
          <w:fldChar w:fldCharType="begin"/>
        </w:r>
        <w:r>
          <w:rPr>
            <w:noProof/>
            <w:webHidden/>
          </w:rPr>
          <w:instrText xml:space="preserve"> PAGEREF _Toc272684245 \h </w:instrText>
        </w:r>
        <w:r>
          <w:rPr>
            <w:noProof/>
            <w:webHidden/>
          </w:rPr>
        </w:r>
        <w:r>
          <w:rPr>
            <w:noProof/>
            <w:webHidden/>
          </w:rPr>
          <w:fldChar w:fldCharType="separate"/>
        </w:r>
        <w:r>
          <w:rPr>
            <w:noProof/>
            <w:webHidden/>
          </w:rPr>
          <w:t>5</w:t>
        </w:r>
        <w:r>
          <w:rPr>
            <w:noProof/>
            <w:webHidden/>
          </w:rPr>
          <w:fldChar w:fldCharType="end"/>
        </w:r>
      </w:hyperlink>
    </w:p>
    <w:p w:rsidR="00F72E3D" w:rsidRDefault="00F72E3D">
      <w:pPr>
        <w:pStyle w:val="TDC2"/>
        <w:tabs>
          <w:tab w:val="right" w:leader="dot" w:pos="8495"/>
        </w:tabs>
        <w:rPr>
          <w:rFonts w:cs="Times New Roman"/>
          <w:smallCaps w:val="0"/>
          <w:noProof/>
          <w:sz w:val="22"/>
          <w:szCs w:val="22"/>
          <w:lang w:val="es-AR" w:eastAsia="es-AR" w:bidi="ar-SA"/>
        </w:rPr>
      </w:pPr>
      <w:hyperlink w:anchor="_Toc272684246" w:history="1">
        <w:r w:rsidRPr="00570D38">
          <w:rPr>
            <w:rStyle w:val="Hipervnculo"/>
            <w:noProof/>
            <w:lang w:val="es-AR"/>
          </w:rPr>
          <w:t>Descripción y características del producto</w:t>
        </w:r>
        <w:r>
          <w:rPr>
            <w:noProof/>
            <w:webHidden/>
          </w:rPr>
          <w:tab/>
        </w:r>
        <w:r>
          <w:rPr>
            <w:noProof/>
            <w:webHidden/>
          </w:rPr>
          <w:fldChar w:fldCharType="begin"/>
        </w:r>
        <w:r>
          <w:rPr>
            <w:noProof/>
            <w:webHidden/>
          </w:rPr>
          <w:instrText xml:space="preserve"> PAGEREF _Toc272684246 \h </w:instrText>
        </w:r>
        <w:r>
          <w:rPr>
            <w:noProof/>
            <w:webHidden/>
          </w:rPr>
        </w:r>
        <w:r>
          <w:rPr>
            <w:noProof/>
            <w:webHidden/>
          </w:rPr>
          <w:fldChar w:fldCharType="separate"/>
        </w:r>
        <w:r>
          <w:rPr>
            <w:noProof/>
            <w:webHidden/>
          </w:rPr>
          <w:t>5</w:t>
        </w:r>
        <w:r>
          <w:rPr>
            <w:noProof/>
            <w:webHidden/>
          </w:rPr>
          <w:fldChar w:fldCharType="end"/>
        </w:r>
      </w:hyperlink>
    </w:p>
    <w:p w:rsidR="00F72E3D" w:rsidRDefault="00F72E3D">
      <w:pPr>
        <w:pStyle w:val="TDC3"/>
        <w:tabs>
          <w:tab w:val="right" w:leader="dot" w:pos="8495"/>
        </w:tabs>
        <w:rPr>
          <w:rFonts w:cs="Times New Roman"/>
          <w:i w:val="0"/>
          <w:iCs w:val="0"/>
          <w:noProof/>
          <w:sz w:val="22"/>
          <w:szCs w:val="22"/>
          <w:lang w:val="es-AR" w:eastAsia="es-AR" w:bidi="ar-SA"/>
        </w:rPr>
      </w:pPr>
      <w:hyperlink w:anchor="_Toc272684247" w:history="1">
        <w:r w:rsidRPr="00570D38">
          <w:rPr>
            <w:rStyle w:val="Hipervnculo"/>
            <w:noProof/>
            <w:lang w:val="es-AR"/>
          </w:rPr>
          <w:t>Descripción General de la Solución a Construir</w:t>
        </w:r>
        <w:r>
          <w:rPr>
            <w:noProof/>
            <w:webHidden/>
          </w:rPr>
          <w:tab/>
        </w:r>
        <w:r>
          <w:rPr>
            <w:noProof/>
            <w:webHidden/>
          </w:rPr>
          <w:fldChar w:fldCharType="begin"/>
        </w:r>
        <w:r>
          <w:rPr>
            <w:noProof/>
            <w:webHidden/>
          </w:rPr>
          <w:instrText xml:space="preserve"> PAGEREF _Toc272684247 \h </w:instrText>
        </w:r>
        <w:r>
          <w:rPr>
            <w:noProof/>
            <w:webHidden/>
          </w:rPr>
        </w:r>
        <w:r>
          <w:rPr>
            <w:noProof/>
            <w:webHidden/>
          </w:rPr>
          <w:fldChar w:fldCharType="separate"/>
        </w:r>
        <w:r>
          <w:rPr>
            <w:noProof/>
            <w:webHidden/>
          </w:rPr>
          <w:t>5</w:t>
        </w:r>
        <w:r>
          <w:rPr>
            <w:noProof/>
            <w:webHidden/>
          </w:rPr>
          <w:fldChar w:fldCharType="end"/>
        </w:r>
      </w:hyperlink>
    </w:p>
    <w:p w:rsidR="00F72E3D" w:rsidRDefault="00F72E3D">
      <w:pPr>
        <w:pStyle w:val="TDC3"/>
        <w:tabs>
          <w:tab w:val="right" w:leader="dot" w:pos="8495"/>
        </w:tabs>
        <w:rPr>
          <w:rFonts w:cs="Times New Roman"/>
          <w:i w:val="0"/>
          <w:iCs w:val="0"/>
          <w:noProof/>
          <w:sz w:val="22"/>
          <w:szCs w:val="22"/>
          <w:lang w:val="es-AR" w:eastAsia="es-AR" w:bidi="ar-SA"/>
        </w:rPr>
      </w:pPr>
      <w:hyperlink w:anchor="_Toc272684248" w:history="1">
        <w:r w:rsidRPr="00570D38">
          <w:rPr>
            <w:rStyle w:val="Hipervnculo"/>
            <w:noProof/>
            <w:lang w:val="es-AR"/>
          </w:rPr>
          <w:t>Características del Producto</w:t>
        </w:r>
        <w:r>
          <w:rPr>
            <w:noProof/>
            <w:webHidden/>
          </w:rPr>
          <w:tab/>
        </w:r>
        <w:r>
          <w:rPr>
            <w:noProof/>
            <w:webHidden/>
          </w:rPr>
          <w:fldChar w:fldCharType="begin"/>
        </w:r>
        <w:r>
          <w:rPr>
            <w:noProof/>
            <w:webHidden/>
          </w:rPr>
          <w:instrText xml:space="preserve"> PAGEREF _Toc272684248 \h </w:instrText>
        </w:r>
        <w:r>
          <w:rPr>
            <w:noProof/>
            <w:webHidden/>
          </w:rPr>
        </w:r>
        <w:r>
          <w:rPr>
            <w:noProof/>
            <w:webHidden/>
          </w:rPr>
          <w:fldChar w:fldCharType="separate"/>
        </w:r>
        <w:r>
          <w:rPr>
            <w:noProof/>
            <w:webHidden/>
          </w:rPr>
          <w:t>6</w:t>
        </w:r>
        <w:r>
          <w:rPr>
            <w:noProof/>
            <w:webHidden/>
          </w:rPr>
          <w:fldChar w:fldCharType="end"/>
        </w:r>
      </w:hyperlink>
    </w:p>
    <w:p w:rsidR="00F72E3D" w:rsidRDefault="00F72E3D">
      <w:pPr>
        <w:pStyle w:val="TDC2"/>
        <w:tabs>
          <w:tab w:val="right" w:leader="dot" w:pos="8495"/>
        </w:tabs>
        <w:rPr>
          <w:rFonts w:cs="Times New Roman"/>
          <w:smallCaps w:val="0"/>
          <w:noProof/>
          <w:sz w:val="22"/>
          <w:szCs w:val="22"/>
          <w:lang w:val="es-AR" w:eastAsia="es-AR" w:bidi="ar-SA"/>
        </w:rPr>
      </w:pPr>
      <w:hyperlink w:anchor="_Toc272684249" w:history="1">
        <w:r w:rsidRPr="00570D38">
          <w:rPr>
            <w:rStyle w:val="Hipervnculo"/>
            <w:noProof/>
            <w:lang w:val="es-AR"/>
          </w:rPr>
          <w:t>Requerimientos de Documentación</w:t>
        </w:r>
        <w:r>
          <w:rPr>
            <w:noProof/>
            <w:webHidden/>
          </w:rPr>
          <w:tab/>
        </w:r>
        <w:r>
          <w:rPr>
            <w:noProof/>
            <w:webHidden/>
          </w:rPr>
          <w:fldChar w:fldCharType="begin"/>
        </w:r>
        <w:r>
          <w:rPr>
            <w:noProof/>
            <w:webHidden/>
          </w:rPr>
          <w:instrText xml:space="preserve"> PAGEREF _Toc272684249 \h </w:instrText>
        </w:r>
        <w:r>
          <w:rPr>
            <w:noProof/>
            <w:webHidden/>
          </w:rPr>
        </w:r>
        <w:r>
          <w:rPr>
            <w:noProof/>
            <w:webHidden/>
          </w:rPr>
          <w:fldChar w:fldCharType="separate"/>
        </w:r>
        <w:r>
          <w:rPr>
            <w:noProof/>
            <w:webHidden/>
          </w:rPr>
          <w:t>7</w:t>
        </w:r>
        <w:r>
          <w:rPr>
            <w:noProof/>
            <w:webHidden/>
          </w:rPr>
          <w:fldChar w:fldCharType="end"/>
        </w:r>
      </w:hyperlink>
    </w:p>
    <w:p w:rsidR="00F72E3D" w:rsidRDefault="00F72E3D">
      <w:pPr>
        <w:pStyle w:val="TDC3"/>
        <w:tabs>
          <w:tab w:val="right" w:leader="dot" w:pos="8495"/>
        </w:tabs>
        <w:rPr>
          <w:rFonts w:cs="Times New Roman"/>
          <w:i w:val="0"/>
          <w:iCs w:val="0"/>
          <w:noProof/>
          <w:sz w:val="22"/>
          <w:szCs w:val="22"/>
          <w:lang w:val="es-AR" w:eastAsia="es-AR" w:bidi="ar-SA"/>
        </w:rPr>
      </w:pPr>
      <w:hyperlink w:anchor="_Toc272684250" w:history="1">
        <w:r w:rsidRPr="00570D38">
          <w:rPr>
            <w:rStyle w:val="Hipervnculo"/>
            <w:noProof/>
            <w:lang w:val="es-AR"/>
          </w:rPr>
          <w:t>Manual de Usuario</w:t>
        </w:r>
        <w:r>
          <w:rPr>
            <w:noProof/>
            <w:webHidden/>
          </w:rPr>
          <w:tab/>
        </w:r>
        <w:r>
          <w:rPr>
            <w:noProof/>
            <w:webHidden/>
          </w:rPr>
          <w:fldChar w:fldCharType="begin"/>
        </w:r>
        <w:r>
          <w:rPr>
            <w:noProof/>
            <w:webHidden/>
          </w:rPr>
          <w:instrText xml:space="preserve"> PAGEREF _Toc272684250 \h </w:instrText>
        </w:r>
        <w:r>
          <w:rPr>
            <w:noProof/>
            <w:webHidden/>
          </w:rPr>
        </w:r>
        <w:r>
          <w:rPr>
            <w:noProof/>
            <w:webHidden/>
          </w:rPr>
          <w:fldChar w:fldCharType="separate"/>
        </w:r>
        <w:r>
          <w:rPr>
            <w:noProof/>
            <w:webHidden/>
          </w:rPr>
          <w:t>7</w:t>
        </w:r>
        <w:r>
          <w:rPr>
            <w:noProof/>
            <w:webHidden/>
          </w:rPr>
          <w:fldChar w:fldCharType="end"/>
        </w:r>
      </w:hyperlink>
    </w:p>
    <w:p w:rsidR="00F72E3D" w:rsidRDefault="00F72E3D">
      <w:pPr>
        <w:pStyle w:val="TDC1"/>
        <w:tabs>
          <w:tab w:val="right" w:leader="dot" w:pos="8495"/>
        </w:tabs>
        <w:rPr>
          <w:rFonts w:cs="Times New Roman"/>
          <w:b w:val="0"/>
          <w:bCs w:val="0"/>
          <w:caps w:val="0"/>
          <w:noProof/>
          <w:sz w:val="22"/>
          <w:szCs w:val="22"/>
          <w:lang w:val="es-AR" w:eastAsia="es-AR" w:bidi="ar-SA"/>
        </w:rPr>
      </w:pPr>
      <w:hyperlink w:anchor="_Toc272684251" w:history="1">
        <w:r w:rsidRPr="00570D38">
          <w:rPr>
            <w:rStyle w:val="Hipervnculo"/>
            <w:noProof/>
            <w:lang w:val="es-AR"/>
          </w:rPr>
          <w:t>Equipo de trabajo</w:t>
        </w:r>
        <w:r>
          <w:rPr>
            <w:noProof/>
            <w:webHidden/>
          </w:rPr>
          <w:tab/>
        </w:r>
        <w:r>
          <w:rPr>
            <w:noProof/>
            <w:webHidden/>
          </w:rPr>
          <w:fldChar w:fldCharType="begin"/>
        </w:r>
        <w:r>
          <w:rPr>
            <w:noProof/>
            <w:webHidden/>
          </w:rPr>
          <w:instrText xml:space="preserve"> PAGEREF _Toc272684251 \h </w:instrText>
        </w:r>
        <w:r>
          <w:rPr>
            <w:noProof/>
            <w:webHidden/>
          </w:rPr>
        </w:r>
        <w:r>
          <w:rPr>
            <w:noProof/>
            <w:webHidden/>
          </w:rPr>
          <w:fldChar w:fldCharType="separate"/>
        </w:r>
        <w:r>
          <w:rPr>
            <w:noProof/>
            <w:webHidden/>
          </w:rPr>
          <w:t>7</w:t>
        </w:r>
        <w:r>
          <w:rPr>
            <w:noProof/>
            <w:webHidden/>
          </w:rPr>
          <w:fldChar w:fldCharType="end"/>
        </w:r>
      </w:hyperlink>
    </w:p>
    <w:p w:rsidR="00F72E3D" w:rsidRDefault="00F72E3D">
      <w:pPr>
        <w:pStyle w:val="TDC1"/>
        <w:tabs>
          <w:tab w:val="right" w:leader="dot" w:pos="8495"/>
        </w:tabs>
        <w:rPr>
          <w:rFonts w:cs="Times New Roman"/>
          <w:b w:val="0"/>
          <w:bCs w:val="0"/>
          <w:caps w:val="0"/>
          <w:noProof/>
          <w:sz w:val="22"/>
          <w:szCs w:val="22"/>
          <w:lang w:val="es-AR" w:eastAsia="es-AR" w:bidi="ar-SA"/>
        </w:rPr>
      </w:pPr>
      <w:hyperlink w:anchor="_Toc272684252" w:history="1">
        <w:r w:rsidRPr="00570D38">
          <w:rPr>
            <w:rStyle w:val="Hipervnculo"/>
            <w:noProof/>
            <w:lang w:val="es-AR"/>
          </w:rPr>
          <w:t>Administración del Proyecto</w:t>
        </w:r>
        <w:r>
          <w:rPr>
            <w:noProof/>
            <w:webHidden/>
          </w:rPr>
          <w:tab/>
        </w:r>
        <w:r>
          <w:rPr>
            <w:noProof/>
            <w:webHidden/>
          </w:rPr>
          <w:fldChar w:fldCharType="begin"/>
        </w:r>
        <w:r>
          <w:rPr>
            <w:noProof/>
            <w:webHidden/>
          </w:rPr>
          <w:instrText xml:space="preserve"> PAGEREF _Toc272684252 \h </w:instrText>
        </w:r>
        <w:r>
          <w:rPr>
            <w:noProof/>
            <w:webHidden/>
          </w:rPr>
        </w:r>
        <w:r>
          <w:rPr>
            <w:noProof/>
            <w:webHidden/>
          </w:rPr>
          <w:fldChar w:fldCharType="separate"/>
        </w:r>
        <w:r>
          <w:rPr>
            <w:noProof/>
            <w:webHidden/>
          </w:rPr>
          <w:t>7</w:t>
        </w:r>
        <w:r>
          <w:rPr>
            <w:noProof/>
            <w:webHidden/>
          </w:rPr>
          <w:fldChar w:fldCharType="end"/>
        </w:r>
      </w:hyperlink>
    </w:p>
    <w:p w:rsidR="00F72E3D" w:rsidRDefault="00F72E3D">
      <w:pPr>
        <w:pStyle w:val="TDC2"/>
        <w:tabs>
          <w:tab w:val="right" w:leader="dot" w:pos="8495"/>
        </w:tabs>
        <w:rPr>
          <w:rFonts w:cs="Times New Roman"/>
          <w:smallCaps w:val="0"/>
          <w:noProof/>
          <w:sz w:val="22"/>
          <w:szCs w:val="22"/>
          <w:lang w:val="es-AR" w:eastAsia="es-AR" w:bidi="ar-SA"/>
        </w:rPr>
      </w:pPr>
      <w:hyperlink w:anchor="_Toc272684253" w:history="1">
        <w:r w:rsidRPr="00570D38">
          <w:rPr>
            <w:rStyle w:val="Hipervnculo"/>
            <w:noProof/>
            <w:lang w:val="es-AR"/>
          </w:rPr>
          <w:t>Administración de Riesgos</w:t>
        </w:r>
        <w:r>
          <w:rPr>
            <w:noProof/>
            <w:webHidden/>
          </w:rPr>
          <w:tab/>
        </w:r>
        <w:r>
          <w:rPr>
            <w:noProof/>
            <w:webHidden/>
          </w:rPr>
          <w:fldChar w:fldCharType="begin"/>
        </w:r>
        <w:r>
          <w:rPr>
            <w:noProof/>
            <w:webHidden/>
          </w:rPr>
          <w:instrText xml:space="preserve"> PAGEREF _Toc272684253 \h </w:instrText>
        </w:r>
        <w:r>
          <w:rPr>
            <w:noProof/>
            <w:webHidden/>
          </w:rPr>
        </w:r>
        <w:r>
          <w:rPr>
            <w:noProof/>
            <w:webHidden/>
          </w:rPr>
          <w:fldChar w:fldCharType="separate"/>
        </w:r>
        <w:r>
          <w:rPr>
            <w:noProof/>
            <w:webHidden/>
          </w:rPr>
          <w:t>7</w:t>
        </w:r>
        <w:r>
          <w:rPr>
            <w:noProof/>
            <w:webHidden/>
          </w:rPr>
          <w:fldChar w:fldCharType="end"/>
        </w:r>
      </w:hyperlink>
    </w:p>
    <w:p w:rsidR="00F72E3D" w:rsidRDefault="00F72E3D">
      <w:pPr>
        <w:pStyle w:val="TDC2"/>
        <w:tabs>
          <w:tab w:val="right" w:leader="dot" w:pos="8495"/>
        </w:tabs>
        <w:rPr>
          <w:rFonts w:cs="Times New Roman"/>
          <w:smallCaps w:val="0"/>
          <w:noProof/>
          <w:sz w:val="22"/>
          <w:szCs w:val="22"/>
          <w:lang w:val="es-AR" w:eastAsia="es-AR" w:bidi="ar-SA"/>
        </w:rPr>
      </w:pPr>
      <w:hyperlink w:anchor="_Toc272684254" w:history="1">
        <w:r w:rsidRPr="00570D38">
          <w:rPr>
            <w:rStyle w:val="Hipervnculo"/>
            <w:noProof/>
            <w:lang w:val="es-AR"/>
          </w:rPr>
          <w:t>Administración de la Configuración y Versionado</w:t>
        </w:r>
        <w:r>
          <w:rPr>
            <w:noProof/>
            <w:webHidden/>
          </w:rPr>
          <w:tab/>
        </w:r>
        <w:r>
          <w:rPr>
            <w:noProof/>
            <w:webHidden/>
          </w:rPr>
          <w:fldChar w:fldCharType="begin"/>
        </w:r>
        <w:r>
          <w:rPr>
            <w:noProof/>
            <w:webHidden/>
          </w:rPr>
          <w:instrText xml:space="preserve"> PAGEREF _Toc272684254 \h </w:instrText>
        </w:r>
        <w:r>
          <w:rPr>
            <w:noProof/>
            <w:webHidden/>
          </w:rPr>
        </w:r>
        <w:r>
          <w:rPr>
            <w:noProof/>
            <w:webHidden/>
          </w:rPr>
          <w:fldChar w:fldCharType="separate"/>
        </w:r>
        <w:r>
          <w:rPr>
            <w:noProof/>
            <w:webHidden/>
          </w:rPr>
          <w:t>8</w:t>
        </w:r>
        <w:r>
          <w:rPr>
            <w:noProof/>
            <w:webHidden/>
          </w:rPr>
          <w:fldChar w:fldCharType="end"/>
        </w:r>
      </w:hyperlink>
    </w:p>
    <w:p w:rsidR="00F72E3D" w:rsidRDefault="00F72E3D">
      <w:pPr>
        <w:pStyle w:val="TDC2"/>
        <w:tabs>
          <w:tab w:val="right" w:leader="dot" w:pos="8495"/>
        </w:tabs>
        <w:rPr>
          <w:rFonts w:cs="Times New Roman"/>
          <w:smallCaps w:val="0"/>
          <w:noProof/>
          <w:sz w:val="22"/>
          <w:szCs w:val="22"/>
          <w:lang w:val="es-AR" w:eastAsia="es-AR" w:bidi="ar-SA"/>
        </w:rPr>
      </w:pPr>
      <w:hyperlink w:anchor="_Toc272684255" w:history="1">
        <w:r w:rsidRPr="00570D38">
          <w:rPr>
            <w:rStyle w:val="Hipervnculo"/>
            <w:noProof/>
            <w:lang w:val="es-AR"/>
          </w:rPr>
          <w:t>Administración de la Calidad</w:t>
        </w:r>
        <w:r>
          <w:rPr>
            <w:noProof/>
            <w:webHidden/>
          </w:rPr>
          <w:tab/>
        </w:r>
        <w:r>
          <w:rPr>
            <w:noProof/>
            <w:webHidden/>
          </w:rPr>
          <w:fldChar w:fldCharType="begin"/>
        </w:r>
        <w:r>
          <w:rPr>
            <w:noProof/>
            <w:webHidden/>
          </w:rPr>
          <w:instrText xml:space="preserve"> PAGEREF _Toc272684255 \h </w:instrText>
        </w:r>
        <w:r>
          <w:rPr>
            <w:noProof/>
            <w:webHidden/>
          </w:rPr>
        </w:r>
        <w:r>
          <w:rPr>
            <w:noProof/>
            <w:webHidden/>
          </w:rPr>
          <w:fldChar w:fldCharType="separate"/>
        </w:r>
        <w:r>
          <w:rPr>
            <w:noProof/>
            <w:webHidden/>
          </w:rPr>
          <w:t>8</w:t>
        </w:r>
        <w:r>
          <w:rPr>
            <w:noProof/>
            <w:webHidden/>
          </w:rPr>
          <w:fldChar w:fldCharType="end"/>
        </w:r>
      </w:hyperlink>
    </w:p>
    <w:p w:rsidR="00F72E3D" w:rsidRDefault="00F72E3D">
      <w:pPr>
        <w:pStyle w:val="TDC2"/>
        <w:tabs>
          <w:tab w:val="right" w:leader="dot" w:pos="8495"/>
        </w:tabs>
        <w:rPr>
          <w:rFonts w:cs="Times New Roman"/>
          <w:smallCaps w:val="0"/>
          <w:noProof/>
          <w:sz w:val="22"/>
          <w:szCs w:val="22"/>
          <w:lang w:val="es-AR" w:eastAsia="es-AR" w:bidi="ar-SA"/>
        </w:rPr>
      </w:pPr>
      <w:hyperlink w:anchor="_Toc272684256" w:history="1">
        <w:r w:rsidRPr="00570D38">
          <w:rPr>
            <w:rStyle w:val="Hipervnculo"/>
            <w:rFonts w:eastAsia="Lucida Sans Unicode"/>
            <w:noProof/>
            <w:lang w:val="es-AR"/>
          </w:rPr>
          <w:t>Bug Tracking</w:t>
        </w:r>
        <w:r>
          <w:rPr>
            <w:noProof/>
            <w:webHidden/>
          </w:rPr>
          <w:tab/>
        </w:r>
        <w:r>
          <w:rPr>
            <w:noProof/>
            <w:webHidden/>
          </w:rPr>
          <w:fldChar w:fldCharType="begin"/>
        </w:r>
        <w:r>
          <w:rPr>
            <w:noProof/>
            <w:webHidden/>
          </w:rPr>
          <w:instrText xml:space="preserve"> PAGEREF _Toc272684256 \h </w:instrText>
        </w:r>
        <w:r>
          <w:rPr>
            <w:noProof/>
            <w:webHidden/>
          </w:rPr>
        </w:r>
        <w:r>
          <w:rPr>
            <w:noProof/>
            <w:webHidden/>
          </w:rPr>
          <w:fldChar w:fldCharType="separate"/>
        </w:r>
        <w:r>
          <w:rPr>
            <w:noProof/>
            <w:webHidden/>
          </w:rPr>
          <w:t>8</w:t>
        </w:r>
        <w:r>
          <w:rPr>
            <w:noProof/>
            <w:webHidden/>
          </w:rPr>
          <w:fldChar w:fldCharType="end"/>
        </w:r>
      </w:hyperlink>
    </w:p>
    <w:p w:rsidR="00F72E3D" w:rsidRDefault="00F72E3D">
      <w:pPr>
        <w:pStyle w:val="TDC2"/>
        <w:tabs>
          <w:tab w:val="right" w:leader="dot" w:pos="8495"/>
        </w:tabs>
        <w:rPr>
          <w:rFonts w:cs="Times New Roman"/>
          <w:smallCaps w:val="0"/>
          <w:noProof/>
          <w:sz w:val="22"/>
          <w:szCs w:val="22"/>
          <w:lang w:val="es-AR" w:eastAsia="es-AR" w:bidi="ar-SA"/>
        </w:rPr>
      </w:pPr>
      <w:hyperlink w:anchor="_Toc272684257" w:history="1">
        <w:r w:rsidRPr="00570D38">
          <w:rPr>
            <w:rStyle w:val="Hipervnculo"/>
            <w:rFonts w:eastAsia="Lucida Sans Unicode"/>
            <w:noProof/>
            <w:lang w:val="es-AR"/>
          </w:rPr>
          <w:t>Pruebas Unitarias</w:t>
        </w:r>
        <w:r>
          <w:rPr>
            <w:noProof/>
            <w:webHidden/>
          </w:rPr>
          <w:tab/>
        </w:r>
        <w:r>
          <w:rPr>
            <w:noProof/>
            <w:webHidden/>
          </w:rPr>
          <w:fldChar w:fldCharType="begin"/>
        </w:r>
        <w:r>
          <w:rPr>
            <w:noProof/>
            <w:webHidden/>
          </w:rPr>
          <w:instrText xml:space="preserve"> PAGEREF _Toc272684257 \h </w:instrText>
        </w:r>
        <w:r>
          <w:rPr>
            <w:noProof/>
            <w:webHidden/>
          </w:rPr>
        </w:r>
        <w:r>
          <w:rPr>
            <w:noProof/>
            <w:webHidden/>
          </w:rPr>
          <w:fldChar w:fldCharType="separate"/>
        </w:r>
        <w:r>
          <w:rPr>
            <w:noProof/>
            <w:webHidden/>
          </w:rPr>
          <w:t>8</w:t>
        </w:r>
        <w:r>
          <w:rPr>
            <w:noProof/>
            <w:webHidden/>
          </w:rPr>
          <w:fldChar w:fldCharType="end"/>
        </w:r>
      </w:hyperlink>
    </w:p>
    <w:p w:rsidR="00F72E3D" w:rsidRDefault="00F72E3D">
      <w:pPr>
        <w:pStyle w:val="TDC1"/>
        <w:tabs>
          <w:tab w:val="right" w:leader="dot" w:pos="8495"/>
        </w:tabs>
        <w:rPr>
          <w:rFonts w:cs="Times New Roman"/>
          <w:b w:val="0"/>
          <w:bCs w:val="0"/>
          <w:caps w:val="0"/>
          <w:noProof/>
          <w:sz w:val="22"/>
          <w:szCs w:val="22"/>
          <w:lang w:val="es-AR" w:eastAsia="es-AR" w:bidi="ar-SA"/>
        </w:rPr>
      </w:pPr>
      <w:hyperlink w:anchor="_Toc272684258" w:history="1">
        <w:r w:rsidRPr="00570D38">
          <w:rPr>
            <w:rStyle w:val="Hipervnculo"/>
            <w:noProof/>
            <w:lang w:val="es-AR"/>
          </w:rPr>
          <w:t>Plan de Trabajo</w:t>
        </w:r>
        <w:r>
          <w:rPr>
            <w:noProof/>
            <w:webHidden/>
          </w:rPr>
          <w:tab/>
        </w:r>
        <w:r>
          <w:rPr>
            <w:noProof/>
            <w:webHidden/>
          </w:rPr>
          <w:fldChar w:fldCharType="begin"/>
        </w:r>
        <w:r>
          <w:rPr>
            <w:noProof/>
            <w:webHidden/>
          </w:rPr>
          <w:instrText xml:space="preserve"> PAGEREF _Toc272684258 \h </w:instrText>
        </w:r>
        <w:r>
          <w:rPr>
            <w:noProof/>
            <w:webHidden/>
          </w:rPr>
        </w:r>
        <w:r>
          <w:rPr>
            <w:noProof/>
            <w:webHidden/>
          </w:rPr>
          <w:fldChar w:fldCharType="separate"/>
        </w:r>
        <w:r>
          <w:rPr>
            <w:noProof/>
            <w:webHidden/>
          </w:rPr>
          <w:t>8</w:t>
        </w:r>
        <w:r>
          <w:rPr>
            <w:noProof/>
            <w:webHidden/>
          </w:rPr>
          <w:fldChar w:fldCharType="end"/>
        </w:r>
      </w:hyperlink>
    </w:p>
    <w:p w:rsidR="00F72E3D" w:rsidRDefault="00F72E3D">
      <w:pPr>
        <w:pStyle w:val="TDC2"/>
        <w:tabs>
          <w:tab w:val="right" w:leader="dot" w:pos="8495"/>
        </w:tabs>
        <w:rPr>
          <w:rFonts w:cs="Times New Roman"/>
          <w:smallCaps w:val="0"/>
          <w:noProof/>
          <w:sz w:val="22"/>
          <w:szCs w:val="22"/>
          <w:lang w:val="es-AR" w:eastAsia="es-AR" w:bidi="ar-SA"/>
        </w:rPr>
      </w:pPr>
      <w:hyperlink w:anchor="_Toc272684259" w:history="1">
        <w:r w:rsidRPr="00570D38">
          <w:rPr>
            <w:rStyle w:val="Hipervnculo"/>
            <w:noProof/>
            <w:lang w:val="es-AR"/>
          </w:rPr>
          <w:t>Metodología</w:t>
        </w:r>
        <w:r>
          <w:rPr>
            <w:noProof/>
            <w:webHidden/>
          </w:rPr>
          <w:tab/>
        </w:r>
        <w:r>
          <w:rPr>
            <w:noProof/>
            <w:webHidden/>
          </w:rPr>
          <w:fldChar w:fldCharType="begin"/>
        </w:r>
        <w:r>
          <w:rPr>
            <w:noProof/>
            <w:webHidden/>
          </w:rPr>
          <w:instrText xml:space="preserve"> PAGEREF _Toc272684259 \h </w:instrText>
        </w:r>
        <w:r>
          <w:rPr>
            <w:noProof/>
            <w:webHidden/>
          </w:rPr>
        </w:r>
        <w:r>
          <w:rPr>
            <w:noProof/>
            <w:webHidden/>
          </w:rPr>
          <w:fldChar w:fldCharType="separate"/>
        </w:r>
        <w:r>
          <w:rPr>
            <w:noProof/>
            <w:webHidden/>
          </w:rPr>
          <w:t>8</w:t>
        </w:r>
        <w:r>
          <w:rPr>
            <w:noProof/>
            <w:webHidden/>
          </w:rPr>
          <w:fldChar w:fldCharType="end"/>
        </w:r>
      </w:hyperlink>
    </w:p>
    <w:p w:rsidR="00F72E3D" w:rsidRDefault="00F72E3D">
      <w:pPr>
        <w:pStyle w:val="TDC2"/>
        <w:tabs>
          <w:tab w:val="right" w:leader="dot" w:pos="8495"/>
        </w:tabs>
        <w:rPr>
          <w:rFonts w:cs="Times New Roman"/>
          <w:smallCaps w:val="0"/>
          <w:noProof/>
          <w:sz w:val="22"/>
          <w:szCs w:val="22"/>
          <w:lang w:val="es-AR" w:eastAsia="es-AR" w:bidi="ar-SA"/>
        </w:rPr>
      </w:pPr>
      <w:hyperlink w:anchor="_Toc272684260" w:history="1">
        <w:r w:rsidRPr="00570D38">
          <w:rPr>
            <w:rStyle w:val="Hipervnculo"/>
            <w:noProof/>
            <w:lang w:val="es-AR"/>
          </w:rPr>
          <w:t>Análisis del Sistema</w:t>
        </w:r>
        <w:r>
          <w:rPr>
            <w:noProof/>
            <w:webHidden/>
          </w:rPr>
          <w:tab/>
        </w:r>
        <w:r>
          <w:rPr>
            <w:noProof/>
            <w:webHidden/>
          </w:rPr>
          <w:fldChar w:fldCharType="begin"/>
        </w:r>
        <w:r>
          <w:rPr>
            <w:noProof/>
            <w:webHidden/>
          </w:rPr>
          <w:instrText xml:space="preserve"> PAGEREF _Toc272684260 \h </w:instrText>
        </w:r>
        <w:r>
          <w:rPr>
            <w:noProof/>
            <w:webHidden/>
          </w:rPr>
        </w:r>
        <w:r>
          <w:rPr>
            <w:noProof/>
            <w:webHidden/>
          </w:rPr>
          <w:fldChar w:fldCharType="separate"/>
        </w:r>
        <w:r>
          <w:rPr>
            <w:noProof/>
            <w:webHidden/>
          </w:rPr>
          <w:t>8</w:t>
        </w:r>
        <w:r>
          <w:rPr>
            <w:noProof/>
            <w:webHidden/>
          </w:rPr>
          <w:fldChar w:fldCharType="end"/>
        </w:r>
      </w:hyperlink>
    </w:p>
    <w:p w:rsidR="00F72E3D" w:rsidRDefault="00F72E3D">
      <w:pPr>
        <w:pStyle w:val="TDC2"/>
        <w:tabs>
          <w:tab w:val="right" w:leader="dot" w:pos="8495"/>
        </w:tabs>
        <w:rPr>
          <w:rFonts w:cs="Times New Roman"/>
          <w:smallCaps w:val="0"/>
          <w:noProof/>
          <w:sz w:val="22"/>
          <w:szCs w:val="22"/>
          <w:lang w:val="es-AR" w:eastAsia="es-AR" w:bidi="ar-SA"/>
        </w:rPr>
      </w:pPr>
      <w:hyperlink w:anchor="_Toc272684261" w:history="1">
        <w:r w:rsidRPr="00570D38">
          <w:rPr>
            <w:rStyle w:val="Hipervnculo"/>
            <w:noProof/>
            <w:lang w:val="es-AR"/>
          </w:rPr>
          <w:t>Diseño del Sistema</w:t>
        </w:r>
        <w:r>
          <w:rPr>
            <w:noProof/>
            <w:webHidden/>
          </w:rPr>
          <w:tab/>
        </w:r>
        <w:r>
          <w:rPr>
            <w:noProof/>
            <w:webHidden/>
          </w:rPr>
          <w:fldChar w:fldCharType="begin"/>
        </w:r>
        <w:r>
          <w:rPr>
            <w:noProof/>
            <w:webHidden/>
          </w:rPr>
          <w:instrText xml:space="preserve"> PAGEREF _Toc272684261 \h </w:instrText>
        </w:r>
        <w:r>
          <w:rPr>
            <w:noProof/>
            <w:webHidden/>
          </w:rPr>
        </w:r>
        <w:r>
          <w:rPr>
            <w:noProof/>
            <w:webHidden/>
          </w:rPr>
          <w:fldChar w:fldCharType="separate"/>
        </w:r>
        <w:r>
          <w:rPr>
            <w:noProof/>
            <w:webHidden/>
          </w:rPr>
          <w:t>8</w:t>
        </w:r>
        <w:r>
          <w:rPr>
            <w:noProof/>
            <w:webHidden/>
          </w:rPr>
          <w:fldChar w:fldCharType="end"/>
        </w:r>
      </w:hyperlink>
    </w:p>
    <w:p w:rsidR="00F72E3D" w:rsidRDefault="00F72E3D">
      <w:pPr>
        <w:pStyle w:val="TDC2"/>
        <w:tabs>
          <w:tab w:val="right" w:leader="dot" w:pos="8495"/>
        </w:tabs>
        <w:rPr>
          <w:rFonts w:cs="Times New Roman"/>
          <w:smallCaps w:val="0"/>
          <w:noProof/>
          <w:sz w:val="22"/>
          <w:szCs w:val="22"/>
          <w:lang w:val="es-AR" w:eastAsia="es-AR" w:bidi="ar-SA"/>
        </w:rPr>
      </w:pPr>
      <w:hyperlink w:anchor="_Toc272684262" w:history="1">
        <w:r w:rsidRPr="00570D38">
          <w:rPr>
            <w:rStyle w:val="Hipervnculo"/>
            <w:noProof/>
            <w:lang w:val="es-AR"/>
          </w:rPr>
          <w:t>Métricas</w:t>
        </w:r>
        <w:r>
          <w:rPr>
            <w:noProof/>
            <w:webHidden/>
          </w:rPr>
          <w:tab/>
        </w:r>
        <w:r>
          <w:rPr>
            <w:noProof/>
            <w:webHidden/>
          </w:rPr>
          <w:fldChar w:fldCharType="begin"/>
        </w:r>
        <w:r>
          <w:rPr>
            <w:noProof/>
            <w:webHidden/>
          </w:rPr>
          <w:instrText xml:space="preserve"> PAGEREF _Toc272684262 \h </w:instrText>
        </w:r>
        <w:r>
          <w:rPr>
            <w:noProof/>
            <w:webHidden/>
          </w:rPr>
        </w:r>
        <w:r>
          <w:rPr>
            <w:noProof/>
            <w:webHidden/>
          </w:rPr>
          <w:fldChar w:fldCharType="separate"/>
        </w:r>
        <w:r>
          <w:rPr>
            <w:noProof/>
            <w:webHidden/>
          </w:rPr>
          <w:t>8</w:t>
        </w:r>
        <w:r>
          <w:rPr>
            <w:noProof/>
            <w:webHidden/>
          </w:rPr>
          <w:fldChar w:fldCharType="end"/>
        </w:r>
      </w:hyperlink>
    </w:p>
    <w:p w:rsidR="00F72E3D" w:rsidRDefault="00F72E3D">
      <w:pPr>
        <w:pStyle w:val="TDC2"/>
        <w:tabs>
          <w:tab w:val="right" w:leader="dot" w:pos="8495"/>
        </w:tabs>
        <w:rPr>
          <w:rFonts w:cs="Times New Roman"/>
          <w:smallCaps w:val="0"/>
          <w:noProof/>
          <w:sz w:val="22"/>
          <w:szCs w:val="22"/>
          <w:lang w:val="es-AR" w:eastAsia="es-AR" w:bidi="ar-SA"/>
        </w:rPr>
      </w:pPr>
      <w:hyperlink w:anchor="_Toc272684263" w:history="1">
        <w:r w:rsidRPr="00570D38">
          <w:rPr>
            <w:rStyle w:val="Hipervnculo"/>
            <w:noProof/>
            <w:lang w:val="es-AR"/>
          </w:rPr>
          <w:t>Tecnologías</w:t>
        </w:r>
        <w:r>
          <w:rPr>
            <w:noProof/>
            <w:webHidden/>
          </w:rPr>
          <w:tab/>
        </w:r>
        <w:r>
          <w:rPr>
            <w:noProof/>
            <w:webHidden/>
          </w:rPr>
          <w:fldChar w:fldCharType="begin"/>
        </w:r>
        <w:r>
          <w:rPr>
            <w:noProof/>
            <w:webHidden/>
          </w:rPr>
          <w:instrText xml:space="preserve"> PAGEREF _Toc272684263 \h </w:instrText>
        </w:r>
        <w:r>
          <w:rPr>
            <w:noProof/>
            <w:webHidden/>
          </w:rPr>
        </w:r>
        <w:r>
          <w:rPr>
            <w:noProof/>
            <w:webHidden/>
          </w:rPr>
          <w:fldChar w:fldCharType="separate"/>
        </w:r>
        <w:r>
          <w:rPr>
            <w:noProof/>
            <w:webHidden/>
          </w:rPr>
          <w:t>9</w:t>
        </w:r>
        <w:r>
          <w:rPr>
            <w:noProof/>
            <w:webHidden/>
          </w:rPr>
          <w:fldChar w:fldCharType="end"/>
        </w:r>
      </w:hyperlink>
    </w:p>
    <w:p w:rsidR="00F72E3D" w:rsidRDefault="00F72E3D">
      <w:pPr>
        <w:pStyle w:val="TDC3"/>
        <w:tabs>
          <w:tab w:val="right" w:leader="dot" w:pos="8495"/>
        </w:tabs>
        <w:rPr>
          <w:rFonts w:cs="Times New Roman"/>
          <w:i w:val="0"/>
          <w:iCs w:val="0"/>
          <w:noProof/>
          <w:sz w:val="22"/>
          <w:szCs w:val="22"/>
          <w:lang w:val="es-AR" w:eastAsia="es-AR" w:bidi="ar-SA"/>
        </w:rPr>
      </w:pPr>
      <w:hyperlink w:anchor="_Toc272684264" w:history="1">
        <w:r w:rsidRPr="00570D38">
          <w:rPr>
            <w:rStyle w:val="Hipervnculo"/>
            <w:noProof/>
            <w:lang w:val="es-AR"/>
          </w:rPr>
          <w:t>Herramientas</w:t>
        </w:r>
        <w:r>
          <w:rPr>
            <w:noProof/>
            <w:webHidden/>
          </w:rPr>
          <w:tab/>
        </w:r>
        <w:r>
          <w:rPr>
            <w:noProof/>
            <w:webHidden/>
          </w:rPr>
          <w:fldChar w:fldCharType="begin"/>
        </w:r>
        <w:r>
          <w:rPr>
            <w:noProof/>
            <w:webHidden/>
          </w:rPr>
          <w:instrText xml:space="preserve"> PAGEREF _Toc272684264 \h </w:instrText>
        </w:r>
        <w:r>
          <w:rPr>
            <w:noProof/>
            <w:webHidden/>
          </w:rPr>
        </w:r>
        <w:r>
          <w:rPr>
            <w:noProof/>
            <w:webHidden/>
          </w:rPr>
          <w:fldChar w:fldCharType="separate"/>
        </w:r>
        <w:r>
          <w:rPr>
            <w:noProof/>
            <w:webHidden/>
          </w:rPr>
          <w:t>9</w:t>
        </w:r>
        <w:r>
          <w:rPr>
            <w:noProof/>
            <w:webHidden/>
          </w:rPr>
          <w:fldChar w:fldCharType="end"/>
        </w:r>
      </w:hyperlink>
    </w:p>
    <w:p w:rsidR="00F72E3D" w:rsidRDefault="00F72E3D">
      <w:pPr>
        <w:pStyle w:val="TDC2"/>
        <w:tabs>
          <w:tab w:val="right" w:leader="dot" w:pos="8495"/>
        </w:tabs>
        <w:rPr>
          <w:rFonts w:cs="Times New Roman"/>
          <w:smallCaps w:val="0"/>
          <w:noProof/>
          <w:sz w:val="22"/>
          <w:szCs w:val="22"/>
          <w:lang w:val="es-AR" w:eastAsia="es-AR" w:bidi="ar-SA"/>
        </w:rPr>
      </w:pPr>
      <w:hyperlink w:anchor="_Toc272684265" w:history="1">
        <w:r w:rsidRPr="00570D38">
          <w:rPr>
            <w:rStyle w:val="Hipervnculo"/>
            <w:noProof/>
            <w:lang w:val="es-AR"/>
          </w:rPr>
          <w:t>Estimaciones y Presupuesto</w:t>
        </w:r>
        <w:r>
          <w:rPr>
            <w:noProof/>
            <w:webHidden/>
          </w:rPr>
          <w:tab/>
        </w:r>
        <w:r>
          <w:rPr>
            <w:noProof/>
            <w:webHidden/>
          </w:rPr>
          <w:fldChar w:fldCharType="begin"/>
        </w:r>
        <w:r>
          <w:rPr>
            <w:noProof/>
            <w:webHidden/>
          </w:rPr>
          <w:instrText xml:space="preserve"> PAGEREF _Toc272684265 \h </w:instrText>
        </w:r>
        <w:r>
          <w:rPr>
            <w:noProof/>
            <w:webHidden/>
          </w:rPr>
        </w:r>
        <w:r>
          <w:rPr>
            <w:noProof/>
            <w:webHidden/>
          </w:rPr>
          <w:fldChar w:fldCharType="separate"/>
        </w:r>
        <w:r>
          <w:rPr>
            <w:noProof/>
            <w:webHidden/>
          </w:rPr>
          <w:t>9</w:t>
        </w:r>
        <w:r>
          <w:rPr>
            <w:noProof/>
            <w:webHidden/>
          </w:rPr>
          <w:fldChar w:fldCharType="end"/>
        </w:r>
      </w:hyperlink>
    </w:p>
    <w:p w:rsidR="00F72E3D" w:rsidRDefault="00F72E3D">
      <w:pPr>
        <w:pStyle w:val="TDC2"/>
        <w:tabs>
          <w:tab w:val="right" w:leader="dot" w:pos="8495"/>
        </w:tabs>
        <w:rPr>
          <w:rFonts w:cs="Times New Roman"/>
          <w:smallCaps w:val="0"/>
          <w:noProof/>
          <w:sz w:val="22"/>
          <w:szCs w:val="22"/>
          <w:lang w:val="es-AR" w:eastAsia="es-AR" w:bidi="ar-SA"/>
        </w:rPr>
      </w:pPr>
      <w:hyperlink w:anchor="_Toc272684266" w:history="1">
        <w:r w:rsidRPr="00570D38">
          <w:rPr>
            <w:rStyle w:val="Hipervnculo"/>
            <w:noProof/>
            <w:lang w:val="es-AR"/>
          </w:rPr>
          <w:t>Cronograma</w:t>
        </w:r>
        <w:r>
          <w:rPr>
            <w:noProof/>
            <w:webHidden/>
          </w:rPr>
          <w:tab/>
        </w:r>
        <w:r>
          <w:rPr>
            <w:noProof/>
            <w:webHidden/>
          </w:rPr>
          <w:fldChar w:fldCharType="begin"/>
        </w:r>
        <w:r>
          <w:rPr>
            <w:noProof/>
            <w:webHidden/>
          </w:rPr>
          <w:instrText xml:space="preserve"> PAGEREF _Toc272684266 \h </w:instrText>
        </w:r>
        <w:r>
          <w:rPr>
            <w:noProof/>
            <w:webHidden/>
          </w:rPr>
        </w:r>
        <w:r>
          <w:rPr>
            <w:noProof/>
            <w:webHidden/>
          </w:rPr>
          <w:fldChar w:fldCharType="separate"/>
        </w:r>
        <w:r>
          <w:rPr>
            <w:noProof/>
            <w:webHidden/>
          </w:rPr>
          <w:t>9</w:t>
        </w:r>
        <w:r>
          <w:rPr>
            <w:noProof/>
            <w:webHidden/>
          </w:rPr>
          <w:fldChar w:fldCharType="end"/>
        </w:r>
      </w:hyperlink>
    </w:p>
    <w:p w:rsidR="00F72E3D" w:rsidRDefault="00F72E3D">
      <w:pPr>
        <w:pStyle w:val="TDC1"/>
        <w:tabs>
          <w:tab w:val="right" w:leader="dot" w:pos="8495"/>
        </w:tabs>
        <w:rPr>
          <w:rFonts w:cs="Times New Roman"/>
          <w:b w:val="0"/>
          <w:bCs w:val="0"/>
          <w:caps w:val="0"/>
          <w:noProof/>
          <w:sz w:val="22"/>
          <w:szCs w:val="22"/>
          <w:lang w:val="es-AR" w:eastAsia="es-AR" w:bidi="ar-SA"/>
        </w:rPr>
      </w:pPr>
      <w:hyperlink w:anchor="_Toc272684267" w:history="1">
        <w:r w:rsidRPr="00570D38">
          <w:rPr>
            <w:rStyle w:val="Hipervnculo"/>
            <w:noProof/>
            <w:lang w:val="es-AR"/>
          </w:rPr>
          <w:t>Apéndice</w:t>
        </w:r>
        <w:r>
          <w:rPr>
            <w:noProof/>
            <w:webHidden/>
          </w:rPr>
          <w:tab/>
        </w:r>
        <w:r>
          <w:rPr>
            <w:noProof/>
            <w:webHidden/>
          </w:rPr>
          <w:fldChar w:fldCharType="begin"/>
        </w:r>
        <w:r>
          <w:rPr>
            <w:noProof/>
            <w:webHidden/>
          </w:rPr>
          <w:instrText xml:space="preserve"> PAGEREF _Toc272684267 \h </w:instrText>
        </w:r>
        <w:r>
          <w:rPr>
            <w:noProof/>
            <w:webHidden/>
          </w:rPr>
        </w:r>
        <w:r>
          <w:rPr>
            <w:noProof/>
            <w:webHidden/>
          </w:rPr>
          <w:fldChar w:fldCharType="separate"/>
        </w:r>
        <w:r>
          <w:rPr>
            <w:noProof/>
            <w:webHidden/>
          </w:rPr>
          <w:t>10</w:t>
        </w:r>
        <w:r>
          <w:rPr>
            <w:noProof/>
            <w:webHidden/>
          </w:rPr>
          <w:fldChar w:fldCharType="end"/>
        </w:r>
      </w:hyperlink>
    </w:p>
    <w:p w:rsidR="00B428F3" w:rsidRPr="00B428F3" w:rsidRDefault="00723793" w:rsidP="00B428F3">
      <w:pPr>
        <w:spacing w:after="0" w:line="240" w:lineRule="auto"/>
      </w:pPr>
      <w:r>
        <w:rPr>
          <w:rFonts w:cs="Calibri"/>
          <w:sz w:val="20"/>
          <w:szCs w:val="20"/>
        </w:rPr>
        <w:fldChar w:fldCharType="end"/>
      </w:r>
    </w:p>
    <w:p w:rsidR="00C91FD9" w:rsidRPr="00A8191C" w:rsidRDefault="00C91FD9" w:rsidP="00C91FD9">
      <w:pPr>
        <w:spacing w:after="0" w:line="240" w:lineRule="auto"/>
        <w:rPr>
          <w:rFonts w:eastAsia="Lucida Sans Unicode"/>
          <w:highlight w:val="yellow"/>
          <w:lang w:val="es-AR"/>
        </w:rPr>
      </w:pPr>
      <w:r w:rsidRPr="00A8191C">
        <w:rPr>
          <w:highlight w:val="yellow"/>
          <w:lang w:val="es-AR"/>
        </w:rPr>
        <w:br w:type="page"/>
      </w:r>
      <w:bookmarkStart w:id="10" w:name="_Toc152653709"/>
      <w:bookmarkEnd w:id="6"/>
      <w:bookmarkEnd w:id="7"/>
      <w:bookmarkEnd w:id="8"/>
    </w:p>
    <w:p w:rsidR="00C91FD9" w:rsidRPr="008A6B20" w:rsidRDefault="00C91FD9" w:rsidP="00C91FD9">
      <w:pPr>
        <w:pStyle w:val="Ttulo1"/>
        <w:spacing w:before="0" w:line="240" w:lineRule="auto"/>
        <w:rPr>
          <w:lang w:val="es-AR"/>
        </w:rPr>
      </w:pPr>
      <w:bookmarkStart w:id="11" w:name="_Toc161721272"/>
      <w:bookmarkStart w:id="12" w:name="_Toc259137206"/>
      <w:bookmarkStart w:id="13" w:name="_Toc264447348"/>
      <w:bookmarkStart w:id="14" w:name="_Toc272680719"/>
      <w:bookmarkStart w:id="15" w:name="_Toc272684241"/>
      <w:r w:rsidRPr="008A6B20">
        <w:rPr>
          <w:lang w:val="es-AR"/>
        </w:rPr>
        <w:t>Destinatarios</w:t>
      </w:r>
      <w:bookmarkEnd w:id="11"/>
      <w:bookmarkEnd w:id="12"/>
      <w:bookmarkEnd w:id="13"/>
      <w:bookmarkEnd w:id="14"/>
      <w:bookmarkEnd w:id="15"/>
    </w:p>
    <w:p w:rsidR="00C91FD9" w:rsidRPr="008A6B20" w:rsidRDefault="00C91FD9" w:rsidP="00C91FD9">
      <w:pPr>
        <w:spacing w:after="0" w:line="240" w:lineRule="auto"/>
        <w:rPr>
          <w:rFonts w:eastAsia="Lucida Sans Unicode"/>
          <w:lang w:val="es-AR"/>
        </w:rPr>
      </w:pPr>
      <w:r w:rsidRPr="008A6B20">
        <w:rPr>
          <w:rFonts w:eastAsia="Lucida Sans Unicode"/>
          <w:lang w:val="es-AR"/>
        </w:rPr>
        <w:t>Este documento está destinado a las siguientes personas:</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Cliente</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Equipo de Trabajo</w:t>
      </w:r>
    </w:p>
    <w:p w:rsidR="00C91FD9" w:rsidRPr="00252160" w:rsidRDefault="00C91FD9" w:rsidP="00C91FD9">
      <w:pPr>
        <w:spacing w:after="0" w:line="240" w:lineRule="auto"/>
        <w:rPr>
          <w:rFonts w:eastAsia="Lucida Sans Unicode"/>
          <w:highlight w:val="yellow"/>
          <w:lang w:val="es-AR"/>
        </w:rPr>
      </w:pPr>
    </w:p>
    <w:p w:rsidR="00C91FD9" w:rsidRPr="008F3884" w:rsidRDefault="00C91FD9" w:rsidP="00C91FD9">
      <w:pPr>
        <w:pStyle w:val="Ttulo1"/>
        <w:spacing w:before="0" w:line="240" w:lineRule="auto"/>
        <w:rPr>
          <w:lang w:val="es-AR"/>
        </w:rPr>
      </w:pPr>
      <w:bookmarkStart w:id="16" w:name="_Toc161721273"/>
      <w:bookmarkStart w:id="17" w:name="_Toc259137207"/>
      <w:bookmarkStart w:id="18" w:name="_Toc264447349"/>
      <w:bookmarkStart w:id="19" w:name="_Toc272680720"/>
      <w:bookmarkStart w:id="20" w:name="_Toc272684242"/>
      <w:r w:rsidRPr="008F3884">
        <w:rPr>
          <w:lang w:val="es-AR"/>
        </w:rPr>
        <w:t>Visión</w:t>
      </w:r>
      <w:bookmarkEnd w:id="16"/>
      <w:bookmarkEnd w:id="17"/>
      <w:r w:rsidRPr="008F3884">
        <w:rPr>
          <w:lang w:val="es-AR"/>
        </w:rPr>
        <w:t xml:space="preserve"> de Proyecto</w:t>
      </w:r>
      <w:bookmarkEnd w:id="18"/>
      <w:bookmarkEnd w:id="19"/>
      <w:bookmarkEnd w:id="20"/>
    </w:p>
    <w:p w:rsidR="00C91FD9" w:rsidRDefault="00C91FD9" w:rsidP="00C91FD9">
      <w:pPr>
        <w:autoSpaceDE w:val="0"/>
        <w:autoSpaceDN w:val="0"/>
        <w:adjustRightInd w:val="0"/>
        <w:spacing w:after="0" w:line="240" w:lineRule="auto"/>
        <w:rPr>
          <w:rFonts w:cs="Arial"/>
          <w:lang w:val="es-AR" w:eastAsia="es-AR" w:bidi="ar-SA"/>
        </w:rPr>
      </w:pPr>
      <w:r w:rsidRPr="008F3884">
        <w:rPr>
          <w:lang w:val="es-AR"/>
        </w:rPr>
        <w:t xml:space="preserve">El sistema SelfManagement permitirá </w:t>
      </w:r>
      <w:r w:rsidRPr="008F3884">
        <w:rPr>
          <w:rFonts w:cs="Arial"/>
          <w:lang w:val="es-AR" w:eastAsia="es-AR" w:bidi="ar-SA"/>
        </w:rPr>
        <w:t xml:space="preserve">liquidar el componente variable del sueldo de los agentes del Call Center, basado en el alcance de logros, sobre el desempeño de las métricas descritas </w:t>
      </w:r>
      <w:r>
        <w:rPr>
          <w:rFonts w:cs="Arial"/>
          <w:lang w:val="es-AR" w:eastAsia="es-AR" w:bidi="ar-SA"/>
        </w:rPr>
        <w:t>para cada</w:t>
      </w:r>
      <w:r w:rsidRPr="008F3884">
        <w:rPr>
          <w:rFonts w:cs="Arial"/>
          <w:lang w:val="es-AR" w:eastAsia="es-AR" w:bidi="ar-SA"/>
        </w:rPr>
        <w:t xml:space="preserve"> campaña. </w:t>
      </w:r>
    </w:p>
    <w:p w:rsidR="00C91FD9" w:rsidRDefault="00C91FD9" w:rsidP="00C91FD9">
      <w:pPr>
        <w:autoSpaceDE w:val="0"/>
        <w:autoSpaceDN w:val="0"/>
        <w:adjustRightInd w:val="0"/>
        <w:spacing w:after="0" w:line="240" w:lineRule="auto"/>
        <w:rPr>
          <w:rFonts w:cs="Arial"/>
          <w:lang w:val="es-AR" w:eastAsia="es-AR" w:bidi="ar-SA"/>
        </w:rPr>
      </w:pPr>
    </w:p>
    <w:p w:rsidR="00C91FD9" w:rsidRDefault="00C91FD9" w:rsidP="00C91FD9">
      <w:pPr>
        <w:autoSpaceDE w:val="0"/>
        <w:autoSpaceDN w:val="0"/>
        <w:adjustRightInd w:val="0"/>
        <w:spacing w:after="0" w:line="240" w:lineRule="auto"/>
        <w:rPr>
          <w:rFonts w:cs="Arial"/>
          <w:lang w:val="es-AR" w:eastAsia="es-AR" w:bidi="ar-SA"/>
        </w:rPr>
      </w:pPr>
      <w:r w:rsidRPr="008F3884">
        <w:rPr>
          <w:rFonts w:cs="Arial"/>
          <w:lang w:val="es-AR" w:eastAsia="es-AR" w:bidi="ar-SA"/>
        </w:rPr>
        <w:t xml:space="preserve">Así mismo </w:t>
      </w:r>
      <w:r>
        <w:rPr>
          <w:rFonts w:cs="Arial"/>
          <w:lang w:val="es-AR" w:eastAsia="es-AR" w:bidi="ar-SA"/>
        </w:rPr>
        <w:t>lo</w:t>
      </w:r>
      <w:r w:rsidRPr="008F3884">
        <w:rPr>
          <w:rFonts w:cs="Arial"/>
          <w:lang w:val="es-AR" w:eastAsia="es-AR" w:bidi="ar-SA"/>
        </w:rPr>
        <w:t xml:space="preserve">s </w:t>
      </w:r>
      <w:r>
        <w:rPr>
          <w:rFonts w:cs="Arial"/>
          <w:lang w:val="es-AR" w:eastAsia="es-AR" w:bidi="ar-SA"/>
        </w:rPr>
        <w:t xml:space="preserve">agentes </w:t>
      </w:r>
      <w:r w:rsidRPr="008F3884">
        <w:rPr>
          <w:rFonts w:cs="Arial"/>
          <w:lang w:val="es-AR" w:eastAsia="es-AR" w:bidi="ar-SA"/>
        </w:rPr>
        <w:t>podrán</w:t>
      </w:r>
      <w:r>
        <w:rPr>
          <w:rFonts w:cs="Arial"/>
          <w:lang w:val="es-AR" w:eastAsia="es-AR" w:bidi="ar-SA"/>
        </w:rPr>
        <w:t>:</w:t>
      </w:r>
    </w:p>
    <w:p w:rsidR="00C91FD9" w:rsidRDefault="00C91FD9" w:rsidP="00C91FD9">
      <w:pPr>
        <w:numPr>
          <w:ilvl w:val="0"/>
          <w:numId w:val="20"/>
        </w:numPr>
        <w:autoSpaceDE w:val="0"/>
        <w:autoSpaceDN w:val="0"/>
        <w:adjustRightInd w:val="0"/>
        <w:spacing w:after="0" w:line="240" w:lineRule="auto"/>
        <w:rPr>
          <w:rFonts w:cs="Arial"/>
          <w:lang w:val="es-AR" w:eastAsia="es-AR" w:bidi="ar-SA"/>
        </w:rPr>
      </w:pPr>
      <w:r>
        <w:rPr>
          <w:rFonts w:cs="Arial"/>
          <w:lang w:val="es-AR" w:eastAsia="es-AR" w:bidi="ar-SA"/>
        </w:rPr>
        <w:t>M</w:t>
      </w:r>
      <w:r w:rsidRPr="008F3884">
        <w:rPr>
          <w:rFonts w:cs="Arial"/>
          <w:lang w:val="es-AR" w:eastAsia="es-AR" w:bidi="ar-SA"/>
        </w:rPr>
        <w:t>onitorear el estado actual de sus métricas y cuál sería su salario de seguir la misma tendencia.</w:t>
      </w:r>
    </w:p>
    <w:p w:rsidR="00C91FD9" w:rsidRDefault="00C91FD9" w:rsidP="00C91FD9">
      <w:pPr>
        <w:autoSpaceDE w:val="0"/>
        <w:autoSpaceDN w:val="0"/>
        <w:adjustRightInd w:val="0"/>
        <w:spacing w:after="0" w:line="240" w:lineRule="auto"/>
        <w:rPr>
          <w:rFonts w:cs="Arial"/>
          <w:lang w:val="es-AR" w:eastAsia="es-AR" w:bidi="ar-SA"/>
        </w:rPr>
      </w:pPr>
    </w:p>
    <w:p w:rsidR="00C91FD9" w:rsidRDefault="00C91FD9" w:rsidP="00C91FD9">
      <w:pPr>
        <w:autoSpaceDE w:val="0"/>
        <w:autoSpaceDN w:val="0"/>
        <w:adjustRightInd w:val="0"/>
        <w:spacing w:after="0" w:line="240" w:lineRule="auto"/>
        <w:rPr>
          <w:rFonts w:cs="Arial"/>
          <w:lang w:val="es-AR" w:eastAsia="es-AR" w:bidi="ar-SA"/>
        </w:rPr>
      </w:pPr>
      <w:r>
        <w:rPr>
          <w:rFonts w:cs="Arial"/>
          <w:lang w:val="es-AR" w:eastAsia="es-AR" w:bidi="ar-SA"/>
        </w:rPr>
        <w:t>A su vez, permitirá a la compañía:</w:t>
      </w:r>
    </w:p>
    <w:p w:rsidR="00C91FD9" w:rsidRDefault="00C91FD9" w:rsidP="00C91FD9">
      <w:pPr>
        <w:numPr>
          <w:ilvl w:val="0"/>
          <w:numId w:val="19"/>
        </w:numPr>
        <w:autoSpaceDE w:val="0"/>
        <w:autoSpaceDN w:val="0"/>
        <w:adjustRightInd w:val="0"/>
        <w:spacing w:after="0" w:line="240" w:lineRule="auto"/>
        <w:rPr>
          <w:rFonts w:cs="Arial"/>
          <w:lang w:val="es-AR" w:eastAsia="es-AR" w:bidi="ar-SA"/>
        </w:rPr>
      </w:pPr>
      <w:r>
        <w:rPr>
          <w:rFonts w:cs="Arial"/>
          <w:lang w:val="es-AR" w:eastAsia="es-AR" w:bidi="ar-SA"/>
        </w:rPr>
        <w:t>Monitorear la performance de sus empleados</w:t>
      </w:r>
    </w:p>
    <w:p w:rsidR="00C91FD9" w:rsidRPr="00D00A51" w:rsidRDefault="00C91FD9" w:rsidP="00C91FD9">
      <w:pPr>
        <w:numPr>
          <w:ilvl w:val="0"/>
          <w:numId w:val="19"/>
        </w:numPr>
        <w:autoSpaceDE w:val="0"/>
        <w:autoSpaceDN w:val="0"/>
        <w:adjustRightInd w:val="0"/>
        <w:spacing w:after="0" w:line="240" w:lineRule="auto"/>
        <w:rPr>
          <w:lang w:val="es-AR"/>
        </w:rPr>
      </w:pPr>
      <w:r w:rsidRPr="00D00A51">
        <w:rPr>
          <w:rFonts w:cs="Arial"/>
          <w:lang w:val="es-AR" w:eastAsia="es-AR" w:bidi="ar-SA"/>
        </w:rPr>
        <w:t>Visualizar tendencias para poder tomar acciones correctivas sobre las campañas activas</w:t>
      </w:r>
    </w:p>
    <w:p w:rsidR="00C91FD9" w:rsidRPr="00A8191C" w:rsidRDefault="00C91FD9" w:rsidP="00C91FD9">
      <w:pPr>
        <w:spacing w:after="0" w:line="240" w:lineRule="auto"/>
        <w:rPr>
          <w:highlight w:val="yellow"/>
          <w:lang w:val="es-AR"/>
        </w:rPr>
      </w:pPr>
    </w:p>
    <w:p w:rsidR="00C91FD9" w:rsidRPr="00F72E3D" w:rsidRDefault="00C91FD9" w:rsidP="00C91FD9">
      <w:pPr>
        <w:pStyle w:val="Ttulo1"/>
        <w:spacing w:before="0" w:line="240" w:lineRule="auto"/>
        <w:rPr>
          <w:lang w:val="es-ES"/>
        </w:rPr>
      </w:pPr>
      <w:bookmarkStart w:id="21" w:name="_Toc161721274"/>
      <w:bookmarkStart w:id="22" w:name="_Toc259137208"/>
      <w:bookmarkStart w:id="23" w:name="_Toc264447350"/>
      <w:bookmarkStart w:id="24" w:name="_Toc272680721"/>
      <w:bookmarkStart w:id="25" w:name="_Toc272684243"/>
      <w:r w:rsidRPr="00F72E3D">
        <w:rPr>
          <w:lang w:val="es-ES"/>
        </w:rPr>
        <w:t>Usuarios e interesados</w:t>
      </w:r>
      <w:bookmarkEnd w:id="21"/>
      <w:bookmarkEnd w:id="22"/>
      <w:bookmarkEnd w:id="23"/>
      <w:bookmarkEnd w:id="24"/>
      <w:r w:rsidR="00F72E3D" w:rsidRPr="00F72E3D">
        <w:rPr>
          <w:lang w:val="es-ES"/>
        </w:rPr>
        <w:t xml:space="preserve"> (Stakeholders)</w:t>
      </w:r>
      <w:bookmarkEnd w:id="25"/>
    </w:p>
    <w:p w:rsidR="00C91FD9" w:rsidRPr="00F72E3D" w:rsidRDefault="00C91FD9" w:rsidP="00C91FD9">
      <w:pPr>
        <w:spacing w:after="0" w:line="240" w:lineRule="auto"/>
        <w:rPr>
          <w:lang w:val="es-AR"/>
        </w:rPr>
      </w:pPr>
      <w:r w:rsidRPr="00F72E3D">
        <w:rPr>
          <w:lang w:val="es-AR"/>
        </w:rPr>
        <w:t>En esta sección se identifican los principales perfiles de usuarios e interesados del sistema y las principales necesidades de cada uno aunque sin entrar en detalle sobre requerimientos específicos que puedan necesitar cada uno de ellos en forma individual.</w:t>
      </w:r>
    </w:p>
    <w:p w:rsidR="00C91FD9" w:rsidRPr="00F72E3D" w:rsidRDefault="00C91FD9" w:rsidP="00C91FD9">
      <w:pPr>
        <w:pStyle w:val="Ttulo2"/>
        <w:spacing w:before="0" w:line="240" w:lineRule="auto"/>
        <w:rPr>
          <w:lang w:val="es-AR"/>
        </w:rPr>
      </w:pPr>
      <w:bookmarkStart w:id="26" w:name="_Toc161721275"/>
      <w:bookmarkStart w:id="27" w:name="_Toc259137209"/>
      <w:bookmarkStart w:id="28" w:name="_Toc264447351"/>
      <w:bookmarkStart w:id="29" w:name="_Toc272680722"/>
      <w:bookmarkStart w:id="30" w:name="_Toc272684244"/>
      <w:r w:rsidRPr="00F72E3D">
        <w:rPr>
          <w:lang w:val="es-AR"/>
        </w:rPr>
        <w:t>Interesados</w:t>
      </w:r>
      <w:bookmarkEnd w:id="26"/>
      <w:bookmarkEnd w:id="27"/>
      <w:bookmarkEnd w:id="28"/>
      <w:bookmarkEnd w:id="29"/>
      <w:bookmarkEnd w:id="30"/>
    </w:p>
    <w:p w:rsidR="00C91FD9" w:rsidRDefault="00C91FD9" w:rsidP="00C91FD9">
      <w:pPr>
        <w:spacing w:after="0" w:line="240" w:lineRule="auto"/>
        <w:rPr>
          <w:lang w:val="es-AR"/>
        </w:rPr>
      </w:pPr>
      <w:r w:rsidRPr="00F72E3D">
        <w:rPr>
          <w:lang w:val="es-AR"/>
        </w:rPr>
        <w:t>Existe un número de interesados que no necesariamente son usuarios del sistema. A continuación se presenta un listado de estos interesados identificados, indicando cuales serán además usuarios. También se especifican las responsabilidades de cada interesado.</w:t>
      </w:r>
    </w:p>
    <w:p w:rsidR="00F72E3D" w:rsidRDefault="00F72E3D" w:rsidP="00C91FD9">
      <w:pPr>
        <w:spacing w:after="0" w:line="240" w:lineRule="auto"/>
        <w:rPr>
          <w:b/>
          <w:lang w:val="es-AR"/>
        </w:rPr>
      </w:pPr>
    </w:p>
    <w:p w:rsidR="000556F9" w:rsidRDefault="000556F9" w:rsidP="000556F9">
      <w:pPr>
        <w:autoSpaceDE w:val="0"/>
        <w:autoSpaceDN w:val="0"/>
        <w:adjustRightInd w:val="0"/>
        <w:spacing w:after="0" w:line="240" w:lineRule="auto"/>
        <w:rPr>
          <w:rFonts w:cs="Arial"/>
          <w:b/>
          <w:lang w:val="es-AR"/>
        </w:rPr>
      </w:pPr>
      <w:r>
        <w:rPr>
          <w:rFonts w:cs="Arial"/>
          <w:b/>
          <w:lang w:val="es-AR"/>
        </w:rPr>
        <w:t>Comisión Directiva</w:t>
      </w:r>
      <w:r w:rsidRPr="000556F9">
        <w:rPr>
          <w:rFonts w:cs="Arial"/>
          <w:b/>
          <w:lang w:val="es-AR"/>
        </w:rPr>
        <w:t xml:space="preserve"> del Call Center</w:t>
      </w:r>
    </w:p>
    <w:p w:rsidR="000556F9" w:rsidRPr="000556F9" w:rsidRDefault="000556F9" w:rsidP="000556F9">
      <w:pPr>
        <w:spacing w:after="0" w:line="240" w:lineRule="auto"/>
        <w:rPr>
          <w:rFonts w:cs="Arial"/>
          <w:b/>
          <w:lang w:val="es-AR"/>
        </w:rPr>
      </w:pPr>
      <w:r w:rsidRPr="000556F9">
        <w:rPr>
          <w:lang w:val="es-AR"/>
        </w:rPr>
        <w:t>La com</w:t>
      </w:r>
      <w:r>
        <w:rPr>
          <w:lang w:val="es-AR"/>
        </w:rPr>
        <w:t xml:space="preserve">isión directiva es la </w:t>
      </w:r>
      <w:r w:rsidRPr="000556F9">
        <w:rPr>
          <w:lang w:val="es-AR"/>
        </w:rPr>
        <w:t xml:space="preserve">impulsora de la creación del nuevo sistema. </w:t>
      </w:r>
      <w:r>
        <w:rPr>
          <w:lang w:val="es-AR"/>
        </w:rPr>
        <w:t>Q</w:t>
      </w:r>
      <w:r w:rsidRPr="000556F9">
        <w:rPr>
          <w:lang w:val="es-AR"/>
        </w:rPr>
        <w:t>uieren que el sistema se implemente exitosamente y ayude en las tareas de todos los interesados, además de permiti</w:t>
      </w:r>
      <w:r>
        <w:rPr>
          <w:lang w:val="es-AR"/>
        </w:rPr>
        <w:t>r un mejor control de las campañas</w:t>
      </w:r>
      <w:r w:rsidRPr="000556F9">
        <w:rPr>
          <w:lang w:val="es-AR"/>
        </w:rPr>
        <w:t>.</w:t>
      </w:r>
      <w:r>
        <w:rPr>
          <w:lang w:val="es-AR"/>
        </w:rPr>
        <w:t xml:space="preserve"> El sistema permitirá</w:t>
      </w:r>
      <w:r w:rsidR="006662D1">
        <w:rPr>
          <w:lang w:val="es-AR"/>
        </w:rPr>
        <w:t xml:space="preserve"> a la Compañía</w:t>
      </w:r>
      <w:r>
        <w:rPr>
          <w:lang w:val="es-AR"/>
        </w:rPr>
        <w:t>:</w:t>
      </w:r>
    </w:p>
    <w:p w:rsidR="000556F9" w:rsidRPr="000556F9" w:rsidRDefault="000556F9" w:rsidP="000556F9">
      <w:pPr>
        <w:numPr>
          <w:ilvl w:val="0"/>
          <w:numId w:val="22"/>
        </w:numPr>
        <w:autoSpaceDE w:val="0"/>
        <w:autoSpaceDN w:val="0"/>
        <w:adjustRightInd w:val="0"/>
        <w:spacing w:after="0" w:line="240" w:lineRule="auto"/>
        <w:rPr>
          <w:rFonts w:cs="Arial"/>
          <w:lang w:val="es-AR"/>
        </w:rPr>
      </w:pPr>
      <w:r w:rsidRPr="000556F9">
        <w:rPr>
          <w:rFonts w:cs="Arial"/>
          <w:lang w:val="es-AR"/>
        </w:rPr>
        <w:t>Ayudar con la liquidación de sueldos fijos y variables de los Agentes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Monitorear la performance de sus empleados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Visualizar tendencias para poder tomar acciones correctivas sobre las campañas activas</w:t>
      </w:r>
      <w:r>
        <w:rPr>
          <w:rFonts w:cs="Arial"/>
          <w:lang w:val="es-AR"/>
        </w:rPr>
        <w:t>.</w:t>
      </w:r>
    </w:p>
    <w:p w:rsidR="000556F9" w:rsidRPr="000556F9" w:rsidRDefault="000556F9" w:rsidP="000556F9">
      <w:pPr>
        <w:spacing w:after="0" w:line="240" w:lineRule="auto"/>
        <w:rPr>
          <w:i/>
          <w:lang w:val="es-AR"/>
        </w:rPr>
      </w:pPr>
      <w:r w:rsidRPr="000556F9">
        <w:rPr>
          <w:i/>
          <w:lang w:val="es-AR"/>
        </w:rPr>
        <w:t>Responsabilidades</w:t>
      </w:r>
    </w:p>
    <w:p w:rsidR="000556F9" w:rsidRPr="000556F9" w:rsidRDefault="000556F9" w:rsidP="000556F9">
      <w:pPr>
        <w:pStyle w:val="Prrafodelista"/>
        <w:numPr>
          <w:ilvl w:val="0"/>
          <w:numId w:val="17"/>
        </w:numPr>
        <w:spacing w:after="0" w:line="240" w:lineRule="auto"/>
        <w:rPr>
          <w:lang w:val="es-AR"/>
        </w:rPr>
      </w:pPr>
      <w:r w:rsidRPr="000556F9">
        <w:rPr>
          <w:lang w:val="es-AR"/>
        </w:rPr>
        <w:t>Ayudar en el relevamiento del sistema, estando disponible para cualquier consulta relativa al negocio.</w:t>
      </w:r>
    </w:p>
    <w:p w:rsidR="000556F9" w:rsidRDefault="000556F9" w:rsidP="00C91FD9">
      <w:pPr>
        <w:spacing w:after="0" w:line="240" w:lineRule="auto"/>
        <w:rPr>
          <w:b/>
          <w:lang w:val="es-AR"/>
        </w:rPr>
      </w:pPr>
    </w:p>
    <w:p w:rsidR="000556F9" w:rsidRDefault="000556F9" w:rsidP="000556F9">
      <w:pPr>
        <w:pStyle w:val="Prrafodelista"/>
        <w:spacing w:after="0" w:line="240" w:lineRule="auto"/>
        <w:ind w:left="0"/>
        <w:rPr>
          <w:b/>
        </w:rPr>
      </w:pPr>
      <w:r w:rsidRPr="008155B0">
        <w:rPr>
          <w:b/>
          <w:lang w:val="es-ES"/>
        </w:rPr>
        <w:t>Clientes</w:t>
      </w:r>
    </w:p>
    <w:p w:rsidR="000556F9" w:rsidRDefault="000556F9" w:rsidP="000556F9">
      <w:pPr>
        <w:autoSpaceDE w:val="0"/>
        <w:autoSpaceDN w:val="0"/>
        <w:adjustRightInd w:val="0"/>
        <w:spacing w:after="0" w:line="240" w:lineRule="auto"/>
        <w:rPr>
          <w:rFonts w:cs="Arial"/>
          <w:lang w:val="es-AR"/>
        </w:rPr>
      </w:pPr>
      <w:r>
        <w:rPr>
          <w:rFonts w:cs="Arial"/>
          <w:lang w:val="es-AR"/>
        </w:rPr>
        <w:t>Aquellos</w:t>
      </w:r>
      <w:r w:rsidRPr="007D638F">
        <w:rPr>
          <w:rFonts w:cs="Arial"/>
          <w:lang w:val="es-AR"/>
        </w:rPr>
        <w:t xml:space="preserve"> </w:t>
      </w:r>
      <w:r>
        <w:rPr>
          <w:rFonts w:cs="Arial"/>
          <w:lang w:val="es-AR"/>
        </w:rPr>
        <w:t>que contratan los servicios del C</w:t>
      </w:r>
      <w:r w:rsidRPr="007D638F">
        <w:rPr>
          <w:rFonts w:cs="Arial"/>
          <w:lang w:val="es-AR"/>
        </w:rPr>
        <w:t xml:space="preserve">all </w:t>
      </w:r>
      <w:r>
        <w:rPr>
          <w:rFonts w:cs="Arial"/>
          <w:lang w:val="es-AR"/>
        </w:rPr>
        <w:t>C</w:t>
      </w:r>
      <w:r w:rsidRPr="007D638F">
        <w:rPr>
          <w:rFonts w:cs="Arial"/>
          <w:lang w:val="es-AR"/>
        </w:rPr>
        <w:t>enter. Por ej</w:t>
      </w:r>
      <w:r>
        <w:rPr>
          <w:rFonts w:cs="Arial"/>
          <w:lang w:val="es-AR"/>
        </w:rPr>
        <w:t>emplo, Tarjeta N</w:t>
      </w:r>
      <w:r w:rsidRPr="007D638F">
        <w:rPr>
          <w:rFonts w:cs="Arial"/>
          <w:lang w:val="es-AR"/>
        </w:rPr>
        <w:t>aranja contrata</w:t>
      </w:r>
      <w:r>
        <w:rPr>
          <w:rFonts w:cs="Arial"/>
          <w:lang w:val="es-AR"/>
        </w:rPr>
        <w:t xml:space="preserve"> nuestro C</w:t>
      </w:r>
      <w:r w:rsidRPr="007D638F">
        <w:rPr>
          <w:rFonts w:cs="Arial"/>
          <w:lang w:val="es-AR"/>
        </w:rPr>
        <w:t>all para lanzar una campaña de venta de nuevas tarjetas de créditos.</w:t>
      </w:r>
      <w:r>
        <w:rPr>
          <w:rFonts w:cs="Arial"/>
          <w:lang w:val="es-AR"/>
        </w:rPr>
        <w:t xml:space="preserve">  Están muy interesados en el sistema ya que con el mismo tendrán una herramienta para seleccionar los supervisores y agentes más aptos para sus campañas, de acuerdo a las métricas definidas.</w:t>
      </w:r>
    </w:p>
    <w:p w:rsidR="006C61DE" w:rsidRPr="000556F9" w:rsidRDefault="006C61DE" w:rsidP="006C61DE">
      <w:pPr>
        <w:spacing w:after="0" w:line="240" w:lineRule="auto"/>
        <w:rPr>
          <w:i/>
          <w:lang w:val="es-AR"/>
        </w:rPr>
      </w:pPr>
      <w:r w:rsidRPr="000556F9">
        <w:rPr>
          <w:i/>
          <w:lang w:val="es-AR"/>
        </w:rPr>
        <w:t>Responsabilidades</w:t>
      </w:r>
    </w:p>
    <w:p w:rsidR="006C61DE" w:rsidRDefault="006C61DE" w:rsidP="006C61DE">
      <w:pPr>
        <w:pStyle w:val="Prrafodelista"/>
        <w:numPr>
          <w:ilvl w:val="0"/>
          <w:numId w:val="17"/>
        </w:numPr>
        <w:spacing w:after="0" w:line="240" w:lineRule="auto"/>
        <w:rPr>
          <w:lang w:val="es-AR"/>
        </w:rPr>
      </w:pPr>
      <w:r w:rsidRPr="000556F9">
        <w:rPr>
          <w:lang w:val="es-AR"/>
        </w:rPr>
        <w:lastRenderedPageBreak/>
        <w:t>Ayudar en el relevamiento del sistema, estando disponible para cualquier consulta relativa al negocio.</w:t>
      </w:r>
    </w:p>
    <w:p w:rsidR="006C61DE" w:rsidRPr="000556F9" w:rsidRDefault="006C61DE" w:rsidP="006C61DE">
      <w:pPr>
        <w:pStyle w:val="Prrafodelista"/>
        <w:numPr>
          <w:ilvl w:val="0"/>
          <w:numId w:val="17"/>
        </w:numPr>
        <w:spacing w:after="0" w:line="240" w:lineRule="auto"/>
        <w:rPr>
          <w:lang w:val="es-AR"/>
        </w:rPr>
      </w:pPr>
      <w:r>
        <w:rPr>
          <w:lang w:val="es-AR"/>
        </w:rPr>
        <w:t>Brindar información en archivos con formatos prede</w:t>
      </w:r>
      <w:r w:rsidR="006662D1">
        <w:rPr>
          <w:lang w:val="es-AR"/>
        </w:rPr>
        <w:t>finidos</w:t>
      </w:r>
      <w:r>
        <w:rPr>
          <w:lang w:val="es-AR"/>
        </w:rPr>
        <w:t>, a fin de cargarla en SelfManagement.</w:t>
      </w:r>
    </w:p>
    <w:p w:rsidR="006C61DE" w:rsidRDefault="006C61DE" w:rsidP="000556F9">
      <w:pPr>
        <w:autoSpaceDE w:val="0"/>
        <w:autoSpaceDN w:val="0"/>
        <w:adjustRightInd w:val="0"/>
        <w:spacing w:after="0" w:line="240" w:lineRule="auto"/>
        <w:rPr>
          <w:rFonts w:cs="Arial"/>
          <w:lang w:val="es-AR"/>
        </w:rPr>
      </w:pPr>
    </w:p>
    <w:p w:rsidR="000556F9" w:rsidRDefault="000556F9" w:rsidP="00C91FD9">
      <w:pPr>
        <w:spacing w:after="0" w:line="240" w:lineRule="auto"/>
        <w:rPr>
          <w:b/>
          <w:lang w:val="es-AR"/>
        </w:rPr>
      </w:pPr>
    </w:p>
    <w:p w:rsidR="000556F9" w:rsidRDefault="000556F9" w:rsidP="000556F9">
      <w:pPr>
        <w:spacing w:after="0" w:line="240" w:lineRule="auto"/>
        <w:rPr>
          <w:rFonts w:cs="Arial"/>
          <w:b/>
          <w:lang w:val="es-AR"/>
        </w:rPr>
      </w:pPr>
      <w:r>
        <w:rPr>
          <w:rFonts w:cs="Arial"/>
          <w:b/>
          <w:lang w:val="es-AR"/>
        </w:rPr>
        <w:t>Jefes de Cuenta (Usuarios)</w:t>
      </w:r>
    </w:p>
    <w:p w:rsidR="000556F9" w:rsidRPr="008362A8" w:rsidRDefault="000556F9" w:rsidP="000556F9">
      <w:pPr>
        <w:spacing w:after="0" w:line="240" w:lineRule="auto"/>
        <w:rPr>
          <w:rFonts w:cs="Arial"/>
          <w:lang w:val="es-AR"/>
        </w:rPr>
      </w:pPr>
      <w:r>
        <w:rPr>
          <w:rFonts w:cs="Arial"/>
          <w:lang w:val="es-AR"/>
        </w:rPr>
        <w:t>Los Jefes de Cuenta son los responsables frente a un cliente del Call Center. Están interesados en el sistema ya que desean conocer las métricas históricas a fin de tener más información para la asignación de supervisores a campañas.</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Pr="007D638F" w:rsidRDefault="000556F9" w:rsidP="000556F9">
      <w:pPr>
        <w:pStyle w:val="Prrafodelista"/>
        <w:numPr>
          <w:ilvl w:val="0"/>
          <w:numId w:val="17"/>
        </w:numPr>
        <w:spacing w:after="0" w:line="240" w:lineRule="auto"/>
        <w:rPr>
          <w:rFonts w:cs="Arial"/>
          <w:b/>
          <w:lang w:val="es-AR"/>
        </w:rPr>
      </w:pPr>
      <w:r>
        <w:t>Cargar campañas, métricas y umbrales.</w:t>
      </w:r>
    </w:p>
    <w:p w:rsidR="000556F9" w:rsidRDefault="000556F9" w:rsidP="00C91FD9">
      <w:pPr>
        <w:spacing w:after="0" w:line="240" w:lineRule="auto"/>
        <w:rPr>
          <w:b/>
          <w:lang w:val="es-AR"/>
        </w:rPr>
      </w:pPr>
    </w:p>
    <w:p w:rsidR="000556F9" w:rsidRDefault="000556F9" w:rsidP="000556F9">
      <w:pPr>
        <w:autoSpaceDE w:val="0"/>
        <w:autoSpaceDN w:val="0"/>
        <w:adjustRightInd w:val="0"/>
        <w:spacing w:after="0" w:line="240" w:lineRule="auto"/>
        <w:rPr>
          <w:b/>
          <w:lang w:val="es-AR"/>
        </w:rPr>
      </w:pPr>
      <w:r w:rsidRPr="008362A8">
        <w:rPr>
          <w:b/>
          <w:lang w:val="es-AR"/>
        </w:rPr>
        <w:t>Supervisores (Usuarios)</w:t>
      </w:r>
    </w:p>
    <w:p w:rsidR="000556F9" w:rsidRPr="008362A8" w:rsidRDefault="000556F9" w:rsidP="000556F9">
      <w:pPr>
        <w:autoSpaceDE w:val="0"/>
        <w:autoSpaceDN w:val="0"/>
        <w:adjustRightInd w:val="0"/>
        <w:spacing w:after="0" w:line="240" w:lineRule="auto"/>
        <w:rPr>
          <w:lang w:val="es-AR"/>
        </w:rPr>
      </w:pPr>
      <w:r w:rsidRPr="008362A8">
        <w:rPr>
          <w:lang w:val="es-AR"/>
        </w:rPr>
        <w:t>Por</w:t>
      </w:r>
      <w:r>
        <w:rPr>
          <w:lang w:val="es-AR"/>
        </w:rPr>
        <w:t xml:space="preserve"> cada campaña hay un supervisor. Los mismos podrán v</w:t>
      </w:r>
      <w:r>
        <w:t xml:space="preserve">isualizar datos de performance de sus supervisados y de la campaña en la que participan. </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Pr="00F72E3D"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Default="000556F9" w:rsidP="00C91FD9">
      <w:pPr>
        <w:spacing w:after="0" w:line="240" w:lineRule="auto"/>
        <w:rPr>
          <w:b/>
          <w:lang w:val="es-AR"/>
        </w:rPr>
      </w:pPr>
    </w:p>
    <w:p w:rsidR="00F72E3D" w:rsidRDefault="00F72E3D" w:rsidP="00C91FD9">
      <w:pPr>
        <w:spacing w:after="0" w:line="240" w:lineRule="auto"/>
        <w:rPr>
          <w:b/>
          <w:lang w:val="es-AR"/>
        </w:rPr>
      </w:pPr>
      <w:r w:rsidRPr="00F72E3D">
        <w:rPr>
          <w:b/>
          <w:lang w:val="es-AR"/>
        </w:rPr>
        <w:t>Agentes (Usuarios)</w:t>
      </w:r>
    </w:p>
    <w:p w:rsidR="00F96F89" w:rsidRDefault="008362A8" w:rsidP="00F72E3D">
      <w:pPr>
        <w:autoSpaceDE w:val="0"/>
        <w:autoSpaceDN w:val="0"/>
        <w:adjustRightInd w:val="0"/>
        <w:spacing w:after="0" w:line="240" w:lineRule="auto"/>
        <w:rPr>
          <w:lang w:val="es-AR"/>
        </w:rPr>
      </w:pPr>
      <w:r>
        <w:rPr>
          <w:lang w:val="es-AR"/>
        </w:rPr>
        <w:t>Los</w:t>
      </w:r>
      <w:r w:rsidR="00F72E3D">
        <w:rPr>
          <w:lang w:val="es-AR"/>
        </w:rPr>
        <w:t xml:space="preserve"> agente</w:t>
      </w:r>
      <w:r>
        <w:rPr>
          <w:lang w:val="es-AR"/>
        </w:rPr>
        <w:t xml:space="preserve">s del Call Center </w:t>
      </w:r>
      <w:r w:rsidR="00F72E3D">
        <w:rPr>
          <w:lang w:val="es-AR"/>
        </w:rPr>
        <w:t>s</w:t>
      </w:r>
      <w:r>
        <w:rPr>
          <w:lang w:val="es-AR"/>
        </w:rPr>
        <w:t>on</w:t>
      </w:r>
      <w:r w:rsidR="00F72E3D">
        <w:rPr>
          <w:lang w:val="es-AR"/>
        </w:rPr>
        <w:t xml:space="preserve"> quien</w:t>
      </w:r>
      <w:r>
        <w:rPr>
          <w:lang w:val="es-AR"/>
        </w:rPr>
        <w:t>es</w:t>
      </w:r>
      <w:r w:rsidR="00F72E3D">
        <w:rPr>
          <w:lang w:val="es-AR"/>
        </w:rPr>
        <w:t xml:space="preserve"> recibe</w:t>
      </w:r>
      <w:r>
        <w:rPr>
          <w:lang w:val="es-AR"/>
        </w:rPr>
        <w:t>n</w:t>
      </w:r>
      <w:r w:rsidR="00F72E3D">
        <w:rPr>
          <w:lang w:val="es-AR"/>
        </w:rPr>
        <w:t xml:space="preserve"> y realiza</w:t>
      </w:r>
      <w:r>
        <w:rPr>
          <w:lang w:val="es-AR"/>
        </w:rPr>
        <w:t>n</w:t>
      </w:r>
      <w:r w:rsidR="00F72E3D">
        <w:rPr>
          <w:lang w:val="es-AR"/>
        </w:rPr>
        <w:t xml:space="preserve"> llamados. Cada uno de ellos está asignado a una campaña y</w:t>
      </w:r>
      <w:r w:rsidR="00EA7604">
        <w:rPr>
          <w:lang w:val="es-AR"/>
        </w:rPr>
        <w:t xml:space="preserve"> con SelfManagement podrán </w:t>
      </w:r>
      <w:r w:rsidR="00F72E3D" w:rsidRPr="00F72E3D">
        <w:rPr>
          <w:lang w:val="es-AR"/>
        </w:rPr>
        <w:t>monitorear el estado actual de sus métricas y cuál sería su salario</w:t>
      </w:r>
      <w:r w:rsidR="00F72E3D">
        <w:rPr>
          <w:lang w:val="es-AR"/>
        </w:rPr>
        <w:t xml:space="preserve"> </w:t>
      </w:r>
      <w:r w:rsidR="00F96F89">
        <w:rPr>
          <w:lang w:val="es-AR"/>
        </w:rPr>
        <w:t>de seguir la misma tendencia.</w:t>
      </w:r>
    </w:p>
    <w:p w:rsidR="00F72E3D" w:rsidRPr="00F72E3D" w:rsidRDefault="00F72E3D" w:rsidP="00F72E3D">
      <w:pPr>
        <w:spacing w:after="0" w:line="240" w:lineRule="auto"/>
        <w:rPr>
          <w:i/>
          <w:lang w:val="es-AR"/>
        </w:rPr>
      </w:pPr>
      <w:r w:rsidRPr="00F72E3D">
        <w:rPr>
          <w:i/>
          <w:lang w:val="es-AR"/>
        </w:rPr>
        <w:t>Responsabilidades</w:t>
      </w:r>
    </w:p>
    <w:p w:rsidR="00F72E3D" w:rsidRPr="00F72E3D" w:rsidRDefault="00F72E3D" w:rsidP="00F72E3D">
      <w:pPr>
        <w:pStyle w:val="Prrafodelista"/>
        <w:numPr>
          <w:ilvl w:val="0"/>
          <w:numId w:val="17"/>
        </w:numPr>
        <w:spacing w:after="0" w:line="240" w:lineRule="auto"/>
        <w:rPr>
          <w:lang w:val="es-AR"/>
        </w:rPr>
      </w:pPr>
      <w:r w:rsidRPr="00F72E3D">
        <w:rPr>
          <w:lang w:val="es-AR"/>
        </w:rPr>
        <w:t>Aprender a utilizar el sistema una vez implementado.</w:t>
      </w:r>
    </w:p>
    <w:p w:rsidR="00F72E3D" w:rsidRPr="00F72E3D" w:rsidRDefault="00F72E3D" w:rsidP="00F72E3D">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7D638F" w:rsidRPr="007D638F" w:rsidRDefault="007D638F" w:rsidP="007D638F">
      <w:pPr>
        <w:autoSpaceDE w:val="0"/>
        <w:autoSpaceDN w:val="0"/>
        <w:adjustRightInd w:val="0"/>
        <w:spacing w:after="0" w:line="240" w:lineRule="auto"/>
        <w:rPr>
          <w:rFonts w:cs="Arial"/>
          <w:lang w:val="es-AR"/>
        </w:rPr>
      </w:pPr>
    </w:p>
    <w:p w:rsidR="00C91FD9" w:rsidRPr="00A8191C" w:rsidRDefault="00C91FD9" w:rsidP="00C91FD9">
      <w:pPr>
        <w:spacing w:after="0" w:line="240" w:lineRule="auto"/>
        <w:rPr>
          <w:highlight w:val="yellow"/>
          <w:lang w:val="es-AR"/>
        </w:rPr>
      </w:pPr>
    </w:p>
    <w:p w:rsidR="00C91FD9" w:rsidRPr="00A8191C" w:rsidRDefault="00C91FD9" w:rsidP="00C91FD9">
      <w:pPr>
        <w:pStyle w:val="Ttulo1"/>
        <w:spacing w:before="0" w:line="240" w:lineRule="auto"/>
        <w:rPr>
          <w:highlight w:val="yellow"/>
          <w:lang w:val="es-AR"/>
        </w:rPr>
      </w:pPr>
      <w:bookmarkStart w:id="31" w:name="_Toc161721277"/>
      <w:bookmarkStart w:id="32" w:name="_Toc259137211"/>
      <w:bookmarkStart w:id="33" w:name="_Toc264447352"/>
      <w:bookmarkStart w:id="34" w:name="_Toc272680723"/>
      <w:bookmarkStart w:id="35" w:name="_Toc272684245"/>
      <w:r w:rsidRPr="00A8191C">
        <w:rPr>
          <w:highlight w:val="yellow"/>
          <w:lang w:val="es-AR"/>
        </w:rPr>
        <w:t>Alcance</w:t>
      </w:r>
      <w:bookmarkEnd w:id="31"/>
      <w:bookmarkEnd w:id="32"/>
      <w:bookmarkEnd w:id="33"/>
      <w:bookmarkEnd w:id="34"/>
      <w:bookmarkEnd w:id="35"/>
    </w:p>
    <w:p w:rsidR="00C91FD9" w:rsidRPr="00A8191C" w:rsidRDefault="00C91FD9" w:rsidP="00C91FD9">
      <w:pPr>
        <w:spacing w:after="0" w:line="240" w:lineRule="auto"/>
        <w:rPr>
          <w:highlight w:val="yellow"/>
          <w:lang w:val="es-AR"/>
        </w:rPr>
      </w:pPr>
      <w:r w:rsidRPr="00A8191C">
        <w:rPr>
          <w:highlight w:val="yellow"/>
          <w:lang w:val="es-AR"/>
        </w:rPr>
        <w:t>Se desea construir un sistema para cubrir el circuito de negocio de la Federación de Hockey, inicialmente solo para la división Primera A, tanto de Damas como de Caballeros, para el próximo torneo especial conformado por cuatro equipos de cada sector, para en un futuro llevar el sistema a todas las divisiones.</w:t>
      </w:r>
    </w:p>
    <w:p w:rsidR="00C91FD9" w:rsidRPr="00A8191C" w:rsidRDefault="00C91FD9" w:rsidP="00C91FD9">
      <w:pPr>
        <w:pStyle w:val="Ttulo2"/>
        <w:spacing w:before="0" w:line="240" w:lineRule="auto"/>
        <w:rPr>
          <w:highlight w:val="yellow"/>
          <w:lang w:val="es-AR"/>
        </w:rPr>
      </w:pPr>
      <w:bookmarkStart w:id="36" w:name="_Toc161721278"/>
      <w:bookmarkStart w:id="37" w:name="_Toc259137212"/>
      <w:bookmarkStart w:id="38" w:name="_Toc264447353"/>
      <w:bookmarkStart w:id="39" w:name="_Toc272680724"/>
      <w:bookmarkStart w:id="40" w:name="_Toc272684246"/>
      <w:r w:rsidRPr="00A8191C">
        <w:rPr>
          <w:highlight w:val="yellow"/>
          <w:lang w:val="es-AR"/>
        </w:rPr>
        <w:t>Descripción y características del producto</w:t>
      </w:r>
      <w:bookmarkEnd w:id="36"/>
      <w:bookmarkEnd w:id="37"/>
      <w:bookmarkEnd w:id="38"/>
      <w:bookmarkEnd w:id="39"/>
      <w:bookmarkEnd w:id="40"/>
    </w:p>
    <w:p w:rsidR="00C91FD9" w:rsidRPr="00A8191C" w:rsidRDefault="00C91FD9" w:rsidP="00C91FD9">
      <w:pPr>
        <w:pStyle w:val="Ttulo3"/>
        <w:spacing w:before="0" w:line="240" w:lineRule="auto"/>
        <w:rPr>
          <w:highlight w:val="yellow"/>
          <w:lang w:val="es-AR"/>
        </w:rPr>
      </w:pPr>
      <w:bookmarkStart w:id="41" w:name="_Toc161721279"/>
      <w:bookmarkStart w:id="42" w:name="_Toc259137213"/>
      <w:bookmarkStart w:id="43" w:name="_Toc264447354"/>
      <w:bookmarkStart w:id="44" w:name="_Toc272680725"/>
      <w:bookmarkStart w:id="45" w:name="_Toc272684247"/>
      <w:r w:rsidRPr="00A8191C">
        <w:rPr>
          <w:highlight w:val="yellow"/>
          <w:lang w:val="es-AR"/>
        </w:rPr>
        <w:t>Descripción General de la Solución a Construir</w:t>
      </w:r>
      <w:bookmarkEnd w:id="41"/>
      <w:bookmarkEnd w:id="42"/>
      <w:bookmarkEnd w:id="43"/>
      <w:bookmarkEnd w:id="44"/>
      <w:bookmarkEnd w:id="45"/>
    </w:p>
    <w:p w:rsidR="00C91FD9" w:rsidRPr="00A8191C" w:rsidRDefault="00C91FD9" w:rsidP="00C91FD9">
      <w:pPr>
        <w:spacing w:after="0" w:line="240" w:lineRule="auto"/>
        <w:rPr>
          <w:highlight w:val="yellow"/>
          <w:lang w:val="es-AR"/>
        </w:rPr>
      </w:pPr>
      <w:r w:rsidRPr="00A8191C">
        <w:rPr>
          <w:highlight w:val="yellow"/>
          <w:lang w:val="es-AR"/>
        </w:rPr>
        <w:t>El sistema debe permitir principalmente la carga y validación automática de las planillas, como la que se muestra a continuación, las cuales que se imprimen previamente a los partidos y se completan con los resultados al concluir el mismo.</w:t>
      </w:r>
    </w:p>
    <w:p w:rsidR="00C91FD9" w:rsidRPr="00A8191C" w:rsidRDefault="00C91FD9" w:rsidP="00C91FD9">
      <w:pPr>
        <w:spacing w:after="0" w:line="240" w:lineRule="auto"/>
        <w:rPr>
          <w:highlight w:val="yellow"/>
          <w:lang w:val="es-AR"/>
        </w:rPr>
      </w:pPr>
      <w:r w:rsidRPr="00A8191C">
        <w:rPr>
          <w:highlight w:val="yellow"/>
          <w:lang w:val="es-AR"/>
        </w:rPr>
        <w:lastRenderedPageBreak/>
        <w:t>Para que el sistema pueda cubrir todo el flujo de la administración de planillas, deberá proveer adicionalmente la posibilidad de administrar las entidades relacionadas, como son los clubes, jugadores, equipos, etc.; manteniendo las restricciones de acceso pertinentes.</w:t>
      </w:r>
    </w:p>
    <w:p w:rsidR="00C91FD9" w:rsidRPr="00A8191C" w:rsidRDefault="00C91FD9" w:rsidP="00C91FD9">
      <w:pPr>
        <w:spacing w:after="0" w:line="240" w:lineRule="auto"/>
        <w:rPr>
          <w:highlight w:val="yellow"/>
          <w:lang w:val="es-AR"/>
        </w:rPr>
      </w:pPr>
      <w:r w:rsidRPr="00A8191C">
        <w:rPr>
          <w:highlight w:val="yellow"/>
          <w:lang w:val="es-AR"/>
        </w:rPr>
        <w:t>Finalmente, el sistema debe accederse a través de internet, para permitir a todos los clubes imprimir y cargar las planillas usando una PC de escritorio sin grandes capacidades de procesamiento y a través de internet. Con esto se pretende eliminar la necesidad de trasladarse a la federación para realizar estos trámites.</w:t>
      </w:r>
    </w:p>
    <w:p w:rsidR="00C91FD9" w:rsidRPr="00A8191C" w:rsidRDefault="00C91FD9" w:rsidP="00C91FD9">
      <w:pPr>
        <w:spacing w:after="0" w:line="240" w:lineRule="auto"/>
        <w:rPr>
          <w:i/>
          <w:highlight w:val="yellow"/>
          <w:lang w:val="es-AR"/>
        </w:rPr>
      </w:pPr>
      <w:r w:rsidRPr="00A8191C">
        <w:rPr>
          <w:i/>
          <w:highlight w:val="yellow"/>
          <w:lang w:val="es-AR"/>
        </w:rPr>
        <w:t xml:space="preserve">Para un mayor detalle de la funcionalidad del sistema, ver el documento </w:t>
      </w:r>
      <w:hyperlink r:id="rId9" w:history="1">
        <w:r w:rsidRPr="00A8191C">
          <w:rPr>
            <w:rStyle w:val="Hipervnculo"/>
            <w:i/>
            <w:lang w:val="es-AR"/>
          </w:rPr>
          <w:t>userStories.docx</w:t>
        </w:r>
      </w:hyperlink>
      <w:r w:rsidRPr="00A8191C">
        <w:rPr>
          <w:i/>
          <w:highlight w:val="yellow"/>
          <w:lang w:val="es-AR"/>
        </w:rPr>
        <w:t>.</w:t>
      </w:r>
    </w:p>
    <w:p w:rsidR="00C91FD9" w:rsidRPr="00A8191C" w:rsidRDefault="00CF4668" w:rsidP="00C91FD9">
      <w:pPr>
        <w:spacing w:after="0" w:line="240" w:lineRule="auto"/>
        <w:jc w:val="center"/>
        <w:rPr>
          <w:rFonts w:eastAsia="Lucida Sans Unicode"/>
          <w:highlight w:val="yellow"/>
          <w:lang w:val="es-AR"/>
        </w:rPr>
      </w:pPr>
      <w:r>
        <w:rPr>
          <w:rFonts w:eastAsia="Lucida Sans Unicode"/>
          <w:noProof/>
          <w:lang w:val="es-AR" w:eastAsia="es-AR" w:bidi="ar-SA"/>
        </w:rPr>
        <w:drawing>
          <wp:inline distT="0" distB="0" distL="0" distR="0">
            <wp:extent cx="4270375" cy="5719445"/>
            <wp:effectExtent l="19050" t="0" r="0" b="0"/>
            <wp:docPr id="2" name="Picture 1" descr="D:\sebastian\Documents\tallerDesaProyII\svn\analysisAndDesign\Planilla_eHockey_FIUBA7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bastian\Documents\tallerDesaProyII\svn\analysisAndDesign\Planilla_eHockey_FIUBA7547.PNG"/>
                    <pic:cNvPicPr>
                      <a:picLocks noChangeAspect="1" noChangeArrowheads="1"/>
                    </pic:cNvPicPr>
                  </pic:nvPicPr>
                  <pic:blipFill>
                    <a:blip r:embed="rId10"/>
                    <a:srcRect/>
                    <a:stretch>
                      <a:fillRect/>
                    </a:stretch>
                  </pic:blipFill>
                  <pic:spPr bwMode="auto">
                    <a:xfrm>
                      <a:off x="0" y="0"/>
                      <a:ext cx="4270375" cy="5719445"/>
                    </a:xfrm>
                    <a:prstGeom prst="rect">
                      <a:avLst/>
                    </a:prstGeom>
                    <a:noFill/>
                    <a:ln w="9525">
                      <a:noFill/>
                      <a:miter lim="800000"/>
                      <a:headEnd/>
                      <a:tailEnd/>
                    </a:ln>
                  </pic:spPr>
                </pic:pic>
              </a:graphicData>
            </a:graphic>
          </wp:inline>
        </w:drawing>
      </w:r>
    </w:p>
    <w:p w:rsidR="00C91FD9" w:rsidRDefault="00C91FD9" w:rsidP="00C91FD9">
      <w:pPr>
        <w:pStyle w:val="Ttulo3"/>
        <w:spacing w:before="0" w:line="240" w:lineRule="auto"/>
        <w:rPr>
          <w:highlight w:val="yellow"/>
          <w:lang w:val="es-AR"/>
        </w:rPr>
      </w:pPr>
      <w:bookmarkStart w:id="46" w:name="_Toc161721280"/>
      <w:bookmarkStart w:id="47" w:name="_Toc259137214"/>
      <w:bookmarkStart w:id="48" w:name="_Toc264447355"/>
    </w:p>
    <w:p w:rsidR="00C91FD9" w:rsidRPr="00A8191C" w:rsidRDefault="00C91FD9" w:rsidP="00C91FD9">
      <w:pPr>
        <w:pStyle w:val="Ttulo3"/>
        <w:spacing w:before="0" w:line="240" w:lineRule="auto"/>
        <w:rPr>
          <w:highlight w:val="yellow"/>
          <w:lang w:val="es-AR"/>
        </w:rPr>
      </w:pPr>
      <w:bookmarkStart w:id="49" w:name="_Toc272680726"/>
      <w:bookmarkStart w:id="50" w:name="_Toc272684248"/>
      <w:r w:rsidRPr="00A8191C">
        <w:rPr>
          <w:highlight w:val="yellow"/>
          <w:lang w:val="es-AR"/>
        </w:rPr>
        <w:t>Características del Producto</w:t>
      </w:r>
      <w:bookmarkEnd w:id="46"/>
      <w:bookmarkEnd w:id="47"/>
      <w:bookmarkEnd w:id="48"/>
      <w:bookmarkEnd w:id="49"/>
      <w:bookmarkEnd w:id="50"/>
    </w:p>
    <w:p w:rsidR="00C91FD9" w:rsidRPr="00A8191C" w:rsidRDefault="00C91FD9" w:rsidP="00C91FD9">
      <w:pPr>
        <w:spacing w:after="0" w:line="240" w:lineRule="auto"/>
        <w:rPr>
          <w:highlight w:val="yellow"/>
          <w:lang w:val="es-AR"/>
        </w:rPr>
      </w:pPr>
      <w:r w:rsidRPr="00A8191C">
        <w:rPr>
          <w:highlight w:val="yellow"/>
          <w:lang w:val="es-AR"/>
        </w:rPr>
        <w:t>A continuación de listan los requerimientos del proyecto:</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R#1 – Administración usuarios:</w:t>
      </w:r>
      <w:r w:rsidRPr="00A8191C">
        <w:rPr>
          <w:highlight w:val="yellow"/>
          <w:lang w:val="es-AR"/>
        </w:rPr>
        <w:t xml:space="preserve"> El sistema debe poder administrar información sobre los usuarios, aplicar filtros de búsqueda sobre los mismos, y permitir distintos perfiles de usuario.</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R#2 – Administración entidades:</w:t>
      </w:r>
      <w:r w:rsidRPr="00A8191C">
        <w:rPr>
          <w:highlight w:val="yellow"/>
          <w:lang w:val="es-AR"/>
        </w:rPr>
        <w:t xml:space="preserve"> El sistema debe poder administrar información sobre entidades y aplicar filtros de búsqueda.</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lastRenderedPageBreak/>
        <w:t>R#3 – Administración clubes:</w:t>
      </w:r>
      <w:r w:rsidRPr="00A8191C">
        <w:rPr>
          <w:highlight w:val="yellow"/>
          <w:lang w:val="es-AR"/>
        </w:rPr>
        <w:t xml:space="preserve"> El sistema debe poder administrar información sobre clubes y aplicar filtros de búsqueda.</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R#4 – Administración jugadores:</w:t>
      </w:r>
      <w:r w:rsidRPr="00A8191C">
        <w:rPr>
          <w:highlight w:val="yellow"/>
          <w:lang w:val="es-AR"/>
        </w:rPr>
        <w:t xml:space="preserve"> El sistema debe poder administrar información sobre jugadores y aplicar filtros de búsqueda.</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R#5 – Administración equipos:</w:t>
      </w:r>
      <w:r w:rsidRPr="00A8191C">
        <w:rPr>
          <w:highlight w:val="yellow"/>
          <w:lang w:val="es-AR"/>
        </w:rPr>
        <w:t xml:space="preserve"> El sistema debe poder administrar información sobre equipos y aplicar filtros de búsqueda.</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R#6 – Administración planillas:</w:t>
      </w:r>
      <w:r w:rsidRPr="00A8191C">
        <w:rPr>
          <w:highlight w:val="yellow"/>
          <w:lang w:val="es-AR"/>
        </w:rPr>
        <w:t xml:space="preserve"> El sistema debe poder permitir administrar las planillas correspondientes a cada uno de los partidos.</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R#7 – Generación de torneos:</w:t>
      </w:r>
      <w:r w:rsidRPr="00A8191C">
        <w:rPr>
          <w:highlight w:val="yellow"/>
          <w:lang w:val="es-AR"/>
        </w:rPr>
        <w:t xml:space="preserve"> El sistema debe poder generar el fixture de los torneos automáticamente al momento de crearlos.</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R#8 – Programación de partidos:</w:t>
      </w:r>
      <w:r w:rsidRPr="00A8191C">
        <w:rPr>
          <w:highlight w:val="yellow"/>
          <w:lang w:val="es-AR"/>
        </w:rPr>
        <w:t xml:space="preserve"> El sistema debe permitir programar y reprogramar la fecha de los partidos del fixture.</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R#9 – Impresión de planillas:</w:t>
      </w:r>
      <w:r w:rsidRPr="00A8191C">
        <w:rPr>
          <w:highlight w:val="yellow"/>
          <w:lang w:val="es-AR"/>
        </w:rPr>
        <w:t xml:space="preserve"> El sistema debe permitir imprimir la planilla correspondiente al partido que se va a jugar.</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R#10 – Administración planillas:</w:t>
      </w:r>
      <w:r w:rsidRPr="00A8191C">
        <w:rPr>
          <w:highlight w:val="yellow"/>
          <w:lang w:val="es-AR"/>
        </w:rPr>
        <w:t xml:space="preserve"> El sistema debe permitir a los clubes la carga y validación de planillas.</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R#11 – Validaciones automáticas:</w:t>
      </w:r>
      <w:r w:rsidRPr="00A8191C">
        <w:rPr>
          <w:highlight w:val="yellow"/>
          <w:lang w:val="es-AR"/>
        </w:rPr>
        <w:t xml:space="preserve"> El sistema debe poder validar automáticamente las planillas ingresadas por los clubes.</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R#12 – Aplicación de sanciones:</w:t>
      </w:r>
      <w:r w:rsidRPr="00A8191C">
        <w:rPr>
          <w:highlight w:val="yellow"/>
          <w:lang w:val="es-AR"/>
        </w:rPr>
        <w:t xml:space="preserve"> El sistema debe permitir la aplicación de sanciones a jugadores y equipos.</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R#13 – Publicaciones:</w:t>
      </w:r>
      <w:r w:rsidRPr="00A8191C">
        <w:rPr>
          <w:highlight w:val="yellow"/>
          <w:lang w:val="es-AR"/>
        </w:rPr>
        <w:t xml:space="preserve"> El sistema debe poder publicar el fixture de los torneos y sus tablas de posiciones para acceso al público en general.</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R#14 – Auditoría:</w:t>
      </w:r>
      <w:r w:rsidRPr="00A8191C">
        <w:rPr>
          <w:highlight w:val="yellow"/>
          <w:lang w:val="es-AR"/>
        </w:rPr>
        <w:t xml:space="preserve"> El sistema debe poder auditar todas las acciones que se realicen sobre el mismo.</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R#15 – Reportes:</w:t>
      </w:r>
      <w:r w:rsidRPr="00A8191C">
        <w:rPr>
          <w:highlight w:val="yellow"/>
          <w:lang w:val="es-AR"/>
        </w:rPr>
        <w:t xml:space="preserve"> El sistema debe poder generar una serie de reportes. </w:t>
      </w:r>
    </w:p>
    <w:p w:rsidR="00C91FD9" w:rsidRPr="00A8191C" w:rsidRDefault="00C91FD9" w:rsidP="00C91FD9">
      <w:pPr>
        <w:pStyle w:val="Ttulo2"/>
        <w:spacing w:before="0" w:line="240" w:lineRule="auto"/>
        <w:rPr>
          <w:highlight w:val="yellow"/>
          <w:lang w:val="es-AR"/>
        </w:rPr>
      </w:pPr>
      <w:bookmarkStart w:id="51" w:name="_Toc161721281"/>
      <w:bookmarkStart w:id="52" w:name="_Toc259137215"/>
      <w:bookmarkStart w:id="53" w:name="_Toc264447356"/>
      <w:bookmarkStart w:id="54" w:name="_Toc272680727"/>
      <w:bookmarkStart w:id="55" w:name="_Toc272684249"/>
      <w:r w:rsidRPr="00A8191C">
        <w:rPr>
          <w:highlight w:val="yellow"/>
          <w:lang w:val="es-AR"/>
        </w:rPr>
        <w:t>Requerimientos de Documentación</w:t>
      </w:r>
      <w:bookmarkEnd w:id="51"/>
      <w:bookmarkEnd w:id="52"/>
      <w:bookmarkEnd w:id="53"/>
      <w:bookmarkEnd w:id="54"/>
      <w:bookmarkEnd w:id="55"/>
    </w:p>
    <w:p w:rsidR="00C91FD9" w:rsidRPr="00A8191C" w:rsidRDefault="00C91FD9" w:rsidP="00C91FD9">
      <w:pPr>
        <w:pStyle w:val="Ttulo3"/>
        <w:spacing w:before="0" w:line="240" w:lineRule="auto"/>
        <w:rPr>
          <w:highlight w:val="yellow"/>
          <w:lang w:val="es-AR"/>
        </w:rPr>
      </w:pPr>
      <w:bookmarkStart w:id="56" w:name="_Toc152147732"/>
      <w:bookmarkStart w:id="57" w:name="_Toc161721282"/>
      <w:bookmarkStart w:id="58" w:name="_Toc259137216"/>
      <w:bookmarkStart w:id="59" w:name="_Toc264447357"/>
      <w:bookmarkStart w:id="60" w:name="_Toc272680728"/>
      <w:bookmarkStart w:id="61" w:name="_Toc272684250"/>
      <w:r w:rsidRPr="00A8191C">
        <w:rPr>
          <w:highlight w:val="yellow"/>
          <w:lang w:val="es-AR"/>
        </w:rPr>
        <w:t>Manual de Usuario</w:t>
      </w:r>
      <w:bookmarkEnd w:id="56"/>
      <w:bookmarkEnd w:id="57"/>
      <w:bookmarkEnd w:id="58"/>
      <w:bookmarkEnd w:id="59"/>
      <w:bookmarkEnd w:id="60"/>
      <w:bookmarkEnd w:id="61"/>
    </w:p>
    <w:p w:rsidR="00C91FD9" w:rsidRDefault="00C91FD9" w:rsidP="00C91FD9">
      <w:pPr>
        <w:spacing w:after="0" w:line="240" w:lineRule="auto"/>
        <w:rPr>
          <w:rFonts w:eastAsia="Lucida Sans Unicode"/>
          <w:highlight w:val="yellow"/>
          <w:lang w:val="es-AR"/>
        </w:rPr>
      </w:pPr>
      <w:r w:rsidRPr="00A8191C">
        <w:rPr>
          <w:rFonts w:eastAsia="Lucida Sans Unicode"/>
          <w:highlight w:val="yellow"/>
          <w:lang w:val="es-AR"/>
        </w:rPr>
        <w:t>Se entregará un manual de usuario que explicará cómo se utiliza el sistema, dirigido tanto a los Empleado de la Federación como a los Delegados del Clubes.</w:t>
      </w:r>
    </w:p>
    <w:p w:rsidR="00C91FD9" w:rsidRPr="00A8191C" w:rsidRDefault="00C91FD9" w:rsidP="00C91FD9">
      <w:pPr>
        <w:spacing w:after="0" w:line="240" w:lineRule="auto"/>
        <w:rPr>
          <w:highlight w:val="yellow"/>
          <w:lang w:val="es-AR"/>
        </w:rPr>
      </w:pPr>
    </w:p>
    <w:p w:rsidR="00C91FD9" w:rsidRPr="00A8191C" w:rsidRDefault="00C91FD9" w:rsidP="00C91FD9">
      <w:pPr>
        <w:pStyle w:val="Ttulo1"/>
        <w:spacing w:before="0" w:line="240" w:lineRule="auto"/>
        <w:rPr>
          <w:highlight w:val="yellow"/>
          <w:lang w:val="es-AR"/>
        </w:rPr>
      </w:pPr>
      <w:bookmarkStart w:id="62" w:name="_Toc161721285"/>
      <w:bookmarkStart w:id="63" w:name="_Toc259137219"/>
      <w:bookmarkStart w:id="64" w:name="_Toc264447358"/>
      <w:bookmarkStart w:id="65" w:name="_Toc272680729"/>
      <w:bookmarkStart w:id="66" w:name="_Toc272684251"/>
      <w:r w:rsidRPr="00A8191C">
        <w:rPr>
          <w:highlight w:val="yellow"/>
          <w:lang w:val="es-AR"/>
        </w:rPr>
        <w:t>Equipo de trabajo</w:t>
      </w:r>
      <w:bookmarkEnd w:id="62"/>
      <w:bookmarkEnd w:id="63"/>
      <w:bookmarkEnd w:id="64"/>
      <w:bookmarkEnd w:id="65"/>
      <w:bookmarkEnd w:id="66"/>
    </w:p>
    <w:p w:rsidR="00C91FD9" w:rsidRPr="00A8191C" w:rsidRDefault="00C91FD9" w:rsidP="00C91FD9">
      <w:pPr>
        <w:spacing w:after="0" w:line="240" w:lineRule="auto"/>
        <w:rPr>
          <w:highlight w:val="yellow"/>
          <w:lang w:val="es-ES"/>
        </w:rPr>
      </w:pPr>
    </w:p>
    <w:tbl>
      <w:tblPr>
        <w:tblW w:w="9630" w:type="dxa"/>
        <w:tblInd w:w="1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60"/>
        <w:gridCol w:w="5070"/>
      </w:tblGrid>
      <w:tr w:rsidR="00C91FD9" w:rsidRPr="00461F52" w:rsidTr="000343FA">
        <w:tc>
          <w:tcPr>
            <w:tcW w:w="4560" w:type="dxa"/>
            <w:tcBorders>
              <w:right w:val="single" w:sz="4" w:space="0" w:color="auto"/>
            </w:tcBorders>
            <w:shd w:val="pct12" w:color="auto" w:fill="FFFFFF"/>
            <w:vAlign w:val="center"/>
          </w:tcPr>
          <w:p w:rsidR="00C91FD9" w:rsidRPr="00461F52" w:rsidRDefault="00C91FD9" w:rsidP="000343FA">
            <w:pPr>
              <w:spacing w:after="0" w:line="240" w:lineRule="auto"/>
              <w:jc w:val="center"/>
              <w:rPr>
                <w:b/>
                <w:sz w:val="20"/>
                <w:szCs w:val="20"/>
                <w:highlight w:val="yellow"/>
              </w:rPr>
            </w:pPr>
            <w:r w:rsidRPr="00461F52">
              <w:rPr>
                <w:b/>
                <w:sz w:val="20"/>
                <w:szCs w:val="20"/>
                <w:highlight w:val="yellow"/>
              </w:rPr>
              <w:t>Nombre</w:t>
            </w:r>
          </w:p>
        </w:tc>
        <w:tc>
          <w:tcPr>
            <w:tcW w:w="5070" w:type="dxa"/>
            <w:tcBorders>
              <w:left w:val="single" w:sz="4" w:space="0" w:color="auto"/>
            </w:tcBorders>
            <w:shd w:val="pct12" w:color="auto" w:fill="FFFFFF"/>
            <w:vAlign w:val="center"/>
          </w:tcPr>
          <w:p w:rsidR="00C91FD9" w:rsidRPr="00461F52" w:rsidRDefault="00C91FD9" w:rsidP="000343FA">
            <w:pPr>
              <w:spacing w:after="0" w:line="240" w:lineRule="auto"/>
              <w:jc w:val="center"/>
              <w:rPr>
                <w:b/>
                <w:sz w:val="20"/>
                <w:szCs w:val="20"/>
                <w:highlight w:val="yellow"/>
              </w:rPr>
            </w:pPr>
            <w:r w:rsidRPr="00461F52">
              <w:rPr>
                <w:b/>
                <w:sz w:val="20"/>
                <w:szCs w:val="20"/>
                <w:highlight w:val="yellow"/>
              </w:rPr>
              <w:t>Rol</w:t>
            </w:r>
          </w:p>
        </w:tc>
      </w:tr>
      <w:tr w:rsidR="00C91FD9" w:rsidRPr="00461F52" w:rsidTr="000343FA">
        <w:tc>
          <w:tcPr>
            <w:tcW w:w="4560" w:type="dxa"/>
            <w:tcBorders>
              <w:right w:val="single" w:sz="4" w:space="0" w:color="auto"/>
            </w:tcBorders>
            <w:vAlign w:val="center"/>
          </w:tcPr>
          <w:p w:rsidR="00C91FD9" w:rsidRPr="00A21235" w:rsidRDefault="00C91FD9" w:rsidP="000343FA">
            <w:pPr>
              <w:pStyle w:val="Tabla"/>
              <w:spacing w:before="0" w:after="0" w:line="240" w:lineRule="auto"/>
              <w:rPr>
                <w:sz w:val="20"/>
                <w:szCs w:val="20"/>
                <w:highlight w:val="yellow"/>
              </w:rPr>
            </w:pPr>
            <w:r w:rsidRPr="00A21235">
              <w:rPr>
                <w:sz w:val="20"/>
                <w:szCs w:val="20"/>
                <w:highlight w:val="yellow"/>
              </w:rPr>
              <w:t>Alejandro Molinari</w:t>
            </w:r>
          </w:p>
        </w:tc>
        <w:tc>
          <w:tcPr>
            <w:tcW w:w="5070" w:type="dxa"/>
            <w:tcBorders>
              <w:left w:val="single" w:sz="4" w:space="0" w:color="auto"/>
            </w:tcBorders>
            <w:vAlign w:val="center"/>
          </w:tcPr>
          <w:p w:rsidR="00C91FD9" w:rsidRPr="00A21235" w:rsidRDefault="00C91FD9" w:rsidP="000343FA">
            <w:pPr>
              <w:pStyle w:val="Tabla"/>
              <w:spacing w:before="0" w:after="0" w:line="240" w:lineRule="auto"/>
              <w:rPr>
                <w:sz w:val="20"/>
                <w:szCs w:val="20"/>
                <w:highlight w:val="yellow"/>
              </w:rPr>
            </w:pPr>
            <w:r w:rsidRPr="00A21235">
              <w:rPr>
                <w:sz w:val="20"/>
                <w:szCs w:val="20"/>
                <w:highlight w:val="yellow"/>
              </w:rPr>
              <w:t>Cliente – Product Owner</w:t>
            </w:r>
          </w:p>
        </w:tc>
      </w:tr>
      <w:tr w:rsidR="00C91FD9" w:rsidRPr="00461F52" w:rsidTr="000343FA">
        <w:tc>
          <w:tcPr>
            <w:tcW w:w="4560" w:type="dxa"/>
            <w:tcBorders>
              <w:right w:val="single" w:sz="4" w:space="0" w:color="auto"/>
            </w:tcBorders>
            <w:vAlign w:val="center"/>
          </w:tcPr>
          <w:p w:rsidR="00C91FD9" w:rsidRPr="00A21235" w:rsidRDefault="00C91FD9" w:rsidP="000343FA">
            <w:pPr>
              <w:pStyle w:val="Tabla"/>
              <w:spacing w:before="0" w:after="0" w:line="240" w:lineRule="auto"/>
              <w:rPr>
                <w:sz w:val="20"/>
                <w:szCs w:val="20"/>
                <w:highlight w:val="yellow"/>
              </w:rPr>
            </w:pPr>
            <w:r w:rsidRPr="00A21235">
              <w:rPr>
                <w:sz w:val="20"/>
                <w:szCs w:val="20"/>
                <w:highlight w:val="yellow"/>
              </w:rPr>
              <w:t>Sebastian Durandeu</w:t>
            </w:r>
          </w:p>
        </w:tc>
        <w:tc>
          <w:tcPr>
            <w:tcW w:w="5070" w:type="dxa"/>
            <w:tcBorders>
              <w:left w:val="single" w:sz="4" w:space="0" w:color="auto"/>
            </w:tcBorders>
            <w:vAlign w:val="center"/>
          </w:tcPr>
          <w:p w:rsidR="00C91FD9" w:rsidRPr="00A21235" w:rsidRDefault="00C91FD9" w:rsidP="000343FA">
            <w:pPr>
              <w:pStyle w:val="Tabla"/>
              <w:spacing w:before="0" w:after="0" w:line="240" w:lineRule="auto"/>
              <w:rPr>
                <w:sz w:val="20"/>
                <w:szCs w:val="20"/>
                <w:highlight w:val="yellow"/>
              </w:rPr>
            </w:pPr>
            <w:r w:rsidRPr="00A21235">
              <w:rPr>
                <w:sz w:val="20"/>
                <w:szCs w:val="20"/>
                <w:highlight w:val="yellow"/>
              </w:rPr>
              <w:t>Scrum Master – Desarrollador – Tester</w:t>
            </w:r>
          </w:p>
        </w:tc>
      </w:tr>
      <w:tr w:rsidR="00C91FD9" w:rsidRPr="00461F52" w:rsidTr="000343FA">
        <w:tc>
          <w:tcPr>
            <w:tcW w:w="4560" w:type="dxa"/>
            <w:tcBorders>
              <w:right w:val="single" w:sz="4" w:space="0" w:color="auto"/>
            </w:tcBorders>
            <w:vAlign w:val="center"/>
          </w:tcPr>
          <w:p w:rsidR="00C91FD9" w:rsidRPr="00A21235" w:rsidRDefault="00C91FD9" w:rsidP="000343FA">
            <w:pPr>
              <w:pStyle w:val="Tabla"/>
              <w:spacing w:before="0" w:after="0" w:line="240" w:lineRule="auto"/>
              <w:rPr>
                <w:sz w:val="20"/>
                <w:szCs w:val="20"/>
                <w:highlight w:val="yellow"/>
              </w:rPr>
            </w:pPr>
            <w:r w:rsidRPr="00A21235">
              <w:rPr>
                <w:sz w:val="20"/>
                <w:szCs w:val="20"/>
                <w:highlight w:val="yellow"/>
              </w:rPr>
              <w:t>Renzo Navas</w:t>
            </w:r>
          </w:p>
        </w:tc>
        <w:tc>
          <w:tcPr>
            <w:tcW w:w="5070" w:type="dxa"/>
            <w:tcBorders>
              <w:left w:val="single" w:sz="4" w:space="0" w:color="auto"/>
            </w:tcBorders>
            <w:vAlign w:val="center"/>
          </w:tcPr>
          <w:p w:rsidR="00C91FD9" w:rsidRPr="00A21235" w:rsidRDefault="00C91FD9" w:rsidP="000343FA">
            <w:pPr>
              <w:pStyle w:val="Tabla"/>
              <w:spacing w:before="0" w:after="0" w:line="240" w:lineRule="auto"/>
              <w:rPr>
                <w:sz w:val="20"/>
                <w:szCs w:val="20"/>
                <w:highlight w:val="yellow"/>
              </w:rPr>
            </w:pPr>
            <w:r w:rsidRPr="00A21235">
              <w:rPr>
                <w:sz w:val="20"/>
                <w:szCs w:val="20"/>
                <w:highlight w:val="yellow"/>
              </w:rPr>
              <w:t>Desarrollador – Tester</w:t>
            </w:r>
          </w:p>
        </w:tc>
      </w:tr>
      <w:tr w:rsidR="00C91FD9" w:rsidRPr="00461F52" w:rsidTr="000343FA">
        <w:tc>
          <w:tcPr>
            <w:tcW w:w="4560" w:type="dxa"/>
            <w:tcBorders>
              <w:right w:val="single" w:sz="4" w:space="0" w:color="auto"/>
            </w:tcBorders>
            <w:vAlign w:val="center"/>
          </w:tcPr>
          <w:p w:rsidR="00C91FD9" w:rsidRPr="00A21235" w:rsidRDefault="00C91FD9" w:rsidP="000343FA">
            <w:pPr>
              <w:pStyle w:val="Tabla"/>
              <w:spacing w:before="0" w:after="0" w:line="240" w:lineRule="auto"/>
              <w:rPr>
                <w:sz w:val="20"/>
                <w:szCs w:val="20"/>
                <w:highlight w:val="yellow"/>
              </w:rPr>
            </w:pPr>
            <w:r w:rsidRPr="00A21235">
              <w:rPr>
                <w:sz w:val="20"/>
                <w:szCs w:val="20"/>
                <w:highlight w:val="yellow"/>
              </w:rPr>
              <w:t>Cristian Santilli</w:t>
            </w:r>
          </w:p>
        </w:tc>
        <w:tc>
          <w:tcPr>
            <w:tcW w:w="5070" w:type="dxa"/>
            <w:tcBorders>
              <w:left w:val="single" w:sz="4" w:space="0" w:color="auto"/>
            </w:tcBorders>
            <w:vAlign w:val="center"/>
          </w:tcPr>
          <w:p w:rsidR="00C91FD9" w:rsidRPr="00A21235" w:rsidRDefault="00C91FD9" w:rsidP="000343FA">
            <w:pPr>
              <w:pStyle w:val="Tabla"/>
              <w:spacing w:before="0" w:after="0" w:line="240" w:lineRule="auto"/>
              <w:rPr>
                <w:sz w:val="20"/>
                <w:szCs w:val="20"/>
                <w:highlight w:val="yellow"/>
              </w:rPr>
            </w:pPr>
            <w:r w:rsidRPr="00A21235">
              <w:rPr>
                <w:sz w:val="20"/>
                <w:szCs w:val="20"/>
                <w:highlight w:val="yellow"/>
              </w:rPr>
              <w:t>Desarrollador – Tester</w:t>
            </w:r>
          </w:p>
        </w:tc>
      </w:tr>
      <w:tr w:rsidR="00C91FD9" w:rsidRPr="00461F52" w:rsidTr="000343FA">
        <w:tc>
          <w:tcPr>
            <w:tcW w:w="4560" w:type="dxa"/>
            <w:tcBorders>
              <w:right w:val="single" w:sz="4" w:space="0" w:color="auto"/>
            </w:tcBorders>
            <w:vAlign w:val="center"/>
          </w:tcPr>
          <w:p w:rsidR="00C91FD9" w:rsidRPr="00A21235" w:rsidRDefault="00C91FD9" w:rsidP="000343FA">
            <w:pPr>
              <w:pStyle w:val="Tabla"/>
              <w:spacing w:before="0" w:after="0" w:line="240" w:lineRule="auto"/>
              <w:rPr>
                <w:sz w:val="20"/>
                <w:szCs w:val="20"/>
                <w:highlight w:val="yellow"/>
              </w:rPr>
            </w:pPr>
            <w:r w:rsidRPr="00A21235">
              <w:rPr>
                <w:sz w:val="20"/>
                <w:szCs w:val="20"/>
                <w:highlight w:val="yellow"/>
              </w:rPr>
              <w:t>Alejandro Lamprópulos</w:t>
            </w:r>
          </w:p>
        </w:tc>
        <w:tc>
          <w:tcPr>
            <w:tcW w:w="5070" w:type="dxa"/>
            <w:tcBorders>
              <w:left w:val="single" w:sz="4" w:space="0" w:color="auto"/>
            </w:tcBorders>
            <w:vAlign w:val="center"/>
          </w:tcPr>
          <w:p w:rsidR="00C91FD9" w:rsidRPr="00A21235" w:rsidRDefault="00C91FD9" w:rsidP="000343FA">
            <w:pPr>
              <w:pStyle w:val="Tabla"/>
              <w:spacing w:before="0" w:after="0" w:line="240" w:lineRule="auto"/>
              <w:rPr>
                <w:sz w:val="20"/>
                <w:szCs w:val="20"/>
                <w:highlight w:val="yellow"/>
              </w:rPr>
            </w:pPr>
            <w:r w:rsidRPr="00A21235">
              <w:rPr>
                <w:sz w:val="20"/>
                <w:szCs w:val="20"/>
                <w:highlight w:val="yellow"/>
              </w:rPr>
              <w:t>Desarrollador – Tester</w:t>
            </w:r>
          </w:p>
        </w:tc>
      </w:tr>
    </w:tbl>
    <w:p w:rsidR="00C91FD9" w:rsidRPr="00A8191C" w:rsidRDefault="00C91FD9" w:rsidP="00C91FD9">
      <w:pPr>
        <w:pStyle w:val="Ttulo1"/>
        <w:spacing w:before="0" w:line="240" w:lineRule="auto"/>
        <w:rPr>
          <w:highlight w:val="yellow"/>
          <w:lang w:val="es-AR"/>
        </w:rPr>
      </w:pPr>
      <w:bookmarkStart w:id="67" w:name="_Toc161721286"/>
      <w:bookmarkStart w:id="68" w:name="_Toc259137220"/>
      <w:bookmarkStart w:id="69" w:name="_Toc264447359"/>
      <w:bookmarkStart w:id="70" w:name="_Toc272680730"/>
      <w:bookmarkStart w:id="71" w:name="_Toc272684252"/>
      <w:bookmarkEnd w:id="10"/>
      <w:r w:rsidRPr="00A8191C">
        <w:rPr>
          <w:highlight w:val="yellow"/>
          <w:lang w:val="es-AR"/>
        </w:rPr>
        <w:t>Administración del Proyecto</w:t>
      </w:r>
      <w:bookmarkEnd w:id="67"/>
      <w:bookmarkEnd w:id="68"/>
      <w:bookmarkEnd w:id="69"/>
      <w:bookmarkEnd w:id="70"/>
      <w:bookmarkEnd w:id="71"/>
    </w:p>
    <w:p w:rsidR="00C91FD9" w:rsidRPr="00A8191C" w:rsidRDefault="00C91FD9" w:rsidP="00C91FD9">
      <w:pPr>
        <w:pStyle w:val="Ttulo2"/>
        <w:spacing w:before="0" w:line="240" w:lineRule="auto"/>
        <w:rPr>
          <w:highlight w:val="yellow"/>
          <w:lang w:val="es-AR"/>
        </w:rPr>
      </w:pPr>
      <w:bookmarkStart w:id="72" w:name="_Toc396287861"/>
      <w:bookmarkStart w:id="73" w:name="_Toc405280102"/>
      <w:bookmarkStart w:id="74" w:name="_Toc157312970"/>
      <w:bookmarkStart w:id="75" w:name="_Toc161721288"/>
      <w:bookmarkStart w:id="76" w:name="_Toc259137221"/>
      <w:bookmarkStart w:id="77" w:name="_Toc264447360"/>
      <w:bookmarkStart w:id="78" w:name="_Toc272680731"/>
      <w:bookmarkStart w:id="79" w:name="_Toc272684253"/>
      <w:r w:rsidRPr="00A8191C">
        <w:rPr>
          <w:highlight w:val="yellow"/>
          <w:lang w:val="es-AR"/>
        </w:rPr>
        <w:t>Administración de Riesgos</w:t>
      </w:r>
      <w:bookmarkEnd w:id="72"/>
      <w:bookmarkEnd w:id="73"/>
      <w:bookmarkEnd w:id="74"/>
      <w:bookmarkEnd w:id="75"/>
      <w:bookmarkEnd w:id="76"/>
      <w:bookmarkEnd w:id="77"/>
      <w:bookmarkEnd w:id="78"/>
      <w:bookmarkEnd w:id="79"/>
    </w:p>
    <w:p w:rsidR="00C91FD9" w:rsidRPr="00A8191C" w:rsidRDefault="00C91FD9" w:rsidP="00C91FD9">
      <w:pPr>
        <w:spacing w:after="0" w:line="240" w:lineRule="auto"/>
        <w:rPr>
          <w:highlight w:val="yellow"/>
          <w:lang w:val="es-AR"/>
        </w:rPr>
      </w:pPr>
      <w:r w:rsidRPr="00A8191C">
        <w:rPr>
          <w:highlight w:val="yellow"/>
          <w:lang w:val="es-AR"/>
        </w:rPr>
        <w:t>Los riesgos del proyecto se administraran continuamente a lo largo del proyecto presentándose los más relevantes a cada iteración en el reporte de avance. La información que se va mantener de cada riesgo es:</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Condición</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Consecuencia</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Tipo de Riesgo</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Probabilidad (1-3)</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Impacto (1-3)</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lastRenderedPageBreak/>
        <w:t>Exposición</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Plan de Contingencia</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Estado</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Fecha de Detección</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Fecha de Actualización</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Responsable</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Observaciones</w:t>
      </w:r>
    </w:p>
    <w:p w:rsidR="00C91FD9" w:rsidRPr="00A8191C" w:rsidRDefault="00C91FD9" w:rsidP="00C91FD9">
      <w:pPr>
        <w:spacing w:after="0" w:line="240" w:lineRule="auto"/>
        <w:rPr>
          <w:highlight w:val="yellow"/>
          <w:lang w:val="es-AR"/>
        </w:rPr>
      </w:pPr>
      <w:r w:rsidRPr="00A8191C">
        <w:rPr>
          <w:highlight w:val="yellow"/>
          <w:lang w:val="es-AR"/>
        </w:rPr>
        <w:t xml:space="preserve">Ver </w:t>
      </w:r>
      <w:hyperlink r:id="rId11" w:history="1">
        <w:r w:rsidRPr="00A8191C">
          <w:rPr>
            <w:rStyle w:val="Hipervnculo"/>
            <w:lang w:val="es-AR"/>
          </w:rPr>
          <w:t>planilla de riesgos</w:t>
        </w:r>
      </w:hyperlink>
      <w:r w:rsidRPr="00A8191C">
        <w:rPr>
          <w:highlight w:val="yellow"/>
          <w:lang w:val="es-AR"/>
        </w:rPr>
        <w:t>.</w:t>
      </w:r>
    </w:p>
    <w:p w:rsidR="00C91FD9" w:rsidRPr="00A8191C" w:rsidRDefault="00C91FD9" w:rsidP="00C91FD9">
      <w:pPr>
        <w:pStyle w:val="Ttulo2"/>
        <w:spacing w:before="0" w:line="240" w:lineRule="auto"/>
        <w:rPr>
          <w:highlight w:val="yellow"/>
          <w:lang w:val="es-AR"/>
        </w:rPr>
      </w:pPr>
      <w:bookmarkStart w:id="80" w:name="_Toc161721289"/>
      <w:bookmarkStart w:id="81" w:name="_Toc259137222"/>
      <w:bookmarkStart w:id="82" w:name="_Toc264447361"/>
      <w:bookmarkStart w:id="83" w:name="_Toc272680732"/>
      <w:bookmarkStart w:id="84" w:name="_Toc272684254"/>
      <w:r w:rsidRPr="00A8191C">
        <w:rPr>
          <w:highlight w:val="yellow"/>
          <w:lang w:val="es-AR"/>
        </w:rPr>
        <w:t>Administración de la Configuración</w:t>
      </w:r>
      <w:bookmarkEnd w:id="80"/>
      <w:bookmarkEnd w:id="81"/>
      <w:r w:rsidRPr="00A8191C">
        <w:rPr>
          <w:highlight w:val="yellow"/>
          <w:lang w:val="es-AR"/>
        </w:rPr>
        <w:t xml:space="preserve"> y Versionado</w:t>
      </w:r>
      <w:bookmarkEnd w:id="82"/>
      <w:bookmarkEnd w:id="83"/>
      <w:bookmarkEnd w:id="84"/>
    </w:p>
    <w:p w:rsidR="00C91FD9" w:rsidRPr="00A8191C" w:rsidRDefault="00C91FD9" w:rsidP="00C91FD9">
      <w:pPr>
        <w:spacing w:after="0" w:line="240" w:lineRule="auto"/>
        <w:rPr>
          <w:highlight w:val="yellow"/>
          <w:lang w:val="es-AR"/>
        </w:rPr>
      </w:pPr>
      <w:r w:rsidRPr="00A8191C">
        <w:rPr>
          <w:highlight w:val="yellow"/>
          <w:lang w:val="es-AR"/>
        </w:rPr>
        <w:t xml:space="preserve">Ver documento </w:t>
      </w:r>
      <w:hyperlink r:id="rId12" w:history="1">
        <w:r w:rsidRPr="00A8191C">
          <w:rPr>
            <w:rStyle w:val="Hipervnculo"/>
            <w:lang w:val="es-AR"/>
          </w:rPr>
          <w:t>configuraciónVersionado.docx</w:t>
        </w:r>
      </w:hyperlink>
      <w:r w:rsidRPr="00A8191C">
        <w:rPr>
          <w:highlight w:val="yellow"/>
          <w:lang w:val="es-AR"/>
        </w:rPr>
        <w:t>.</w:t>
      </w:r>
    </w:p>
    <w:p w:rsidR="00C91FD9" w:rsidRPr="00A8191C" w:rsidRDefault="00C91FD9" w:rsidP="00C91FD9">
      <w:pPr>
        <w:pStyle w:val="Ttulo2"/>
        <w:spacing w:before="0" w:line="240" w:lineRule="auto"/>
        <w:rPr>
          <w:highlight w:val="yellow"/>
          <w:lang w:val="es-AR"/>
        </w:rPr>
      </w:pPr>
      <w:bookmarkStart w:id="85" w:name="_Toc161721290"/>
      <w:bookmarkStart w:id="86" w:name="_Toc259137223"/>
      <w:bookmarkStart w:id="87" w:name="_Toc264447362"/>
      <w:bookmarkStart w:id="88" w:name="_Toc272680733"/>
      <w:bookmarkStart w:id="89" w:name="Calidad"/>
      <w:bookmarkStart w:id="90" w:name="_Toc272684255"/>
      <w:r w:rsidRPr="00A8191C">
        <w:rPr>
          <w:highlight w:val="yellow"/>
          <w:lang w:val="es-AR"/>
        </w:rPr>
        <w:t>Administración de la Calidad</w:t>
      </w:r>
      <w:bookmarkEnd w:id="85"/>
      <w:bookmarkEnd w:id="86"/>
      <w:bookmarkEnd w:id="87"/>
      <w:bookmarkEnd w:id="88"/>
      <w:bookmarkEnd w:id="90"/>
    </w:p>
    <w:bookmarkEnd w:id="89"/>
    <w:p w:rsidR="00C91FD9" w:rsidRPr="00A8191C" w:rsidRDefault="00C91FD9" w:rsidP="00C91FD9">
      <w:pPr>
        <w:spacing w:after="0" w:line="240" w:lineRule="auto"/>
        <w:rPr>
          <w:highlight w:val="yellow"/>
          <w:lang w:val="es-AR"/>
        </w:rPr>
      </w:pPr>
      <w:r w:rsidRPr="00A8191C">
        <w:rPr>
          <w:highlight w:val="yellow"/>
          <w:lang w:val="es-AR"/>
        </w:rPr>
        <w:t>Cada user story, estará acompañada de una serie de pruebas de aceptación de usuario (UAT) que serán ejecutadas al momento de la Sprint Review. Estas pruebas permitirán verificar que la funcionalidad implementada satisface las necesidades del cliente y cumple sus expectativas.</w:t>
      </w:r>
    </w:p>
    <w:p w:rsidR="00C91FD9" w:rsidRPr="00A8191C" w:rsidRDefault="00C91FD9" w:rsidP="00C91FD9">
      <w:pPr>
        <w:pStyle w:val="Ttulo2"/>
        <w:spacing w:before="0" w:line="240" w:lineRule="auto"/>
        <w:rPr>
          <w:rFonts w:eastAsia="Lucida Sans Unicode"/>
          <w:highlight w:val="yellow"/>
          <w:lang w:val="es-AR"/>
        </w:rPr>
      </w:pPr>
      <w:bookmarkStart w:id="91" w:name="_Toc264447363"/>
      <w:bookmarkStart w:id="92" w:name="_Toc272680734"/>
      <w:bookmarkStart w:id="93" w:name="_Toc272684256"/>
      <w:r w:rsidRPr="00A8191C">
        <w:rPr>
          <w:rFonts w:eastAsia="Lucida Sans Unicode"/>
          <w:highlight w:val="yellow"/>
          <w:lang w:val="es-AR"/>
        </w:rPr>
        <w:t>Bug Tracking</w:t>
      </w:r>
      <w:bookmarkEnd w:id="91"/>
      <w:bookmarkEnd w:id="92"/>
      <w:bookmarkEnd w:id="93"/>
    </w:p>
    <w:p w:rsidR="00C91FD9" w:rsidRPr="00A8191C" w:rsidRDefault="00C91FD9" w:rsidP="00C91FD9">
      <w:pPr>
        <w:spacing w:after="0" w:line="240" w:lineRule="auto"/>
        <w:rPr>
          <w:rFonts w:eastAsia="Lucida Sans Unicode"/>
          <w:highlight w:val="yellow"/>
          <w:lang w:val="es-AR"/>
        </w:rPr>
      </w:pPr>
      <w:r w:rsidRPr="00A8191C">
        <w:rPr>
          <w:rFonts w:eastAsia="Lucida Sans Unicode"/>
          <w:highlight w:val="yellow"/>
          <w:lang w:val="es-AR"/>
        </w:rPr>
        <w:t>En la misma herramienta de repositorio (ver Herramientas), mantendremos actualizados los bugs detectados junto con su estado. A partir de esta información, informaremos en el reporte de avance la cantidad de bugs cerrados y la cantidad de bugs aún abiertos.</w:t>
      </w:r>
    </w:p>
    <w:p w:rsidR="00C91FD9" w:rsidRPr="00A8191C" w:rsidRDefault="00C91FD9" w:rsidP="00C91FD9">
      <w:pPr>
        <w:pStyle w:val="Ttulo2"/>
        <w:spacing w:before="0" w:line="240" w:lineRule="auto"/>
        <w:rPr>
          <w:rFonts w:eastAsia="Lucida Sans Unicode"/>
          <w:highlight w:val="yellow"/>
          <w:lang w:val="es-AR"/>
        </w:rPr>
      </w:pPr>
      <w:bookmarkStart w:id="94" w:name="_Toc264447364"/>
      <w:bookmarkStart w:id="95" w:name="_Toc272680735"/>
      <w:bookmarkStart w:id="96" w:name="_Toc272684257"/>
      <w:r w:rsidRPr="00A8191C">
        <w:rPr>
          <w:rFonts w:eastAsia="Lucida Sans Unicode"/>
          <w:highlight w:val="yellow"/>
          <w:lang w:val="es-AR"/>
        </w:rPr>
        <w:t>Pruebas Unitarias</w:t>
      </w:r>
      <w:bookmarkEnd w:id="94"/>
      <w:bookmarkEnd w:id="95"/>
      <w:bookmarkEnd w:id="96"/>
    </w:p>
    <w:p w:rsidR="00C91FD9" w:rsidRPr="00A8191C" w:rsidRDefault="00C91FD9" w:rsidP="00C91FD9">
      <w:pPr>
        <w:spacing w:after="0" w:line="240" w:lineRule="auto"/>
        <w:rPr>
          <w:highlight w:val="yellow"/>
          <w:lang w:val="es-AR"/>
        </w:rPr>
      </w:pPr>
      <w:r w:rsidRPr="00A8191C">
        <w:rPr>
          <w:highlight w:val="yellow"/>
          <w:lang w:val="es-AR"/>
        </w:rPr>
        <w:t>Además de las pruebas de aceptación de usuario, las capas de datos y servicios del sistema tendrán pruebas unitarias. Se medirá la cantidad de código cubierto por las pruebas utilizando el valor de Code Coverage que provee la herramienta de desarrollo (ver Métricas).</w:t>
      </w:r>
    </w:p>
    <w:p w:rsidR="00C91FD9" w:rsidRPr="00A8191C" w:rsidRDefault="00CF4668" w:rsidP="00C91FD9">
      <w:pPr>
        <w:spacing w:after="0" w:line="240" w:lineRule="auto"/>
        <w:rPr>
          <w:highlight w:val="yellow"/>
          <w:lang w:val="es-AR"/>
        </w:rPr>
      </w:pPr>
      <w:r>
        <w:rPr>
          <w:noProof/>
          <w:lang w:val="es-AR" w:eastAsia="es-AR" w:bidi="ar-SA"/>
        </w:rPr>
        <w:drawing>
          <wp:inline distT="0" distB="0" distL="0" distR="0">
            <wp:extent cx="4358197" cy="1192127"/>
            <wp:effectExtent l="95250" t="57150" r="118553" b="46123"/>
            <wp:docPr id="1"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46" name="Picture 10"/>
                    <pic:cNvPicPr>
                      <a:picLocks noChangeAspect="1" noChangeArrowheads="1"/>
                    </pic:cNvPicPr>
                  </pic:nvPicPr>
                  <pic:blipFill>
                    <a:blip r:embed="rId13" cstate="print"/>
                    <a:srcRect/>
                    <a:stretch>
                      <a:fillRect/>
                    </a:stretch>
                  </pic:blipFill>
                  <pic:spPr bwMode="auto">
                    <a:xfrm>
                      <a:off x="0" y="0"/>
                      <a:ext cx="4358197" cy="1192127"/>
                    </a:xfrm>
                    <a:prstGeom prst="rect">
                      <a:avLst/>
                    </a:prstGeom>
                    <a:ln>
                      <a:noFill/>
                    </a:ln>
                    <a:effectLst>
                      <a:outerShdw blurRad="63500" sx="102000" sy="102000" algn="ctr" rotWithShape="0">
                        <a:prstClr val="black">
                          <a:alpha val="40000"/>
                        </a:prstClr>
                      </a:outerShdw>
                    </a:effectLst>
                  </pic:spPr>
                </pic:pic>
              </a:graphicData>
            </a:graphic>
          </wp:inline>
        </w:drawing>
      </w:r>
    </w:p>
    <w:p w:rsidR="00C91FD9" w:rsidRPr="00A8191C" w:rsidRDefault="00C91FD9" w:rsidP="00C91FD9">
      <w:pPr>
        <w:pStyle w:val="Ttulo1"/>
        <w:spacing w:before="0" w:line="240" w:lineRule="auto"/>
        <w:rPr>
          <w:highlight w:val="yellow"/>
          <w:lang w:val="es-AR"/>
        </w:rPr>
      </w:pPr>
      <w:bookmarkStart w:id="97" w:name="_Toc161721291"/>
      <w:bookmarkStart w:id="98" w:name="_Toc259137224"/>
      <w:bookmarkStart w:id="99" w:name="_Toc264447365"/>
      <w:bookmarkStart w:id="100" w:name="_Toc272680736"/>
      <w:bookmarkStart w:id="101" w:name="_Toc272684258"/>
      <w:r w:rsidRPr="00A8191C">
        <w:rPr>
          <w:highlight w:val="yellow"/>
          <w:lang w:val="es-AR"/>
        </w:rPr>
        <w:t>Plan de Trabajo</w:t>
      </w:r>
      <w:bookmarkEnd w:id="97"/>
      <w:bookmarkEnd w:id="98"/>
      <w:bookmarkEnd w:id="99"/>
      <w:bookmarkEnd w:id="100"/>
      <w:bookmarkEnd w:id="101"/>
    </w:p>
    <w:p w:rsidR="00C91FD9" w:rsidRPr="00A8191C" w:rsidRDefault="00C91FD9" w:rsidP="00C91FD9">
      <w:pPr>
        <w:pStyle w:val="Ttulo2"/>
        <w:spacing w:before="0" w:line="240" w:lineRule="auto"/>
        <w:rPr>
          <w:highlight w:val="yellow"/>
          <w:lang w:val="es-AR"/>
        </w:rPr>
      </w:pPr>
      <w:bookmarkStart w:id="102" w:name="_Toc161721292"/>
      <w:bookmarkStart w:id="103" w:name="_Toc259137225"/>
      <w:bookmarkStart w:id="104" w:name="_Toc264447366"/>
      <w:bookmarkStart w:id="105" w:name="_Toc272680737"/>
      <w:bookmarkStart w:id="106" w:name="_Toc272684259"/>
      <w:r w:rsidRPr="00A8191C">
        <w:rPr>
          <w:highlight w:val="yellow"/>
          <w:lang w:val="es-AR"/>
        </w:rPr>
        <w:t>Metodología</w:t>
      </w:r>
      <w:bookmarkEnd w:id="102"/>
      <w:bookmarkEnd w:id="103"/>
      <w:bookmarkEnd w:id="104"/>
      <w:bookmarkEnd w:id="105"/>
      <w:bookmarkEnd w:id="106"/>
    </w:p>
    <w:p w:rsidR="00C91FD9" w:rsidRPr="00A8191C" w:rsidRDefault="00C91FD9" w:rsidP="00C91FD9">
      <w:pPr>
        <w:spacing w:after="0" w:line="240" w:lineRule="auto"/>
        <w:rPr>
          <w:highlight w:val="yellow"/>
          <w:lang w:val="es-AR"/>
        </w:rPr>
      </w:pPr>
      <w:r w:rsidRPr="00A8191C">
        <w:rPr>
          <w:rStyle w:val="HelpText"/>
          <w:rFonts w:cs="Arial"/>
          <w:iCs/>
          <w:lang w:val="es-AR"/>
        </w:rPr>
        <w:t xml:space="preserve">La metodología a utilizar para el proyecto es </w:t>
      </w:r>
      <w:r w:rsidRPr="00A8191C">
        <w:rPr>
          <w:rStyle w:val="HelpText"/>
          <w:rFonts w:cs="Arial"/>
          <w:b/>
          <w:iCs/>
          <w:lang w:val="es-AR"/>
        </w:rPr>
        <w:t>SCRUM</w:t>
      </w:r>
      <w:r w:rsidRPr="00A8191C">
        <w:rPr>
          <w:rStyle w:val="HelpText"/>
          <w:rFonts w:cs="Arial"/>
          <w:iCs/>
          <w:lang w:val="es-AR"/>
        </w:rPr>
        <w:t xml:space="preserve">. </w:t>
      </w:r>
      <w:r w:rsidRPr="00A8191C">
        <w:rPr>
          <w:highlight w:val="yellow"/>
          <w:lang w:val="es-AR"/>
        </w:rPr>
        <w:t>En esta metodología, catalogada dentro de las metodologías agiles, el proyecto se divide en iteraciones, llamadas sprints, y en cada iteración se crea un incremento entregable del producto. Cada iteración en este proyecto, tendrá una duración de dos emanas.</w:t>
      </w:r>
    </w:p>
    <w:p w:rsidR="00C91FD9" w:rsidRPr="00A8191C" w:rsidRDefault="00C91FD9" w:rsidP="00C91FD9">
      <w:pPr>
        <w:spacing w:after="0" w:line="240" w:lineRule="auto"/>
        <w:rPr>
          <w:highlight w:val="yellow"/>
          <w:lang w:val="es-AR"/>
        </w:rPr>
      </w:pPr>
      <w:r w:rsidRPr="00A8191C">
        <w:rPr>
          <w:highlight w:val="yellow"/>
          <w:lang w:val="es-AR"/>
        </w:rPr>
        <w:t>Los requisitos se mantienen en una lista priorizada llamada Product Backlog, el equipo al iniciar cada iteración (en la reunión de Sprint Planning), el equipo toma del sprint backlog la cantidad de trabajo a la que se puede comprometer a terminar. El equipo trabaja durante el sprint, reuniéndose diariamente para revisar el estado del Sprint Backlog y presenta los resultados al cliente al final del sprint en la reunión Sprint Review.</w:t>
      </w:r>
    </w:p>
    <w:p w:rsidR="00C91FD9" w:rsidRPr="00A8191C" w:rsidRDefault="00C91FD9" w:rsidP="00C91FD9">
      <w:pPr>
        <w:spacing w:after="0" w:line="240" w:lineRule="auto"/>
        <w:rPr>
          <w:highlight w:val="yellow"/>
          <w:lang w:val="es-AR"/>
        </w:rPr>
      </w:pPr>
      <w:r w:rsidRPr="00A8191C">
        <w:rPr>
          <w:highlight w:val="yellow"/>
          <w:lang w:val="es-AR"/>
        </w:rPr>
        <w:t>En SCRUM es importante la participación del cliente para dar feedback el final de cada iteración y asegurarse de que lo que se está construyendo es lo que el cliente quiere.</w:t>
      </w:r>
    </w:p>
    <w:p w:rsidR="00C91FD9" w:rsidRPr="00A8191C" w:rsidRDefault="00C91FD9" w:rsidP="00C91FD9">
      <w:pPr>
        <w:pStyle w:val="Ttulo2"/>
        <w:spacing w:before="0" w:line="240" w:lineRule="auto"/>
        <w:rPr>
          <w:highlight w:val="yellow"/>
          <w:lang w:val="es-AR"/>
        </w:rPr>
      </w:pPr>
      <w:bookmarkStart w:id="107" w:name="_Toc264447367"/>
      <w:bookmarkStart w:id="108" w:name="_Toc272680738"/>
      <w:bookmarkStart w:id="109" w:name="_Toc161721293"/>
      <w:bookmarkStart w:id="110" w:name="_Toc259137226"/>
      <w:bookmarkStart w:id="111" w:name="_Toc272684260"/>
      <w:r w:rsidRPr="00A8191C">
        <w:rPr>
          <w:highlight w:val="yellow"/>
          <w:lang w:val="es-AR"/>
        </w:rPr>
        <w:t>Análisis del Sistema</w:t>
      </w:r>
      <w:bookmarkEnd w:id="107"/>
      <w:bookmarkEnd w:id="108"/>
      <w:bookmarkEnd w:id="111"/>
    </w:p>
    <w:p w:rsidR="00C91FD9" w:rsidRPr="00A8191C" w:rsidRDefault="00C91FD9" w:rsidP="00C91FD9">
      <w:pPr>
        <w:spacing w:after="0" w:line="240" w:lineRule="auto"/>
        <w:rPr>
          <w:highlight w:val="yellow"/>
          <w:lang w:val="es-AR"/>
        </w:rPr>
      </w:pPr>
      <w:r w:rsidRPr="00A8191C">
        <w:rPr>
          <w:highlight w:val="yellow"/>
          <w:lang w:val="es-AR"/>
        </w:rPr>
        <w:t xml:space="preserve">El análisis de requerimientos del sistema se realizará a través de User Stories (ver Apéndice para detalles de la técnica). </w:t>
      </w:r>
    </w:p>
    <w:p w:rsidR="00C91FD9" w:rsidRPr="00A8191C" w:rsidRDefault="00C91FD9" w:rsidP="00C91FD9">
      <w:pPr>
        <w:spacing w:after="0" w:line="240" w:lineRule="auto"/>
        <w:rPr>
          <w:i/>
          <w:highlight w:val="yellow"/>
          <w:lang w:val="es-AR"/>
        </w:rPr>
      </w:pPr>
      <w:r w:rsidRPr="00A8191C">
        <w:rPr>
          <w:i/>
          <w:highlight w:val="yellow"/>
          <w:lang w:val="es-AR"/>
        </w:rPr>
        <w:t xml:space="preserve">Ver el documento </w:t>
      </w:r>
      <w:hyperlink r:id="rId14" w:history="1">
        <w:r w:rsidRPr="00A8191C">
          <w:rPr>
            <w:rStyle w:val="Hipervnculo"/>
            <w:i/>
            <w:lang w:val="es-AR"/>
          </w:rPr>
          <w:t>userStories.docx</w:t>
        </w:r>
      </w:hyperlink>
      <w:r w:rsidRPr="00A8191C">
        <w:rPr>
          <w:i/>
          <w:highlight w:val="yellow"/>
          <w:lang w:val="es-AR"/>
        </w:rPr>
        <w:t>.</w:t>
      </w:r>
    </w:p>
    <w:p w:rsidR="00C91FD9" w:rsidRPr="00A8191C" w:rsidRDefault="00C91FD9" w:rsidP="00C91FD9">
      <w:pPr>
        <w:pStyle w:val="Ttulo2"/>
        <w:spacing w:before="0" w:line="240" w:lineRule="auto"/>
        <w:rPr>
          <w:highlight w:val="yellow"/>
          <w:lang w:val="es-AR"/>
        </w:rPr>
      </w:pPr>
      <w:bookmarkStart w:id="112" w:name="_Toc264447368"/>
      <w:bookmarkStart w:id="113" w:name="_Toc272680739"/>
      <w:bookmarkStart w:id="114" w:name="_Toc272684261"/>
      <w:r w:rsidRPr="00A8191C">
        <w:rPr>
          <w:highlight w:val="yellow"/>
          <w:lang w:val="es-AR"/>
        </w:rPr>
        <w:t>Diseño del Sistema</w:t>
      </w:r>
      <w:bookmarkEnd w:id="112"/>
      <w:bookmarkEnd w:id="113"/>
      <w:bookmarkEnd w:id="114"/>
    </w:p>
    <w:p w:rsidR="00C91FD9" w:rsidRPr="00A8191C" w:rsidRDefault="00C91FD9" w:rsidP="00C91FD9">
      <w:pPr>
        <w:spacing w:after="0" w:line="240" w:lineRule="auto"/>
        <w:rPr>
          <w:highlight w:val="yellow"/>
          <w:lang w:val="es-AR"/>
        </w:rPr>
      </w:pPr>
      <w:r w:rsidRPr="00A8191C">
        <w:rPr>
          <w:highlight w:val="yellow"/>
          <w:lang w:val="es-AR"/>
        </w:rPr>
        <w:t>Se especificará en un documento de diseño, la arquitectura básica del sistema a desarrollar.</w:t>
      </w:r>
    </w:p>
    <w:p w:rsidR="00C91FD9" w:rsidRPr="00A8191C" w:rsidRDefault="00C91FD9" w:rsidP="00C91FD9">
      <w:pPr>
        <w:spacing w:after="0" w:line="240" w:lineRule="auto"/>
        <w:rPr>
          <w:i/>
          <w:highlight w:val="yellow"/>
          <w:lang w:val="es-AR"/>
        </w:rPr>
      </w:pPr>
      <w:r w:rsidRPr="00A8191C">
        <w:rPr>
          <w:i/>
          <w:highlight w:val="yellow"/>
          <w:lang w:val="es-AR"/>
        </w:rPr>
        <w:lastRenderedPageBreak/>
        <w:t xml:space="preserve">Ver el documento </w:t>
      </w:r>
      <w:hyperlink r:id="rId15" w:history="1">
        <w:r w:rsidRPr="00A8191C">
          <w:rPr>
            <w:rStyle w:val="Hipervnculo"/>
            <w:i/>
            <w:lang w:val="es-AR"/>
          </w:rPr>
          <w:t>documentoArquitecturaDiseño.docx</w:t>
        </w:r>
      </w:hyperlink>
      <w:r w:rsidRPr="00A8191C">
        <w:rPr>
          <w:i/>
          <w:highlight w:val="yellow"/>
          <w:lang w:val="es-AR"/>
        </w:rPr>
        <w:t>.</w:t>
      </w:r>
    </w:p>
    <w:p w:rsidR="00C91FD9" w:rsidRPr="00A8191C" w:rsidRDefault="00C91FD9" w:rsidP="00C91FD9">
      <w:pPr>
        <w:pStyle w:val="Ttulo2"/>
        <w:spacing w:before="0" w:line="240" w:lineRule="auto"/>
        <w:rPr>
          <w:highlight w:val="yellow"/>
          <w:lang w:val="es-AR"/>
        </w:rPr>
      </w:pPr>
      <w:bookmarkStart w:id="115" w:name="_Toc264447369"/>
      <w:bookmarkStart w:id="116" w:name="_Toc272680740"/>
      <w:bookmarkStart w:id="117" w:name="_Toc272684262"/>
      <w:r w:rsidRPr="00A8191C">
        <w:rPr>
          <w:highlight w:val="yellow"/>
          <w:lang w:val="es-AR"/>
        </w:rPr>
        <w:t>Métricas</w:t>
      </w:r>
      <w:bookmarkEnd w:id="115"/>
      <w:bookmarkEnd w:id="116"/>
      <w:bookmarkEnd w:id="117"/>
    </w:p>
    <w:p w:rsidR="00C91FD9" w:rsidRPr="00A8191C" w:rsidRDefault="00C91FD9" w:rsidP="00C91FD9">
      <w:pPr>
        <w:spacing w:after="0" w:line="240" w:lineRule="auto"/>
        <w:rPr>
          <w:highlight w:val="yellow"/>
          <w:lang w:val="es-AR"/>
        </w:rPr>
      </w:pPr>
      <w:r w:rsidRPr="00A8191C">
        <w:rPr>
          <w:highlight w:val="yellow"/>
          <w:lang w:val="es-AR"/>
        </w:rPr>
        <w:t>Las métricas que se mantendrán durante el proyecto son:</w:t>
      </w:r>
    </w:p>
    <w:p w:rsidR="00C91FD9" w:rsidRPr="00A8191C" w:rsidRDefault="00723793" w:rsidP="00C91FD9">
      <w:pPr>
        <w:pStyle w:val="Prrafodelista"/>
        <w:numPr>
          <w:ilvl w:val="0"/>
          <w:numId w:val="16"/>
        </w:numPr>
        <w:spacing w:after="0" w:line="240" w:lineRule="auto"/>
        <w:rPr>
          <w:highlight w:val="yellow"/>
          <w:lang w:val="es-AR"/>
        </w:rPr>
      </w:pPr>
      <w:hyperlink r:id="rId16" w:history="1">
        <w:r w:rsidR="00C91FD9" w:rsidRPr="00A8191C">
          <w:rPr>
            <w:rStyle w:val="Hipervnculo"/>
            <w:lang w:val="es-AR"/>
          </w:rPr>
          <w:t>Burndown Chart</w:t>
        </w:r>
      </w:hyperlink>
      <w:r w:rsidR="00C91FD9" w:rsidRPr="00A8191C">
        <w:rPr>
          <w:highlight w:val="yellow"/>
          <w:lang w:val="es-AR"/>
        </w:rPr>
        <w:t>: En este gráfico se compara el esfuerzo que resta hacer para finalizar en Sprint en función del tiempo. Sirve para predecir cuándo terminará el Sprint, y contrastarlo también con un ritmo de trabajo ideal (ideal burndown).</w:t>
      </w:r>
    </w:p>
    <w:p w:rsidR="00C91FD9" w:rsidRPr="00A8191C" w:rsidRDefault="00CF4668" w:rsidP="00C91FD9">
      <w:pPr>
        <w:spacing w:after="0" w:line="240" w:lineRule="auto"/>
        <w:ind w:left="708"/>
        <w:rPr>
          <w:highlight w:val="yellow"/>
          <w:lang w:val="es-AR"/>
        </w:rPr>
      </w:pPr>
      <w:r>
        <w:rPr>
          <w:noProof/>
          <w:lang w:val="es-AR" w:eastAsia="es-AR" w:bidi="ar-SA"/>
        </w:rPr>
        <w:drawing>
          <wp:inline distT="0" distB="0" distL="0" distR="0">
            <wp:extent cx="4770120" cy="171640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770120" cy="1716405"/>
                    </a:xfrm>
                    <a:prstGeom prst="rect">
                      <a:avLst/>
                    </a:prstGeom>
                    <a:noFill/>
                    <a:ln w="9525">
                      <a:noFill/>
                      <a:miter lim="800000"/>
                      <a:headEnd/>
                      <a:tailEnd/>
                    </a:ln>
                  </pic:spPr>
                </pic:pic>
              </a:graphicData>
            </a:graphic>
          </wp:inline>
        </w:drawing>
      </w:r>
    </w:p>
    <w:p w:rsidR="00C91FD9" w:rsidRPr="00A8191C" w:rsidRDefault="00C91FD9" w:rsidP="00C91FD9">
      <w:pPr>
        <w:pStyle w:val="Prrafodelista"/>
        <w:numPr>
          <w:ilvl w:val="0"/>
          <w:numId w:val="16"/>
        </w:numPr>
        <w:spacing w:after="0" w:line="240" w:lineRule="auto"/>
        <w:rPr>
          <w:b/>
          <w:highlight w:val="yellow"/>
          <w:lang w:val="es-AR"/>
        </w:rPr>
      </w:pPr>
      <w:r w:rsidRPr="00A8191C">
        <w:rPr>
          <w:b/>
          <w:highlight w:val="yellow"/>
          <w:lang w:val="es-AR"/>
        </w:rPr>
        <w:t>Cantidad de Bugs Detectados, Corregidos y Abiertos</w:t>
      </w:r>
    </w:p>
    <w:p w:rsidR="00C91FD9" w:rsidRPr="00A8191C" w:rsidRDefault="00C91FD9" w:rsidP="00C91FD9">
      <w:pPr>
        <w:pStyle w:val="Prrafodelista"/>
        <w:numPr>
          <w:ilvl w:val="0"/>
          <w:numId w:val="16"/>
        </w:numPr>
        <w:spacing w:after="0" w:line="240" w:lineRule="auto"/>
        <w:rPr>
          <w:b/>
          <w:highlight w:val="yellow"/>
          <w:lang w:val="es-AR"/>
        </w:rPr>
      </w:pPr>
      <w:r w:rsidRPr="00A8191C">
        <w:rPr>
          <w:b/>
          <w:highlight w:val="yellow"/>
          <w:lang w:val="es-AR"/>
        </w:rPr>
        <w:t>Code Coverage</w:t>
      </w:r>
      <w:r w:rsidRPr="00A8191C">
        <w:rPr>
          <w:highlight w:val="yellow"/>
          <w:lang w:val="es-AR"/>
        </w:rPr>
        <w:t>: Esta métrica, obtenida automáticamente de la herramienta de desarrollo, indicará el porcentaje de bloques de código que están cubiertos por tests unitarios de las capas de datos y servicios de la aplicación.</w:t>
      </w:r>
    </w:p>
    <w:p w:rsidR="00C91FD9" w:rsidRPr="00A8191C" w:rsidRDefault="00C91FD9" w:rsidP="00C91FD9">
      <w:pPr>
        <w:pStyle w:val="Prrafodelista"/>
        <w:numPr>
          <w:ilvl w:val="0"/>
          <w:numId w:val="16"/>
        </w:numPr>
        <w:spacing w:after="0" w:line="240" w:lineRule="auto"/>
        <w:rPr>
          <w:b/>
          <w:highlight w:val="yellow"/>
          <w:lang w:val="es-AR"/>
        </w:rPr>
      </w:pPr>
      <w:r w:rsidRPr="00A8191C">
        <w:rPr>
          <w:b/>
          <w:highlight w:val="yellow"/>
          <w:lang w:val="es-AR"/>
        </w:rPr>
        <w:t xml:space="preserve">Costos: </w:t>
      </w:r>
      <w:r w:rsidRPr="00A8191C">
        <w:rPr>
          <w:highlight w:val="yellow"/>
          <w:lang w:val="es-AR"/>
        </w:rPr>
        <w:t xml:space="preserve">Cada miembro del equipo que utilice horas para el proyecto deberá cargarlas en un </w:t>
      </w:r>
      <w:hyperlink r:id="rId18" w:history="1">
        <w:r w:rsidRPr="00A8191C">
          <w:rPr>
            <w:rStyle w:val="Hipervnculo"/>
            <w:lang w:val="es-AR"/>
          </w:rPr>
          <w:t>Google Chart</w:t>
        </w:r>
      </w:hyperlink>
      <w:r w:rsidRPr="00A8191C">
        <w:rPr>
          <w:highlight w:val="yellow"/>
          <w:lang w:val="es-AR"/>
        </w:rPr>
        <w:t>, especificando:</w:t>
      </w:r>
    </w:p>
    <w:p w:rsidR="00C91FD9" w:rsidRPr="00A8191C" w:rsidRDefault="00C91FD9" w:rsidP="00C91FD9">
      <w:pPr>
        <w:pStyle w:val="Prrafodelista"/>
        <w:numPr>
          <w:ilvl w:val="1"/>
          <w:numId w:val="16"/>
        </w:numPr>
        <w:spacing w:after="0" w:line="240" w:lineRule="auto"/>
        <w:rPr>
          <w:highlight w:val="yellow"/>
          <w:lang w:val="es-AR"/>
        </w:rPr>
      </w:pPr>
      <w:r w:rsidRPr="00A8191C">
        <w:rPr>
          <w:highlight w:val="yellow"/>
          <w:lang w:val="es-AR"/>
        </w:rPr>
        <w:t>Miembro del Equipo</w:t>
      </w:r>
    </w:p>
    <w:p w:rsidR="00C91FD9" w:rsidRPr="00A8191C" w:rsidRDefault="00C91FD9" w:rsidP="00C91FD9">
      <w:pPr>
        <w:pStyle w:val="Prrafodelista"/>
        <w:numPr>
          <w:ilvl w:val="1"/>
          <w:numId w:val="16"/>
        </w:numPr>
        <w:spacing w:after="0" w:line="240" w:lineRule="auto"/>
        <w:rPr>
          <w:highlight w:val="yellow"/>
          <w:lang w:val="es-AR"/>
        </w:rPr>
      </w:pPr>
      <w:r w:rsidRPr="00A8191C">
        <w:rPr>
          <w:highlight w:val="yellow"/>
          <w:lang w:val="es-AR"/>
        </w:rPr>
        <w:t>Tipo de Tarea</w:t>
      </w:r>
    </w:p>
    <w:p w:rsidR="00C91FD9" w:rsidRPr="00A8191C" w:rsidRDefault="00C91FD9" w:rsidP="00C91FD9">
      <w:pPr>
        <w:pStyle w:val="Prrafodelista"/>
        <w:numPr>
          <w:ilvl w:val="1"/>
          <w:numId w:val="16"/>
        </w:numPr>
        <w:spacing w:after="0" w:line="240" w:lineRule="auto"/>
        <w:rPr>
          <w:highlight w:val="yellow"/>
          <w:lang w:val="es-AR"/>
        </w:rPr>
      </w:pPr>
      <w:r w:rsidRPr="00A8191C">
        <w:rPr>
          <w:highlight w:val="yellow"/>
          <w:lang w:val="es-AR"/>
        </w:rPr>
        <w:t>Fecha</w:t>
      </w:r>
    </w:p>
    <w:p w:rsidR="00C91FD9" w:rsidRPr="00A8191C" w:rsidRDefault="00C91FD9" w:rsidP="00C91FD9">
      <w:pPr>
        <w:pStyle w:val="Prrafodelista"/>
        <w:numPr>
          <w:ilvl w:val="1"/>
          <w:numId w:val="16"/>
        </w:numPr>
        <w:spacing w:after="0" w:line="240" w:lineRule="auto"/>
        <w:rPr>
          <w:highlight w:val="yellow"/>
          <w:lang w:val="es-AR"/>
        </w:rPr>
      </w:pPr>
      <w:r w:rsidRPr="00A8191C">
        <w:rPr>
          <w:highlight w:val="yellow"/>
          <w:lang w:val="es-AR"/>
        </w:rPr>
        <w:t>User Story</w:t>
      </w:r>
    </w:p>
    <w:p w:rsidR="00C91FD9" w:rsidRPr="00A8191C" w:rsidRDefault="00C91FD9" w:rsidP="00C91FD9">
      <w:pPr>
        <w:pStyle w:val="Prrafodelista"/>
        <w:numPr>
          <w:ilvl w:val="1"/>
          <w:numId w:val="16"/>
        </w:numPr>
        <w:spacing w:after="0" w:line="240" w:lineRule="auto"/>
        <w:rPr>
          <w:highlight w:val="yellow"/>
          <w:lang w:val="es-AR"/>
        </w:rPr>
      </w:pPr>
      <w:r w:rsidRPr="00A8191C">
        <w:rPr>
          <w:highlight w:val="yellow"/>
          <w:lang w:val="es-AR"/>
        </w:rPr>
        <w:t>Cantidad</w:t>
      </w:r>
    </w:p>
    <w:p w:rsidR="00C91FD9" w:rsidRPr="00A8191C" w:rsidRDefault="00C91FD9" w:rsidP="00C91FD9">
      <w:pPr>
        <w:pStyle w:val="Prrafodelista"/>
        <w:spacing w:after="0" w:line="240" w:lineRule="auto"/>
        <w:rPr>
          <w:b/>
          <w:highlight w:val="yellow"/>
          <w:lang w:val="es-AR"/>
        </w:rPr>
      </w:pPr>
      <w:r w:rsidRPr="00A8191C">
        <w:rPr>
          <w:highlight w:val="yellow"/>
          <w:lang w:val="es-AR"/>
        </w:rPr>
        <w:t>A partir de esta información contrastaremos las horas estimadas, con las horas reales insumidas para el proyecto, mostrando los valores de CPI y SPI (ver Earn Value en Apéndice).</w:t>
      </w:r>
    </w:p>
    <w:p w:rsidR="00C91FD9" w:rsidRPr="00A8191C" w:rsidRDefault="00C91FD9" w:rsidP="00C91FD9">
      <w:pPr>
        <w:pStyle w:val="Ttulo2"/>
        <w:spacing w:before="0" w:line="240" w:lineRule="auto"/>
        <w:rPr>
          <w:highlight w:val="yellow"/>
          <w:lang w:val="es-AR"/>
        </w:rPr>
      </w:pPr>
      <w:bookmarkStart w:id="118" w:name="_Toc264447370"/>
      <w:bookmarkStart w:id="119" w:name="_Toc272680741"/>
      <w:bookmarkStart w:id="120" w:name="_Toc272684263"/>
      <w:r w:rsidRPr="00A8191C">
        <w:rPr>
          <w:highlight w:val="yellow"/>
          <w:lang w:val="es-AR"/>
        </w:rPr>
        <w:t>Tecnología</w:t>
      </w:r>
      <w:bookmarkEnd w:id="109"/>
      <w:bookmarkEnd w:id="110"/>
      <w:r w:rsidRPr="00A8191C">
        <w:rPr>
          <w:highlight w:val="yellow"/>
          <w:lang w:val="es-AR"/>
        </w:rPr>
        <w:t>s</w:t>
      </w:r>
      <w:bookmarkEnd w:id="118"/>
      <w:bookmarkEnd w:id="119"/>
      <w:bookmarkEnd w:id="120"/>
    </w:p>
    <w:p w:rsidR="00C91FD9" w:rsidRPr="00A8191C" w:rsidRDefault="00C91FD9" w:rsidP="00C91FD9">
      <w:pPr>
        <w:pStyle w:val="Prrafodelista"/>
        <w:numPr>
          <w:ilvl w:val="0"/>
          <w:numId w:val="12"/>
        </w:numPr>
        <w:spacing w:after="0" w:line="240" w:lineRule="auto"/>
        <w:rPr>
          <w:highlight w:val="yellow"/>
          <w:lang w:val="es-AR"/>
        </w:rPr>
      </w:pPr>
      <w:bookmarkStart w:id="121" w:name="_Toc161721296"/>
      <w:bookmarkStart w:id="122" w:name="_Toc259137229"/>
      <w:r w:rsidRPr="00A8191C">
        <w:rPr>
          <w:highlight w:val="yellow"/>
          <w:lang w:val="es-AR"/>
        </w:rPr>
        <w:t>Lenguaje de Desarrollo: Microsoft .NET Framework – C# + ASP.NET 3.5</w:t>
      </w:r>
    </w:p>
    <w:p w:rsidR="00C91FD9" w:rsidRPr="00A8191C" w:rsidRDefault="00C91FD9" w:rsidP="00C91FD9">
      <w:pPr>
        <w:pStyle w:val="Prrafodelista"/>
        <w:numPr>
          <w:ilvl w:val="0"/>
          <w:numId w:val="12"/>
        </w:numPr>
        <w:spacing w:after="0" w:line="240" w:lineRule="auto"/>
        <w:rPr>
          <w:highlight w:val="yellow"/>
          <w:lang w:val="es-AR"/>
        </w:rPr>
      </w:pPr>
      <w:r w:rsidRPr="00A8191C">
        <w:rPr>
          <w:highlight w:val="yellow"/>
          <w:lang w:val="es-AR"/>
        </w:rPr>
        <w:t>Servidor Web: Internet Information Services (IIS) 7</w:t>
      </w:r>
    </w:p>
    <w:p w:rsidR="00C91FD9" w:rsidRPr="00A8191C" w:rsidRDefault="00C91FD9" w:rsidP="00C91FD9">
      <w:pPr>
        <w:pStyle w:val="Prrafodelista"/>
        <w:numPr>
          <w:ilvl w:val="0"/>
          <w:numId w:val="12"/>
        </w:numPr>
        <w:spacing w:after="0" w:line="240" w:lineRule="auto"/>
        <w:rPr>
          <w:highlight w:val="yellow"/>
          <w:lang w:val="es-AR"/>
        </w:rPr>
      </w:pPr>
      <w:r w:rsidRPr="00A8191C">
        <w:rPr>
          <w:highlight w:val="yellow"/>
          <w:lang w:val="es-AR"/>
        </w:rPr>
        <w:t>Base de Datos: SQL Server 2008 Express</w:t>
      </w:r>
    </w:p>
    <w:tbl>
      <w:tblPr>
        <w:tblW w:w="0" w:type="auto"/>
        <w:jc w:val="center"/>
        <w:tblBorders>
          <w:top w:val="single" w:sz="4" w:space="0" w:color="FFFFFF"/>
          <w:left w:val="single" w:sz="4" w:space="0" w:color="FFFFFF"/>
          <w:bottom w:val="single" w:sz="4" w:space="0" w:color="FFFFFF"/>
          <w:right w:val="single" w:sz="4" w:space="0" w:color="FFFFFF"/>
          <w:insideV w:val="single" w:sz="4" w:space="0" w:color="FFFFFF"/>
        </w:tblBorders>
        <w:tblLook w:val="04A0"/>
      </w:tblPr>
      <w:tblGrid>
        <w:gridCol w:w="3072"/>
        <w:gridCol w:w="2064"/>
        <w:gridCol w:w="2085"/>
      </w:tblGrid>
      <w:tr w:rsidR="00C91FD9" w:rsidRPr="00461F52" w:rsidTr="000343FA">
        <w:trPr>
          <w:jc w:val="center"/>
        </w:trPr>
        <w:tc>
          <w:tcPr>
            <w:tcW w:w="3066" w:type="dxa"/>
            <w:vAlign w:val="center"/>
          </w:tcPr>
          <w:p w:rsidR="00C91FD9" w:rsidRPr="00461F52" w:rsidRDefault="00CF4668" w:rsidP="000343FA">
            <w:pPr>
              <w:spacing w:after="0" w:line="240" w:lineRule="auto"/>
              <w:jc w:val="center"/>
              <w:rPr>
                <w:highlight w:val="yellow"/>
                <w:lang w:val="es-AR"/>
              </w:rPr>
            </w:pPr>
            <w:r>
              <w:rPr>
                <w:noProof/>
                <w:lang w:val="es-AR" w:eastAsia="es-AR" w:bidi="ar-SA"/>
              </w:rPr>
              <w:drawing>
                <wp:inline distT="0" distB="0" distL="0" distR="0">
                  <wp:extent cx="1794510" cy="534670"/>
                  <wp:effectExtent l="19050" t="0" r="0" b="0"/>
                  <wp:docPr id="6" name="Picture 1" descr="D:\sebastian\Documents\Disenio\Logos\Visual Studio\Visual Studio 2008 (Generic)\Visual Studio 2008 Generic v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bastian\Documents\Disenio\Logos\Visual Studio\Visual Studio 2008 (Generic)\Visual Studio 2008 Generic v_c.png"/>
                          <pic:cNvPicPr>
                            <a:picLocks noChangeAspect="1" noChangeArrowheads="1"/>
                          </pic:cNvPicPr>
                        </pic:nvPicPr>
                        <pic:blipFill>
                          <a:blip r:embed="rId19"/>
                          <a:srcRect/>
                          <a:stretch>
                            <a:fillRect/>
                          </a:stretch>
                        </pic:blipFill>
                        <pic:spPr bwMode="auto">
                          <a:xfrm>
                            <a:off x="0" y="0"/>
                            <a:ext cx="1794510" cy="534670"/>
                          </a:xfrm>
                          <a:prstGeom prst="rect">
                            <a:avLst/>
                          </a:prstGeom>
                          <a:noFill/>
                          <a:ln w="9525">
                            <a:noFill/>
                            <a:miter lim="800000"/>
                            <a:headEnd/>
                            <a:tailEnd/>
                          </a:ln>
                        </pic:spPr>
                      </pic:pic>
                    </a:graphicData>
                  </a:graphic>
                </wp:inline>
              </w:drawing>
            </w:r>
          </w:p>
        </w:tc>
        <w:tc>
          <w:tcPr>
            <w:tcW w:w="2064" w:type="dxa"/>
            <w:vAlign w:val="center"/>
          </w:tcPr>
          <w:p w:rsidR="00C91FD9" w:rsidRPr="00461F52" w:rsidRDefault="00CF4668" w:rsidP="000343FA">
            <w:pPr>
              <w:spacing w:after="0" w:line="240" w:lineRule="auto"/>
              <w:jc w:val="center"/>
              <w:rPr>
                <w:highlight w:val="yellow"/>
                <w:lang w:val="es-AR"/>
              </w:rPr>
            </w:pPr>
            <w:r>
              <w:rPr>
                <w:noProof/>
                <w:lang w:val="es-AR" w:eastAsia="es-AR" w:bidi="ar-SA"/>
              </w:rPr>
              <w:drawing>
                <wp:inline distT="0" distB="0" distL="0" distR="0">
                  <wp:extent cx="1035050" cy="526415"/>
                  <wp:effectExtent l="19050" t="0" r="0" b="0"/>
                  <wp:docPr id="7" name="Picture 2" descr="D:\sebastian\Documents\Disenio\Logos\Microsoft .NET - NET\Microsoft .net logo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bastian\Documents\Disenio\Logos\Microsoft .NET - NET\Microsoft .net logo c.png"/>
                          <pic:cNvPicPr>
                            <a:picLocks noChangeAspect="1" noChangeArrowheads="1"/>
                          </pic:cNvPicPr>
                        </pic:nvPicPr>
                        <pic:blipFill>
                          <a:blip r:embed="rId20"/>
                          <a:srcRect/>
                          <a:stretch>
                            <a:fillRect/>
                          </a:stretch>
                        </pic:blipFill>
                        <pic:spPr bwMode="auto">
                          <a:xfrm>
                            <a:off x="0" y="0"/>
                            <a:ext cx="1035050" cy="526415"/>
                          </a:xfrm>
                          <a:prstGeom prst="rect">
                            <a:avLst/>
                          </a:prstGeom>
                          <a:noFill/>
                          <a:ln w="9525">
                            <a:noFill/>
                            <a:miter lim="800000"/>
                            <a:headEnd/>
                            <a:tailEnd/>
                          </a:ln>
                        </pic:spPr>
                      </pic:pic>
                    </a:graphicData>
                  </a:graphic>
                </wp:inline>
              </w:drawing>
            </w:r>
          </w:p>
        </w:tc>
        <w:tc>
          <w:tcPr>
            <w:tcW w:w="2085" w:type="dxa"/>
            <w:vAlign w:val="center"/>
          </w:tcPr>
          <w:p w:rsidR="00C91FD9" w:rsidRPr="00461F52" w:rsidRDefault="00CF4668" w:rsidP="000343FA">
            <w:pPr>
              <w:spacing w:after="0" w:line="240" w:lineRule="auto"/>
              <w:jc w:val="center"/>
              <w:rPr>
                <w:highlight w:val="yellow"/>
                <w:lang w:val="es-AR"/>
              </w:rPr>
            </w:pPr>
            <w:r>
              <w:rPr>
                <w:noProof/>
                <w:lang w:val="es-AR" w:eastAsia="es-AR" w:bidi="ar-SA"/>
              </w:rPr>
              <w:drawing>
                <wp:inline distT="0" distB="0" distL="0" distR="0">
                  <wp:extent cx="1069975" cy="67310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1069975" cy="673100"/>
                          </a:xfrm>
                          <a:prstGeom prst="rect">
                            <a:avLst/>
                          </a:prstGeom>
                          <a:noFill/>
                          <a:ln w="9525">
                            <a:noFill/>
                            <a:miter lim="800000"/>
                            <a:headEnd/>
                            <a:tailEnd/>
                          </a:ln>
                        </pic:spPr>
                      </pic:pic>
                    </a:graphicData>
                  </a:graphic>
                </wp:inline>
              </w:drawing>
            </w:r>
          </w:p>
        </w:tc>
      </w:tr>
    </w:tbl>
    <w:p w:rsidR="00C91FD9" w:rsidRPr="00A8191C" w:rsidRDefault="00C91FD9" w:rsidP="00C91FD9">
      <w:pPr>
        <w:pStyle w:val="Ttulo3"/>
        <w:spacing w:before="0" w:line="240" w:lineRule="auto"/>
        <w:rPr>
          <w:highlight w:val="yellow"/>
          <w:lang w:val="es-AR"/>
        </w:rPr>
      </w:pPr>
      <w:bookmarkStart w:id="123" w:name="_Toc264447371"/>
      <w:bookmarkStart w:id="124" w:name="_Toc272680742"/>
      <w:bookmarkStart w:id="125" w:name="_Toc272684264"/>
      <w:r w:rsidRPr="00A8191C">
        <w:rPr>
          <w:highlight w:val="yellow"/>
          <w:lang w:val="es-AR"/>
        </w:rPr>
        <w:t>Herramientas</w:t>
      </w:r>
      <w:bookmarkEnd w:id="121"/>
      <w:bookmarkEnd w:id="122"/>
      <w:bookmarkEnd w:id="123"/>
      <w:bookmarkEnd w:id="124"/>
      <w:bookmarkEnd w:id="125"/>
    </w:p>
    <w:p w:rsidR="00C91FD9" w:rsidRPr="00A8191C" w:rsidRDefault="00C91FD9" w:rsidP="00C91FD9">
      <w:pPr>
        <w:pStyle w:val="Prrafodelista"/>
        <w:numPr>
          <w:ilvl w:val="0"/>
          <w:numId w:val="12"/>
        </w:numPr>
        <w:spacing w:after="0" w:line="240" w:lineRule="auto"/>
        <w:rPr>
          <w:highlight w:val="yellow"/>
          <w:lang w:val="es-AR"/>
        </w:rPr>
      </w:pPr>
      <w:r w:rsidRPr="00A8191C">
        <w:rPr>
          <w:highlight w:val="yellow"/>
          <w:lang w:val="es-AR"/>
        </w:rPr>
        <w:t>IDE: Microsoft Visual Studio 2008 Service Pack 1</w:t>
      </w:r>
    </w:p>
    <w:p w:rsidR="00C91FD9" w:rsidRPr="00A8191C" w:rsidRDefault="00C91FD9" w:rsidP="00C91FD9">
      <w:pPr>
        <w:pStyle w:val="Prrafodelista"/>
        <w:numPr>
          <w:ilvl w:val="0"/>
          <w:numId w:val="12"/>
        </w:numPr>
        <w:spacing w:after="0" w:line="240" w:lineRule="auto"/>
        <w:rPr>
          <w:highlight w:val="yellow"/>
          <w:lang w:val="es-AR"/>
        </w:rPr>
      </w:pPr>
      <w:r w:rsidRPr="00A8191C">
        <w:rPr>
          <w:highlight w:val="yellow"/>
          <w:lang w:val="es-AR"/>
        </w:rPr>
        <w:t xml:space="preserve">Control de Versiones: Repositorio SVN en </w:t>
      </w:r>
      <w:hyperlink r:id="rId22" w:history="1">
        <w:r w:rsidRPr="00A8191C">
          <w:rPr>
            <w:rStyle w:val="Hipervnculo"/>
            <w:lang w:val="es-AR"/>
          </w:rPr>
          <w:t>Google Code</w:t>
        </w:r>
      </w:hyperlink>
      <w:r w:rsidRPr="00A8191C">
        <w:rPr>
          <w:highlight w:val="yellow"/>
          <w:lang w:val="es-AR"/>
        </w:rPr>
        <w:t xml:space="preserve"> + TortoiseSVN como cliente</w:t>
      </w:r>
    </w:p>
    <w:p w:rsidR="00C91FD9" w:rsidRPr="00A8191C" w:rsidRDefault="00C91FD9" w:rsidP="00C91FD9">
      <w:pPr>
        <w:pStyle w:val="Prrafodelista"/>
        <w:numPr>
          <w:ilvl w:val="0"/>
          <w:numId w:val="12"/>
        </w:numPr>
        <w:spacing w:after="0" w:line="240" w:lineRule="auto"/>
        <w:rPr>
          <w:highlight w:val="yellow"/>
          <w:lang w:val="es-AR"/>
        </w:rPr>
      </w:pPr>
      <w:r w:rsidRPr="00A8191C">
        <w:rPr>
          <w:highlight w:val="yellow"/>
          <w:lang w:val="es-AR"/>
        </w:rPr>
        <w:t>Pruebas Automatizadas: Visual Studio Test System (VSTS)</w:t>
      </w:r>
    </w:p>
    <w:p w:rsidR="00C91FD9" w:rsidRPr="00A8191C" w:rsidRDefault="00C91FD9" w:rsidP="00C91FD9">
      <w:pPr>
        <w:pStyle w:val="Ttulo2"/>
        <w:spacing w:before="0" w:line="240" w:lineRule="auto"/>
        <w:rPr>
          <w:highlight w:val="yellow"/>
          <w:lang w:val="es-AR"/>
        </w:rPr>
      </w:pPr>
      <w:bookmarkStart w:id="126" w:name="_Toc161721297"/>
      <w:bookmarkStart w:id="127" w:name="_Toc259137230"/>
      <w:bookmarkStart w:id="128" w:name="_Toc264447372"/>
      <w:bookmarkStart w:id="129" w:name="_Toc272680743"/>
      <w:bookmarkStart w:id="130" w:name="_Toc272684265"/>
      <w:r w:rsidRPr="00A8191C">
        <w:rPr>
          <w:highlight w:val="yellow"/>
          <w:lang w:val="es-AR"/>
        </w:rPr>
        <w:t>Estimaciones y Presupuesto</w:t>
      </w:r>
      <w:bookmarkEnd w:id="126"/>
      <w:bookmarkEnd w:id="127"/>
      <w:bookmarkEnd w:id="128"/>
      <w:bookmarkEnd w:id="129"/>
      <w:bookmarkEnd w:id="130"/>
    </w:p>
    <w:p w:rsidR="00C91FD9" w:rsidRPr="00A8191C" w:rsidRDefault="00C91FD9" w:rsidP="00C91FD9">
      <w:pPr>
        <w:pStyle w:val="Textooculto"/>
        <w:spacing w:before="0" w:after="0" w:line="240" w:lineRule="auto"/>
        <w:rPr>
          <w:i w:val="0"/>
          <w:vanish w:val="0"/>
          <w:color w:val="auto"/>
          <w:sz w:val="22"/>
          <w:szCs w:val="22"/>
          <w:highlight w:val="yellow"/>
        </w:rPr>
      </w:pPr>
      <w:r w:rsidRPr="00A8191C">
        <w:rPr>
          <w:i w:val="0"/>
          <w:vanish w:val="0"/>
          <w:color w:val="auto"/>
          <w:sz w:val="22"/>
          <w:szCs w:val="22"/>
          <w:highlight w:val="yellow"/>
        </w:rPr>
        <w:t>El sistema inicialmente se estimo en la siguiente cantidad de horas:</w:t>
      </w:r>
    </w:p>
    <w:p w:rsidR="00C91FD9" w:rsidRPr="00A8191C" w:rsidRDefault="00C91FD9" w:rsidP="00C91FD9">
      <w:pPr>
        <w:pStyle w:val="Textooculto"/>
        <w:numPr>
          <w:ilvl w:val="0"/>
          <w:numId w:val="13"/>
        </w:numPr>
        <w:spacing w:before="0" w:after="0" w:line="240" w:lineRule="auto"/>
        <w:rPr>
          <w:i w:val="0"/>
          <w:vanish w:val="0"/>
          <w:color w:val="auto"/>
          <w:sz w:val="22"/>
          <w:szCs w:val="22"/>
          <w:highlight w:val="yellow"/>
        </w:rPr>
      </w:pPr>
      <w:r w:rsidRPr="00A8191C">
        <w:rPr>
          <w:i w:val="0"/>
          <w:vanish w:val="0"/>
          <w:color w:val="auto"/>
          <w:sz w:val="22"/>
          <w:szCs w:val="22"/>
          <w:highlight w:val="yellow"/>
        </w:rPr>
        <w:t>Horas de Análisis y Diseño (estimadas a partir de las User Stories): 275hs</w:t>
      </w:r>
    </w:p>
    <w:p w:rsidR="00C91FD9" w:rsidRPr="00A8191C" w:rsidRDefault="00C91FD9" w:rsidP="00C91FD9">
      <w:pPr>
        <w:pStyle w:val="Textooculto"/>
        <w:numPr>
          <w:ilvl w:val="0"/>
          <w:numId w:val="13"/>
        </w:numPr>
        <w:spacing w:before="0" w:after="0" w:line="240" w:lineRule="auto"/>
        <w:rPr>
          <w:i w:val="0"/>
          <w:vanish w:val="0"/>
          <w:color w:val="auto"/>
          <w:sz w:val="22"/>
          <w:szCs w:val="22"/>
          <w:highlight w:val="yellow"/>
        </w:rPr>
      </w:pPr>
      <w:r w:rsidRPr="00A8191C">
        <w:rPr>
          <w:i w:val="0"/>
          <w:vanish w:val="0"/>
          <w:color w:val="auto"/>
          <w:sz w:val="22"/>
          <w:szCs w:val="22"/>
          <w:highlight w:val="yellow"/>
        </w:rPr>
        <w:t>Horas de Testing (+15%): 45hs</w:t>
      </w:r>
    </w:p>
    <w:p w:rsidR="00C91FD9" w:rsidRPr="00A8191C" w:rsidRDefault="00C91FD9" w:rsidP="00C91FD9">
      <w:pPr>
        <w:pStyle w:val="Textooculto"/>
        <w:numPr>
          <w:ilvl w:val="0"/>
          <w:numId w:val="13"/>
        </w:numPr>
        <w:spacing w:before="0" w:after="0" w:line="240" w:lineRule="auto"/>
        <w:rPr>
          <w:i w:val="0"/>
          <w:vanish w:val="0"/>
          <w:color w:val="auto"/>
          <w:sz w:val="22"/>
          <w:szCs w:val="22"/>
          <w:highlight w:val="yellow"/>
        </w:rPr>
      </w:pPr>
      <w:r w:rsidRPr="00A8191C">
        <w:rPr>
          <w:i w:val="0"/>
          <w:vanish w:val="0"/>
          <w:color w:val="auto"/>
          <w:sz w:val="22"/>
          <w:szCs w:val="22"/>
          <w:highlight w:val="yellow"/>
        </w:rPr>
        <w:t>Horas de Administración (+20%): 65hs</w:t>
      </w:r>
    </w:p>
    <w:p w:rsidR="00C91FD9" w:rsidRPr="00A8191C" w:rsidRDefault="00C91FD9" w:rsidP="00C91FD9">
      <w:pPr>
        <w:pStyle w:val="Textooculto"/>
        <w:spacing w:before="0" w:after="0" w:line="240" w:lineRule="auto"/>
        <w:rPr>
          <w:i w:val="0"/>
          <w:vanish w:val="0"/>
          <w:color w:val="auto"/>
          <w:sz w:val="22"/>
          <w:szCs w:val="22"/>
          <w:highlight w:val="yellow"/>
        </w:rPr>
      </w:pPr>
      <w:r w:rsidRPr="00A8191C">
        <w:rPr>
          <w:i w:val="0"/>
          <w:vanish w:val="0"/>
          <w:color w:val="auto"/>
          <w:sz w:val="22"/>
          <w:szCs w:val="22"/>
          <w:highlight w:val="yellow"/>
        </w:rPr>
        <w:t xml:space="preserve">Total de Horas: </w:t>
      </w:r>
      <w:r w:rsidRPr="00A8191C">
        <w:rPr>
          <w:b/>
          <w:i w:val="0"/>
          <w:vanish w:val="0"/>
          <w:color w:val="auto"/>
          <w:sz w:val="22"/>
          <w:szCs w:val="22"/>
          <w:highlight w:val="yellow"/>
        </w:rPr>
        <w:t>~385hs</w:t>
      </w:r>
      <w:r w:rsidRPr="00A8191C">
        <w:rPr>
          <w:i w:val="0"/>
          <w:vanish w:val="0"/>
          <w:color w:val="auto"/>
          <w:sz w:val="22"/>
          <w:szCs w:val="22"/>
          <w:highlight w:val="yellow"/>
        </w:rPr>
        <w:t>.</w:t>
      </w:r>
    </w:p>
    <w:p w:rsidR="00C91FD9" w:rsidRPr="00A8191C" w:rsidRDefault="00C91FD9" w:rsidP="00C91FD9">
      <w:pPr>
        <w:pStyle w:val="Ttulo2"/>
        <w:spacing w:before="0" w:line="240" w:lineRule="auto"/>
        <w:rPr>
          <w:highlight w:val="yellow"/>
          <w:lang w:val="es-AR"/>
        </w:rPr>
      </w:pPr>
      <w:bookmarkStart w:id="131" w:name="_Toc157312977"/>
      <w:bookmarkStart w:id="132" w:name="_Toc161721298"/>
      <w:bookmarkStart w:id="133" w:name="_Toc259137231"/>
      <w:bookmarkStart w:id="134" w:name="_Toc264447373"/>
      <w:bookmarkStart w:id="135" w:name="_Toc272680744"/>
      <w:bookmarkStart w:id="136" w:name="_Toc272684266"/>
      <w:r w:rsidRPr="00A8191C">
        <w:rPr>
          <w:highlight w:val="yellow"/>
          <w:lang w:val="es-AR"/>
        </w:rPr>
        <w:lastRenderedPageBreak/>
        <w:t>Cronograma</w:t>
      </w:r>
      <w:bookmarkStart w:id="137" w:name="_Toc157312979"/>
      <w:bookmarkEnd w:id="131"/>
      <w:bookmarkEnd w:id="132"/>
      <w:bookmarkEnd w:id="133"/>
      <w:bookmarkEnd w:id="134"/>
      <w:bookmarkEnd w:id="135"/>
      <w:bookmarkEnd w:id="136"/>
    </w:p>
    <w:tbl>
      <w:tblPr>
        <w:tblW w:w="9464" w:type="dxa"/>
        <w:tblBorders>
          <w:top w:val="single" w:sz="8" w:space="0" w:color="92B7C3"/>
          <w:left w:val="single" w:sz="8" w:space="0" w:color="92B7C3"/>
          <w:bottom w:val="single" w:sz="8" w:space="0" w:color="92B7C3"/>
          <w:right w:val="single" w:sz="8" w:space="0" w:color="92B7C3"/>
          <w:insideH w:val="single" w:sz="8" w:space="0" w:color="92B7C3"/>
        </w:tblBorders>
        <w:tblLook w:val="04A0"/>
      </w:tblPr>
      <w:tblGrid>
        <w:gridCol w:w="461"/>
        <w:gridCol w:w="2409"/>
        <w:gridCol w:w="3901"/>
        <w:gridCol w:w="2693"/>
      </w:tblGrid>
      <w:tr w:rsidR="00C91FD9" w:rsidRPr="00461F52" w:rsidTr="000343FA">
        <w:tc>
          <w:tcPr>
            <w:tcW w:w="461" w:type="dxa"/>
            <w:tcBorders>
              <w:top w:val="single" w:sz="8" w:space="0" w:color="92B7C3"/>
              <w:left w:val="single" w:sz="8" w:space="0" w:color="92B7C3"/>
              <w:bottom w:val="single" w:sz="8" w:space="0" w:color="92B7C3"/>
              <w:right w:val="nil"/>
            </w:tcBorders>
            <w:shd w:val="clear" w:color="auto" w:fill="6EA0B0"/>
          </w:tcPr>
          <w:p w:rsidR="00C91FD9" w:rsidRPr="00461F52" w:rsidRDefault="00C91FD9" w:rsidP="000343FA">
            <w:pPr>
              <w:spacing w:after="0" w:line="240" w:lineRule="auto"/>
              <w:rPr>
                <w:b/>
                <w:bCs/>
                <w:color w:val="FFFFFF"/>
                <w:highlight w:val="yellow"/>
                <w:lang w:val="es-AR"/>
              </w:rPr>
            </w:pPr>
            <w:r w:rsidRPr="00461F52">
              <w:rPr>
                <w:b/>
                <w:bCs/>
                <w:color w:val="FFFFFF"/>
                <w:highlight w:val="yellow"/>
                <w:lang w:val="es-AR"/>
              </w:rPr>
              <w:t>#It</w:t>
            </w:r>
          </w:p>
        </w:tc>
        <w:tc>
          <w:tcPr>
            <w:tcW w:w="2409" w:type="dxa"/>
            <w:tcBorders>
              <w:top w:val="single" w:sz="8" w:space="0" w:color="92B7C3"/>
              <w:left w:val="nil"/>
              <w:bottom w:val="single" w:sz="8" w:space="0" w:color="92B7C3"/>
              <w:right w:val="nil"/>
            </w:tcBorders>
            <w:shd w:val="clear" w:color="auto" w:fill="6EA0B0"/>
          </w:tcPr>
          <w:p w:rsidR="00C91FD9" w:rsidRPr="00461F52" w:rsidRDefault="00C91FD9" w:rsidP="000343FA">
            <w:pPr>
              <w:spacing w:after="0" w:line="240" w:lineRule="auto"/>
              <w:rPr>
                <w:b/>
                <w:bCs/>
                <w:color w:val="FFFFFF"/>
                <w:highlight w:val="yellow"/>
                <w:lang w:val="es-AR"/>
              </w:rPr>
            </w:pPr>
            <w:r w:rsidRPr="00461F52">
              <w:rPr>
                <w:b/>
                <w:bCs/>
                <w:color w:val="FFFFFF"/>
                <w:highlight w:val="yellow"/>
                <w:lang w:val="es-AR"/>
              </w:rPr>
              <w:t>Fechas</w:t>
            </w:r>
          </w:p>
        </w:tc>
        <w:tc>
          <w:tcPr>
            <w:tcW w:w="3901" w:type="dxa"/>
            <w:tcBorders>
              <w:top w:val="single" w:sz="8" w:space="0" w:color="92B7C3"/>
              <w:left w:val="nil"/>
              <w:bottom w:val="single" w:sz="8" w:space="0" w:color="92B7C3"/>
              <w:right w:val="nil"/>
            </w:tcBorders>
            <w:shd w:val="clear" w:color="auto" w:fill="6EA0B0"/>
          </w:tcPr>
          <w:p w:rsidR="00C91FD9" w:rsidRPr="00461F52" w:rsidRDefault="00C91FD9" w:rsidP="000343FA">
            <w:pPr>
              <w:spacing w:after="0" w:line="240" w:lineRule="auto"/>
              <w:rPr>
                <w:b/>
                <w:bCs/>
                <w:color w:val="FFFFFF"/>
                <w:highlight w:val="yellow"/>
                <w:lang w:val="es-AR"/>
              </w:rPr>
            </w:pPr>
            <w:r w:rsidRPr="00461F52">
              <w:rPr>
                <w:b/>
                <w:bCs/>
                <w:color w:val="FFFFFF"/>
                <w:highlight w:val="yellow"/>
                <w:lang w:val="es-AR"/>
              </w:rPr>
              <w:t>Entregables</w:t>
            </w:r>
          </w:p>
        </w:tc>
        <w:tc>
          <w:tcPr>
            <w:tcW w:w="2693" w:type="dxa"/>
            <w:tcBorders>
              <w:top w:val="single" w:sz="8" w:space="0" w:color="92B7C3"/>
              <w:left w:val="nil"/>
              <w:bottom w:val="single" w:sz="8" w:space="0" w:color="92B7C3"/>
              <w:right w:val="single" w:sz="8" w:space="0" w:color="92B7C3"/>
            </w:tcBorders>
            <w:shd w:val="clear" w:color="auto" w:fill="6EA0B0"/>
          </w:tcPr>
          <w:p w:rsidR="00C91FD9" w:rsidRPr="00461F52" w:rsidRDefault="00C91FD9" w:rsidP="000343FA">
            <w:pPr>
              <w:spacing w:after="0" w:line="240" w:lineRule="auto"/>
              <w:rPr>
                <w:b/>
                <w:bCs/>
                <w:color w:val="FFFFFF"/>
                <w:highlight w:val="yellow"/>
                <w:lang w:val="es-AR"/>
              </w:rPr>
            </w:pPr>
            <w:r w:rsidRPr="00461F52">
              <w:rPr>
                <w:b/>
                <w:bCs/>
                <w:color w:val="FFFFFF"/>
                <w:highlight w:val="yellow"/>
                <w:lang w:val="es-AR"/>
              </w:rPr>
              <w:t>Requerimientos a Cubrir</w:t>
            </w:r>
          </w:p>
        </w:tc>
      </w:tr>
      <w:tr w:rsidR="00C91FD9" w:rsidRPr="00461F52" w:rsidTr="000343FA">
        <w:tc>
          <w:tcPr>
            <w:tcW w:w="461" w:type="dxa"/>
            <w:tcBorders>
              <w:right w:val="nil"/>
            </w:tcBorders>
            <w:shd w:val="clear" w:color="auto" w:fill="DAE7EB"/>
            <w:vAlign w:val="center"/>
          </w:tcPr>
          <w:p w:rsidR="00C91FD9" w:rsidRPr="00461F52" w:rsidRDefault="00C91FD9" w:rsidP="000343FA">
            <w:pPr>
              <w:spacing w:after="0" w:line="240" w:lineRule="auto"/>
              <w:rPr>
                <w:b/>
                <w:bCs/>
                <w:highlight w:val="yellow"/>
                <w:lang w:val="es-AR"/>
              </w:rPr>
            </w:pPr>
            <w:r w:rsidRPr="00461F52">
              <w:rPr>
                <w:b/>
                <w:bCs/>
                <w:highlight w:val="yellow"/>
                <w:lang w:val="es-AR"/>
              </w:rPr>
              <w:t>1</w:t>
            </w:r>
          </w:p>
        </w:tc>
        <w:tc>
          <w:tcPr>
            <w:tcW w:w="2409" w:type="dxa"/>
            <w:tcBorders>
              <w:left w:val="nil"/>
              <w:right w:val="nil"/>
            </w:tcBorders>
            <w:shd w:val="clear" w:color="auto" w:fill="DAE7EB"/>
            <w:vAlign w:val="center"/>
          </w:tcPr>
          <w:p w:rsidR="00C91FD9" w:rsidRPr="00461F52" w:rsidRDefault="00C91FD9" w:rsidP="000343FA">
            <w:pPr>
              <w:spacing w:after="0" w:line="240" w:lineRule="auto"/>
              <w:rPr>
                <w:sz w:val="20"/>
                <w:szCs w:val="20"/>
                <w:highlight w:val="yellow"/>
                <w:lang w:val="es-AR"/>
              </w:rPr>
            </w:pPr>
            <w:r w:rsidRPr="00461F52">
              <w:rPr>
                <w:sz w:val="20"/>
                <w:szCs w:val="20"/>
                <w:highlight w:val="yellow"/>
                <w:lang w:val="es-AR"/>
              </w:rPr>
              <w:t>22/03/2010</w:t>
            </w:r>
            <w:r w:rsidRPr="00461F52">
              <w:rPr>
                <w:sz w:val="20"/>
                <w:szCs w:val="20"/>
                <w:highlight w:val="yellow"/>
                <w:lang w:val="es-AR"/>
              </w:rPr>
              <w:sym w:font="Wingdings" w:char="F0E0"/>
            </w:r>
            <w:r w:rsidRPr="00461F52">
              <w:rPr>
                <w:sz w:val="20"/>
                <w:szCs w:val="20"/>
                <w:highlight w:val="yellow"/>
                <w:lang w:val="es-AR"/>
              </w:rPr>
              <w:t>25/04/2010</w:t>
            </w:r>
          </w:p>
        </w:tc>
        <w:tc>
          <w:tcPr>
            <w:tcW w:w="3901" w:type="dxa"/>
            <w:tcBorders>
              <w:left w:val="nil"/>
              <w:right w:val="nil"/>
            </w:tcBorders>
            <w:shd w:val="clear" w:color="auto" w:fill="DAE7EB"/>
          </w:tcPr>
          <w:p w:rsidR="00C91FD9" w:rsidRPr="00461F52" w:rsidRDefault="00C91FD9" w:rsidP="000343FA">
            <w:pPr>
              <w:spacing w:after="0" w:line="240" w:lineRule="auto"/>
              <w:rPr>
                <w:sz w:val="20"/>
                <w:highlight w:val="yellow"/>
                <w:lang w:val="es-AR"/>
              </w:rPr>
            </w:pPr>
            <w:r w:rsidRPr="00461F52">
              <w:rPr>
                <w:sz w:val="20"/>
                <w:highlight w:val="yellow"/>
                <w:lang w:val="es-AR"/>
              </w:rPr>
              <w:t>- Presentación inicial.</w:t>
            </w:r>
          </w:p>
          <w:p w:rsidR="00C91FD9" w:rsidRPr="00461F52" w:rsidRDefault="00C91FD9" w:rsidP="000343FA">
            <w:pPr>
              <w:spacing w:after="0" w:line="240" w:lineRule="auto"/>
              <w:rPr>
                <w:sz w:val="20"/>
                <w:highlight w:val="yellow"/>
                <w:lang w:val="es-AR"/>
              </w:rPr>
            </w:pPr>
            <w:r w:rsidRPr="00461F52">
              <w:rPr>
                <w:sz w:val="20"/>
                <w:highlight w:val="yellow"/>
                <w:lang w:val="es-AR"/>
              </w:rPr>
              <w:t>- Backlog completo.</w:t>
            </w:r>
          </w:p>
          <w:p w:rsidR="00C91FD9" w:rsidRPr="00461F52" w:rsidRDefault="00C91FD9" w:rsidP="000343FA">
            <w:pPr>
              <w:spacing w:after="0" w:line="240" w:lineRule="auto"/>
              <w:rPr>
                <w:sz w:val="20"/>
                <w:highlight w:val="yellow"/>
                <w:lang w:val="es-AR"/>
              </w:rPr>
            </w:pPr>
            <w:r w:rsidRPr="00461F52">
              <w:rPr>
                <w:sz w:val="20"/>
                <w:highlight w:val="yellow"/>
                <w:lang w:val="es-AR"/>
              </w:rPr>
              <w:t>- Primera estimación completa del proyecto.</w:t>
            </w:r>
          </w:p>
        </w:tc>
        <w:tc>
          <w:tcPr>
            <w:tcW w:w="2693" w:type="dxa"/>
            <w:tcBorders>
              <w:left w:val="nil"/>
            </w:tcBorders>
            <w:shd w:val="clear" w:color="auto" w:fill="DAE7EB"/>
          </w:tcPr>
          <w:p w:rsidR="00C91FD9" w:rsidRPr="00461F52" w:rsidRDefault="00C91FD9" w:rsidP="000343FA">
            <w:pPr>
              <w:spacing w:after="0" w:line="240" w:lineRule="auto"/>
              <w:rPr>
                <w:highlight w:val="yellow"/>
                <w:lang w:val="es-AR"/>
              </w:rPr>
            </w:pPr>
            <w:r w:rsidRPr="00461F52">
              <w:rPr>
                <w:highlight w:val="yellow"/>
                <w:lang w:val="es-AR"/>
              </w:rPr>
              <w:t>-</w:t>
            </w:r>
          </w:p>
        </w:tc>
      </w:tr>
      <w:tr w:rsidR="00C91FD9" w:rsidRPr="00461F52" w:rsidTr="000343FA">
        <w:tc>
          <w:tcPr>
            <w:tcW w:w="461" w:type="dxa"/>
            <w:tcBorders>
              <w:right w:val="nil"/>
            </w:tcBorders>
            <w:vAlign w:val="center"/>
          </w:tcPr>
          <w:p w:rsidR="00C91FD9" w:rsidRPr="00461F52" w:rsidRDefault="00C91FD9" w:rsidP="000343FA">
            <w:pPr>
              <w:spacing w:after="0" w:line="240" w:lineRule="auto"/>
              <w:rPr>
                <w:b/>
                <w:bCs/>
                <w:highlight w:val="yellow"/>
                <w:lang w:val="es-AR"/>
              </w:rPr>
            </w:pPr>
            <w:r w:rsidRPr="00461F52">
              <w:rPr>
                <w:b/>
                <w:bCs/>
                <w:highlight w:val="yellow"/>
                <w:lang w:val="es-AR"/>
              </w:rPr>
              <w:t>2</w:t>
            </w:r>
          </w:p>
        </w:tc>
        <w:tc>
          <w:tcPr>
            <w:tcW w:w="2409" w:type="dxa"/>
            <w:tcBorders>
              <w:left w:val="nil"/>
              <w:right w:val="nil"/>
            </w:tcBorders>
            <w:vAlign w:val="center"/>
          </w:tcPr>
          <w:p w:rsidR="00C91FD9" w:rsidRPr="00461F52" w:rsidRDefault="00C91FD9" w:rsidP="000343FA">
            <w:pPr>
              <w:spacing w:after="0" w:line="240" w:lineRule="auto"/>
              <w:rPr>
                <w:sz w:val="20"/>
                <w:szCs w:val="20"/>
                <w:highlight w:val="yellow"/>
                <w:lang w:val="es-AR"/>
              </w:rPr>
            </w:pPr>
            <w:r w:rsidRPr="00461F52">
              <w:rPr>
                <w:sz w:val="20"/>
                <w:szCs w:val="20"/>
                <w:highlight w:val="yellow"/>
                <w:lang w:val="es-AR"/>
              </w:rPr>
              <w:t>05/04/2010</w:t>
            </w:r>
            <w:r w:rsidRPr="00461F52">
              <w:rPr>
                <w:sz w:val="20"/>
                <w:szCs w:val="20"/>
                <w:highlight w:val="yellow"/>
                <w:lang w:val="es-AR"/>
              </w:rPr>
              <w:sym w:font="Wingdings" w:char="F0E0"/>
            </w:r>
            <w:r w:rsidRPr="00461F52">
              <w:rPr>
                <w:i/>
                <w:sz w:val="20"/>
                <w:szCs w:val="20"/>
                <w:highlight w:val="yellow"/>
                <w:lang w:val="es-AR"/>
              </w:rPr>
              <w:t>19/04/2010</w:t>
            </w:r>
          </w:p>
        </w:tc>
        <w:tc>
          <w:tcPr>
            <w:tcW w:w="3901" w:type="dxa"/>
            <w:tcBorders>
              <w:left w:val="nil"/>
              <w:right w:val="nil"/>
            </w:tcBorders>
          </w:tcPr>
          <w:p w:rsidR="00C91FD9" w:rsidRPr="00461F52" w:rsidRDefault="00C91FD9" w:rsidP="000343FA">
            <w:pPr>
              <w:spacing w:after="0" w:line="240" w:lineRule="auto"/>
              <w:rPr>
                <w:highlight w:val="yellow"/>
                <w:lang w:val="es-AR"/>
              </w:rPr>
            </w:pPr>
            <w:r w:rsidRPr="00461F52">
              <w:rPr>
                <w:sz w:val="20"/>
                <w:highlight w:val="yellow"/>
                <w:lang w:val="es-AR"/>
              </w:rPr>
              <w:t>- Solución funcional corriendo en ambiente de aceptación.</w:t>
            </w:r>
          </w:p>
        </w:tc>
        <w:tc>
          <w:tcPr>
            <w:tcW w:w="2693" w:type="dxa"/>
            <w:tcBorders>
              <w:left w:val="nil"/>
            </w:tcBorders>
          </w:tcPr>
          <w:p w:rsidR="00C91FD9" w:rsidRPr="00461F52" w:rsidRDefault="00C91FD9" w:rsidP="000343FA">
            <w:pPr>
              <w:spacing w:after="0" w:line="240" w:lineRule="auto"/>
              <w:rPr>
                <w:highlight w:val="yellow"/>
                <w:lang w:val="es-AR"/>
              </w:rPr>
            </w:pPr>
            <w:r w:rsidRPr="00461F52">
              <w:rPr>
                <w:b/>
                <w:highlight w:val="yellow"/>
              </w:rPr>
              <w:t>R#4 -R#5-R#9</w:t>
            </w:r>
          </w:p>
        </w:tc>
      </w:tr>
      <w:tr w:rsidR="00C91FD9" w:rsidRPr="00461F52" w:rsidTr="000343FA">
        <w:tc>
          <w:tcPr>
            <w:tcW w:w="461" w:type="dxa"/>
            <w:tcBorders>
              <w:right w:val="nil"/>
            </w:tcBorders>
            <w:shd w:val="clear" w:color="auto" w:fill="DAE7EB"/>
            <w:vAlign w:val="center"/>
          </w:tcPr>
          <w:p w:rsidR="00C91FD9" w:rsidRPr="00461F52" w:rsidRDefault="00C91FD9" w:rsidP="000343FA">
            <w:pPr>
              <w:spacing w:after="0" w:line="240" w:lineRule="auto"/>
              <w:rPr>
                <w:b/>
                <w:bCs/>
                <w:highlight w:val="yellow"/>
                <w:lang w:val="es-AR"/>
              </w:rPr>
            </w:pPr>
            <w:r w:rsidRPr="00461F52">
              <w:rPr>
                <w:b/>
                <w:bCs/>
                <w:highlight w:val="yellow"/>
                <w:lang w:val="es-AR"/>
              </w:rPr>
              <w:t>3</w:t>
            </w:r>
          </w:p>
        </w:tc>
        <w:tc>
          <w:tcPr>
            <w:tcW w:w="2409" w:type="dxa"/>
            <w:tcBorders>
              <w:left w:val="nil"/>
              <w:right w:val="nil"/>
            </w:tcBorders>
            <w:shd w:val="clear" w:color="auto" w:fill="DAE7EB"/>
            <w:vAlign w:val="center"/>
          </w:tcPr>
          <w:p w:rsidR="00C91FD9" w:rsidRPr="00461F52" w:rsidRDefault="00C91FD9" w:rsidP="000343FA">
            <w:pPr>
              <w:spacing w:after="0" w:line="240" w:lineRule="auto"/>
              <w:rPr>
                <w:sz w:val="20"/>
                <w:szCs w:val="20"/>
                <w:highlight w:val="yellow"/>
                <w:lang w:val="es-AR"/>
              </w:rPr>
            </w:pPr>
            <w:r w:rsidRPr="00461F52">
              <w:rPr>
                <w:sz w:val="20"/>
                <w:szCs w:val="20"/>
                <w:highlight w:val="yellow"/>
                <w:lang w:val="es-AR"/>
              </w:rPr>
              <w:t xml:space="preserve">19/04/2010 </w:t>
            </w:r>
            <w:r w:rsidRPr="00461F52">
              <w:rPr>
                <w:sz w:val="20"/>
                <w:szCs w:val="20"/>
                <w:highlight w:val="yellow"/>
                <w:lang w:val="es-AR"/>
              </w:rPr>
              <w:sym w:font="Wingdings" w:char="F0E0"/>
            </w:r>
            <w:r w:rsidRPr="00461F52">
              <w:rPr>
                <w:sz w:val="20"/>
                <w:szCs w:val="20"/>
                <w:highlight w:val="yellow"/>
                <w:lang w:val="es-AR"/>
              </w:rPr>
              <w:t>03/05/2010</w:t>
            </w:r>
          </w:p>
        </w:tc>
        <w:tc>
          <w:tcPr>
            <w:tcW w:w="3901" w:type="dxa"/>
            <w:tcBorders>
              <w:left w:val="nil"/>
              <w:right w:val="nil"/>
            </w:tcBorders>
            <w:shd w:val="clear" w:color="auto" w:fill="DAE7EB"/>
          </w:tcPr>
          <w:p w:rsidR="00C91FD9" w:rsidRPr="00461F52" w:rsidRDefault="00C91FD9" w:rsidP="000343FA">
            <w:pPr>
              <w:spacing w:after="0" w:line="240" w:lineRule="auto"/>
              <w:rPr>
                <w:sz w:val="20"/>
                <w:highlight w:val="yellow"/>
                <w:lang w:val="es-AR"/>
              </w:rPr>
            </w:pPr>
            <w:r w:rsidRPr="00461F52">
              <w:rPr>
                <w:sz w:val="20"/>
                <w:highlight w:val="yellow"/>
                <w:lang w:val="es-AR"/>
              </w:rPr>
              <w:t>- Solución funcional corriendo en ambiente de aceptación.</w:t>
            </w:r>
          </w:p>
        </w:tc>
        <w:tc>
          <w:tcPr>
            <w:tcW w:w="2693" w:type="dxa"/>
            <w:tcBorders>
              <w:left w:val="nil"/>
            </w:tcBorders>
            <w:shd w:val="clear" w:color="auto" w:fill="DAE7EB"/>
          </w:tcPr>
          <w:p w:rsidR="00C91FD9" w:rsidRPr="00461F52" w:rsidRDefault="00C91FD9" w:rsidP="000343FA">
            <w:pPr>
              <w:spacing w:after="0" w:line="240" w:lineRule="auto"/>
              <w:rPr>
                <w:highlight w:val="yellow"/>
                <w:lang w:val="es-AR"/>
              </w:rPr>
            </w:pPr>
            <w:r w:rsidRPr="00461F52">
              <w:rPr>
                <w:b/>
                <w:highlight w:val="yellow"/>
              </w:rPr>
              <w:t>R#2 - R#3- R#6- R#7-R#8- R#10</w:t>
            </w:r>
          </w:p>
        </w:tc>
      </w:tr>
      <w:tr w:rsidR="00C91FD9" w:rsidRPr="00461F52" w:rsidTr="000343FA">
        <w:tc>
          <w:tcPr>
            <w:tcW w:w="461" w:type="dxa"/>
            <w:tcBorders>
              <w:right w:val="nil"/>
            </w:tcBorders>
            <w:vAlign w:val="center"/>
          </w:tcPr>
          <w:p w:rsidR="00C91FD9" w:rsidRPr="00461F52" w:rsidRDefault="00C91FD9" w:rsidP="000343FA">
            <w:pPr>
              <w:spacing w:after="0" w:line="240" w:lineRule="auto"/>
              <w:rPr>
                <w:b/>
                <w:bCs/>
                <w:highlight w:val="yellow"/>
                <w:lang w:val="es-AR"/>
              </w:rPr>
            </w:pPr>
            <w:r w:rsidRPr="00461F52">
              <w:rPr>
                <w:b/>
                <w:bCs/>
                <w:highlight w:val="yellow"/>
                <w:lang w:val="es-AR"/>
              </w:rPr>
              <w:t>4</w:t>
            </w:r>
          </w:p>
        </w:tc>
        <w:tc>
          <w:tcPr>
            <w:tcW w:w="2409" w:type="dxa"/>
            <w:tcBorders>
              <w:left w:val="nil"/>
              <w:right w:val="nil"/>
            </w:tcBorders>
            <w:vAlign w:val="center"/>
          </w:tcPr>
          <w:p w:rsidR="00C91FD9" w:rsidRPr="00461F52" w:rsidRDefault="00C91FD9" w:rsidP="000343FA">
            <w:pPr>
              <w:spacing w:after="0" w:line="240" w:lineRule="auto"/>
              <w:rPr>
                <w:sz w:val="20"/>
                <w:szCs w:val="20"/>
                <w:highlight w:val="yellow"/>
                <w:lang w:val="es-AR"/>
              </w:rPr>
            </w:pPr>
            <w:r w:rsidRPr="00461F52">
              <w:rPr>
                <w:sz w:val="20"/>
                <w:szCs w:val="20"/>
                <w:highlight w:val="yellow"/>
                <w:lang w:val="es-AR"/>
              </w:rPr>
              <w:t xml:space="preserve">03/05/2010 </w:t>
            </w:r>
            <w:r w:rsidRPr="00461F52">
              <w:rPr>
                <w:sz w:val="20"/>
                <w:szCs w:val="20"/>
                <w:highlight w:val="yellow"/>
                <w:lang w:val="es-AR"/>
              </w:rPr>
              <w:sym w:font="Wingdings" w:char="F0E0"/>
            </w:r>
            <w:r w:rsidRPr="00461F52">
              <w:rPr>
                <w:sz w:val="20"/>
                <w:szCs w:val="20"/>
                <w:highlight w:val="yellow"/>
                <w:lang w:val="es-AR"/>
              </w:rPr>
              <w:t>17/05/2010</w:t>
            </w:r>
          </w:p>
        </w:tc>
        <w:tc>
          <w:tcPr>
            <w:tcW w:w="3901" w:type="dxa"/>
            <w:tcBorders>
              <w:left w:val="nil"/>
              <w:right w:val="nil"/>
            </w:tcBorders>
          </w:tcPr>
          <w:p w:rsidR="00C91FD9" w:rsidRPr="00461F52" w:rsidRDefault="00C91FD9" w:rsidP="000343FA">
            <w:pPr>
              <w:spacing w:after="0" w:line="240" w:lineRule="auto"/>
              <w:rPr>
                <w:sz w:val="20"/>
                <w:highlight w:val="yellow"/>
                <w:lang w:val="es-AR"/>
              </w:rPr>
            </w:pPr>
            <w:r w:rsidRPr="00461F52">
              <w:rPr>
                <w:sz w:val="20"/>
                <w:highlight w:val="yellow"/>
                <w:lang w:val="es-AR"/>
              </w:rPr>
              <w:t>- Solución funcional corriendo en ambiente de aceptación.</w:t>
            </w:r>
          </w:p>
        </w:tc>
        <w:tc>
          <w:tcPr>
            <w:tcW w:w="2693" w:type="dxa"/>
            <w:tcBorders>
              <w:left w:val="nil"/>
            </w:tcBorders>
          </w:tcPr>
          <w:p w:rsidR="00C91FD9" w:rsidRPr="00461F52" w:rsidRDefault="00C91FD9" w:rsidP="000343FA">
            <w:pPr>
              <w:spacing w:after="0" w:line="240" w:lineRule="auto"/>
              <w:rPr>
                <w:highlight w:val="yellow"/>
                <w:lang w:val="es-AR"/>
              </w:rPr>
            </w:pPr>
            <w:r w:rsidRPr="00461F52">
              <w:rPr>
                <w:b/>
                <w:highlight w:val="yellow"/>
              </w:rPr>
              <w:t>R#11-R#13</w:t>
            </w:r>
          </w:p>
        </w:tc>
      </w:tr>
      <w:tr w:rsidR="00C91FD9" w:rsidRPr="00461F52" w:rsidTr="000343FA">
        <w:tc>
          <w:tcPr>
            <w:tcW w:w="461" w:type="dxa"/>
            <w:tcBorders>
              <w:right w:val="nil"/>
            </w:tcBorders>
            <w:shd w:val="clear" w:color="auto" w:fill="DAE7EB"/>
            <w:vAlign w:val="center"/>
          </w:tcPr>
          <w:p w:rsidR="00C91FD9" w:rsidRPr="00461F52" w:rsidRDefault="00C91FD9" w:rsidP="000343FA">
            <w:pPr>
              <w:spacing w:after="0" w:line="240" w:lineRule="auto"/>
              <w:rPr>
                <w:b/>
                <w:bCs/>
                <w:highlight w:val="yellow"/>
                <w:lang w:val="es-AR"/>
              </w:rPr>
            </w:pPr>
            <w:r w:rsidRPr="00461F52">
              <w:rPr>
                <w:b/>
                <w:bCs/>
                <w:highlight w:val="yellow"/>
                <w:lang w:val="es-AR"/>
              </w:rPr>
              <w:t>5</w:t>
            </w:r>
          </w:p>
        </w:tc>
        <w:tc>
          <w:tcPr>
            <w:tcW w:w="2409" w:type="dxa"/>
            <w:tcBorders>
              <w:left w:val="nil"/>
              <w:right w:val="nil"/>
            </w:tcBorders>
            <w:shd w:val="clear" w:color="auto" w:fill="DAE7EB"/>
            <w:vAlign w:val="center"/>
          </w:tcPr>
          <w:p w:rsidR="00C91FD9" w:rsidRPr="00461F52" w:rsidRDefault="00C91FD9" w:rsidP="000343FA">
            <w:pPr>
              <w:spacing w:after="0" w:line="240" w:lineRule="auto"/>
              <w:rPr>
                <w:sz w:val="20"/>
                <w:szCs w:val="20"/>
                <w:highlight w:val="yellow"/>
                <w:lang w:val="es-AR"/>
              </w:rPr>
            </w:pPr>
            <w:r w:rsidRPr="00461F52">
              <w:rPr>
                <w:sz w:val="20"/>
                <w:szCs w:val="20"/>
                <w:highlight w:val="yellow"/>
                <w:lang w:val="es-AR"/>
              </w:rPr>
              <w:t xml:space="preserve">17/05/2010 </w:t>
            </w:r>
            <w:r w:rsidRPr="00461F52">
              <w:rPr>
                <w:sz w:val="20"/>
                <w:szCs w:val="20"/>
                <w:highlight w:val="yellow"/>
                <w:lang w:val="es-AR"/>
              </w:rPr>
              <w:sym w:font="Wingdings" w:char="F0E0"/>
            </w:r>
            <w:r w:rsidRPr="00461F52">
              <w:rPr>
                <w:sz w:val="20"/>
                <w:szCs w:val="20"/>
                <w:highlight w:val="yellow"/>
                <w:lang w:val="es-AR"/>
              </w:rPr>
              <w:t>31/05/2010</w:t>
            </w:r>
          </w:p>
        </w:tc>
        <w:tc>
          <w:tcPr>
            <w:tcW w:w="3901" w:type="dxa"/>
            <w:tcBorders>
              <w:left w:val="nil"/>
              <w:right w:val="nil"/>
            </w:tcBorders>
            <w:shd w:val="clear" w:color="auto" w:fill="DAE7EB"/>
          </w:tcPr>
          <w:p w:rsidR="00C91FD9" w:rsidRPr="00461F52" w:rsidRDefault="00C91FD9" w:rsidP="000343FA">
            <w:pPr>
              <w:spacing w:after="0" w:line="240" w:lineRule="auto"/>
              <w:rPr>
                <w:sz w:val="20"/>
                <w:highlight w:val="yellow"/>
                <w:lang w:val="es-AR"/>
              </w:rPr>
            </w:pPr>
            <w:r w:rsidRPr="00461F52">
              <w:rPr>
                <w:sz w:val="20"/>
                <w:highlight w:val="yellow"/>
                <w:lang w:val="es-AR"/>
              </w:rPr>
              <w:t>- Solución funcional corriendo en ambiente de aceptación.</w:t>
            </w:r>
          </w:p>
        </w:tc>
        <w:tc>
          <w:tcPr>
            <w:tcW w:w="2693" w:type="dxa"/>
            <w:tcBorders>
              <w:left w:val="nil"/>
            </w:tcBorders>
            <w:shd w:val="clear" w:color="auto" w:fill="DAE7EB"/>
          </w:tcPr>
          <w:p w:rsidR="00C91FD9" w:rsidRPr="00461F52" w:rsidRDefault="00C91FD9" w:rsidP="000343FA">
            <w:pPr>
              <w:spacing w:after="0" w:line="240" w:lineRule="auto"/>
              <w:rPr>
                <w:highlight w:val="yellow"/>
                <w:lang w:val="es-AR"/>
              </w:rPr>
            </w:pPr>
            <w:r w:rsidRPr="00461F52">
              <w:rPr>
                <w:b/>
                <w:highlight w:val="yellow"/>
              </w:rPr>
              <w:t>R#1- R#12- R#14-R#15</w:t>
            </w:r>
          </w:p>
        </w:tc>
      </w:tr>
      <w:tr w:rsidR="00C91FD9" w:rsidRPr="00461F52" w:rsidTr="000343FA">
        <w:tc>
          <w:tcPr>
            <w:tcW w:w="461" w:type="dxa"/>
            <w:tcBorders>
              <w:right w:val="nil"/>
            </w:tcBorders>
            <w:vAlign w:val="center"/>
          </w:tcPr>
          <w:p w:rsidR="00C91FD9" w:rsidRPr="00461F52" w:rsidRDefault="00C91FD9" w:rsidP="000343FA">
            <w:pPr>
              <w:spacing w:after="0" w:line="240" w:lineRule="auto"/>
              <w:rPr>
                <w:b/>
                <w:bCs/>
                <w:highlight w:val="yellow"/>
                <w:lang w:val="es-AR"/>
              </w:rPr>
            </w:pPr>
            <w:r w:rsidRPr="00461F52">
              <w:rPr>
                <w:b/>
                <w:bCs/>
                <w:highlight w:val="yellow"/>
                <w:lang w:val="es-AR"/>
              </w:rPr>
              <w:t>6</w:t>
            </w:r>
          </w:p>
        </w:tc>
        <w:tc>
          <w:tcPr>
            <w:tcW w:w="2409" w:type="dxa"/>
            <w:tcBorders>
              <w:left w:val="nil"/>
              <w:right w:val="nil"/>
            </w:tcBorders>
            <w:vAlign w:val="center"/>
          </w:tcPr>
          <w:p w:rsidR="00C91FD9" w:rsidRPr="00461F52" w:rsidRDefault="00C91FD9" w:rsidP="000343FA">
            <w:pPr>
              <w:spacing w:after="0" w:line="240" w:lineRule="auto"/>
              <w:rPr>
                <w:sz w:val="20"/>
                <w:szCs w:val="20"/>
                <w:highlight w:val="yellow"/>
                <w:lang w:val="es-AR"/>
              </w:rPr>
            </w:pPr>
            <w:r w:rsidRPr="00461F52">
              <w:rPr>
                <w:sz w:val="20"/>
                <w:szCs w:val="20"/>
                <w:highlight w:val="yellow"/>
                <w:lang w:val="es-AR"/>
              </w:rPr>
              <w:t xml:space="preserve">31/05/2010 </w:t>
            </w:r>
            <w:r w:rsidRPr="00461F52">
              <w:rPr>
                <w:sz w:val="20"/>
                <w:szCs w:val="20"/>
                <w:highlight w:val="yellow"/>
                <w:lang w:val="es-AR"/>
              </w:rPr>
              <w:sym w:font="Wingdings" w:char="F0E0"/>
            </w:r>
            <w:r w:rsidRPr="00461F52">
              <w:rPr>
                <w:sz w:val="20"/>
                <w:szCs w:val="20"/>
                <w:highlight w:val="yellow"/>
                <w:lang w:val="es-AR"/>
              </w:rPr>
              <w:t>14/06/2010</w:t>
            </w:r>
          </w:p>
        </w:tc>
        <w:tc>
          <w:tcPr>
            <w:tcW w:w="3901" w:type="dxa"/>
            <w:tcBorders>
              <w:left w:val="nil"/>
              <w:right w:val="nil"/>
            </w:tcBorders>
          </w:tcPr>
          <w:p w:rsidR="00C91FD9" w:rsidRPr="00461F52" w:rsidRDefault="00C91FD9" w:rsidP="000343FA">
            <w:pPr>
              <w:spacing w:after="0" w:line="240" w:lineRule="auto"/>
              <w:rPr>
                <w:sz w:val="20"/>
                <w:highlight w:val="yellow"/>
                <w:lang w:val="es-AR"/>
              </w:rPr>
            </w:pPr>
            <w:r w:rsidRPr="00461F52">
              <w:rPr>
                <w:sz w:val="20"/>
                <w:highlight w:val="yellow"/>
                <w:lang w:val="es-AR"/>
              </w:rPr>
              <w:t>- Solución funcional corriendo en ambiente de producción.</w:t>
            </w:r>
          </w:p>
          <w:p w:rsidR="00C91FD9" w:rsidRPr="00461F52" w:rsidRDefault="00C91FD9" w:rsidP="000343FA">
            <w:pPr>
              <w:spacing w:after="0" w:line="240" w:lineRule="auto"/>
              <w:rPr>
                <w:sz w:val="20"/>
                <w:highlight w:val="yellow"/>
                <w:lang w:val="es-AR"/>
              </w:rPr>
            </w:pPr>
            <w:r w:rsidRPr="00461F52">
              <w:rPr>
                <w:sz w:val="20"/>
                <w:highlight w:val="yellow"/>
                <w:lang w:val="es-AR"/>
              </w:rPr>
              <w:t>- Presentación Final</w:t>
            </w:r>
          </w:p>
        </w:tc>
        <w:tc>
          <w:tcPr>
            <w:tcW w:w="2693" w:type="dxa"/>
            <w:tcBorders>
              <w:left w:val="nil"/>
            </w:tcBorders>
          </w:tcPr>
          <w:p w:rsidR="00C91FD9" w:rsidRPr="00461F52" w:rsidRDefault="00C91FD9" w:rsidP="000343FA">
            <w:pPr>
              <w:spacing w:after="0" w:line="240" w:lineRule="auto"/>
              <w:rPr>
                <w:b/>
                <w:highlight w:val="yellow"/>
                <w:lang w:val="es-AR"/>
              </w:rPr>
            </w:pPr>
          </w:p>
        </w:tc>
      </w:tr>
      <w:bookmarkEnd w:id="137"/>
    </w:tbl>
    <w:p w:rsidR="00C91FD9" w:rsidRPr="00A8191C" w:rsidRDefault="00C91FD9" w:rsidP="00C91FD9">
      <w:pPr>
        <w:pStyle w:val="Textooculto"/>
        <w:spacing w:before="0" w:after="0" w:line="240" w:lineRule="auto"/>
        <w:rPr>
          <w:i w:val="0"/>
          <w:vanish w:val="0"/>
          <w:sz w:val="22"/>
          <w:szCs w:val="22"/>
          <w:highlight w:val="yellow"/>
          <w:lang w:val="es-AR"/>
        </w:rPr>
      </w:pPr>
    </w:p>
    <w:p w:rsidR="00C91FD9" w:rsidRPr="00A8191C" w:rsidRDefault="00C91FD9" w:rsidP="00C91FD9">
      <w:pPr>
        <w:pStyle w:val="Ttulo1"/>
        <w:spacing w:before="0" w:line="240" w:lineRule="auto"/>
        <w:rPr>
          <w:highlight w:val="yellow"/>
          <w:lang w:val="es-AR"/>
        </w:rPr>
      </w:pPr>
      <w:bookmarkStart w:id="138" w:name="_Toc264447374"/>
      <w:bookmarkStart w:id="139" w:name="_Toc272680745"/>
      <w:bookmarkStart w:id="140" w:name="_Toc272684267"/>
      <w:r w:rsidRPr="00A8191C">
        <w:rPr>
          <w:highlight w:val="yellow"/>
          <w:lang w:val="es-AR"/>
        </w:rPr>
        <w:t>Apéndice</w:t>
      </w:r>
      <w:bookmarkEnd w:id="138"/>
      <w:bookmarkEnd w:id="139"/>
      <w:bookmarkEnd w:id="140"/>
    </w:p>
    <w:p w:rsidR="00C91FD9" w:rsidRPr="00A8191C" w:rsidRDefault="00C91FD9" w:rsidP="00C91FD9">
      <w:pPr>
        <w:pStyle w:val="Prrafodelista"/>
        <w:numPr>
          <w:ilvl w:val="0"/>
          <w:numId w:val="18"/>
        </w:numPr>
        <w:spacing w:after="0" w:line="240" w:lineRule="auto"/>
        <w:rPr>
          <w:highlight w:val="yellow"/>
          <w:lang w:val="es-AR"/>
        </w:rPr>
      </w:pPr>
      <w:r w:rsidRPr="00A8191C">
        <w:rPr>
          <w:highlight w:val="yellow"/>
          <w:lang w:val="es-AR"/>
        </w:rPr>
        <w:t xml:space="preserve">Para más información sobre earn value ver: </w:t>
      </w:r>
      <w:hyperlink r:id="rId23" w:history="1">
        <w:r w:rsidRPr="00A8191C">
          <w:rPr>
            <w:rStyle w:val="Hipervnculo"/>
            <w:lang w:val="es-AR"/>
          </w:rPr>
          <w:t>http://en.wikipedia.org/wiki/Earned_value_management</w:t>
        </w:r>
      </w:hyperlink>
    </w:p>
    <w:p w:rsidR="00C91FD9" w:rsidRPr="00A8191C" w:rsidRDefault="00C91FD9" w:rsidP="00C91FD9">
      <w:pPr>
        <w:pStyle w:val="Prrafodelista"/>
        <w:numPr>
          <w:ilvl w:val="0"/>
          <w:numId w:val="18"/>
        </w:numPr>
        <w:spacing w:after="0" w:line="240" w:lineRule="auto"/>
        <w:rPr>
          <w:highlight w:val="yellow"/>
          <w:lang w:val="es-AR"/>
        </w:rPr>
      </w:pPr>
      <w:r w:rsidRPr="00A8191C">
        <w:rPr>
          <w:highlight w:val="yellow"/>
          <w:lang w:val="es-AR"/>
        </w:rPr>
        <w:t xml:space="preserve">Para mas información sobre user stories ver: </w:t>
      </w:r>
      <w:hyperlink r:id="rId24" w:history="1">
        <w:r w:rsidRPr="00A8191C">
          <w:rPr>
            <w:rStyle w:val="Hipervnculo"/>
            <w:lang w:val="es-AR"/>
          </w:rPr>
          <w:t>http://es.wikipedia.org/wiki/Historias_de_usuario</w:t>
        </w:r>
      </w:hyperlink>
    </w:p>
    <w:p w:rsidR="00C91FD9" w:rsidRPr="002F404F" w:rsidRDefault="00C91FD9" w:rsidP="00C91FD9">
      <w:pPr>
        <w:pStyle w:val="Prrafodelista"/>
        <w:spacing w:after="0" w:line="240" w:lineRule="auto"/>
        <w:rPr>
          <w:lang w:val="es-AR"/>
        </w:rPr>
      </w:pPr>
    </w:p>
    <w:p w:rsidR="00C91FD9" w:rsidRPr="00A8191C" w:rsidRDefault="00C91FD9" w:rsidP="00C91FD9">
      <w:pPr>
        <w:spacing w:after="0" w:line="240" w:lineRule="auto"/>
        <w:rPr>
          <w:lang w:val="es-AR"/>
        </w:rPr>
      </w:pPr>
    </w:p>
    <w:p w:rsidR="00F57CA9" w:rsidRPr="00C91FD9" w:rsidRDefault="00F57CA9" w:rsidP="00C91FD9">
      <w:pPr>
        <w:rPr>
          <w:szCs w:val="19"/>
          <w:lang w:val="es-AR"/>
        </w:rPr>
      </w:pPr>
    </w:p>
    <w:sectPr w:rsidR="00F57CA9" w:rsidRPr="00C91FD9" w:rsidSect="00C91FD9">
      <w:headerReference w:type="default" r:id="rId25"/>
      <w:footerReference w:type="default" r:id="rId26"/>
      <w:type w:val="continuous"/>
      <w:pgSz w:w="11907" w:h="16839" w:code="9"/>
      <w:pgMar w:top="1531" w:right="1701" w:bottom="1531" w:left="1701" w:header="794" w:footer="68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1C8A" w:rsidRDefault="00F71C8A">
      <w:r>
        <w:separator/>
      </w:r>
    </w:p>
  </w:endnote>
  <w:endnote w:type="continuationSeparator" w:id="1">
    <w:p w:rsidR="00F71C8A" w:rsidRDefault="00F71C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606" w:rsidRDefault="00723793" w:rsidP="00222606">
    <w:pPr>
      <w:spacing w:after="0" w:line="240" w:lineRule="auto"/>
      <w:jc w:val="center"/>
    </w:pPr>
    <w:r>
      <w:pict>
        <v:rect id="_x0000_i1026" style="width:441.9pt;height:1.5pt" o:hralign="center" o:hrstd="t" o:hr="t" fillcolor="#a0a0a0" stroked="f"/>
      </w:pict>
    </w:r>
  </w:p>
  <w:p w:rsidR="002972BB" w:rsidRPr="002972BB" w:rsidRDefault="002972BB" w:rsidP="00222606">
    <w:pPr>
      <w:pStyle w:val="Piedepgina"/>
      <w:spacing w:after="0" w:line="240" w:lineRule="auto"/>
      <w:jc w:val="right"/>
      <w:rPr>
        <w:b/>
        <w:caps/>
        <w:sz w:val="20"/>
      </w:rPr>
    </w:pPr>
    <w:r w:rsidRPr="002972BB">
      <w:rPr>
        <w:sz w:val="20"/>
        <w:lang w:val="es-AR"/>
      </w:rPr>
      <w:t xml:space="preserve">Página </w:t>
    </w:r>
    <w:r w:rsidR="00723793" w:rsidRPr="002972BB">
      <w:rPr>
        <w:sz w:val="20"/>
        <w:lang w:val="es-AR"/>
      </w:rPr>
      <w:fldChar w:fldCharType="begin"/>
    </w:r>
    <w:r w:rsidRPr="002972BB">
      <w:rPr>
        <w:sz w:val="20"/>
        <w:lang w:val="es-AR"/>
      </w:rPr>
      <w:instrText xml:space="preserve"> PAGE   \* MERGEFORMAT </w:instrText>
    </w:r>
    <w:r w:rsidR="00723793" w:rsidRPr="002972BB">
      <w:rPr>
        <w:sz w:val="20"/>
        <w:lang w:val="es-AR"/>
      </w:rPr>
      <w:fldChar w:fldCharType="separate"/>
    </w:r>
    <w:r w:rsidR="00CF4668">
      <w:rPr>
        <w:noProof/>
        <w:sz w:val="20"/>
        <w:lang w:val="es-AR"/>
      </w:rPr>
      <w:t>10</w:t>
    </w:r>
    <w:r w:rsidR="00723793" w:rsidRPr="002972BB">
      <w:rPr>
        <w:sz w:val="20"/>
        <w:lang w:val="es-AR"/>
      </w:rPr>
      <w:fldChar w:fldCharType="end"/>
    </w:r>
    <w:r w:rsidRPr="002972BB">
      <w:rPr>
        <w:sz w:val="20"/>
      </w:rPr>
      <w:t xml:space="preserve"> </w:t>
    </w:r>
  </w:p>
  <w:p w:rsidR="002972BB" w:rsidRDefault="002972B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1C8A" w:rsidRDefault="00F71C8A">
      <w:r>
        <w:separator/>
      </w:r>
    </w:p>
  </w:footnote>
  <w:footnote w:type="continuationSeparator" w:id="1">
    <w:p w:rsidR="00F71C8A" w:rsidRDefault="00F71C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5EE" w:rsidRPr="001236C5" w:rsidRDefault="00CF4668" w:rsidP="00222606">
    <w:pPr>
      <w:pStyle w:val="Encabezado"/>
      <w:spacing w:after="0" w:line="240" w:lineRule="auto"/>
      <w:jc w:val="right"/>
      <w:rPr>
        <w:sz w:val="20"/>
        <w:lang w:val="es-AR"/>
      </w:rPr>
    </w:pPr>
    <w:r>
      <w:rPr>
        <w:noProof/>
        <w:sz w:val="20"/>
        <w:lang w:val="es-AR" w:eastAsia="es-AR" w:bidi="ar-SA"/>
      </w:rPr>
      <w:drawing>
        <wp:anchor distT="0" distB="0" distL="114300" distR="114300" simplePos="0" relativeHeight="25165721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4"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val="es-AR" w:eastAsia="es-AR" w:bidi="ar-SA"/>
      </w:rPr>
      <w:drawing>
        <wp:anchor distT="0" distB="0" distL="114300" distR="114300" simplePos="0" relativeHeight="251658240"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3"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2"/>
                  <a:srcRect/>
                  <a:stretch>
                    <a:fillRect/>
                  </a:stretch>
                </pic:blipFill>
                <pic:spPr bwMode="auto">
                  <a:xfrm>
                    <a:off x="0" y="0"/>
                    <a:ext cx="972820" cy="353060"/>
                  </a:xfrm>
                  <a:prstGeom prst="rect">
                    <a:avLst/>
                  </a:prstGeom>
                  <a:noFill/>
                  <a:ln w="9525">
                    <a:noFill/>
                    <a:miter lim="800000"/>
                    <a:headEnd/>
                    <a:tailEnd/>
                  </a:ln>
                </pic:spPr>
              </pic:pic>
            </a:graphicData>
          </a:graphic>
        </wp:anchor>
      </w:drawing>
    </w:r>
    <w:r w:rsidR="008A35EE">
      <w:rPr>
        <w:sz w:val="20"/>
        <w:lang w:val="es-AR"/>
      </w:rPr>
      <w:t xml:space="preserve">75.47 – </w:t>
    </w:r>
    <w:r w:rsidR="008A35EE" w:rsidRPr="001236C5">
      <w:rPr>
        <w:sz w:val="20"/>
        <w:lang w:val="es-AR"/>
      </w:rPr>
      <w:t>Taller de Des</w:t>
    </w:r>
    <w:r w:rsidR="008A35EE">
      <w:rPr>
        <w:sz w:val="20"/>
        <w:lang w:val="es-AR"/>
      </w:rPr>
      <w:t>arrollo de Proyectos II</w:t>
    </w:r>
  </w:p>
  <w:p w:rsidR="008A35EE" w:rsidRDefault="008A35EE"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r>
      <w:rPr>
        <w:sz w:val="20"/>
        <w:lang w:val="es-AR"/>
      </w:rPr>
      <w:t>SelfManagement</w:t>
    </w:r>
  </w:p>
  <w:p w:rsidR="005D26A6" w:rsidRDefault="008A35EE"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2972BB" w:rsidRPr="008A35EE" w:rsidRDefault="00723793" w:rsidP="00222606">
    <w:pPr>
      <w:spacing w:after="0" w:line="240" w:lineRule="auto"/>
      <w:jc w:val="center"/>
      <w:rPr>
        <w:lang w:val="es-AR"/>
      </w:rPr>
    </w:pPr>
    <w:r>
      <w:pict>
        <v:rect id="_x0000_i1025"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1359"/>
    <w:multiLevelType w:val="hybridMultilevel"/>
    <w:tmpl w:val="8F80A7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4B7F6F"/>
    <w:multiLevelType w:val="hybridMultilevel"/>
    <w:tmpl w:val="4F4EC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AF534D5"/>
    <w:multiLevelType w:val="hybridMultilevel"/>
    <w:tmpl w:val="2B3AD4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B2A2791"/>
    <w:multiLevelType w:val="hybridMultilevel"/>
    <w:tmpl w:val="4314DB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60513A3"/>
    <w:multiLevelType w:val="hybridMultilevel"/>
    <w:tmpl w:val="1AC44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B975F64"/>
    <w:multiLevelType w:val="hybridMultilevel"/>
    <w:tmpl w:val="A84631C2"/>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9">
    <w:nsid w:val="4A8D58A5"/>
    <w:multiLevelType w:val="hybridMultilevel"/>
    <w:tmpl w:val="06D215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D131F67"/>
    <w:multiLevelType w:val="hybridMultilevel"/>
    <w:tmpl w:val="BC465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578F4065"/>
    <w:multiLevelType w:val="hybridMultilevel"/>
    <w:tmpl w:val="D9622DBE"/>
    <w:lvl w:ilvl="0" w:tplc="64CA37CC">
      <w:numFmt w:val="bullet"/>
      <w:lvlText w:val=""/>
      <w:lvlJc w:val="left"/>
      <w:pPr>
        <w:ind w:left="720" w:hanging="360"/>
      </w:pPr>
      <w:rPr>
        <w:rFonts w:ascii="Symbol" w:eastAsia="Times New Roman" w:hAnsi="Symbol" w:cs="Times New Roman" w:hint="default"/>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9A27378"/>
    <w:multiLevelType w:val="hybridMultilevel"/>
    <w:tmpl w:val="37D6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5E147CC1"/>
    <w:multiLevelType w:val="hybridMultilevel"/>
    <w:tmpl w:val="A72262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5FB61FF9"/>
    <w:multiLevelType w:val="hybridMultilevel"/>
    <w:tmpl w:val="9938A4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4C65E5F"/>
    <w:multiLevelType w:val="hybridMultilevel"/>
    <w:tmpl w:val="D67E617A"/>
    <w:lvl w:ilvl="0" w:tplc="A02C4F54">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5FE7FEE"/>
    <w:multiLevelType w:val="hybridMultilevel"/>
    <w:tmpl w:val="56346E22"/>
    <w:lvl w:ilvl="0" w:tplc="1B6A229E">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0815BC2"/>
    <w:multiLevelType w:val="hybridMultilevel"/>
    <w:tmpl w:val="72688E00"/>
    <w:lvl w:ilvl="0" w:tplc="1878243C">
      <w:numFmt w:val="bullet"/>
      <w:lvlText w:val=""/>
      <w:lvlJc w:val="left"/>
      <w:pPr>
        <w:ind w:left="288" w:hanging="360"/>
      </w:pPr>
      <w:rPr>
        <w:rFonts w:ascii="Symbol" w:eastAsia="Times New Roman" w:hAnsi="Symbol" w:cs="Times New Roman"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abstractNum w:abstractNumId="20">
    <w:nsid w:val="74971197"/>
    <w:multiLevelType w:val="hybridMultilevel"/>
    <w:tmpl w:val="DD188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5871527"/>
    <w:multiLevelType w:val="hybridMultilevel"/>
    <w:tmpl w:val="61A6A5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3"/>
  </w:num>
  <w:num w:numId="4">
    <w:abstractNumId w:val="4"/>
  </w:num>
  <w:num w:numId="5">
    <w:abstractNumId w:val="11"/>
  </w:num>
  <w:num w:numId="6">
    <w:abstractNumId w:val="17"/>
  </w:num>
  <w:num w:numId="7">
    <w:abstractNumId w:val="19"/>
  </w:num>
  <w:num w:numId="8">
    <w:abstractNumId w:val="12"/>
  </w:num>
  <w:num w:numId="9">
    <w:abstractNumId w:val="18"/>
  </w:num>
  <w:num w:numId="10">
    <w:abstractNumId w:val="1"/>
  </w:num>
  <w:num w:numId="11">
    <w:abstractNumId w:val="8"/>
  </w:num>
  <w:num w:numId="12">
    <w:abstractNumId w:val="6"/>
  </w:num>
  <w:num w:numId="13">
    <w:abstractNumId w:val="13"/>
  </w:num>
  <w:num w:numId="14">
    <w:abstractNumId w:val="20"/>
  </w:num>
  <w:num w:numId="15">
    <w:abstractNumId w:val="14"/>
  </w:num>
  <w:num w:numId="16">
    <w:abstractNumId w:val="0"/>
  </w:num>
  <w:num w:numId="17">
    <w:abstractNumId w:val="21"/>
  </w:num>
  <w:num w:numId="18">
    <w:abstractNumId w:val="9"/>
  </w:num>
  <w:num w:numId="19">
    <w:abstractNumId w:val="5"/>
  </w:num>
  <w:num w:numId="20">
    <w:abstractNumId w:val="7"/>
  </w:num>
  <w:num w:numId="21">
    <w:abstractNumId w:val="10"/>
  </w:num>
  <w:num w:numId="22">
    <w:abstractNumId w:val="1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11266"/>
  </w:hdrShapeDefaults>
  <w:footnotePr>
    <w:footnote w:id="0"/>
    <w:footnote w:id="1"/>
  </w:footnotePr>
  <w:endnotePr>
    <w:endnote w:id="0"/>
    <w:endnote w:id="1"/>
  </w:endnotePr>
  <w:compat/>
  <w:rsids>
    <w:rsidRoot w:val="00510EF8"/>
    <w:rsid w:val="00005904"/>
    <w:rsid w:val="00016E3B"/>
    <w:rsid w:val="000343FA"/>
    <w:rsid w:val="000556F9"/>
    <w:rsid w:val="00076D7C"/>
    <w:rsid w:val="000A59C0"/>
    <w:rsid w:val="000A78C6"/>
    <w:rsid w:val="000E4F3D"/>
    <w:rsid w:val="000E5974"/>
    <w:rsid w:val="000F68BC"/>
    <w:rsid w:val="00112E24"/>
    <w:rsid w:val="00121EE7"/>
    <w:rsid w:val="0012625A"/>
    <w:rsid w:val="001446B0"/>
    <w:rsid w:val="00144CEB"/>
    <w:rsid w:val="00155AAA"/>
    <w:rsid w:val="00181460"/>
    <w:rsid w:val="001924AB"/>
    <w:rsid w:val="001B053D"/>
    <w:rsid w:val="001E456A"/>
    <w:rsid w:val="001E493B"/>
    <w:rsid w:val="001E77AE"/>
    <w:rsid w:val="001F0084"/>
    <w:rsid w:val="00222606"/>
    <w:rsid w:val="00236DDD"/>
    <w:rsid w:val="002550AA"/>
    <w:rsid w:val="002972BB"/>
    <w:rsid w:val="002A45AF"/>
    <w:rsid w:val="002B423D"/>
    <w:rsid w:val="002B68E0"/>
    <w:rsid w:val="002C0A2F"/>
    <w:rsid w:val="002E770C"/>
    <w:rsid w:val="00302A48"/>
    <w:rsid w:val="00324DD5"/>
    <w:rsid w:val="00364EC3"/>
    <w:rsid w:val="00375966"/>
    <w:rsid w:val="00377656"/>
    <w:rsid w:val="003B3204"/>
    <w:rsid w:val="003D3471"/>
    <w:rsid w:val="003E54F5"/>
    <w:rsid w:val="00431F48"/>
    <w:rsid w:val="00447034"/>
    <w:rsid w:val="00452825"/>
    <w:rsid w:val="00461F52"/>
    <w:rsid w:val="004953EE"/>
    <w:rsid w:val="004A0B05"/>
    <w:rsid w:val="004A6F32"/>
    <w:rsid w:val="004C5975"/>
    <w:rsid w:val="004C5FAD"/>
    <w:rsid w:val="004F7813"/>
    <w:rsid w:val="00510EF8"/>
    <w:rsid w:val="00517BCE"/>
    <w:rsid w:val="00525D15"/>
    <w:rsid w:val="005268D5"/>
    <w:rsid w:val="0054093E"/>
    <w:rsid w:val="00583917"/>
    <w:rsid w:val="0058443D"/>
    <w:rsid w:val="00590EA3"/>
    <w:rsid w:val="005B068E"/>
    <w:rsid w:val="005D02FD"/>
    <w:rsid w:val="005D26A6"/>
    <w:rsid w:val="005D429D"/>
    <w:rsid w:val="005E7EBD"/>
    <w:rsid w:val="005F55ED"/>
    <w:rsid w:val="00644FD1"/>
    <w:rsid w:val="0065323B"/>
    <w:rsid w:val="006662D1"/>
    <w:rsid w:val="006963D1"/>
    <w:rsid w:val="0069709F"/>
    <w:rsid w:val="006C61DE"/>
    <w:rsid w:val="006D65B5"/>
    <w:rsid w:val="006D7DA5"/>
    <w:rsid w:val="006F1D2F"/>
    <w:rsid w:val="00705CF2"/>
    <w:rsid w:val="00712593"/>
    <w:rsid w:val="00723793"/>
    <w:rsid w:val="00784567"/>
    <w:rsid w:val="007B29BF"/>
    <w:rsid w:val="007D638F"/>
    <w:rsid w:val="0081448C"/>
    <w:rsid w:val="008155B0"/>
    <w:rsid w:val="008362A8"/>
    <w:rsid w:val="00841EDC"/>
    <w:rsid w:val="008517F7"/>
    <w:rsid w:val="0085251B"/>
    <w:rsid w:val="00857A19"/>
    <w:rsid w:val="00872A1C"/>
    <w:rsid w:val="008847D5"/>
    <w:rsid w:val="008849A5"/>
    <w:rsid w:val="008958F4"/>
    <w:rsid w:val="008A35EE"/>
    <w:rsid w:val="008B3943"/>
    <w:rsid w:val="008B4A00"/>
    <w:rsid w:val="008C6911"/>
    <w:rsid w:val="008C6A84"/>
    <w:rsid w:val="008E7EC4"/>
    <w:rsid w:val="008F6A57"/>
    <w:rsid w:val="00930B72"/>
    <w:rsid w:val="0093339C"/>
    <w:rsid w:val="00940B68"/>
    <w:rsid w:val="009417A7"/>
    <w:rsid w:val="009427BE"/>
    <w:rsid w:val="009604C9"/>
    <w:rsid w:val="00983ADB"/>
    <w:rsid w:val="009A10C7"/>
    <w:rsid w:val="009B002B"/>
    <w:rsid w:val="009B1AC6"/>
    <w:rsid w:val="009B5CD5"/>
    <w:rsid w:val="009C35FB"/>
    <w:rsid w:val="009E3E53"/>
    <w:rsid w:val="009F7910"/>
    <w:rsid w:val="00A02791"/>
    <w:rsid w:val="00A03A5D"/>
    <w:rsid w:val="00A079A5"/>
    <w:rsid w:val="00A20F0F"/>
    <w:rsid w:val="00A23061"/>
    <w:rsid w:val="00A25605"/>
    <w:rsid w:val="00A262E1"/>
    <w:rsid w:val="00A27DC3"/>
    <w:rsid w:val="00A8163A"/>
    <w:rsid w:val="00AA232D"/>
    <w:rsid w:val="00AA75D0"/>
    <w:rsid w:val="00AC0412"/>
    <w:rsid w:val="00AF5319"/>
    <w:rsid w:val="00B01B95"/>
    <w:rsid w:val="00B02404"/>
    <w:rsid w:val="00B15299"/>
    <w:rsid w:val="00B315EE"/>
    <w:rsid w:val="00B428F3"/>
    <w:rsid w:val="00B705C4"/>
    <w:rsid w:val="00BB119B"/>
    <w:rsid w:val="00BB11F4"/>
    <w:rsid w:val="00BC15FA"/>
    <w:rsid w:val="00BC7DDB"/>
    <w:rsid w:val="00BD515E"/>
    <w:rsid w:val="00BD75AD"/>
    <w:rsid w:val="00C17222"/>
    <w:rsid w:val="00C32124"/>
    <w:rsid w:val="00C40CEA"/>
    <w:rsid w:val="00C602D5"/>
    <w:rsid w:val="00C86B46"/>
    <w:rsid w:val="00C91FD9"/>
    <w:rsid w:val="00CB0E73"/>
    <w:rsid w:val="00CB22AA"/>
    <w:rsid w:val="00CF4668"/>
    <w:rsid w:val="00D13ACC"/>
    <w:rsid w:val="00D22E74"/>
    <w:rsid w:val="00D2454B"/>
    <w:rsid w:val="00D40811"/>
    <w:rsid w:val="00D953D0"/>
    <w:rsid w:val="00DA2848"/>
    <w:rsid w:val="00DC0683"/>
    <w:rsid w:val="00E32D18"/>
    <w:rsid w:val="00E359ED"/>
    <w:rsid w:val="00E46B53"/>
    <w:rsid w:val="00E661DA"/>
    <w:rsid w:val="00E667E4"/>
    <w:rsid w:val="00E769B7"/>
    <w:rsid w:val="00EA2795"/>
    <w:rsid w:val="00EA7604"/>
    <w:rsid w:val="00EB24FC"/>
    <w:rsid w:val="00EB6881"/>
    <w:rsid w:val="00EC5C9A"/>
    <w:rsid w:val="00F10C1C"/>
    <w:rsid w:val="00F12B74"/>
    <w:rsid w:val="00F32357"/>
    <w:rsid w:val="00F523F7"/>
    <w:rsid w:val="00F54B4C"/>
    <w:rsid w:val="00F57CA9"/>
    <w:rsid w:val="00F71C8A"/>
    <w:rsid w:val="00F72E3D"/>
    <w:rsid w:val="00F75F9A"/>
    <w:rsid w:val="00F8019F"/>
    <w:rsid w:val="00F86621"/>
    <w:rsid w:val="00F96F89"/>
    <w:rsid w:val="00F97BE1"/>
    <w:rsid w:val="00FC749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pPr>
      <w:spacing w:after="200" w:line="276" w:lineRule="auto"/>
    </w:pPr>
    <w:rPr>
      <w:sz w:val="22"/>
      <w:szCs w:val="22"/>
      <w:lang w:val="en-US" w:eastAsia="en-US" w:bidi="en-US"/>
    </w:rPr>
  </w:style>
  <w:style w:type="paragraph" w:styleId="Ttulo1">
    <w:name w:val="heading 1"/>
    <w:basedOn w:val="Normal"/>
    <w:next w:val="Normal"/>
    <w:link w:val="Ttulo1Car"/>
    <w:uiPriority w:val="9"/>
    <w:qFormat/>
    <w:rsid w:val="001E77AE"/>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Cambria" w:hAnsi="Cambria"/>
      <w:b/>
      <w:bCs/>
      <w:i/>
      <w:iCs/>
      <w:color w:val="4F81BD"/>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Cambria" w:hAnsi="Cambria"/>
      <w:color w:val="243F60"/>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Cambria" w:hAnsi="Cambria"/>
      <w:i/>
      <w:iCs/>
      <w:color w:val="243F60"/>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Cambria" w:hAnsi="Cambria"/>
      <w:i/>
      <w:iCs/>
      <w:color w:val="404040"/>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Cambria" w:hAnsi="Cambria"/>
      <w:color w:val="4F81BD"/>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uiPriority w:val="39"/>
    <w:rsid w:val="00302A48"/>
    <w:pPr>
      <w:spacing w:before="120" w:after="120"/>
    </w:pPr>
    <w:rPr>
      <w:rFonts w:cs="Calibri"/>
      <w:b/>
      <w:bCs/>
      <w:caps/>
      <w:sz w:val="20"/>
      <w:szCs w:val="20"/>
    </w:rPr>
  </w:style>
  <w:style w:type="paragraph" w:styleId="TDC2">
    <w:name w:val="toc 2"/>
    <w:basedOn w:val="Normal"/>
    <w:next w:val="Normal"/>
    <w:autoRedefine/>
    <w:uiPriority w:val="39"/>
    <w:rsid w:val="00517BCE"/>
    <w:pPr>
      <w:spacing w:after="0"/>
      <w:ind w:left="220"/>
    </w:pPr>
    <w:rPr>
      <w:rFonts w:cs="Calibri"/>
      <w:smallCaps/>
      <w:sz w:val="20"/>
      <w:szCs w:val="20"/>
    </w:rPr>
  </w:style>
  <w:style w:type="character" w:styleId="Hipervnculo">
    <w:name w:val="Hyperlink"/>
    <w:basedOn w:val="Fuentedeprrafopredeter"/>
    <w:uiPriority w:val="99"/>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uiPriority w:val="39"/>
    <w:rsid w:val="00517BCE"/>
    <w:pPr>
      <w:spacing w:after="0"/>
      <w:ind w:left="440"/>
    </w:pPr>
    <w:rPr>
      <w:rFonts w:cs="Calibri"/>
      <w:i/>
      <w:iCs/>
      <w:sz w:val="20"/>
      <w:szCs w:val="20"/>
    </w:r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Cambria" w:eastAsia="Times New Roman" w:hAnsi="Cambria" w:cs="Times New Roman"/>
      <w:b/>
      <w:bCs/>
      <w:color w:val="365F91"/>
      <w:sz w:val="28"/>
      <w:szCs w:val="28"/>
    </w:rPr>
  </w:style>
  <w:style w:type="character" w:customStyle="1" w:styleId="Ttulo2Car">
    <w:name w:val="Título 2 Car"/>
    <w:basedOn w:val="Fuentedeprrafopredeter"/>
    <w:link w:val="Ttulo2"/>
    <w:uiPriority w:val="9"/>
    <w:rsid w:val="001E77AE"/>
    <w:rPr>
      <w:rFonts w:ascii="Cambria" w:eastAsia="Times New Roman" w:hAnsi="Cambria" w:cs="Times New Roman"/>
      <w:b/>
      <w:bCs/>
      <w:color w:val="4F81BD"/>
      <w:sz w:val="26"/>
      <w:szCs w:val="26"/>
    </w:rPr>
  </w:style>
  <w:style w:type="character" w:customStyle="1" w:styleId="Ttulo3Car">
    <w:name w:val="Título 3 Car"/>
    <w:basedOn w:val="Fuentedeprrafopredeter"/>
    <w:link w:val="Ttulo3"/>
    <w:uiPriority w:val="9"/>
    <w:rsid w:val="001E77AE"/>
    <w:rPr>
      <w:rFonts w:ascii="Cambria" w:eastAsia="Times New Roman" w:hAnsi="Cambria" w:cs="Times New Roman"/>
      <w:b/>
      <w:bCs/>
      <w:color w:val="4F81BD"/>
    </w:rPr>
  </w:style>
  <w:style w:type="character" w:customStyle="1" w:styleId="Ttulo4Car">
    <w:name w:val="Título 4 Car"/>
    <w:basedOn w:val="Fuentedeprrafopredeter"/>
    <w:link w:val="Ttulo4"/>
    <w:uiPriority w:val="9"/>
    <w:rsid w:val="001E77AE"/>
    <w:rPr>
      <w:rFonts w:ascii="Cambria" w:eastAsia="Times New Roman" w:hAnsi="Cambria" w:cs="Times New Roman"/>
      <w:b/>
      <w:bCs/>
      <w:i/>
      <w:iCs/>
      <w:color w:val="4F81BD"/>
    </w:rPr>
  </w:style>
  <w:style w:type="character" w:customStyle="1" w:styleId="Ttulo5Car">
    <w:name w:val="Título 5 Car"/>
    <w:basedOn w:val="Fuentedeprrafopredeter"/>
    <w:link w:val="Ttulo5"/>
    <w:uiPriority w:val="9"/>
    <w:rsid w:val="001E77AE"/>
    <w:rPr>
      <w:rFonts w:ascii="Cambria" w:eastAsia="Times New Roman" w:hAnsi="Cambria" w:cs="Times New Roman"/>
      <w:color w:val="243F60"/>
    </w:rPr>
  </w:style>
  <w:style w:type="character" w:customStyle="1" w:styleId="Ttulo6Car">
    <w:name w:val="Título 6 Car"/>
    <w:basedOn w:val="Fuentedeprrafopredeter"/>
    <w:link w:val="Ttulo6"/>
    <w:uiPriority w:val="9"/>
    <w:rsid w:val="001E77AE"/>
    <w:rPr>
      <w:rFonts w:ascii="Cambria" w:eastAsia="Times New Roman" w:hAnsi="Cambria" w:cs="Times New Roman"/>
      <w:i/>
      <w:iCs/>
      <w:color w:val="243F60"/>
    </w:rPr>
  </w:style>
  <w:style w:type="character" w:customStyle="1" w:styleId="Ttulo7Car">
    <w:name w:val="Título 7 Car"/>
    <w:basedOn w:val="Fuentedeprrafopredeter"/>
    <w:link w:val="Ttulo7"/>
    <w:uiPriority w:val="9"/>
    <w:rsid w:val="001E77AE"/>
    <w:rPr>
      <w:rFonts w:ascii="Cambria" w:eastAsia="Times New Roman" w:hAnsi="Cambria" w:cs="Times New Roman"/>
      <w:i/>
      <w:iCs/>
      <w:color w:val="404040"/>
    </w:rPr>
  </w:style>
  <w:style w:type="character" w:customStyle="1" w:styleId="Ttulo8Car">
    <w:name w:val="Título 8 Car"/>
    <w:basedOn w:val="Fuentedeprrafopredeter"/>
    <w:link w:val="Ttulo8"/>
    <w:uiPriority w:val="9"/>
    <w:rsid w:val="001E77AE"/>
    <w:rPr>
      <w:rFonts w:ascii="Cambria" w:eastAsia="Times New Roman" w:hAnsi="Cambria" w:cs="Times New Roman"/>
      <w:color w:val="4F81BD"/>
      <w:sz w:val="20"/>
      <w:szCs w:val="20"/>
    </w:rPr>
  </w:style>
  <w:style w:type="character" w:customStyle="1" w:styleId="Ttulo9Car">
    <w:name w:val="Título 9 Car"/>
    <w:basedOn w:val="Fuentedeprrafopredeter"/>
    <w:link w:val="Ttulo9"/>
    <w:uiPriority w:val="9"/>
    <w:rsid w:val="001E77AE"/>
    <w:rPr>
      <w:rFonts w:ascii="Cambria" w:eastAsia="Times New Roman" w:hAnsi="Cambria" w:cs="Times New Roman"/>
      <w:i/>
      <w:iCs/>
      <w:color w:val="404040"/>
      <w:sz w:val="20"/>
      <w:szCs w:val="20"/>
    </w:rPr>
  </w:style>
  <w:style w:type="paragraph" w:styleId="Epgrafe">
    <w:name w:val="caption"/>
    <w:basedOn w:val="Normal"/>
    <w:next w:val="Normal"/>
    <w:uiPriority w:val="35"/>
    <w:semiHidden/>
    <w:unhideWhenUsed/>
    <w:qFormat/>
    <w:rsid w:val="001E77AE"/>
    <w:pPr>
      <w:spacing w:line="240" w:lineRule="auto"/>
    </w:pPr>
    <w:rPr>
      <w:b/>
      <w:bCs/>
      <w:color w:val="4F81BD"/>
      <w:sz w:val="18"/>
      <w:szCs w:val="18"/>
    </w:rPr>
  </w:style>
  <w:style w:type="paragraph" w:styleId="Ttulo">
    <w:name w:val="Title"/>
    <w:basedOn w:val="Normal"/>
    <w:next w:val="Normal"/>
    <w:link w:val="TtuloCar"/>
    <w:uiPriority w:val="10"/>
    <w:qFormat/>
    <w:rsid w:val="001E77AE"/>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10"/>
    <w:rsid w:val="001E77AE"/>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Cambria" w:hAnsi="Cambria"/>
      <w:i/>
      <w:iCs/>
      <w:color w:val="4F81BD"/>
      <w:spacing w:val="15"/>
      <w:sz w:val="24"/>
      <w:szCs w:val="24"/>
    </w:rPr>
  </w:style>
  <w:style w:type="character" w:customStyle="1" w:styleId="SubttuloCar">
    <w:name w:val="Subtítulo Car"/>
    <w:basedOn w:val="Fuentedeprrafopredeter"/>
    <w:link w:val="Subttulo"/>
    <w:uiPriority w:val="11"/>
    <w:rsid w:val="001E77AE"/>
    <w:rPr>
      <w:rFonts w:ascii="Cambria" w:eastAsia="Times New Roman" w:hAnsi="Cambria" w:cs="Times New Roman"/>
      <w:i/>
      <w:iCs/>
      <w:color w:val="4F81BD"/>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link w:val="SinespaciadoCar"/>
    <w:uiPriority w:val="1"/>
    <w:qFormat/>
    <w:rsid w:val="001E77AE"/>
    <w:rPr>
      <w:sz w:val="22"/>
      <w:szCs w:val="22"/>
      <w:lang w:val="en-US" w:eastAsia="en-US" w:bidi="en-US"/>
    </w:r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rPr>
  </w:style>
  <w:style w:type="character" w:customStyle="1" w:styleId="CitaCar">
    <w:name w:val="Cita Car"/>
    <w:basedOn w:val="Fuentedeprrafopredeter"/>
    <w:link w:val="Cita"/>
    <w:uiPriority w:val="29"/>
    <w:rsid w:val="001E77AE"/>
    <w:rPr>
      <w:i/>
      <w:iCs/>
      <w:color w:val="000000"/>
    </w:rPr>
  </w:style>
  <w:style w:type="paragraph" w:styleId="Citadestacada">
    <w:name w:val="Intense Quote"/>
    <w:basedOn w:val="Normal"/>
    <w:next w:val="Normal"/>
    <w:link w:val="CitadestacadaCar"/>
    <w:uiPriority w:val="30"/>
    <w:qFormat/>
    <w:rsid w:val="001E77AE"/>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30"/>
    <w:rsid w:val="001E77AE"/>
    <w:rPr>
      <w:b/>
      <w:bCs/>
      <w:i/>
      <w:iCs/>
      <w:color w:val="4F81BD"/>
    </w:rPr>
  </w:style>
  <w:style w:type="character" w:styleId="nfasissutil">
    <w:name w:val="Subtle Emphasis"/>
    <w:basedOn w:val="Fuentedeprrafopredeter"/>
    <w:uiPriority w:val="19"/>
    <w:qFormat/>
    <w:rsid w:val="001E77AE"/>
    <w:rPr>
      <w:i/>
      <w:iCs/>
      <w:color w:val="808080"/>
    </w:rPr>
  </w:style>
  <w:style w:type="character" w:styleId="nfasisintenso">
    <w:name w:val="Intense Emphasis"/>
    <w:basedOn w:val="Fuentedeprrafopredeter"/>
    <w:uiPriority w:val="21"/>
    <w:qFormat/>
    <w:rsid w:val="001E77AE"/>
    <w:rPr>
      <w:b/>
      <w:bCs/>
      <w:i/>
      <w:iCs/>
      <w:color w:val="4F81BD"/>
    </w:rPr>
  </w:style>
  <w:style w:type="character" w:styleId="Referenciasutil">
    <w:name w:val="Subtle Reference"/>
    <w:basedOn w:val="Fuentedeprrafopredeter"/>
    <w:uiPriority w:val="31"/>
    <w:qFormat/>
    <w:rsid w:val="001E77AE"/>
    <w:rPr>
      <w:smallCaps/>
      <w:color w:val="C0504D"/>
      <w:u w:val="single"/>
    </w:rPr>
  </w:style>
  <w:style w:type="character" w:styleId="Referenciaintensa">
    <w:name w:val="Intense Reference"/>
    <w:basedOn w:val="Fuentedeprrafopredeter"/>
    <w:uiPriority w:val="32"/>
    <w:qFormat/>
    <w:rsid w:val="001E77AE"/>
    <w:rPr>
      <w:b/>
      <w:bCs/>
      <w:smallCaps/>
      <w:color w:val="C0504D"/>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 w:type="character" w:customStyle="1" w:styleId="SinespaciadoCar">
    <w:name w:val="Sin espaciado Car"/>
    <w:basedOn w:val="Fuentedeprrafopredeter"/>
    <w:link w:val="Sinespaciado"/>
    <w:uiPriority w:val="1"/>
    <w:rsid w:val="00C91FD9"/>
    <w:rPr>
      <w:sz w:val="22"/>
      <w:szCs w:val="22"/>
      <w:lang w:val="en-US" w:eastAsia="en-US" w:bidi="en-US"/>
    </w:rPr>
  </w:style>
  <w:style w:type="character" w:customStyle="1" w:styleId="HelpText">
    <w:name w:val="Help Text"/>
    <w:rsid w:val="00C91FD9"/>
    <w:rPr>
      <w:i/>
      <w:vanish/>
      <w:color w:val="FF0000"/>
    </w:rPr>
  </w:style>
  <w:style w:type="paragraph" w:customStyle="1" w:styleId="Textooculto">
    <w:name w:val="Texto oculto"/>
    <w:basedOn w:val="Normal"/>
    <w:rsid w:val="00C91FD9"/>
    <w:pPr>
      <w:spacing w:before="120" w:after="120"/>
    </w:pPr>
    <w:rPr>
      <w:rFonts w:ascii="Arial" w:hAnsi="Arial" w:cs="Arial"/>
      <w:i/>
      <w:vanish/>
      <w:color w:val="0000FF"/>
      <w:sz w:val="20"/>
      <w:szCs w:val="20"/>
      <w:lang w:val="es-ES" w:eastAsia="es-ES"/>
    </w:rPr>
  </w:style>
  <w:style w:type="paragraph" w:customStyle="1" w:styleId="Tabla">
    <w:name w:val="Tabla"/>
    <w:basedOn w:val="Normal"/>
    <w:rsid w:val="00C91FD9"/>
    <w:pPr>
      <w:spacing w:before="20" w:after="20"/>
    </w:pPr>
    <w:rPr>
      <w:rFonts w:ascii="Arial" w:hAnsi="Arial"/>
      <w:lang w:val="es-ES" w:eastAsia="es-ES"/>
    </w:rPr>
  </w:style>
  <w:style w:type="paragraph" w:styleId="TDC4">
    <w:name w:val="toc 4"/>
    <w:basedOn w:val="Normal"/>
    <w:next w:val="Normal"/>
    <w:autoRedefine/>
    <w:uiPriority w:val="39"/>
    <w:unhideWhenUsed/>
    <w:rsid w:val="00B428F3"/>
    <w:pPr>
      <w:spacing w:after="0"/>
      <w:ind w:left="660"/>
    </w:pPr>
    <w:rPr>
      <w:rFonts w:cs="Calibri"/>
      <w:sz w:val="18"/>
      <w:szCs w:val="18"/>
    </w:rPr>
  </w:style>
  <w:style w:type="paragraph" w:styleId="TDC5">
    <w:name w:val="toc 5"/>
    <w:basedOn w:val="Normal"/>
    <w:next w:val="Normal"/>
    <w:autoRedefine/>
    <w:uiPriority w:val="39"/>
    <w:unhideWhenUsed/>
    <w:rsid w:val="00B428F3"/>
    <w:pPr>
      <w:spacing w:after="0"/>
      <w:ind w:left="880"/>
    </w:pPr>
    <w:rPr>
      <w:rFonts w:cs="Calibri"/>
      <w:sz w:val="18"/>
      <w:szCs w:val="18"/>
    </w:rPr>
  </w:style>
  <w:style w:type="paragraph" w:styleId="TDC6">
    <w:name w:val="toc 6"/>
    <w:basedOn w:val="Normal"/>
    <w:next w:val="Normal"/>
    <w:autoRedefine/>
    <w:uiPriority w:val="39"/>
    <w:unhideWhenUsed/>
    <w:rsid w:val="00B428F3"/>
    <w:pPr>
      <w:spacing w:after="0"/>
      <w:ind w:left="1100"/>
    </w:pPr>
    <w:rPr>
      <w:rFonts w:cs="Calibri"/>
      <w:sz w:val="18"/>
      <w:szCs w:val="18"/>
    </w:rPr>
  </w:style>
  <w:style w:type="paragraph" w:styleId="TDC7">
    <w:name w:val="toc 7"/>
    <w:basedOn w:val="Normal"/>
    <w:next w:val="Normal"/>
    <w:autoRedefine/>
    <w:uiPriority w:val="39"/>
    <w:unhideWhenUsed/>
    <w:rsid w:val="00B428F3"/>
    <w:pPr>
      <w:spacing w:after="0"/>
      <w:ind w:left="1320"/>
    </w:pPr>
    <w:rPr>
      <w:rFonts w:cs="Calibri"/>
      <w:sz w:val="18"/>
      <w:szCs w:val="18"/>
    </w:rPr>
  </w:style>
  <w:style w:type="paragraph" w:styleId="TDC8">
    <w:name w:val="toc 8"/>
    <w:basedOn w:val="Normal"/>
    <w:next w:val="Normal"/>
    <w:autoRedefine/>
    <w:uiPriority w:val="39"/>
    <w:unhideWhenUsed/>
    <w:rsid w:val="00B428F3"/>
    <w:pPr>
      <w:spacing w:after="0"/>
      <w:ind w:left="1540"/>
    </w:pPr>
    <w:rPr>
      <w:rFonts w:cs="Calibri"/>
      <w:sz w:val="18"/>
      <w:szCs w:val="18"/>
    </w:rPr>
  </w:style>
  <w:style w:type="paragraph" w:styleId="TDC9">
    <w:name w:val="toc 9"/>
    <w:basedOn w:val="Normal"/>
    <w:next w:val="Normal"/>
    <w:autoRedefine/>
    <w:uiPriority w:val="39"/>
    <w:unhideWhenUsed/>
    <w:rsid w:val="00B428F3"/>
    <w:pPr>
      <w:spacing w:after="0"/>
      <w:ind w:left="1760"/>
    </w:pPr>
    <w:rPr>
      <w:rFonts w:cs="Calibri"/>
      <w:sz w:val="18"/>
      <w:szCs w:val="18"/>
    </w:rPr>
  </w:style>
</w:styles>
</file>

<file path=word/webSettings.xml><?xml version="1.0" encoding="utf-8"?>
<w:webSettings xmlns:r="http://schemas.openxmlformats.org/officeDocument/2006/relationships" xmlns:w="http://schemas.openxmlformats.org/wordprocessingml/2006/main">
  <w:divs>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347218128">
      <w:bodyDiv w:val="1"/>
      <w:marLeft w:val="0"/>
      <w:marRight w:val="0"/>
      <w:marTop w:val="0"/>
      <w:marBottom w:val="0"/>
      <w:divBdr>
        <w:top w:val="none" w:sz="0" w:space="0" w:color="auto"/>
        <w:left w:val="none" w:sz="0" w:space="0" w:color="auto"/>
        <w:bottom w:val="none" w:sz="0" w:space="0" w:color="auto"/>
        <w:right w:val="none" w:sz="0" w:space="0" w:color="auto"/>
      </w:divBdr>
    </w:div>
    <w:div w:id="1121343277">
      <w:bodyDiv w:val="1"/>
      <w:marLeft w:val="0"/>
      <w:marRight w:val="0"/>
      <w:marTop w:val="0"/>
      <w:marBottom w:val="0"/>
      <w:divBdr>
        <w:top w:val="none" w:sz="0" w:space="0" w:color="auto"/>
        <w:left w:val="none" w:sz="0" w:space="0" w:color="auto"/>
        <w:bottom w:val="none" w:sz="0" w:space="0" w:color="auto"/>
        <w:right w:val="none" w:sz="0" w:space="0" w:color="auto"/>
      </w:divBdr>
    </w:div>
    <w:div w:id="1204248163">
      <w:bodyDiv w:val="1"/>
      <w:marLeft w:val="0"/>
      <w:marRight w:val="0"/>
      <w:marTop w:val="0"/>
      <w:marBottom w:val="0"/>
      <w:divBdr>
        <w:top w:val="none" w:sz="0" w:space="0" w:color="auto"/>
        <w:left w:val="none" w:sz="0" w:space="0" w:color="auto"/>
        <w:bottom w:val="none" w:sz="0" w:space="0" w:color="auto"/>
        <w:right w:val="none" w:sz="0" w:space="0" w:color="auto"/>
      </w:divBdr>
    </w:div>
    <w:div w:id="1358853419">
      <w:bodyDiv w:val="1"/>
      <w:marLeft w:val="0"/>
      <w:marRight w:val="0"/>
      <w:marTop w:val="0"/>
      <w:marBottom w:val="0"/>
      <w:divBdr>
        <w:top w:val="none" w:sz="0" w:space="0" w:color="auto"/>
        <w:left w:val="none" w:sz="0" w:space="0" w:color="auto"/>
        <w:bottom w:val="none" w:sz="0" w:space="0" w:color="auto"/>
        <w:right w:val="none" w:sz="0" w:space="0" w:color="auto"/>
      </w:divBdr>
    </w:div>
    <w:div w:id="1519730694">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 w:id="1779526174">
      <w:bodyDiv w:val="1"/>
      <w:marLeft w:val="0"/>
      <w:marRight w:val="0"/>
      <w:marTop w:val="0"/>
      <w:marBottom w:val="0"/>
      <w:divBdr>
        <w:top w:val="none" w:sz="0" w:space="0" w:color="auto"/>
        <w:left w:val="none" w:sz="0" w:space="0" w:color="auto"/>
        <w:bottom w:val="none" w:sz="0" w:space="0" w:color="auto"/>
        <w:right w:val="none" w:sz="0" w:space="0" w:color="auto"/>
      </w:divBdr>
    </w:div>
    <w:div w:id="1849103341">
      <w:bodyDiv w:val="1"/>
      <w:marLeft w:val="0"/>
      <w:marRight w:val="0"/>
      <w:marTop w:val="0"/>
      <w:marBottom w:val="0"/>
      <w:divBdr>
        <w:top w:val="none" w:sz="0" w:space="0" w:color="auto"/>
        <w:left w:val="none" w:sz="0" w:space="0" w:color="auto"/>
        <w:bottom w:val="none" w:sz="0" w:space="0" w:color="auto"/>
        <w:right w:val="none" w:sz="0" w:space="0" w:color="auto"/>
      </w:divBdr>
    </w:div>
    <w:div w:id="191274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spreadsheets.google.com/ccc?key=0ArEBxbttlQ_-dHNVcy1xTEhLaVZSM01ESkc3XzJCWmc&amp;hl=en"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nagement/configuracionVersionado.docx"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nagement/sprintBacklog.2.xl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nagement/planillaRiesgos.xlsx" TargetMode="External"/><Relationship Id="rId24" Type="http://schemas.openxmlformats.org/officeDocument/2006/relationships/hyperlink" Target="http://es.wikipedia.org/wiki/Historias_de_usuario" TargetMode="External"/><Relationship Id="rId5" Type="http://schemas.openxmlformats.org/officeDocument/2006/relationships/webSettings" Target="webSettings.xml"/><Relationship Id="rId15" Type="http://schemas.openxmlformats.org/officeDocument/2006/relationships/hyperlink" Target="analysisAndDesign/documentoArquitecturaDise&#241;o.docx" TargetMode="External"/><Relationship Id="rId23" Type="http://schemas.openxmlformats.org/officeDocument/2006/relationships/hyperlink" Target="http://en.wikipedia.org/wiki/Earned_value_management"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analysisAndDesign/userStories.docx" TargetMode="External"/><Relationship Id="rId14" Type="http://schemas.openxmlformats.org/officeDocument/2006/relationships/hyperlink" Target="analysisAndDesign/userStories.docx" TargetMode="External"/><Relationship Id="rId22" Type="http://schemas.openxmlformats.org/officeDocument/2006/relationships/hyperlink" Target="http://code.google.com/p/taller-proyectos-2/"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2E4EE-B189-4822-A6FD-8A9DA2CF2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Reuniones.dot</Template>
  <TotalTime>1</TotalTime>
  <Pages>10</Pages>
  <Words>2579</Words>
  <Characters>14187</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Reporte de Avance</vt:lpstr>
      <vt:lpstr>Template Minuta de Reunion 000 Fábrica de SW</vt:lpstr>
    </vt:vector>
  </TitlesOfParts>
  <Company>PUC</Company>
  <LinksUpToDate>false</LinksUpToDate>
  <CharactersWithSpaces>16733</CharactersWithSpaces>
  <SharedDoc>false</SharedDoc>
  <HLinks>
    <vt:vector size="240" baseType="variant">
      <vt:variant>
        <vt:i4>3211374</vt:i4>
      </vt:variant>
      <vt:variant>
        <vt:i4>210</vt:i4>
      </vt:variant>
      <vt:variant>
        <vt:i4>0</vt:i4>
      </vt:variant>
      <vt:variant>
        <vt:i4>5</vt:i4>
      </vt:variant>
      <vt:variant>
        <vt:lpwstr>http://es.wikipedia.org/wiki/Historias_de_usuario</vt:lpwstr>
      </vt:variant>
      <vt:variant>
        <vt:lpwstr/>
      </vt:variant>
      <vt:variant>
        <vt:i4>852038</vt:i4>
      </vt:variant>
      <vt:variant>
        <vt:i4>207</vt:i4>
      </vt:variant>
      <vt:variant>
        <vt:i4>0</vt:i4>
      </vt:variant>
      <vt:variant>
        <vt:i4>5</vt:i4>
      </vt:variant>
      <vt:variant>
        <vt:lpwstr>http://en.wikipedia.org/wiki/Earned_value_management</vt:lpwstr>
      </vt:variant>
      <vt:variant>
        <vt:lpwstr/>
      </vt:variant>
      <vt:variant>
        <vt:i4>4456470</vt:i4>
      </vt:variant>
      <vt:variant>
        <vt:i4>204</vt:i4>
      </vt:variant>
      <vt:variant>
        <vt:i4>0</vt:i4>
      </vt:variant>
      <vt:variant>
        <vt:i4>5</vt:i4>
      </vt:variant>
      <vt:variant>
        <vt:lpwstr>http://code.google.com/p/taller-proyectos-2/</vt:lpwstr>
      </vt:variant>
      <vt:variant>
        <vt:lpwstr/>
      </vt:variant>
      <vt:variant>
        <vt:i4>327730</vt:i4>
      </vt:variant>
      <vt:variant>
        <vt:i4>201</vt:i4>
      </vt:variant>
      <vt:variant>
        <vt:i4>0</vt:i4>
      </vt:variant>
      <vt:variant>
        <vt:i4>5</vt:i4>
      </vt:variant>
      <vt:variant>
        <vt:lpwstr>https://spreadsheets.google.com/ccc?key=0ArEBxbttlQ_-dHNVcy1xTEhLaVZSM01ESkc3XzJCWmc&amp;hl=en</vt:lpwstr>
      </vt:variant>
      <vt:variant>
        <vt:lpwstr/>
      </vt:variant>
      <vt:variant>
        <vt:i4>2621484</vt:i4>
      </vt:variant>
      <vt:variant>
        <vt:i4>198</vt:i4>
      </vt:variant>
      <vt:variant>
        <vt:i4>0</vt:i4>
      </vt:variant>
      <vt:variant>
        <vt:i4>5</vt:i4>
      </vt:variant>
      <vt:variant>
        <vt:lpwstr>management/sprintBacklog.2.xls</vt:lpwstr>
      </vt:variant>
      <vt:variant>
        <vt:lpwstr/>
      </vt:variant>
      <vt:variant>
        <vt:i4>16580732</vt:i4>
      </vt:variant>
      <vt:variant>
        <vt:i4>195</vt:i4>
      </vt:variant>
      <vt:variant>
        <vt:i4>0</vt:i4>
      </vt:variant>
      <vt:variant>
        <vt:i4>5</vt:i4>
      </vt:variant>
      <vt:variant>
        <vt:lpwstr>analysisAndDesign/documentoArquitecturaDiseño.docx</vt:lpwstr>
      </vt:variant>
      <vt:variant>
        <vt:lpwstr/>
      </vt:variant>
      <vt:variant>
        <vt:i4>6815846</vt:i4>
      </vt:variant>
      <vt:variant>
        <vt:i4>192</vt:i4>
      </vt:variant>
      <vt:variant>
        <vt:i4>0</vt:i4>
      </vt:variant>
      <vt:variant>
        <vt:i4>5</vt:i4>
      </vt:variant>
      <vt:variant>
        <vt:lpwstr>analysisAndDesign/userStories.docx</vt:lpwstr>
      </vt:variant>
      <vt:variant>
        <vt:lpwstr/>
      </vt:variant>
      <vt:variant>
        <vt:i4>7536766</vt:i4>
      </vt:variant>
      <vt:variant>
        <vt:i4>189</vt:i4>
      </vt:variant>
      <vt:variant>
        <vt:i4>0</vt:i4>
      </vt:variant>
      <vt:variant>
        <vt:i4>5</vt:i4>
      </vt:variant>
      <vt:variant>
        <vt:lpwstr>management/configuracionVersionado.docx</vt:lpwstr>
      </vt:variant>
      <vt:variant>
        <vt:lpwstr/>
      </vt:variant>
      <vt:variant>
        <vt:i4>6815856</vt:i4>
      </vt:variant>
      <vt:variant>
        <vt:i4>186</vt:i4>
      </vt:variant>
      <vt:variant>
        <vt:i4>0</vt:i4>
      </vt:variant>
      <vt:variant>
        <vt:i4>5</vt:i4>
      </vt:variant>
      <vt:variant>
        <vt:lpwstr>management/planillaRiesgos.xlsx</vt:lpwstr>
      </vt:variant>
      <vt:variant>
        <vt:lpwstr/>
      </vt:variant>
      <vt:variant>
        <vt:i4>6815846</vt:i4>
      </vt:variant>
      <vt:variant>
        <vt:i4>183</vt:i4>
      </vt:variant>
      <vt:variant>
        <vt:i4>0</vt:i4>
      </vt:variant>
      <vt:variant>
        <vt:i4>5</vt:i4>
      </vt:variant>
      <vt:variant>
        <vt:lpwstr>analysisAndDesign/userStories.docx</vt:lpwstr>
      </vt:variant>
      <vt:variant>
        <vt:lpwstr/>
      </vt:variant>
      <vt:variant>
        <vt:i4>1310778</vt:i4>
      </vt:variant>
      <vt:variant>
        <vt:i4>176</vt:i4>
      </vt:variant>
      <vt:variant>
        <vt:i4>0</vt:i4>
      </vt:variant>
      <vt:variant>
        <vt:i4>5</vt:i4>
      </vt:variant>
      <vt:variant>
        <vt:lpwstr/>
      </vt:variant>
      <vt:variant>
        <vt:lpwstr>_Toc272684267</vt:lpwstr>
      </vt:variant>
      <vt:variant>
        <vt:i4>1310778</vt:i4>
      </vt:variant>
      <vt:variant>
        <vt:i4>170</vt:i4>
      </vt:variant>
      <vt:variant>
        <vt:i4>0</vt:i4>
      </vt:variant>
      <vt:variant>
        <vt:i4>5</vt:i4>
      </vt:variant>
      <vt:variant>
        <vt:lpwstr/>
      </vt:variant>
      <vt:variant>
        <vt:lpwstr>_Toc272684266</vt:lpwstr>
      </vt:variant>
      <vt:variant>
        <vt:i4>1310778</vt:i4>
      </vt:variant>
      <vt:variant>
        <vt:i4>164</vt:i4>
      </vt:variant>
      <vt:variant>
        <vt:i4>0</vt:i4>
      </vt:variant>
      <vt:variant>
        <vt:i4>5</vt:i4>
      </vt:variant>
      <vt:variant>
        <vt:lpwstr/>
      </vt:variant>
      <vt:variant>
        <vt:lpwstr>_Toc272684265</vt:lpwstr>
      </vt:variant>
      <vt:variant>
        <vt:i4>1310778</vt:i4>
      </vt:variant>
      <vt:variant>
        <vt:i4>158</vt:i4>
      </vt:variant>
      <vt:variant>
        <vt:i4>0</vt:i4>
      </vt:variant>
      <vt:variant>
        <vt:i4>5</vt:i4>
      </vt:variant>
      <vt:variant>
        <vt:lpwstr/>
      </vt:variant>
      <vt:variant>
        <vt:lpwstr>_Toc272684264</vt:lpwstr>
      </vt:variant>
      <vt:variant>
        <vt:i4>1310778</vt:i4>
      </vt:variant>
      <vt:variant>
        <vt:i4>152</vt:i4>
      </vt:variant>
      <vt:variant>
        <vt:i4>0</vt:i4>
      </vt:variant>
      <vt:variant>
        <vt:i4>5</vt:i4>
      </vt:variant>
      <vt:variant>
        <vt:lpwstr/>
      </vt:variant>
      <vt:variant>
        <vt:lpwstr>_Toc272684263</vt:lpwstr>
      </vt:variant>
      <vt:variant>
        <vt:i4>1310778</vt:i4>
      </vt:variant>
      <vt:variant>
        <vt:i4>146</vt:i4>
      </vt:variant>
      <vt:variant>
        <vt:i4>0</vt:i4>
      </vt:variant>
      <vt:variant>
        <vt:i4>5</vt:i4>
      </vt:variant>
      <vt:variant>
        <vt:lpwstr/>
      </vt:variant>
      <vt:variant>
        <vt:lpwstr>_Toc272684262</vt:lpwstr>
      </vt:variant>
      <vt:variant>
        <vt:i4>1310778</vt:i4>
      </vt:variant>
      <vt:variant>
        <vt:i4>140</vt:i4>
      </vt:variant>
      <vt:variant>
        <vt:i4>0</vt:i4>
      </vt:variant>
      <vt:variant>
        <vt:i4>5</vt:i4>
      </vt:variant>
      <vt:variant>
        <vt:lpwstr/>
      </vt:variant>
      <vt:variant>
        <vt:lpwstr>_Toc272684261</vt:lpwstr>
      </vt:variant>
      <vt:variant>
        <vt:i4>1310778</vt:i4>
      </vt:variant>
      <vt:variant>
        <vt:i4>134</vt:i4>
      </vt:variant>
      <vt:variant>
        <vt:i4>0</vt:i4>
      </vt:variant>
      <vt:variant>
        <vt:i4>5</vt:i4>
      </vt:variant>
      <vt:variant>
        <vt:lpwstr/>
      </vt:variant>
      <vt:variant>
        <vt:lpwstr>_Toc272684260</vt:lpwstr>
      </vt:variant>
      <vt:variant>
        <vt:i4>1507386</vt:i4>
      </vt:variant>
      <vt:variant>
        <vt:i4>128</vt:i4>
      </vt:variant>
      <vt:variant>
        <vt:i4>0</vt:i4>
      </vt:variant>
      <vt:variant>
        <vt:i4>5</vt:i4>
      </vt:variant>
      <vt:variant>
        <vt:lpwstr/>
      </vt:variant>
      <vt:variant>
        <vt:lpwstr>_Toc272684259</vt:lpwstr>
      </vt:variant>
      <vt:variant>
        <vt:i4>1507386</vt:i4>
      </vt:variant>
      <vt:variant>
        <vt:i4>122</vt:i4>
      </vt:variant>
      <vt:variant>
        <vt:i4>0</vt:i4>
      </vt:variant>
      <vt:variant>
        <vt:i4>5</vt:i4>
      </vt:variant>
      <vt:variant>
        <vt:lpwstr/>
      </vt:variant>
      <vt:variant>
        <vt:lpwstr>_Toc272684258</vt:lpwstr>
      </vt:variant>
      <vt:variant>
        <vt:i4>1507386</vt:i4>
      </vt:variant>
      <vt:variant>
        <vt:i4>116</vt:i4>
      </vt:variant>
      <vt:variant>
        <vt:i4>0</vt:i4>
      </vt:variant>
      <vt:variant>
        <vt:i4>5</vt:i4>
      </vt:variant>
      <vt:variant>
        <vt:lpwstr/>
      </vt:variant>
      <vt:variant>
        <vt:lpwstr>_Toc272684257</vt:lpwstr>
      </vt:variant>
      <vt:variant>
        <vt:i4>1507386</vt:i4>
      </vt:variant>
      <vt:variant>
        <vt:i4>110</vt:i4>
      </vt:variant>
      <vt:variant>
        <vt:i4>0</vt:i4>
      </vt:variant>
      <vt:variant>
        <vt:i4>5</vt:i4>
      </vt:variant>
      <vt:variant>
        <vt:lpwstr/>
      </vt:variant>
      <vt:variant>
        <vt:lpwstr>_Toc272684256</vt:lpwstr>
      </vt:variant>
      <vt:variant>
        <vt:i4>1507386</vt:i4>
      </vt:variant>
      <vt:variant>
        <vt:i4>104</vt:i4>
      </vt:variant>
      <vt:variant>
        <vt:i4>0</vt:i4>
      </vt:variant>
      <vt:variant>
        <vt:i4>5</vt:i4>
      </vt:variant>
      <vt:variant>
        <vt:lpwstr/>
      </vt:variant>
      <vt:variant>
        <vt:lpwstr>_Toc272684255</vt:lpwstr>
      </vt:variant>
      <vt:variant>
        <vt:i4>1507386</vt:i4>
      </vt:variant>
      <vt:variant>
        <vt:i4>98</vt:i4>
      </vt:variant>
      <vt:variant>
        <vt:i4>0</vt:i4>
      </vt:variant>
      <vt:variant>
        <vt:i4>5</vt:i4>
      </vt:variant>
      <vt:variant>
        <vt:lpwstr/>
      </vt:variant>
      <vt:variant>
        <vt:lpwstr>_Toc272684254</vt:lpwstr>
      </vt:variant>
      <vt:variant>
        <vt:i4>1507386</vt:i4>
      </vt:variant>
      <vt:variant>
        <vt:i4>92</vt:i4>
      </vt:variant>
      <vt:variant>
        <vt:i4>0</vt:i4>
      </vt:variant>
      <vt:variant>
        <vt:i4>5</vt:i4>
      </vt:variant>
      <vt:variant>
        <vt:lpwstr/>
      </vt:variant>
      <vt:variant>
        <vt:lpwstr>_Toc272684253</vt:lpwstr>
      </vt:variant>
      <vt:variant>
        <vt:i4>1507386</vt:i4>
      </vt:variant>
      <vt:variant>
        <vt:i4>86</vt:i4>
      </vt:variant>
      <vt:variant>
        <vt:i4>0</vt:i4>
      </vt:variant>
      <vt:variant>
        <vt:i4>5</vt:i4>
      </vt:variant>
      <vt:variant>
        <vt:lpwstr/>
      </vt:variant>
      <vt:variant>
        <vt:lpwstr>_Toc272684252</vt:lpwstr>
      </vt:variant>
      <vt:variant>
        <vt:i4>1507386</vt:i4>
      </vt:variant>
      <vt:variant>
        <vt:i4>80</vt:i4>
      </vt:variant>
      <vt:variant>
        <vt:i4>0</vt:i4>
      </vt:variant>
      <vt:variant>
        <vt:i4>5</vt:i4>
      </vt:variant>
      <vt:variant>
        <vt:lpwstr/>
      </vt:variant>
      <vt:variant>
        <vt:lpwstr>_Toc272684251</vt:lpwstr>
      </vt:variant>
      <vt:variant>
        <vt:i4>1507386</vt:i4>
      </vt:variant>
      <vt:variant>
        <vt:i4>74</vt:i4>
      </vt:variant>
      <vt:variant>
        <vt:i4>0</vt:i4>
      </vt:variant>
      <vt:variant>
        <vt:i4>5</vt:i4>
      </vt:variant>
      <vt:variant>
        <vt:lpwstr/>
      </vt:variant>
      <vt:variant>
        <vt:lpwstr>_Toc272684250</vt:lpwstr>
      </vt:variant>
      <vt:variant>
        <vt:i4>1441850</vt:i4>
      </vt:variant>
      <vt:variant>
        <vt:i4>68</vt:i4>
      </vt:variant>
      <vt:variant>
        <vt:i4>0</vt:i4>
      </vt:variant>
      <vt:variant>
        <vt:i4>5</vt:i4>
      </vt:variant>
      <vt:variant>
        <vt:lpwstr/>
      </vt:variant>
      <vt:variant>
        <vt:lpwstr>_Toc272684249</vt:lpwstr>
      </vt:variant>
      <vt:variant>
        <vt:i4>1441850</vt:i4>
      </vt:variant>
      <vt:variant>
        <vt:i4>62</vt:i4>
      </vt:variant>
      <vt:variant>
        <vt:i4>0</vt:i4>
      </vt:variant>
      <vt:variant>
        <vt:i4>5</vt:i4>
      </vt:variant>
      <vt:variant>
        <vt:lpwstr/>
      </vt:variant>
      <vt:variant>
        <vt:lpwstr>_Toc272684248</vt:lpwstr>
      </vt:variant>
      <vt:variant>
        <vt:i4>1441850</vt:i4>
      </vt:variant>
      <vt:variant>
        <vt:i4>56</vt:i4>
      </vt:variant>
      <vt:variant>
        <vt:i4>0</vt:i4>
      </vt:variant>
      <vt:variant>
        <vt:i4>5</vt:i4>
      </vt:variant>
      <vt:variant>
        <vt:lpwstr/>
      </vt:variant>
      <vt:variant>
        <vt:lpwstr>_Toc272684247</vt:lpwstr>
      </vt:variant>
      <vt:variant>
        <vt:i4>1441850</vt:i4>
      </vt:variant>
      <vt:variant>
        <vt:i4>50</vt:i4>
      </vt:variant>
      <vt:variant>
        <vt:i4>0</vt:i4>
      </vt:variant>
      <vt:variant>
        <vt:i4>5</vt:i4>
      </vt:variant>
      <vt:variant>
        <vt:lpwstr/>
      </vt:variant>
      <vt:variant>
        <vt:lpwstr>_Toc272684246</vt:lpwstr>
      </vt:variant>
      <vt:variant>
        <vt:i4>1441850</vt:i4>
      </vt:variant>
      <vt:variant>
        <vt:i4>44</vt:i4>
      </vt:variant>
      <vt:variant>
        <vt:i4>0</vt:i4>
      </vt:variant>
      <vt:variant>
        <vt:i4>5</vt:i4>
      </vt:variant>
      <vt:variant>
        <vt:lpwstr/>
      </vt:variant>
      <vt:variant>
        <vt:lpwstr>_Toc272684245</vt:lpwstr>
      </vt:variant>
      <vt:variant>
        <vt:i4>1441850</vt:i4>
      </vt:variant>
      <vt:variant>
        <vt:i4>38</vt:i4>
      </vt:variant>
      <vt:variant>
        <vt:i4>0</vt:i4>
      </vt:variant>
      <vt:variant>
        <vt:i4>5</vt:i4>
      </vt:variant>
      <vt:variant>
        <vt:lpwstr/>
      </vt:variant>
      <vt:variant>
        <vt:lpwstr>_Toc272684244</vt:lpwstr>
      </vt:variant>
      <vt:variant>
        <vt:i4>1441850</vt:i4>
      </vt:variant>
      <vt:variant>
        <vt:i4>32</vt:i4>
      </vt:variant>
      <vt:variant>
        <vt:i4>0</vt:i4>
      </vt:variant>
      <vt:variant>
        <vt:i4>5</vt:i4>
      </vt:variant>
      <vt:variant>
        <vt:lpwstr/>
      </vt:variant>
      <vt:variant>
        <vt:lpwstr>_Toc272684243</vt:lpwstr>
      </vt:variant>
      <vt:variant>
        <vt:i4>1441850</vt:i4>
      </vt:variant>
      <vt:variant>
        <vt:i4>26</vt:i4>
      </vt:variant>
      <vt:variant>
        <vt:i4>0</vt:i4>
      </vt:variant>
      <vt:variant>
        <vt:i4>5</vt:i4>
      </vt:variant>
      <vt:variant>
        <vt:lpwstr/>
      </vt:variant>
      <vt:variant>
        <vt:lpwstr>_Toc272684242</vt:lpwstr>
      </vt:variant>
      <vt:variant>
        <vt:i4>1441850</vt:i4>
      </vt:variant>
      <vt:variant>
        <vt:i4>20</vt:i4>
      </vt:variant>
      <vt:variant>
        <vt:i4>0</vt:i4>
      </vt:variant>
      <vt:variant>
        <vt:i4>5</vt:i4>
      </vt:variant>
      <vt:variant>
        <vt:lpwstr/>
      </vt:variant>
      <vt:variant>
        <vt:lpwstr>_Toc272684241</vt:lpwstr>
      </vt:variant>
      <vt:variant>
        <vt:i4>1441850</vt:i4>
      </vt:variant>
      <vt:variant>
        <vt:i4>14</vt:i4>
      </vt:variant>
      <vt:variant>
        <vt:i4>0</vt:i4>
      </vt:variant>
      <vt:variant>
        <vt:i4>5</vt:i4>
      </vt:variant>
      <vt:variant>
        <vt:lpwstr/>
      </vt:variant>
      <vt:variant>
        <vt:lpwstr>_Toc272684240</vt:lpwstr>
      </vt:variant>
      <vt:variant>
        <vt:i4>1114170</vt:i4>
      </vt:variant>
      <vt:variant>
        <vt:i4>8</vt:i4>
      </vt:variant>
      <vt:variant>
        <vt:i4>0</vt:i4>
      </vt:variant>
      <vt:variant>
        <vt:i4>5</vt:i4>
      </vt:variant>
      <vt:variant>
        <vt:lpwstr/>
      </vt:variant>
      <vt:variant>
        <vt:lpwstr>_Toc272684239</vt:lpwstr>
      </vt:variant>
      <vt:variant>
        <vt:i4>1114170</vt:i4>
      </vt:variant>
      <vt:variant>
        <vt:i4>2</vt:i4>
      </vt:variant>
      <vt:variant>
        <vt:i4>0</vt:i4>
      </vt:variant>
      <vt:variant>
        <vt:i4>5</vt:i4>
      </vt:variant>
      <vt:variant>
        <vt:lpwstr/>
      </vt:variant>
      <vt:variant>
        <vt:lpwstr>_Toc272684238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Avance</dc:title>
  <dc:creator>Mariano  Converti</dc:creator>
  <cp:lastModifiedBy>quitilip</cp:lastModifiedBy>
  <cp:revision>2</cp:revision>
  <cp:lastPrinted>2010-09-13T03:32:00Z</cp:lastPrinted>
  <dcterms:created xsi:type="dcterms:W3CDTF">2010-09-19T22:58:00Z</dcterms:created>
  <dcterms:modified xsi:type="dcterms:W3CDTF">2010-09-19T22:58:00Z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