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9C0" w:rsidRPr="00FC4E87" w:rsidRDefault="008158F0" w:rsidP="00F05B5A">
      <w:pPr>
        <w:autoSpaceDE w:val="0"/>
        <w:autoSpaceDN w:val="0"/>
        <w:adjustRightInd w:val="0"/>
        <w:spacing w:after="0" w:line="340" w:lineRule="exact"/>
        <w:ind w:right="-113"/>
        <w:jc w:val="both"/>
        <w:rPr>
          <w:rFonts w:ascii="Arial" w:hAnsi="Arial" w:cs="Arial"/>
          <w:b/>
          <w:bCs/>
          <w:sz w:val="24"/>
          <w:szCs w:val="24"/>
        </w:rPr>
      </w:pPr>
      <w:r w:rsidRPr="00FC4E87">
        <w:rPr>
          <w:rFonts w:ascii="Arial" w:hAnsi="Arial" w:cs="Arial"/>
          <w:b/>
          <w:bCs/>
          <w:sz w:val="24"/>
          <w:szCs w:val="24"/>
        </w:rPr>
        <w:t>CONTENIDO</w:t>
      </w:r>
    </w:p>
    <w:p w:rsidR="00B069C0" w:rsidRPr="007E564B" w:rsidRDefault="00A84B2D" w:rsidP="00F05B5A">
      <w:pPr>
        <w:autoSpaceDE w:val="0"/>
        <w:autoSpaceDN w:val="0"/>
        <w:adjustRightInd w:val="0"/>
        <w:spacing w:after="0" w:line="340" w:lineRule="exact"/>
        <w:ind w:right="-113"/>
        <w:jc w:val="both"/>
        <w:rPr>
          <w:rFonts w:ascii="Arial" w:hAnsi="Arial" w:cs="Arial"/>
          <w:sz w:val="24"/>
          <w:szCs w:val="24"/>
        </w:rPr>
      </w:pPr>
      <w:r>
        <w:rPr>
          <w:rFonts w:ascii="Arial" w:hAnsi="Arial" w:cs="Arial"/>
          <w:noProof/>
          <w:sz w:val="24"/>
          <w:szCs w:val="24"/>
          <w:lang w:eastAsia="es-ES"/>
        </w:rPr>
        <w:pict>
          <v:shapetype id="_x0000_t32" coordsize="21600,21600" o:spt="32" o:oned="t" path="m,l21600,21600e" filled="f">
            <v:path arrowok="t" fillok="f" o:connecttype="none"/>
            <o:lock v:ext="edit" shapetype="t"/>
          </v:shapetype>
          <v:shape id="_x0000_s1026" type="#_x0000_t32" style="position:absolute;left:0;text-align:left;margin-left:67.5pt;margin-top:10.35pt;width:445.5pt;height:0;z-index:251659264" o:connectortype="straight"/>
        </w:pict>
      </w:r>
      <w:r w:rsidR="00753983">
        <w:rPr>
          <w:rFonts w:ascii="Arial" w:hAnsi="Arial" w:cs="Arial"/>
          <w:sz w:val="24"/>
          <w:szCs w:val="24"/>
        </w:rPr>
        <w:t>Introducción</w:t>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7E564B">
        <w:rPr>
          <w:rFonts w:ascii="Arial" w:hAnsi="Arial" w:cs="Arial"/>
          <w:sz w:val="24"/>
          <w:szCs w:val="24"/>
        </w:rPr>
        <w:t xml:space="preserve">  </w:t>
      </w:r>
      <w:r w:rsidR="002321AD">
        <w:rPr>
          <w:rFonts w:ascii="Arial" w:hAnsi="Arial" w:cs="Arial"/>
          <w:sz w:val="24"/>
          <w:szCs w:val="24"/>
        </w:rPr>
        <w:t>2</w:t>
      </w:r>
    </w:p>
    <w:p w:rsidR="00302B26" w:rsidRPr="00FC4E87" w:rsidRDefault="00A84B2D" w:rsidP="00F05B5A">
      <w:pPr>
        <w:autoSpaceDE w:val="0"/>
        <w:autoSpaceDN w:val="0"/>
        <w:adjustRightInd w:val="0"/>
        <w:spacing w:after="0" w:line="340" w:lineRule="exact"/>
        <w:ind w:right="-113"/>
        <w:jc w:val="both"/>
        <w:rPr>
          <w:rFonts w:ascii="Arial" w:hAnsi="Arial" w:cs="Arial"/>
          <w:bCs/>
          <w:sz w:val="24"/>
          <w:szCs w:val="24"/>
        </w:rPr>
      </w:pPr>
      <w:r>
        <w:rPr>
          <w:rFonts w:ascii="Arial" w:hAnsi="Arial" w:cs="Arial"/>
          <w:bCs/>
          <w:noProof/>
          <w:sz w:val="24"/>
          <w:szCs w:val="24"/>
          <w:lang w:eastAsia="es-ES"/>
        </w:rPr>
        <w:pict>
          <v:shape id="_x0000_s1027" type="#_x0000_t32" style="position:absolute;left:0;text-align:left;margin-left:126.75pt;margin-top:9.85pt;width:386.25pt;height:0;z-index:251660288" o:connectortype="straight"/>
        </w:pict>
      </w:r>
      <w:r w:rsidR="00302B26" w:rsidRPr="00FC4E87">
        <w:rPr>
          <w:rFonts w:ascii="Arial" w:hAnsi="Arial" w:cs="Arial"/>
          <w:bCs/>
          <w:sz w:val="24"/>
          <w:szCs w:val="24"/>
        </w:rPr>
        <w:t>Antecedente</w:t>
      </w:r>
      <w:r w:rsidR="00CE0A70">
        <w:rPr>
          <w:rFonts w:ascii="Arial" w:hAnsi="Arial" w:cs="Arial"/>
          <w:bCs/>
          <w:sz w:val="24"/>
          <w:szCs w:val="24"/>
        </w:rPr>
        <w:t xml:space="preserve"> </w:t>
      </w:r>
      <w:r w:rsidR="00302B26" w:rsidRPr="00FC4E87">
        <w:rPr>
          <w:rFonts w:ascii="Arial" w:hAnsi="Arial" w:cs="Arial"/>
          <w:bCs/>
          <w:sz w:val="24"/>
          <w:szCs w:val="24"/>
        </w:rPr>
        <w:t>Histórico</w:t>
      </w:r>
      <w:r w:rsidR="002A7DB7" w:rsidRPr="00FC4E87">
        <w:rPr>
          <w:rFonts w:ascii="Arial" w:hAnsi="Arial" w:cs="Arial"/>
          <w:bCs/>
          <w:sz w:val="24"/>
          <w:szCs w:val="24"/>
        </w:rPr>
        <w:t>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7E564B">
        <w:rPr>
          <w:rFonts w:ascii="Arial" w:hAnsi="Arial" w:cs="Arial"/>
          <w:bCs/>
          <w:sz w:val="24"/>
          <w:szCs w:val="24"/>
        </w:rPr>
        <w:t xml:space="preserve">  </w:t>
      </w:r>
      <w:r w:rsidR="002321AD">
        <w:rPr>
          <w:rFonts w:ascii="Arial" w:hAnsi="Arial" w:cs="Arial"/>
          <w:bCs/>
          <w:sz w:val="24"/>
          <w:szCs w:val="24"/>
        </w:rPr>
        <w:t>3</w:t>
      </w:r>
    </w:p>
    <w:p w:rsidR="00B069C0" w:rsidRPr="00FC4E87" w:rsidRDefault="00A84B2D" w:rsidP="00F05B5A">
      <w:pPr>
        <w:autoSpaceDE w:val="0"/>
        <w:autoSpaceDN w:val="0"/>
        <w:adjustRightInd w:val="0"/>
        <w:spacing w:after="0" w:line="340" w:lineRule="exact"/>
        <w:ind w:right="-113"/>
        <w:jc w:val="both"/>
        <w:rPr>
          <w:rFonts w:ascii="Arial" w:hAnsi="Arial" w:cs="Arial"/>
          <w:b/>
          <w:bCs/>
          <w:sz w:val="24"/>
          <w:szCs w:val="24"/>
        </w:rPr>
      </w:pPr>
      <w:r w:rsidRPr="00A84B2D">
        <w:rPr>
          <w:rFonts w:ascii="Arial" w:hAnsi="Arial" w:cs="Arial"/>
          <w:bCs/>
          <w:noProof/>
          <w:sz w:val="24"/>
          <w:szCs w:val="24"/>
          <w:lang w:eastAsia="es-ES"/>
        </w:rPr>
        <w:pict>
          <v:shape id="_x0000_s1028" type="#_x0000_t32" style="position:absolute;left:0;text-align:left;margin-left:61.5pt;margin-top:10.1pt;width:451.5pt;height:0;z-index:251661312" o:connectortype="straight"/>
        </w:pict>
      </w:r>
      <w:r w:rsidR="00CE0A70">
        <w:rPr>
          <w:rFonts w:ascii="Arial" w:hAnsi="Arial" w:cs="Arial"/>
          <w:sz w:val="24"/>
          <w:szCs w:val="24"/>
        </w:rPr>
        <w:t>Base</w:t>
      </w:r>
      <w:r w:rsidR="005D7EE6">
        <w:rPr>
          <w:rFonts w:ascii="Arial" w:hAnsi="Arial" w:cs="Arial"/>
          <w:sz w:val="24"/>
          <w:szCs w:val="24"/>
        </w:rPr>
        <w:t xml:space="preserve"> </w:t>
      </w:r>
      <w:r w:rsidR="00753983">
        <w:rPr>
          <w:rFonts w:ascii="Arial" w:hAnsi="Arial" w:cs="Arial"/>
          <w:sz w:val="24"/>
          <w:szCs w:val="24"/>
        </w:rPr>
        <w:t>Legal</w:t>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7E564B">
        <w:rPr>
          <w:rFonts w:ascii="Arial" w:hAnsi="Arial" w:cs="Arial"/>
          <w:sz w:val="24"/>
          <w:szCs w:val="24"/>
        </w:rPr>
        <w:t xml:space="preserve">  </w:t>
      </w:r>
      <w:r w:rsidR="002321AD">
        <w:rPr>
          <w:rFonts w:ascii="Arial" w:hAnsi="Arial" w:cs="Arial"/>
          <w:sz w:val="24"/>
          <w:szCs w:val="24"/>
        </w:rPr>
        <w:t>4</w:t>
      </w:r>
    </w:p>
    <w:p w:rsidR="00752F25" w:rsidRPr="00FC4E87" w:rsidRDefault="00A84B2D" w:rsidP="00F05B5A">
      <w:pPr>
        <w:autoSpaceDE w:val="0"/>
        <w:autoSpaceDN w:val="0"/>
        <w:adjustRightInd w:val="0"/>
        <w:spacing w:after="0" w:line="340" w:lineRule="exact"/>
        <w:ind w:right="-113"/>
        <w:jc w:val="both"/>
        <w:rPr>
          <w:rFonts w:ascii="Arial" w:hAnsi="Arial" w:cs="Arial"/>
          <w:bCs/>
          <w:sz w:val="24"/>
          <w:szCs w:val="24"/>
        </w:rPr>
      </w:pPr>
      <w:r>
        <w:rPr>
          <w:rFonts w:ascii="Arial" w:hAnsi="Arial" w:cs="Arial"/>
          <w:bCs/>
          <w:noProof/>
          <w:sz w:val="24"/>
          <w:szCs w:val="24"/>
          <w:lang w:eastAsia="es-ES"/>
        </w:rPr>
        <w:pict>
          <v:shape id="_x0000_s1029" type="#_x0000_t32" style="position:absolute;left:0;text-align:left;margin-left:102pt;margin-top:9.6pt;width:411pt;height:0;z-index:251662336" o:connectortype="straight"/>
        </w:pict>
      </w:r>
      <w:r w:rsidR="00752F25" w:rsidRPr="00FC4E87">
        <w:rPr>
          <w:rFonts w:ascii="Arial" w:hAnsi="Arial" w:cs="Arial"/>
          <w:bCs/>
          <w:sz w:val="24"/>
          <w:szCs w:val="24"/>
        </w:rPr>
        <w:t>Normas Generales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7E564B">
        <w:rPr>
          <w:rFonts w:ascii="Arial" w:hAnsi="Arial" w:cs="Arial"/>
          <w:bCs/>
          <w:sz w:val="24"/>
          <w:szCs w:val="24"/>
        </w:rPr>
        <w:t xml:space="preserve">  </w:t>
      </w:r>
      <w:r w:rsidR="00B03F7F">
        <w:rPr>
          <w:rFonts w:ascii="Arial" w:hAnsi="Arial" w:cs="Arial"/>
          <w:bCs/>
          <w:sz w:val="24"/>
          <w:szCs w:val="24"/>
        </w:rPr>
        <w:t>9</w:t>
      </w:r>
    </w:p>
    <w:p w:rsidR="00B069C0" w:rsidRPr="00524C9A" w:rsidRDefault="00A84B2D" w:rsidP="00F05B5A">
      <w:pPr>
        <w:autoSpaceDE w:val="0"/>
        <w:autoSpaceDN w:val="0"/>
        <w:adjustRightInd w:val="0"/>
        <w:spacing w:after="0" w:line="340" w:lineRule="exact"/>
        <w:ind w:right="-113"/>
        <w:jc w:val="both"/>
        <w:rPr>
          <w:rFonts w:ascii="Arial" w:hAnsi="Arial" w:cs="Arial"/>
          <w:bCs/>
          <w:sz w:val="24"/>
          <w:szCs w:val="24"/>
        </w:rPr>
      </w:pPr>
      <w:r>
        <w:rPr>
          <w:rFonts w:ascii="Arial" w:hAnsi="Arial" w:cs="Arial"/>
          <w:bCs/>
          <w:noProof/>
          <w:sz w:val="24"/>
          <w:szCs w:val="24"/>
          <w:lang w:eastAsia="es-ES"/>
        </w:rPr>
        <w:pict>
          <v:shape id="_x0000_s1030" type="#_x0000_t32" style="position:absolute;left:0;text-align:left;margin-left:111pt;margin-top:9.85pt;width:402pt;height:0;z-index:251663360" o:connectortype="straight"/>
        </w:pict>
      </w:r>
      <w:r w:rsidR="00753983">
        <w:rPr>
          <w:rFonts w:ascii="Arial" w:hAnsi="Arial" w:cs="Arial"/>
          <w:bCs/>
          <w:sz w:val="24"/>
          <w:szCs w:val="24"/>
        </w:rPr>
        <w:t>Filosofía de Gestión</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7E564B">
        <w:rPr>
          <w:rFonts w:ascii="Arial" w:hAnsi="Arial" w:cs="Arial"/>
          <w:bCs/>
          <w:sz w:val="24"/>
          <w:szCs w:val="24"/>
        </w:rPr>
        <w:t xml:space="preserve">  </w:t>
      </w:r>
      <w:r w:rsidR="009C7729">
        <w:rPr>
          <w:rFonts w:ascii="Arial" w:hAnsi="Arial" w:cs="Arial"/>
          <w:bCs/>
          <w:sz w:val="24"/>
          <w:szCs w:val="24"/>
        </w:rPr>
        <w:t>9</w:t>
      </w:r>
    </w:p>
    <w:p w:rsidR="00302B26" w:rsidRPr="00FC4E87" w:rsidRDefault="00A84B2D" w:rsidP="00F05B5A">
      <w:pPr>
        <w:autoSpaceDE w:val="0"/>
        <w:autoSpaceDN w:val="0"/>
        <w:adjustRightInd w:val="0"/>
        <w:spacing w:after="0" w:line="340" w:lineRule="exact"/>
        <w:ind w:right="-113"/>
        <w:jc w:val="both"/>
        <w:rPr>
          <w:rFonts w:ascii="Arial" w:hAnsi="Arial" w:cs="Arial"/>
          <w:bCs/>
          <w:sz w:val="24"/>
          <w:szCs w:val="24"/>
        </w:rPr>
      </w:pPr>
      <w:r>
        <w:rPr>
          <w:rFonts w:ascii="Arial" w:hAnsi="Arial" w:cs="Arial"/>
          <w:bCs/>
          <w:noProof/>
          <w:sz w:val="24"/>
          <w:szCs w:val="24"/>
          <w:lang w:eastAsia="es-ES"/>
        </w:rPr>
        <w:pict>
          <v:shape id="_x0000_s1031" type="#_x0000_t32" style="position:absolute;left:0;text-align:left;margin-left:150.75pt;margin-top:10.1pt;width:362.25pt;height:0;z-index:251664384" o:connectortype="straight"/>
        </w:pict>
      </w:r>
      <w:r w:rsidR="00753983">
        <w:rPr>
          <w:rFonts w:ascii="Arial" w:hAnsi="Arial" w:cs="Arial"/>
          <w:bCs/>
          <w:sz w:val="24"/>
          <w:szCs w:val="24"/>
        </w:rPr>
        <w:t>Funciones de la Contraloría</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t>10</w:t>
      </w:r>
    </w:p>
    <w:p w:rsidR="00B069C0" w:rsidRPr="00FC4E87" w:rsidRDefault="00A84B2D" w:rsidP="00F05B5A">
      <w:pPr>
        <w:autoSpaceDE w:val="0"/>
        <w:autoSpaceDN w:val="0"/>
        <w:adjustRightInd w:val="0"/>
        <w:spacing w:after="0" w:line="340" w:lineRule="exact"/>
        <w:ind w:right="-113"/>
        <w:jc w:val="both"/>
        <w:rPr>
          <w:rFonts w:ascii="Arial" w:hAnsi="Arial" w:cs="Arial"/>
          <w:b/>
          <w:bCs/>
          <w:sz w:val="24"/>
          <w:szCs w:val="24"/>
        </w:rPr>
      </w:pPr>
      <w:r w:rsidRPr="00A84B2D">
        <w:rPr>
          <w:rFonts w:ascii="Arial" w:hAnsi="Arial" w:cs="Arial"/>
          <w:noProof/>
          <w:sz w:val="24"/>
          <w:szCs w:val="24"/>
          <w:lang w:eastAsia="es-ES"/>
        </w:rPr>
        <w:pict>
          <v:shape id="_x0000_s1032" type="#_x0000_t32" style="position:absolute;left:0;text-align:left;margin-left:131.25pt;margin-top:10.35pt;width:381.75pt;height:.05pt;z-index:251665408" o:connectortype="straight"/>
        </w:pict>
      </w:r>
      <w:r w:rsidR="00753983">
        <w:rPr>
          <w:rFonts w:ascii="Arial" w:hAnsi="Arial" w:cs="Arial"/>
          <w:sz w:val="24"/>
          <w:szCs w:val="24"/>
        </w:rPr>
        <w:t>Estructura Organizativa</w:t>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2321AD">
        <w:rPr>
          <w:rFonts w:ascii="Arial" w:hAnsi="Arial" w:cs="Arial"/>
          <w:sz w:val="24"/>
          <w:szCs w:val="24"/>
        </w:rPr>
        <w:t>1</w:t>
      </w:r>
      <w:r w:rsidR="00B03F7F">
        <w:rPr>
          <w:rFonts w:ascii="Arial" w:hAnsi="Arial" w:cs="Arial"/>
          <w:sz w:val="24"/>
          <w:szCs w:val="24"/>
        </w:rPr>
        <w:t>2</w:t>
      </w:r>
    </w:p>
    <w:p w:rsidR="002321AD" w:rsidRPr="00FC4E87" w:rsidRDefault="00A84B2D" w:rsidP="00F05B5A">
      <w:pPr>
        <w:spacing w:after="0" w:line="340" w:lineRule="exact"/>
        <w:ind w:right="-113"/>
        <w:jc w:val="both"/>
        <w:rPr>
          <w:rFonts w:ascii="Arial" w:hAnsi="Arial" w:cs="Arial"/>
          <w:bCs/>
          <w:sz w:val="24"/>
          <w:szCs w:val="24"/>
        </w:rPr>
      </w:pPr>
      <w:r>
        <w:rPr>
          <w:rFonts w:ascii="Arial" w:hAnsi="Arial" w:cs="Arial"/>
          <w:bCs/>
          <w:noProof/>
          <w:sz w:val="24"/>
          <w:szCs w:val="24"/>
          <w:lang w:eastAsia="es-ES"/>
        </w:rPr>
        <w:pict>
          <v:shape id="_x0000_s1033" type="#_x0000_t32" style="position:absolute;left:0;text-align:left;margin-left:156pt;margin-top:9.85pt;width:357pt;height:0;z-index:251666432" o:connectortype="straight"/>
        </w:pict>
      </w:r>
      <w:r w:rsidR="008C239D" w:rsidRPr="008C239D">
        <w:rPr>
          <w:rFonts w:ascii="Arial" w:hAnsi="Arial" w:cs="Arial"/>
          <w:sz w:val="24"/>
          <w:szCs w:val="24"/>
        </w:rPr>
        <w:t xml:space="preserve">Organigrama </w:t>
      </w:r>
      <w:r w:rsidR="00753983">
        <w:rPr>
          <w:rFonts w:ascii="Arial" w:hAnsi="Arial" w:cs="Arial"/>
          <w:sz w:val="24"/>
          <w:szCs w:val="24"/>
        </w:rPr>
        <w:t>Organizacional</w:t>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t>13</w:t>
      </w:r>
    </w:p>
    <w:p w:rsidR="005D1501" w:rsidRPr="00FC4E87" w:rsidRDefault="00A84B2D" w:rsidP="00F05B5A">
      <w:pPr>
        <w:autoSpaceDE w:val="0"/>
        <w:autoSpaceDN w:val="0"/>
        <w:adjustRightInd w:val="0"/>
        <w:spacing w:after="0" w:line="340" w:lineRule="exact"/>
        <w:ind w:right="-113"/>
        <w:jc w:val="both"/>
        <w:rPr>
          <w:rFonts w:ascii="Arial" w:hAnsi="Arial" w:cs="Arial"/>
          <w:b/>
          <w:sz w:val="24"/>
          <w:szCs w:val="24"/>
        </w:rPr>
      </w:pPr>
      <w:r w:rsidRPr="00A84B2D">
        <w:rPr>
          <w:rFonts w:ascii="Arial" w:hAnsi="Arial" w:cs="Arial"/>
          <w:noProof/>
          <w:sz w:val="24"/>
          <w:szCs w:val="24"/>
          <w:lang w:eastAsia="es-ES"/>
        </w:rPr>
        <w:pict>
          <v:shape id="_x0000_s1035" type="#_x0000_t32" style="position:absolute;left:0;text-align:left;margin-left:418.5pt;margin-top:10.75pt;width:94.5pt;height:.05pt;z-index:251668480" o:connectortype="straight"/>
        </w:pict>
      </w:r>
      <w:r w:rsidR="00B34495">
        <w:rPr>
          <w:rFonts w:ascii="Arial" w:hAnsi="Arial" w:cs="Arial"/>
          <w:bCs/>
          <w:sz w:val="24"/>
          <w:szCs w:val="24"/>
        </w:rPr>
        <w:t xml:space="preserve">Unidad Organizativa: </w:t>
      </w:r>
      <w:r w:rsidR="005D1501">
        <w:rPr>
          <w:rFonts w:ascii="Arial" w:hAnsi="Arial" w:cs="Arial"/>
          <w:bCs/>
          <w:sz w:val="24"/>
          <w:szCs w:val="24"/>
        </w:rPr>
        <w:t xml:space="preserve">Despacho del Contralor Municipal, </w:t>
      </w:r>
      <w:r w:rsidR="00301361">
        <w:rPr>
          <w:rFonts w:ascii="Arial" w:hAnsi="Arial" w:cs="Arial"/>
          <w:bCs/>
          <w:sz w:val="24"/>
          <w:szCs w:val="24"/>
        </w:rPr>
        <w:t>objetivo</w:t>
      </w:r>
      <w:r w:rsidR="00753983">
        <w:rPr>
          <w:rFonts w:ascii="Arial" w:hAnsi="Arial" w:cs="Arial"/>
          <w:bCs/>
          <w:sz w:val="24"/>
          <w:szCs w:val="24"/>
        </w:rPr>
        <w:t xml:space="preserve"> y funciones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2321AD">
        <w:rPr>
          <w:rFonts w:ascii="Arial" w:hAnsi="Arial" w:cs="Arial"/>
          <w:bCs/>
          <w:sz w:val="24"/>
          <w:szCs w:val="24"/>
        </w:rPr>
        <w:t>1</w:t>
      </w:r>
      <w:r w:rsidR="009E4010">
        <w:rPr>
          <w:rFonts w:ascii="Arial" w:hAnsi="Arial" w:cs="Arial"/>
          <w:bCs/>
          <w:sz w:val="24"/>
          <w:szCs w:val="24"/>
        </w:rPr>
        <w:t>3</w:t>
      </w:r>
    </w:p>
    <w:p w:rsidR="00301361" w:rsidRPr="00301361" w:rsidRDefault="00A84B2D" w:rsidP="00F05B5A">
      <w:pPr>
        <w:spacing w:after="0" w:line="340" w:lineRule="exact"/>
        <w:ind w:right="-113"/>
        <w:jc w:val="both"/>
        <w:rPr>
          <w:rFonts w:ascii="Arial" w:hAnsi="Arial" w:cs="Arial"/>
          <w:sz w:val="24"/>
          <w:szCs w:val="24"/>
        </w:rPr>
      </w:pPr>
      <w:r>
        <w:rPr>
          <w:rFonts w:ascii="Arial" w:hAnsi="Arial" w:cs="Arial"/>
          <w:noProof/>
          <w:sz w:val="24"/>
          <w:szCs w:val="24"/>
          <w:lang w:eastAsia="es-ES"/>
        </w:rPr>
        <w:pict>
          <v:shape id="_x0000_s1034" type="#_x0000_t32" style="position:absolute;left:0;text-align:left;margin-left:331.5pt;margin-top:10.4pt;width:181.5pt;height:0;z-index:251667456" o:connectortype="straight"/>
        </w:pict>
      </w:r>
      <w:r w:rsidR="00301361" w:rsidRPr="00301361">
        <w:rPr>
          <w:rFonts w:ascii="Arial" w:hAnsi="Arial" w:cs="Arial"/>
          <w:sz w:val="24"/>
          <w:szCs w:val="24"/>
        </w:rPr>
        <w:t xml:space="preserve">Unidad Organizativa: </w:t>
      </w:r>
      <w:r w:rsidR="00301361" w:rsidRPr="00301361">
        <w:rPr>
          <w:rFonts w:ascii="Arial" w:hAnsi="Arial" w:cs="Arial"/>
          <w:sz w:val="24"/>
          <w:szCs w:val="24"/>
          <w:lang w:val="es-VE"/>
        </w:rPr>
        <w:t>Dirección General</w:t>
      </w:r>
      <w:r w:rsidR="00301361">
        <w:rPr>
          <w:rFonts w:ascii="Arial" w:hAnsi="Arial" w:cs="Arial"/>
          <w:sz w:val="24"/>
          <w:szCs w:val="24"/>
          <w:lang w:val="es-VE"/>
        </w:rPr>
        <w:t>,</w:t>
      </w:r>
      <w:r w:rsidR="00301361" w:rsidRPr="00301361">
        <w:rPr>
          <w:rFonts w:ascii="Arial" w:hAnsi="Arial" w:cs="Arial"/>
          <w:sz w:val="24"/>
          <w:szCs w:val="24"/>
        </w:rPr>
        <w:t xml:space="preserve"> </w:t>
      </w:r>
      <w:r w:rsidR="00301361">
        <w:rPr>
          <w:rFonts w:ascii="Arial" w:hAnsi="Arial" w:cs="Arial"/>
          <w:bCs/>
          <w:sz w:val="24"/>
          <w:szCs w:val="24"/>
        </w:rPr>
        <w:t>objetivo y funciones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2321AD">
        <w:rPr>
          <w:rFonts w:ascii="Arial" w:hAnsi="Arial" w:cs="Arial"/>
          <w:bCs/>
          <w:sz w:val="24"/>
          <w:szCs w:val="24"/>
        </w:rPr>
        <w:t>1</w:t>
      </w:r>
      <w:r w:rsidR="00B03F7F">
        <w:rPr>
          <w:rFonts w:ascii="Arial" w:hAnsi="Arial" w:cs="Arial"/>
          <w:bCs/>
          <w:sz w:val="24"/>
          <w:szCs w:val="24"/>
        </w:rPr>
        <w:t>6</w:t>
      </w:r>
    </w:p>
    <w:p w:rsidR="00E26E0E" w:rsidRDefault="00A84B2D" w:rsidP="00F05B5A">
      <w:pPr>
        <w:autoSpaceDE w:val="0"/>
        <w:autoSpaceDN w:val="0"/>
        <w:adjustRightInd w:val="0"/>
        <w:spacing w:after="0" w:line="340" w:lineRule="exact"/>
        <w:ind w:right="-113"/>
        <w:jc w:val="both"/>
        <w:rPr>
          <w:rFonts w:ascii="Arial" w:hAnsi="Arial" w:cs="Arial"/>
          <w:sz w:val="24"/>
          <w:szCs w:val="24"/>
        </w:rPr>
      </w:pPr>
      <w:r>
        <w:rPr>
          <w:rFonts w:ascii="Arial" w:hAnsi="Arial" w:cs="Arial"/>
          <w:noProof/>
          <w:sz w:val="24"/>
          <w:szCs w:val="24"/>
          <w:lang w:eastAsia="es-ES"/>
        </w:rPr>
        <w:pict>
          <v:shape id="_x0000_s1036" type="#_x0000_t32" style="position:absolute;left:0;text-align:left;margin-left:437.25pt;margin-top:9.85pt;width:75pt;height:0;z-index:251669504" o:connectortype="straight"/>
        </w:pict>
      </w:r>
      <w:r w:rsidR="007E5845" w:rsidRPr="00301361">
        <w:rPr>
          <w:rFonts w:ascii="Arial" w:hAnsi="Arial" w:cs="Arial"/>
          <w:sz w:val="24"/>
          <w:szCs w:val="24"/>
        </w:rPr>
        <w:t>Unidad Organizativa</w:t>
      </w:r>
      <w:r w:rsidR="007E5845">
        <w:rPr>
          <w:rFonts w:ascii="Arial" w:hAnsi="Arial" w:cs="Arial"/>
          <w:sz w:val="24"/>
          <w:szCs w:val="24"/>
        </w:rPr>
        <w:t xml:space="preserve">: </w:t>
      </w:r>
      <w:r w:rsidR="007E5845" w:rsidRPr="00FC4E87">
        <w:rPr>
          <w:rFonts w:ascii="Arial" w:hAnsi="Arial" w:cs="Arial"/>
          <w:sz w:val="24"/>
          <w:szCs w:val="24"/>
        </w:rPr>
        <w:t>Oficina de Comunicación Corporativa</w:t>
      </w:r>
      <w:r w:rsidR="007E5845">
        <w:rPr>
          <w:rFonts w:ascii="Arial" w:hAnsi="Arial" w:cs="Arial"/>
          <w:sz w:val="24"/>
          <w:szCs w:val="24"/>
          <w:lang w:val="es-VE"/>
        </w:rPr>
        <w:t>,</w:t>
      </w:r>
      <w:r w:rsidR="007E5845" w:rsidRPr="00301361">
        <w:rPr>
          <w:rFonts w:ascii="Arial" w:hAnsi="Arial" w:cs="Arial"/>
          <w:sz w:val="24"/>
          <w:szCs w:val="24"/>
        </w:rPr>
        <w:t xml:space="preserve"> </w:t>
      </w:r>
      <w:r w:rsidR="007E5845">
        <w:rPr>
          <w:rFonts w:ascii="Arial" w:hAnsi="Arial" w:cs="Arial"/>
          <w:bCs/>
          <w:sz w:val="24"/>
          <w:szCs w:val="24"/>
        </w:rPr>
        <w:t>objetivo y funciones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2321AD">
        <w:rPr>
          <w:rFonts w:ascii="Arial" w:hAnsi="Arial" w:cs="Arial"/>
          <w:bCs/>
          <w:sz w:val="24"/>
          <w:szCs w:val="24"/>
        </w:rPr>
        <w:t>1</w:t>
      </w:r>
      <w:r w:rsidR="00B03F7F">
        <w:rPr>
          <w:rFonts w:ascii="Arial" w:hAnsi="Arial" w:cs="Arial"/>
          <w:bCs/>
          <w:sz w:val="24"/>
          <w:szCs w:val="24"/>
        </w:rPr>
        <w:t>7</w:t>
      </w:r>
    </w:p>
    <w:p w:rsidR="007E5845" w:rsidRDefault="00A84B2D" w:rsidP="00F05B5A">
      <w:pPr>
        <w:autoSpaceDE w:val="0"/>
        <w:autoSpaceDN w:val="0"/>
        <w:adjustRightInd w:val="0"/>
        <w:spacing w:after="0" w:line="340" w:lineRule="exact"/>
        <w:ind w:right="-113"/>
        <w:jc w:val="both"/>
        <w:rPr>
          <w:rFonts w:ascii="Arial" w:hAnsi="Arial" w:cs="Arial"/>
          <w:sz w:val="24"/>
          <w:szCs w:val="24"/>
        </w:rPr>
      </w:pPr>
      <w:r>
        <w:rPr>
          <w:rFonts w:ascii="Arial" w:hAnsi="Arial" w:cs="Arial"/>
          <w:noProof/>
          <w:sz w:val="24"/>
          <w:szCs w:val="24"/>
          <w:lang w:eastAsia="es-ES"/>
        </w:rPr>
        <w:pict>
          <v:shape id="_x0000_s1037" type="#_x0000_t32" style="position:absolute;left:0;text-align:left;margin-left:416.25pt;margin-top:10.85pt;width:96.75pt;height:.05pt;z-index:251670528" o:connectortype="straight"/>
        </w:pict>
      </w:r>
      <w:r w:rsidR="007E5845" w:rsidRPr="00301361">
        <w:rPr>
          <w:rFonts w:ascii="Arial" w:hAnsi="Arial" w:cs="Arial"/>
          <w:sz w:val="24"/>
          <w:szCs w:val="24"/>
        </w:rPr>
        <w:t>Unidad Organizativa</w:t>
      </w:r>
      <w:r w:rsidR="007E5845">
        <w:rPr>
          <w:rFonts w:ascii="Arial" w:hAnsi="Arial" w:cs="Arial"/>
          <w:sz w:val="24"/>
          <w:szCs w:val="24"/>
          <w:lang w:val="es-VE"/>
        </w:rPr>
        <w:t>:</w:t>
      </w:r>
      <w:r w:rsidR="007E5845" w:rsidRPr="007E5845">
        <w:rPr>
          <w:rFonts w:ascii="Arial" w:hAnsi="Arial" w:cs="Arial"/>
          <w:sz w:val="24"/>
          <w:szCs w:val="24"/>
        </w:rPr>
        <w:t xml:space="preserve"> </w:t>
      </w:r>
      <w:r w:rsidR="007E5845" w:rsidRPr="00FC4E87">
        <w:rPr>
          <w:rFonts w:ascii="Arial" w:hAnsi="Arial" w:cs="Arial"/>
          <w:sz w:val="24"/>
          <w:szCs w:val="24"/>
        </w:rPr>
        <w:t>Oficina de Atención al Ciudadano</w:t>
      </w:r>
      <w:r w:rsidR="007E5845">
        <w:rPr>
          <w:rFonts w:ascii="Arial" w:hAnsi="Arial" w:cs="Arial"/>
          <w:sz w:val="24"/>
          <w:szCs w:val="24"/>
        </w:rPr>
        <w:t xml:space="preserve">, </w:t>
      </w:r>
      <w:r w:rsidR="007E5845">
        <w:rPr>
          <w:rFonts w:ascii="Arial" w:hAnsi="Arial" w:cs="Arial"/>
          <w:bCs/>
          <w:sz w:val="24"/>
          <w:szCs w:val="24"/>
        </w:rPr>
        <w:t>objetivo y funciones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753983">
        <w:rPr>
          <w:rFonts w:ascii="Arial" w:hAnsi="Arial" w:cs="Arial"/>
          <w:bCs/>
          <w:sz w:val="24"/>
          <w:szCs w:val="24"/>
        </w:rPr>
        <w:t>1</w:t>
      </w:r>
      <w:r w:rsidR="00B03F7F">
        <w:rPr>
          <w:rFonts w:ascii="Arial" w:hAnsi="Arial" w:cs="Arial"/>
          <w:bCs/>
          <w:sz w:val="24"/>
          <w:szCs w:val="24"/>
        </w:rPr>
        <w:t>9</w:t>
      </w:r>
    </w:p>
    <w:p w:rsidR="007E5845" w:rsidRDefault="00A84B2D" w:rsidP="00F05B5A">
      <w:pPr>
        <w:autoSpaceDE w:val="0"/>
        <w:autoSpaceDN w:val="0"/>
        <w:adjustRightInd w:val="0"/>
        <w:spacing w:after="0" w:line="340" w:lineRule="exact"/>
        <w:ind w:right="-113"/>
        <w:jc w:val="both"/>
        <w:rPr>
          <w:rFonts w:ascii="Arial" w:hAnsi="Arial" w:cs="Arial"/>
          <w:sz w:val="24"/>
          <w:szCs w:val="24"/>
        </w:rPr>
      </w:pPr>
      <w:r>
        <w:rPr>
          <w:rFonts w:ascii="Arial" w:hAnsi="Arial" w:cs="Arial"/>
          <w:noProof/>
          <w:sz w:val="24"/>
          <w:szCs w:val="24"/>
          <w:lang w:eastAsia="es-ES"/>
        </w:rPr>
        <w:pict>
          <v:shape id="_x0000_s1038" type="#_x0000_t32" style="position:absolute;left:0;text-align:left;margin-left:477.75pt;margin-top:11.1pt;width:35.25pt;height:0;z-index:251671552" o:connectortype="straight"/>
        </w:pict>
      </w:r>
      <w:r w:rsidR="007E5845" w:rsidRPr="00301361">
        <w:rPr>
          <w:rFonts w:ascii="Arial" w:hAnsi="Arial" w:cs="Arial"/>
          <w:sz w:val="24"/>
          <w:szCs w:val="24"/>
        </w:rPr>
        <w:t>Unidad Organizativa</w:t>
      </w:r>
      <w:r w:rsidR="00155F59">
        <w:rPr>
          <w:rFonts w:ascii="Arial" w:hAnsi="Arial" w:cs="Arial"/>
          <w:sz w:val="24"/>
          <w:szCs w:val="24"/>
        </w:rPr>
        <w:t>:</w:t>
      </w:r>
      <w:r w:rsidR="00155F59" w:rsidRPr="00155F59">
        <w:rPr>
          <w:rFonts w:ascii="Arial" w:hAnsi="Arial" w:cs="Arial"/>
          <w:sz w:val="24"/>
          <w:szCs w:val="24"/>
        </w:rPr>
        <w:t xml:space="preserve"> </w:t>
      </w:r>
      <w:r w:rsidR="00155F59" w:rsidRPr="00FC4E87">
        <w:rPr>
          <w:rFonts w:ascii="Arial" w:hAnsi="Arial" w:cs="Arial"/>
          <w:sz w:val="24"/>
          <w:szCs w:val="24"/>
        </w:rPr>
        <w:t>Unidad Recursos Humanos y Adiestramiento</w:t>
      </w:r>
      <w:r w:rsidR="007E5845" w:rsidRPr="007E5845">
        <w:rPr>
          <w:rFonts w:ascii="Arial" w:hAnsi="Arial" w:cs="Arial"/>
          <w:sz w:val="24"/>
          <w:szCs w:val="24"/>
        </w:rPr>
        <w:t>,</w:t>
      </w:r>
      <w:r w:rsidR="007E5845" w:rsidRPr="00301361">
        <w:rPr>
          <w:rFonts w:ascii="Arial" w:hAnsi="Arial" w:cs="Arial"/>
          <w:sz w:val="24"/>
          <w:szCs w:val="24"/>
        </w:rPr>
        <w:t xml:space="preserve"> </w:t>
      </w:r>
      <w:r w:rsidR="007E5845">
        <w:rPr>
          <w:rFonts w:ascii="Arial" w:hAnsi="Arial" w:cs="Arial"/>
          <w:bCs/>
          <w:sz w:val="24"/>
          <w:szCs w:val="24"/>
        </w:rPr>
        <w:t>objetivo y funciones</w:t>
      </w:r>
      <w:r w:rsidR="00CE0A70">
        <w:rPr>
          <w:rFonts w:ascii="Arial" w:hAnsi="Arial" w:cs="Arial"/>
          <w:bCs/>
          <w:sz w:val="24"/>
          <w:szCs w:val="24"/>
        </w:rPr>
        <w:tab/>
      </w:r>
      <w:r w:rsidR="00CE0A70">
        <w:rPr>
          <w:rFonts w:ascii="Arial" w:hAnsi="Arial" w:cs="Arial"/>
          <w:bCs/>
          <w:sz w:val="24"/>
          <w:szCs w:val="24"/>
        </w:rPr>
        <w:tab/>
      </w:r>
      <w:r w:rsidR="00B03F7F">
        <w:rPr>
          <w:rFonts w:ascii="Arial" w:hAnsi="Arial" w:cs="Arial"/>
          <w:bCs/>
          <w:sz w:val="24"/>
          <w:szCs w:val="24"/>
        </w:rPr>
        <w:t>20</w:t>
      </w:r>
    </w:p>
    <w:p w:rsidR="007E5845" w:rsidRDefault="00A84B2D" w:rsidP="00F05B5A">
      <w:pPr>
        <w:autoSpaceDE w:val="0"/>
        <w:autoSpaceDN w:val="0"/>
        <w:adjustRightInd w:val="0"/>
        <w:spacing w:after="0" w:line="340" w:lineRule="exact"/>
        <w:ind w:right="-113"/>
        <w:jc w:val="both"/>
        <w:rPr>
          <w:rFonts w:ascii="Arial" w:hAnsi="Arial" w:cs="Arial"/>
          <w:bCs/>
          <w:sz w:val="24"/>
          <w:szCs w:val="24"/>
        </w:rPr>
      </w:pPr>
      <w:r>
        <w:rPr>
          <w:rFonts w:ascii="Arial" w:hAnsi="Arial" w:cs="Arial"/>
          <w:bCs/>
          <w:noProof/>
          <w:sz w:val="24"/>
          <w:szCs w:val="24"/>
          <w:lang w:eastAsia="es-ES"/>
        </w:rPr>
        <w:pict>
          <v:shape id="_x0000_s1039" type="#_x0000_t32" style="position:absolute;left:0;text-align:left;margin-left:382.5pt;margin-top:9.85pt;width:130.5pt;height:0;z-index:251672576" o:connectortype="straight"/>
        </w:pict>
      </w:r>
      <w:r w:rsidR="007E5845" w:rsidRPr="00301361">
        <w:rPr>
          <w:rFonts w:ascii="Arial" w:hAnsi="Arial" w:cs="Arial"/>
          <w:sz w:val="24"/>
          <w:szCs w:val="24"/>
        </w:rPr>
        <w:t>Unidad Organizativa</w:t>
      </w:r>
      <w:r w:rsidR="00155F59">
        <w:rPr>
          <w:rFonts w:ascii="Arial" w:hAnsi="Arial" w:cs="Arial"/>
          <w:sz w:val="24"/>
          <w:szCs w:val="24"/>
        </w:rPr>
        <w:t>:</w:t>
      </w:r>
      <w:r w:rsidR="00155F59" w:rsidRPr="00155F59">
        <w:rPr>
          <w:rFonts w:ascii="Arial" w:hAnsi="Arial" w:cs="Arial"/>
          <w:sz w:val="24"/>
          <w:szCs w:val="24"/>
        </w:rPr>
        <w:t xml:space="preserve"> </w:t>
      </w:r>
      <w:r w:rsidR="00155F59" w:rsidRPr="00FC4E87">
        <w:rPr>
          <w:rFonts w:ascii="Arial" w:hAnsi="Arial" w:cs="Arial"/>
          <w:sz w:val="24"/>
          <w:szCs w:val="24"/>
        </w:rPr>
        <w:t>Unidad de Auditoría Interna</w:t>
      </w:r>
      <w:r w:rsidR="007E5845" w:rsidRPr="007E5845">
        <w:rPr>
          <w:rFonts w:ascii="Arial" w:hAnsi="Arial" w:cs="Arial"/>
          <w:sz w:val="24"/>
          <w:szCs w:val="24"/>
        </w:rPr>
        <w:t>,</w:t>
      </w:r>
      <w:r w:rsidR="00753983">
        <w:rPr>
          <w:rFonts w:ascii="Arial" w:hAnsi="Arial" w:cs="Arial"/>
          <w:sz w:val="24"/>
          <w:szCs w:val="24"/>
        </w:rPr>
        <w:t xml:space="preserve"> </w:t>
      </w:r>
      <w:r w:rsidR="007E5845">
        <w:rPr>
          <w:rFonts w:ascii="Arial" w:hAnsi="Arial" w:cs="Arial"/>
          <w:bCs/>
          <w:sz w:val="24"/>
          <w:szCs w:val="24"/>
        </w:rPr>
        <w:t>objetivo y funciones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2321AD">
        <w:rPr>
          <w:rFonts w:ascii="Arial" w:hAnsi="Arial" w:cs="Arial"/>
          <w:bCs/>
          <w:sz w:val="24"/>
          <w:szCs w:val="24"/>
        </w:rPr>
        <w:t>2</w:t>
      </w:r>
      <w:r w:rsidR="00B03F7F">
        <w:rPr>
          <w:rFonts w:ascii="Arial" w:hAnsi="Arial" w:cs="Arial"/>
          <w:bCs/>
          <w:sz w:val="24"/>
          <w:szCs w:val="24"/>
        </w:rPr>
        <w:t>2</w:t>
      </w:r>
    </w:p>
    <w:p w:rsidR="003331BC" w:rsidRDefault="00A84B2D" w:rsidP="00F05B5A">
      <w:pPr>
        <w:autoSpaceDE w:val="0"/>
        <w:autoSpaceDN w:val="0"/>
        <w:adjustRightInd w:val="0"/>
        <w:spacing w:after="0" w:line="340" w:lineRule="exact"/>
        <w:ind w:right="-113"/>
        <w:jc w:val="both"/>
        <w:rPr>
          <w:rFonts w:ascii="Arial" w:hAnsi="Arial" w:cs="Arial"/>
          <w:bCs/>
          <w:sz w:val="24"/>
          <w:szCs w:val="24"/>
          <w:lang w:val="es-VE"/>
        </w:rPr>
      </w:pPr>
      <w:r w:rsidRPr="00A84B2D">
        <w:rPr>
          <w:rFonts w:ascii="Arial" w:hAnsi="Arial" w:cs="Arial"/>
          <w:noProof/>
          <w:sz w:val="24"/>
          <w:szCs w:val="24"/>
          <w:lang w:eastAsia="es-ES"/>
        </w:rPr>
        <w:pict>
          <v:shape id="_x0000_s1040" type="#_x0000_t32" style="position:absolute;left:0;text-align:left;margin-left:252pt;margin-top:10.85pt;width:261pt;height:0;z-index:251673600" o:connectortype="straight"/>
        </w:pict>
      </w:r>
      <w:r w:rsidR="003331BC" w:rsidRPr="00771036">
        <w:rPr>
          <w:rFonts w:ascii="Arial" w:hAnsi="Arial" w:cs="Arial"/>
          <w:bCs/>
          <w:sz w:val="24"/>
          <w:szCs w:val="24"/>
          <w:lang w:val="es-VE"/>
        </w:rPr>
        <w:t>Área de Control Posterior</w:t>
      </w:r>
      <w:r w:rsidR="00B34495" w:rsidRPr="007E5845">
        <w:rPr>
          <w:rFonts w:ascii="Arial" w:hAnsi="Arial" w:cs="Arial"/>
          <w:sz w:val="24"/>
          <w:szCs w:val="24"/>
        </w:rPr>
        <w:t>,</w:t>
      </w:r>
      <w:r w:rsidR="00B34495" w:rsidRPr="00301361">
        <w:rPr>
          <w:rFonts w:ascii="Arial" w:hAnsi="Arial" w:cs="Arial"/>
          <w:sz w:val="24"/>
          <w:szCs w:val="24"/>
        </w:rPr>
        <w:t xml:space="preserve"> </w:t>
      </w:r>
      <w:r w:rsidR="00B34495">
        <w:rPr>
          <w:rFonts w:ascii="Arial" w:hAnsi="Arial" w:cs="Arial"/>
          <w:bCs/>
          <w:sz w:val="24"/>
          <w:szCs w:val="24"/>
        </w:rPr>
        <w:t>objetivo y funciones</w:t>
      </w:r>
      <w:r w:rsidR="00CE0A70">
        <w:rPr>
          <w:rFonts w:ascii="Arial" w:hAnsi="Arial" w:cs="Arial"/>
          <w:bCs/>
          <w:sz w:val="24"/>
          <w:szCs w:val="24"/>
          <w:lang w:val="es-VE"/>
        </w:rPr>
        <w:t xml:space="preserve"> </w:t>
      </w:r>
      <w:r w:rsidR="00CE0A70">
        <w:rPr>
          <w:rFonts w:ascii="Arial" w:hAnsi="Arial" w:cs="Arial"/>
          <w:bCs/>
          <w:sz w:val="24"/>
          <w:szCs w:val="24"/>
          <w:lang w:val="es-VE"/>
        </w:rPr>
        <w:tab/>
      </w:r>
      <w:r w:rsidR="00CE0A70">
        <w:rPr>
          <w:rFonts w:ascii="Arial" w:hAnsi="Arial" w:cs="Arial"/>
          <w:bCs/>
          <w:sz w:val="24"/>
          <w:szCs w:val="24"/>
          <w:lang w:val="es-VE"/>
        </w:rPr>
        <w:tab/>
      </w:r>
      <w:r w:rsidR="00CE0A70">
        <w:rPr>
          <w:rFonts w:ascii="Arial" w:hAnsi="Arial" w:cs="Arial"/>
          <w:bCs/>
          <w:sz w:val="24"/>
          <w:szCs w:val="24"/>
          <w:lang w:val="es-VE"/>
        </w:rPr>
        <w:tab/>
      </w:r>
      <w:r w:rsidR="00CE0A70">
        <w:rPr>
          <w:rFonts w:ascii="Arial" w:hAnsi="Arial" w:cs="Arial"/>
          <w:bCs/>
          <w:sz w:val="24"/>
          <w:szCs w:val="24"/>
          <w:lang w:val="es-VE"/>
        </w:rPr>
        <w:tab/>
      </w:r>
      <w:r w:rsidR="00CE0A70">
        <w:rPr>
          <w:rFonts w:ascii="Arial" w:hAnsi="Arial" w:cs="Arial"/>
          <w:bCs/>
          <w:sz w:val="24"/>
          <w:szCs w:val="24"/>
          <w:lang w:val="es-VE"/>
        </w:rPr>
        <w:tab/>
      </w:r>
      <w:r w:rsidR="00CE0A70">
        <w:rPr>
          <w:rFonts w:ascii="Arial" w:hAnsi="Arial" w:cs="Arial"/>
          <w:bCs/>
          <w:sz w:val="24"/>
          <w:szCs w:val="24"/>
          <w:lang w:val="es-VE"/>
        </w:rPr>
        <w:tab/>
      </w:r>
      <w:r w:rsidR="00CE0A70">
        <w:rPr>
          <w:rFonts w:ascii="Arial" w:hAnsi="Arial" w:cs="Arial"/>
          <w:bCs/>
          <w:sz w:val="24"/>
          <w:szCs w:val="24"/>
          <w:lang w:val="es-VE"/>
        </w:rPr>
        <w:tab/>
      </w:r>
      <w:r w:rsidR="00CE0A70">
        <w:rPr>
          <w:rFonts w:ascii="Arial" w:hAnsi="Arial" w:cs="Arial"/>
          <w:bCs/>
          <w:sz w:val="24"/>
          <w:szCs w:val="24"/>
          <w:lang w:val="es-VE"/>
        </w:rPr>
        <w:tab/>
      </w:r>
      <w:r w:rsidR="003331BC">
        <w:rPr>
          <w:rFonts w:ascii="Arial" w:hAnsi="Arial" w:cs="Arial"/>
          <w:bCs/>
          <w:sz w:val="24"/>
          <w:szCs w:val="24"/>
          <w:lang w:val="es-VE"/>
        </w:rPr>
        <w:t>2</w:t>
      </w:r>
      <w:r w:rsidR="00B03F7F">
        <w:rPr>
          <w:rFonts w:ascii="Arial" w:hAnsi="Arial" w:cs="Arial"/>
          <w:bCs/>
          <w:sz w:val="24"/>
          <w:szCs w:val="24"/>
          <w:lang w:val="es-VE"/>
        </w:rPr>
        <w:t>4</w:t>
      </w:r>
    </w:p>
    <w:p w:rsidR="003331BC" w:rsidRPr="003331BC" w:rsidRDefault="00A84B2D" w:rsidP="00F05B5A">
      <w:pPr>
        <w:spacing w:after="0" w:line="340" w:lineRule="exact"/>
        <w:ind w:right="-113"/>
        <w:jc w:val="both"/>
        <w:rPr>
          <w:rFonts w:ascii="Arial" w:hAnsi="Arial" w:cs="Arial"/>
          <w:bCs/>
          <w:sz w:val="24"/>
          <w:szCs w:val="24"/>
          <w:lang w:val="es-VE"/>
        </w:rPr>
      </w:pPr>
      <w:r w:rsidRPr="00A84B2D">
        <w:rPr>
          <w:rFonts w:ascii="Arial" w:hAnsi="Arial" w:cs="Arial"/>
          <w:noProof/>
          <w:sz w:val="24"/>
          <w:szCs w:val="24"/>
          <w:lang w:eastAsia="es-ES"/>
        </w:rPr>
        <w:pict>
          <v:shape id="_x0000_s1041" type="#_x0000_t32" style="position:absolute;left:0;text-align:left;margin-left:450.75pt;margin-top:11.1pt;width:62.25pt;height:0;z-index:251674624" o:connectortype="straight"/>
        </w:pict>
      </w:r>
      <w:r w:rsidR="003331BC" w:rsidRPr="003331BC">
        <w:rPr>
          <w:rFonts w:ascii="Arial" w:hAnsi="Arial" w:cs="Arial"/>
          <w:bCs/>
          <w:sz w:val="24"/>
          <w:szCs w:val="24"/>
          <w:lang w:val="es-VE"/>
        </w:rPr>
        <w:t>Área de Determinación de Responsabilidades Administrativas</w:t>
      </w:r>
      <w:r w:rsidR="00B34495" w:rsidRPr="007E5845">
        <w:rPr>
          <w:rFonts w:ascii="Arial" w:hAnsi="Arial" w:cs="Arial"/>
          <w:sz w:val="24"/>
          <w:szCs w:val="24"/>
        </w:rPr>
        <w:t>,</w:t>
      </w:r>
      <w:r w:rsidR="00B34495" w:rsidRPr="00301361">
        <w:rPr>
          <w:rFonts w:ascii="Arial" w:hAnsi="Arial" w:cs="Arial"/>
          <w:sz w:val="24"/>
          <w:szCs w:val="24"/>
        </w:rPr>
        <w:t xml:space="preserve"> </w:t>
      </w:r>
      <w:r w:rsidR="00B34495">
        <w:rPr>
          <w:rFonts w:ascii="Arial" w:hAnsi="Arial" w:cs="Arial"/>
          <w:bCs/>
          <w:sz w:val="24"/>
          <w:szCs w:val="24"/>
        </w:rPr>
        <w:t>objetivo y funciones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3331BC">
        <w:rPr>
          <w:rFonts w:ascii="Arial" w:hAnsi="Arial" w:cs="Arial"/>
          <w:bCs/>
          <w:sz w:val="24"/>
          <w:szCs w:val="24"/>
          <w:lang w:val="es-VE"/>
        </w:rPr>
        <w:t>2</w:t>
      </w:r>
      <w:r w:rsidR="00B03F7F">
        <w:rPr>
          <w:rFonts w:ascii="Arial" w:hAnsi="Arial" w:cs="Arial"/>
          <w:bCs/>
          <w:sz w:val="24"/>
          <w:szCs w:val="24"/>
          <w:lang w:val="es-VE"/>
        </w:rPr>
        <w:t>5</w:t>
      </w:r>
    </w:p>
    <w:p w:rsidR="003331BC" w:rsidRPr="003331BC" w:rsidRDefault="00A84B2D" w:rsidP="00F05B5A">
      <w:pPr>
        <w:autoSpaceDE w:val="0"/>
        <w:autoSpaceDN w:val="0"/>
        <w:adjustRightInd w:val="0"/>
        <w:spacing w:after="0" w:line="340" w:lineRule="exact"/>
        <w:ind w:right="-113"/>
        <w:jc w:val="both"/>
        <w:rPr>
          <w:rFonts w:ascii="Arial" w:hAnsi="Arial" w:cs="Arial"/>
          <w:sz w:val="24"/>
          <w:szCs w:val="24"/>
        </w:rPr>
      </w:pPr>
      <w:r>
        <w:rPr>
          <w:rFonts w:ascii="Arial" w:hAnsi="Arial" w:cs="Arial"/>
          <w:noProof/>
          <w:sz w:val="24"/>
          <w:szCs w:val="24"/>
          <w:lang w:eastAsia="es-ES"/>
        </w:rPr>
        <w:pict>
          <v:shape id="_x0000_s1042" type="#_x0000_t32" style="position:absolute;left:0;text-align:left;margin-left:444pt;margin-top:10.6pt;width:69pt;height:0;z-index:251675648" o:connectortype="straight"/>
        </w:pict>
      </w:r>
      <w:r w:rsidR="002321AD" w:rsidRPr="00301361">
        <w:rPr>
          <w:rFonts w:ascii="Arial" w:hAnsi="Arial" w:cs="Arial"/>
          <w:sz w:val="24"/>
          <w:szCs w:val="24"/>
        </w:rPr>
        <w:t>Unidad Organizativa</w:t>
      </w:r>
      <w:r w:rsidR="002321AD">
        <w:rPr>
          <w:rFonts w:ascii="Arial" w:hAnsi="Arial" w:cs="Arial"/>
          <w:sz w:val="24"/>
          <w:szCs w:val="24"/>
        </w:rPr>
        <w:t>:</w:t>
      </w:r>
      <w:r w:rsidR="00771036" w:rsidRPr="00771036">
        <w:rPr>
          <w:rFonts w:ascii="Arial" w:hAnsi="Arial" w:cs="Arial"/>
          <w:sz w:val="24"/>
          <w:szCs w:val="24"/>
          <w:lang w:val="es-VE"/>
        </w:rPr>
        <w:t xml:space="preserve"> </w:t>
      </w:r>
      <w:r w:rsidR="00771036" w:rsidRPr="00301361">
        <w:rPr>
          <w:rFonts w:ascii="Arial" w:hAnsi="Arial" w:cs="Arial"/>
          <w:sz w:val="24"/>
          <w:szCs w:val="24"/>
          <w:lang w:val="es-VE"/>
        </w:rPr>
        <w:t>Dirección</w:t>
      </w:r>
      <w:r w:rsidR="00771036" w:rsidRPr="00771036">
        <w:rPr>
          <w:rFonts w:ascii="Arial" w:hAnsi="Arial" w:cs="Arial"/>
          <w:sz w:val="24"/>
          <w:szCs w:val="24"/>
        </w:rPr>
        <w:t xml:space="preserve"> </w:t>
      </w:r>
      <w:r w:rsidR="00771036">
        <w:rPr>
          <w:rFonts w:ascii="Arial" w:hAnsi="Arial" w:cs="Arial"/>
          <w:sz w:val="24"/>
          <w:szCs w:val="24"/>
        </w:rPr>
        <w:t xml:space="preserve">de Administración </w:t>
      </w:r>
      <w:r w:rsidR="00771036" w:rsidRPr="00FC4E87">
        <w:rPr>
          <w:rFonts w:ascii="Arial" w:hAnsi="Arial" w:cs="Arial"/>
          <w:sz w:val="24"/>
          <w:szCs w:val="24"/>
        </w:rPr>
        <w:t>y Servicios</w:t>
      </w:r>
      <w:r w:rsidR="00687F7A" w:rsidRPr="00687F7A">
        <w:rPr>
          <w:rFonts w:ascii="Arial" w:hAnsi="Arial" w:cs="Arial"/>
          <w:bCs/>
          <w:sz w:val="24"/>
          <w:szCs w:val="24"/>
        </w:rPr>
        <w:t xml:space="preserve"> </w:t>
      </w:r>
      <w:r w:rsidR="00687F7A">
        <w:rPr>
          <w:rFonts w:ascii="Arial" w:hAnsi="Arial" w:cs="Arial"/>
          <w:bCs/>
          <w:sz w:val="24"/>
          <w:szCs w:val="24"/>
        </w:rPr>
        <w:t>objetivo y funciones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771036">
        <w:rPr>
          <w:rFonts w:ascii="Arial" w:hAnsi="Arial" w:cs="Arial"/>
          <w:sz w:val="24"/>
          <w:szCs w:val="24"/>
        </w:rPr>
        <w:t>2</w:t>
      </w:r>
      <w:r w:rsidR="00B03F7F">
        <w:rPr>
          <w:rFonts w:ascii="Arial" w:hAnsi="Arial" w:cs="Arial"/>
          <w:sz w:val="24"/>
          <w:szCs w:val="24"/>
        </w:rPr>
        <w:t>6</w:t>
      </w:r>
    </w:p>
    <w:p w:rsidR="007E5845" w:rsidRDefault="00A84B2D" w:rsidP="00F05B5A">
      <w:pPr>
        <w:autoSpaceDE w:val="0"/>
        <w:autoSpaceDN w:val="0"/>
        <w:adjustRightInd w:val="0"/>
        <w:spacing w:after="0" w:line="340" w:lineRule="exact"/>
        <w:ind w:right="-113"/>
        <w:jc w:val="both"/>
        <w:rPr>
          <w:rFonts w:ascii="Arial" w:hAnsi="Arial" w:cs="Arial"/>
          <w:bCs/>
          <w:sz w:val="24"/>
          <w:szCs w:val="24"/>
        </w:rPr>
      </w:pPr>
      <w:r w:rsidRPr="00A84B2D">
        <w:rPr>
          <w:rFonts w:ascii="Arial" w:hAnsi="Arial" w:cs="Arial"/>
          <w:noProof/>
          <w:sz w:val="24"/>
          <w:szCs w:val="24"/>
          <w:lang w:eastAsia="es-ES"/>
        </w:rPr>
        <w:pict>
          <v:shape id="_x0000_s1043" type="#_x0000_t32" style="position:absolute;left:0;text-align:left;margin-left:442.5pt;margin-top:10.1pt;width:70.5pt;height:0;z-index:251676672" o:connectortype="straight"/>
        </w:pict>
      </w:r>
      <w:r w:rsidR="007E5845" w:rsidRPr="00301361">
        <w:rPr>
          <w:rFonts w:ascii="Arial" w:hAnsi="Arial" w:cs="Arial"/>
          <w:sz w:val="24"/>
          <w:szCs w:val="24"/>
        </w:rPr>
        <w:t>Unidad Organizativa</w:t>
      </w:r>
      <w:r w:rsidR="00155F59">
        <w:rPr>
          <w:rFonts w:ascii="Arial" w:hAnsi="Arial" w:cs="Arial"/>
          <w:sz w:val="24"/>
          <w:szCs w:val="24"/>
        </w:rPr>
        <w:t xml:space="preserve">: </w:t>
      </w:r>
      <w:r w:rsidR="00155F59" w:rsidRPr="00FC4E87">
        <w:rPr>
          <w:rFonts w:ascii="Arial" w:hAnsi="Arial" w:cs="Arial"/>
          <w:sz w:val="24"/>
          <w:szCs w:val="24"/>
        </w:rPr>
        <w:t>Unidad de Presupuesto y Contabilidad</w:t>
      </w:r>
      <w:r w:rsidR="007E5845">
        <w:rPr>
          <w:rFonts w:ascii="Arial" w:hAnsi="Arial" w:cs="Arial"/>
          <w:sz w:val="24"/>
          <w:szCs w:val="24"/>
          <w:lang w:val="es-VE"/>
        </w:rPr>
        <w:t>,</w:t>
      </w:r>
      <w:r w:rsidR="007E5845" w:rsidRPr="00301361">
        <w:rPr>
          <w:rFonts w:ascii="Arial" w:hAnsi="Arial" w:cs="Arial"/>
          <w:sz w:val="24"/>
          <w:szCs w:val="24"/>
        </w:rPr>
        <w:t xml:space="preserve"> </w:t>
      </w:r>
      <w:r w:rsidR="007E5845">
        <w:rPr>
          <w:rFonts w:ascii="Arial" w:hAnsi="Arial" w:cs="Arial"/>
          <w:bCs/>
          <w:sz w:val="24"/>
          <w:szCs w:val="24"/>
        </w:rPr>
        <w:t>objetivo y funciones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771036">
        <w:rPr>
          <w:rFonts w:ascii="Arial" w:hAnsi="Arial" w:cs="Arial"/>
          <w:bCs/>
          <w:sz w:val="24"/>
          <w:szCs w:val="24"/>
        </w:rPr>
        <w:t>2</w:t>
      </w:r>
      <w:r w:rsidR="00B03F7F">
        <w:rPr>
          <w:rFonts w:ascii="Arial" w:hAnsi="Arial" w:cs="Arial"/>
          <w:bCs/>
          <w:sz w:val="24"/>
          <w:szCs w:val="24"/>
        </w:rPr>
        <w:t>9</w:t>
      </w:r>
    </w:p>
    <w:p w:rsidR="00CB2C64" w:rsidRDefault="00A84B2D" w:rsidP="00F05B5A">
      <w:pPr>
        <w:autoSpaceDE w:val="0"/>
        <w:autoSpaceDN w:val="0"/>
        <w:adjustRightInd w:val="0"/>
        <w:spacing w:after="0" w:line="340" w:lineRule="exact"/>
        <w:ind w:right="-113"/>
        <w:jc w:val="both"/>
        <w:rPr>
          <w:rFonts w:ascii="Arial" w:hAnsi="Arial" w:cs="Arial"/>
          <w:bCs/>
          <w:sz w:val="24"/>
          <w:szCs w:val="24"/>
        </w:rPr>
      </w:pPr>
      <w:r w:rsidRPr="00A84B2D">
        <w:rPr>
          <w:rFonts w:ascii="Arial" w:hAnsi="Arial" w:cs="Arial"/>
          <w:noProof/>
          <w:sz w:val="24"/>
          <w:szCs w:val="24"/>
          <w:lang w:eastAsia="es-ES"/>
        </w:rPr>
        <w:pict>
          <v:shape id="_x0000_s1044" type="#_x0000_t32" style="position:absolute;left:0;text-align:left;margin-left:468.75pt;margin-top:11.1pt;width:44.25pt;height:0;z-index:251677696" o:connectortype="straight"/>
        </w:pict>
      </w:r>
      <w:r w:rsidR="00CB2C64" w:rsidRPr="00301361">
        <w:rPr>
          <w:rFonts w:ascii="Arial" w:hAnsi="Arial" w:cs="Arial"/>
          <w:sz w:val="24"/>
          <w:szCs w:val="24"/>
        </w:rPr>
        <w:t>Unidad Organizativa</w:t>
      </w:r>
      <w:r w:rsidR="00CB2C64">
        <w:rPr>
          <w:rFonts w:ascii="Arial" w:hAnsi="Arial" w:cs="Arial"/>
          <w:sz w:val="24"/>
          <w:szCs w:val="24"/>
        </w:rPr>
        <w:t>:</w:t>
      </w:r>
      <w:r w:rsidR="00CB2C64" w:rsidRPr="00155F59">
        <w:rPr>
          <w:rFonts w:ascii="Arial" w:hAnsi="Arial" w:cs="Arial"/>
          <w:sz w:val="24"/>
          <w:szCs w:val="24"/>
        </w:rPr>
        <w:t xml:space="preserve"> </w:t>
      </w:r>
      <w:r w:rsidR="00CB2C64" w:rsidRPr="00FC4E87">
        <w:rPr>
          <w:rFonts w:ascii="Arial" w:hAnsi="Arial" w:cs="Arial"/>
          <w:sz w:val="24"/>
          <w:szCs w:val="24"/>
        </w:rPr>
        <w:t>Unidad de Seguridad y Servicios Generales</w:t>
      </w:r>
      <w:r w:rsidR="00CB2C64">
        <w:rPr>
          <w:rFonts w:ascii="Arial" w:hAnsi="Arial" w:cs="Arial"/>
          <w:sz w:val="24"/>
          <w:szCs w:val="24"/>
          <w:lang w:val="es-VE"/>
        </w:rPr>
        <w:t>,</w:t>
      </w:r>
      <w:r w:rsidR="00CB2C64" w:rsidRPr="00301361">
        <w:rPr>
          <w:rFonts w:ascii="Arial" w:hAnsi="Arial" w:cs="Arial"/>
          <w:sz w:val="24"/>
          <w:szCs w:val="24"/>
        </w:rPr>
        <w:t xml:space="preserve"> </w:t>
      </w:r>
      <w:r w:rsidR="00CB2C64">
        <w:rPr>
          <w:rFonts w:ascii="Arial" w:hAnsi="Arial" w:cs="Arial"/>
          <w:bCs/>
          <w:sz w:val="24"/>
          <w:szCs w:val="24"/>
        </w:rPr>
        <w:t>objetivo y funciones</w:t>
      </w:r>
      <w:r w:rsidR="00CE0A70">
        <w:rPr>
          <w:rFonts w:ascii="Arial" w:hAnsi="Arial" w:cs="Arial"/>
          <w:bCs/>
          <w:sz w:val="24"/>
          <w:szCs w:val="24"/>
        </w:rPr>
        <w:tab/>
      </w:r>
      <w:r w:rsidR="00CE0A70">
        <w:rPr>
          <w:rFonts w:ascii="Arial" w:hAnsi="Arial" w:cs="Arial"/>
          <w:bCs/>
          <w:sz w:val="24"/>
          <w:szCs w:val="24"/>
        </w:rPr>
        <w:tab/>
      </w:r>
      <w:r w:rsidR="00B03F7F">
        <w:rPr>
          <w:rFonts w:ascii="Arial" w:hAnsi="Arial" w:cs="Arial"/>
          <w:bCs/>
          <w:sz w:val="24"/>
          <w:szCs w:val="24"/>
        </w:rPr>
        <w:t>31</w:t>
      </w:r>
    </w:p>
    <w:p w:rsidR="00155F59" w:rsidRDefault="00A84B2D" w:rsidP="00F05B5A">
      <w:pPr>
        <w:autoSpaceDE w:val="0"/>
        <w:autoSpaceDN w:val="0"/>
        <w:adjustRightInd w:val="0"/>
        <w:spacing w:after="0" w:line="340" w:lineRule="exact"/>
        <w:ind w:right="-113"/>
        <w:jc w:val="both"/>
        <w:rPr>
          <w:rFonts w:ascii="Arial" w:hAnsi="Arial" w:cs="Arial"/>
          <w:bCs/>
          <w:sz w:val="24"/>
          <w:szCs w:val="24"/>
        </w:rPr>
      </w:pPr>
      <w:r w:rsidRPr="00A84B2D">
        <w:rPr>
          <w:rFonts w:ascii="Arial" w:hAnsi="Arial" w:cs="Arial"/>
          <w:noProof/>
          <w:sz w:val="24"/>
          <w:szCs w:val="24"/>
          <w:lang w:eastAsia="es-ES"/>
        </w:rPr>
        <w:pict>
          <v:shape id="_x0000_s1045" type="#_x0000_t32" style="position:absolute;left:0;text-align:left;margin-left:354pt;margin-top:10.6pt;width:159pt;height:0;z-index:251678720" o:connectortype="straight"/>
        </w:pict>
      </w:r>
      <w:r w:rsidR="00155F59" w:rsidRPr="00301361">
        <w:rPr>
          <w:rFonts w:ascii="Arial" w:hAnsi="Arial" w:cs="Arial"/>
          <w:sz w:val="24"/>
          <w:szCs w:val="24"/>
        </w:rPr>
        <w:t>Unidad Organizativa</w:t>
      </w:r>
      <w:r w:rsidR="00155F59">
        <w:rPr>
          <w:rFonts w:ascii="Arial" w:hAnsi="Arial" w:cs="Arial"/>
          <w:sz w:val="24"/>
          <w:szCs w:val="24"/>
        </w:rPr>
        <w:t>:</w:t>
      </w:r>
      <w:r w:rsidR="00155F59" w:rsidRPr="00155F59">
        <w:rPr>
          <w:rFonts w:ascii="Arial" w:hAnsi="Arial" w:cs="Arial"/>
          <w:sz w:val="24"/>
          <w:szCs w:val="24"/>
        </w:rPr>
        <w:t xml:space="preserve"> </w:t>
      </w:r>
      <w:r w:rsidR="00155F59" w:rsidRPr="00FC4E87">
        <w:rPr>
          <w:rFonts w:ascii="Arial" w:hAnsi="Arial" w:cs="Arial"/>
          <w:sz w:val="24"/>
          <w:szCs w:val="24"/>
        </w:rPr>
        <w:t xml:space="preserve">Unidad de </w:t>
      </w:r>
      <w:r w:rsidR="00CB2C64">
        <w:rPr>
          <w:rFonts w:ascii="Arial" w:hAnsi="Arial" w:cs="Arial"/>
          <w:sz w:val="24"/>
          <w:szCs w:val="24"/>
        </w:rPr>
        <w:t>Informática</w:t>
      </w:r>
      <w:r w:rsidR="00155F59">
        <w:rPr>
          <w:rFonts w:ascii="Arial" w:hAnsi="Arial" w:cs="Arial"/>
          <w:sz w:val="24"/>
          <w:szCs w:val="24"/>
          <w:lang w:val="es-VE"/>
        </w:rPr>
        <w:t>,</w:t>
      </w:r>
      <w:r w:rsidR="00155F59" w:rsidRPr="00301361">
        <w:rPr>
          <w:rFonts w:ascii="Arial" w:hAnsi="Arial" w:cs="Arial"/>
          <w:sz w:val="24"/>
          <w:szCs w:val="24"/>
        </w:rPr>
        <w:t xml:space="preserve"> </w:t>
      </w:r>
      <w:r w:rsidR="00155F59">
        <w:rPr>
          <w:rFonts w:ascii="Arial" w:hAnsi="Arial" w:cs="Arial"/>
          <w:bCs/>
          <w:sz w:val="24"/>
          <w:szCs w:val="24"/>
        </w:rPr>
        <w:t>objetivo y funciones</w:t>
      </w:r>
      <w:r w:rsidR="00CE0A70">
        <w:rPr>
          <w:rFonts w:ascii="Arial" w:hAnsi="Arial" w:cs="Arial"/>
          <w:bCs/>
          <w:sz w:val="24"/>
          <w:szCs w:val="24"/>
        </w:rPr>
        <w:t xml:space="preserve"> </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B03F7F">
        <w:rPr>
          <w:rFonts w:ascii="Arial" w:hAnsi="Arial" w:cs="Arial"/>
          <w:bCs/>
          <w:sz w:val="24"/>
          <w:szCs w:val="24"/>
        </w:rPr>
        <w:t>33</w:t>
      </w:r>
    </w:p>
    <w:p w:rsidR="00155F59" w:rsidRDefault="00A84B2D" w:rsidP="00F05B5A">
      <w:pPr>
        <w:autoSpaceDE w:val="0"/>
        <w:autoSpaceDN w:val="0"/>
        <w:adjustRightInd w:val="0"/>
        <w:spacing w:after="0" w:line="340" w:lineRule="exact"/>
        <w:ind w:right="-113"/>
        <w:jc w:val="both"/>
        <w:rPr>
          <w:rFonts w:ascii="Arial" w:hAnsi="Arial" w:cs="Arial"/>
          <w:bCs/>
          <w:sz w:val="24"/>
          <w:szCs w:val="24"/>
        </w:rPr>
      </w:pPr>
      <w:r w:rsidRPr="00A84B2D">
        <w:rPr>
          <w:rFonts w:ascii="Arial" w:hAnsi="Arial" w:cs="Arial"/>
          <w:noProof/>
          <w:sz w:val="24"/>
          <w:szCs w:val="24"/>
          <w:lang w:eastAsia="es-ES"/>
        </w:rPr>
        <w:pict>
          <v:shape id="_x0000_s1046" type="#_x0000_t32" style="position:absolute;left:0;text-align:left;margin-left:414pt;margin-top:10.1pt;width:98.25pt;height:0;z-index:251679744" o:connectortype="straight"/>
        </w:pict>
      </w:r>
      <w:r w:rsidR="00155F59" w:rsidRPr="00301361">
        <w:rPr>
          <w:rFonts w:ascii="Arial" w:hAnsi="Arial" w:cs="Arial"/>
          <w:sz w:val="24"/>
          <w:szCs w:val="24"/>
        </w:rPr>
        <w:t>Unidad Organizativa</w:t>
      </w:r>
      <w:r w:rsidR="00155F59">
        <w:rPr>
          <w:rFonts w:ascii="Arial" w:hAnsi="Arial" w:cs="Arial"/>
          <w:sz w:val="24"/>
          <w:szCs w:val="24"/>
        </w:rPr>
        <w:t>:</w:t>
      </w:r>
      <w:r w:rsidR="00155F59" w:rsidRPr="00155F59">
        <w:rPr>
          <w:rFonts w:ascii="Arial" w:hAnsi="Arial" w:cs="Arial"/>
          <w:sz w:val="24"/>
          <w:szCs w:val="24"/>
        </w:rPr>
        <w:t xml:space="preserve"> </w:t>
      </w:r>
      <w:r w:rsidR="00822A72" w:rsidRPr="00FC4E87">
        <w:rPr>
          <w:rFonts w:ascii="Arial" w:hAnsi="Arial" w:cs="Arial"/>
          <w:sz w:val="24"/>
          <w:szCs w:val="24"/>
        </w:rPr>
        <w:t>Dirección de Consultoría Jurídica</w:t>
      </w:r>
      <w:r w:rsidR="00687F7A">
        <w:rPr>
          <w:rFonts w:ascii="Arial" w:hAnsi="Arial" w:cs="Arial"/>
          <w:sz w:val="24"/>
          <w:szCs w:val="24"/>
        </w:rPr>
        <w:t>,</w:t>
      </w:r>
      <w:r w:rsidR="00155F59" w:rsidRPr="00301361">
        <w:rPr>
          <w:rFonts w:ascii="Arial" w:hAnsi="Arial" w:cs="Arial"/>
          <w:sz w:val="24"/>
          <w:szCs w:val="24"/>
        </w:rPr>
        <w:t xml:space="preserve"> </w:t>
      </w:r>
      <w:r w:rsidR="00155F59">
        <w:rPr>
          <w:rFonts w:ascii="Arial" w:hAnsi="Arial" w:cs="Arial"/>
          <w:bCs/>
          <w:sz w:val="24"/>
          <w:szCs w:val="24"/>
        </w:rPr>
        <w:t>objetivo y funciones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t>3</w:t>
      </w:r>
      <w:r w:rsidR="00B03F7F">
        <w:rPr>
          <w:rFonts w:ascii="Arial" w:hAnsi="Arial" w:cs="Arial"/>
          <w:bCs/>
          <w:sz w:val="24"/>
          <w:szCs w:val="24"/>
        </w:rPr>
        <w:t>4</w:t>
      </w:r>
    </w:p>
    <w:p w:rsidR="00155F59" w:rsidRDefault="00A84B2D" w:rsidP="00F05B5A">
      <w:pPr>
        <w:autoSpaceDE w:val="0"/>
        <w:autoSpaceDN w:val="0"/>
        <w:adjustRightInd w:val="0"/>
        <w:spacing w:after="0" w:line="340" w:lineRule="exact"/>
        <w:ind w:right="-113"/>
        <w:rPr>
          <w:rFonts w:ascii="Arial" w:hAnsi="Arial" w:cs="Arial"/>
          <w:sz w:val="24"/>
          <w:szCs w:val="24"/>
        </w:rPr>
      </w:pPr>
      <w:r>
        <w:rPr>
          <w:rFonts w:ascii="Arial" w:hAnsi="Arial" w:cs="Arial"/>
          <w:noProof/>
          <w:sz w:val="24"/>
          <w:szCs w:val="24"/>
          <w:lang w:eastAsia="es-ES"/>
        </w:rPr>
        <w:pict>
          <v:shape id="_x0000_s1047" type="#_x0000_t32" style="position:absolute;margin-left:108.75pt;margin-top:27.6pt;width:404.25pt;height:0;z-index:251680768" o:connectortype="straight"/>
        </w:pict>
      </w:r>
      <w:r w:rsidR="00155F59" w:rsidRPr="00301361">
        <w:rPr>
          <w:rFonts w:ascii="Arial" w:hAnsi="Arial" w:cs="Arial"/>
          <w:sz w:val="24"/>
          <w:szCs w:val="24"/>
        </w:rPr>
        <w:t xml:space="preserve">Unidad </w:t>
      </w:r>
      <w:r w:rsidR="00CE0A70" w:rsidRPr="00301361">
        <w:rPr>
          <w:rFonts w:ascii="Arial" w:hAnsi="Arial" w:cs="Arial"/>
          <w:sz w:val="24"/>
          <w:szCs w:val="24"/>
        </w:rPr>
        <w:t>Organizativa</w:t>
      </w:r>
      <w:r w:rsidR="00CE0A70">
        <w:rPr>
          <w:rFonts w:ascii="Arial" w:hAnsi="Arial" w:cs="Arial"/>
          <w:sz w:val="24"/>
          <w:szCs w:val="24"/>
        </w:rPr>
        <w:t>:</w:t>
      </w:r>
      <w:r w:rsidR="00CE0A70" w:rsidRPr="00FC4E87">
        <w:rPr>
          <w:rFonts w:ascii="Arial" w:hAnsi="Arial" w:cs="Arial"/>
          <w:sz w:val="24"/>
          <w:szCs w:val="24"/>
        </w:rPr>
        <w:t xml:space="preserve"> Procedimientos</w:t>
      </w:r>
      <w:r w:rsidR="00822A72" w:rsidRPr="00FC4E87">
        <w:rPr>
          <w:rFonts w:ascii="Arial" w:hAnsi="Arial" w:cs="Arial"/>
          <w:sz w:val="24"/>
          <w:szCs w:val="24"/>
        </w:rPr>
        <w:t xml:space="preserve"> y Det</w:t>
      </w:r>
      <w:r w:rsidR="00CE0A70">
        <w:rPr>
          <w:rFonts w:ascii="Arial" w:hAnsi="Arial" w:cs="Arial"/>
          <w:sz w:val="24"/>
          <w:szCs w:val="24"/>
        </w:rPr>
        <w:t>erminación de Responsabilidades a</w:t>
      </w:r>
      <w:r w:rsidR="00822A72" w:rsidRPr="00FC4E87">
        <w:rPr>
          <w:rFonts w:ascii="Arial" w:hAnsi="Arial" w:cs="Arial"/>
          <w:sz w:val="24"/>
          <w:szCs w:val="24"/>
        </w:rPr>
        <w:t>dministrativas</w:t>
      </w:r>
      <w:r w:rsidR="00155F59">
        <w:rPr>
          <w:rFonts w:ascii="Arial" w:hAnsi="Arial" w:cs="Arial"/>
          <w:sz w:val="24"/>
          <w:szCs w:val="24"/>
          <w:lang w:val="es-VE"/>
        </w:rPr>
        <w:t>,</w:t>
      </w:r>
      <w:r w:rsidR="00753983">
        <w:rPr>
          <w:rFonts w:ascii="Arial" w:hAnsi="Arial" w:cs="Arial"/>
          <w:sz w:val="24"/>
          <w:szCs w:val="24"/>
        </w:rPr>
        <w:t xml:space="preserve"> </w:t>
      </w:r>
      <w:r w:rsidR="00CE0A70">
        <w:rPr>
          <w:rFonts w:ascii="Arial" w:hAnsi="Arial" w:cs="Arial"/>
          <w:sz w:val="24"/>
          <w:szCs w:val="24"/>
        </w:rPr>
        <w:t xml:space="preserve">              </w:t>
      </w:r>
      <w:r w:rsidR="00155F59">
        <w:rPr>
          <w:rFonts w:ascii="Arial" w:hAnsi="Arial" w:cs="Arial"/>
          <w:bCs/>
          <w:sz w:val="24"/>
          <w:szCs w:val="24"/>
        </w:rPr>
        <w:t>objetivo y</w:t>
      </w:r>
      <w:r w:rsidR="00CE0A70">
        <w:rPr>
          <w:rFonts w:ascii="Arial" w:hAnsi="Arial" w:cs="Arial"/>
          <w:bCs/>
          <w:sz w:val="24"/>
          <w:szCs w:val="24"/>
        </w:rPr>
        <w:t xml:space="preserve"> </w:t>
      </w:r>
      <w:r w:rsidR="00155F59">
        <w:rPr>
          <w:rFonts w:ascii="Arial" w:hAnsi="Arial" w:cs="Arial"/>
          <w:bCs/>
          <w:sz w:val="24"/>
          <w:szCs w:val="24"/>
        </w:rPr>
        <w:t>funciones</w:t>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r>
      <w:r w:rsidR="00CE0A70">
        <w:rPr>
          <w:rFonts w:ascii="Arial" w:hAnsi="Arial" w:cs="Arial"/>
          <w:bCs/>
          <w:sz w:val="24"/>
          <w:szCs w:val="24"/>
        </w:rPr>
        <w:tab/>
        <w:t>35</w:t>
      </w:r>
    </w:p>
    <w:p w:rsidR="00822A72" w:rsidRPr="00822A72" w:rsidRDefault="00A84B2D" w:rsidP="00F05B5A">
      <w:pPr>
        <w:tabs>
          <w:tab w:val="left" w:pos="567"/>
        </w:tabs>
        <w:spacing w:after="0" w:line="340" w:lineRule="exact"/>
        <w:ind w:right="-113"/>
        <w:jc w:val="both"/>
        <w:rPr>
          <w:rFonts w:ascii="Arial" w:hAnsi="Arial" w:cs="Arial"/>
          <w:sz w:val="24"/>
          <w:szCs w:val="24"/>
        </w:rPr>
      </w:pPr>
      <w:r>
        <w:rPr>
          <w:rFonts w:ascii="Arial" w:hAnsi="Arial" w:cs="Arial"/>
          <w:noProof/>
          <w:sz w:val="24"/>
          <w:szCs w:val="24"/>
          <w:lang w:eastAsia="es-ES"/>
        </w:rPr>
        <w:pict>
          <v:shape id="_x0000_s1048" type="#_x0000_t32" style="position:absolute;left:0;text-align:left;margin-left:390.75pt;margin-top:10.1pt;width:122.25pt;height:0;z-index:251681792" o:connectortype="straight"/>
        </w:pict>
      </w:r>
      <w:r w:rsidR="00CE0A70">
        <w:rPr>
          <w:rFonts w:ascii="Arial" w:hAnsi="Arial" w:cs="Arial"/>
          <w:sz w:val="24"/>
          <w:szCs w:val="24"/>
        </w:rPr>
        <w:t xml:space="preserve">Unidad Organizativa: </w:t>
      </w:r>
      <w:r w:rsidR="00822A72" w:rsidRPr="00822A72">
        <w:rPr>
          <w:rFonts w:ascii="Arial" w:hAnsi="Arial" w:cs="Arial"/>
          <w:sz w:val="24"/>
          <w:szCs w:val="24"/>
        </w:rPr>
        <w:t>Dirección de Control Posterior</w:t>
      </w:r>
      <w:r w:rsidR="00822A72">
        <w:rPr>
          <w:rFonts w:ascii="Arial" w:hAnsi="Arial" w:cs="Arial"/>
          <w:bCs/>
          <w:sz w:val="24"/>
          <w:szCs w:val="24"/>
        </w:rPr>
        <w:t>, objetivo y funciones</w:t>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CE0A70">
        <w:rPr>
          <w:rFonts w:ascii="Arial" w:hAnsi="Arial" w:cs="Arial"/>
          <w:sz w:val="24"/>
          <w:szCs w:val="24"/>
        </w:rPr>
        <w:tab/>
      </w:r>
      <w:r w:rsidR="00771036">
        <w:rPr>
          <w:rFonts w:ascii="Arial" w:hAnsi="Arial" w:cs="Arial"/>
          <w:sz w:val="24"/>
          <w:szCs w:val="24"/>
        </w:rPr>
        <w:t>3</w:t>
      </w:r>
      <w:r w:rsidR="00B03F7F">
        <w:rPr>
          <w:rFonts w:ascii="Arial" w:hAnsi="Arial" w:cs="Arial"/>
          <w:sz w:val="24"/>
          <w:szCs w:val="24"/>
        </w:rPr>
        <w:t>6</w:t>
      </w:r>
    </w:p>
    <w:p w:rsidR="00771036" w:rsidRPr="00A4159E" w:rsidRDefault="00A84B2D" w:rsidP="00F05B5A">
      <w:pPr>
        <w:spacing w:after="0" w:line="340" w:lineRule="exact"/>
        <w:ind w:right="-113"/>
        <w:jc w:val="both"/>
        <w:rPr>
          <w:rFonts w:ascii="Arial" w:hAnsi="Arial" w:cs="Arial"/>
          <w:sz w:val="24"/>
          <w:szCs w:val="24"/>
          <w:lang w:val="es-VE"/>
        </w:rPr>
      </w:pPr>
      <w:r>
        <w:rPr>
          <w:rFonts w:ascii="Arial" w:hAnsi="Arial" w:cs="Arial"/>
          <w:noProof/>
          <w:sz w:val="24"/>
          <w:szCs w:val="24"/>
          <w:lang w:eastAsia="es-ES"/>
        </w:rPr>
        <w:pict>
          <v:shape id="_x0000_s1049" type="#_x0000_t32" style="position:absolute;left:0;text-align:left;margin-left:242.25pt;margin-top:11.1pt;width:270.75pt;height:0;z-index:251682816" o:connectortype="straight"/>
        </w:pict>
      </w:r>
      <w:r w:rsidR="00AD0BF7" w:rsidRPr="00AD0BF7">
        <w:rPr>
          <w:rFonts w:ascii="Arial" w:hAnsi="Arial" w:cs="Arial"/>
          <w:sz w:val="24"/>
          <w:szCs w:val="24"/>
          <w:lang w:val="es-VE"/>
        </w:rPr>
        <w:t>Atribuciones Comunes al Personal Directiv</w:t>
      </w:r>
      <w:r w:rsidR="00CE0A70">
        <w:rPr>
          <w:rFonts w:ascii="Arial" w:hAnsi="Arial" w:cs="Arial"/>
          <w:sz w:val="24"/>
          <w:szCs w:val="24"/>
          <w:lang w:val="es-VE"/>
        </w:rPr>
        <w:t>a</w:t>
      </w:r>
      <w:r w:rsidR="00CE0A70">
        <w:tab/>
      </w:r>
      <w:r w:rsidR="00CE0A70">
        <w:tab/>
      </w:r>
      <w:r w:rsidR="00CE0A70">
        <w:tab/>
      </w:r>
      <w:r w:rsidR="00CE0A70">
        <w:tab/>
      </w:r>
      <w:r w:rsidR="00CE0A70">
        <w:tab/>
      </w:r>
      <w:r w:rsidR="00CE0A70">
        <w:tab/>
      </w:r>
      <w:r w:rsidR="00CE0A70">
        <w:tab/>
      </w:r>
      <w:r w:rsidR="00CE0A70">
        <w:tab/>
      </w:r>
      <w:r w:rsidR="00CE0A70">
        <w:tab/>
      </w:r>
      <w:r w:rsidR="00753983" w:rsidRPr="00753983">
        <w:rPr>
          <w:rFonts w:ascii="Arial" w:hAnsi="Arial" w:cs="Arial"/>
          <w:sz w:val="24"/>
          <w:szCs w:val="24"/>
        </w:rPr>
        <w:t>39</w:t>
      </w:r>
    </w:p>
    <w:p w:rsidR="00FC73C2" w:rsidRPr="00FC4E87" w:rsidRDefault="0049059F" w:rsidP="00F05B5A">
      <w:pPr>
        <w:autoSpaceDE w:val="0"/>
        <w:autoSpaceDN w:val="0"/>
        <w:adjustRightInd w:val="0"/>
        <w:spacing w:after="0" w:line="340" w:lineRule="exact"/>
        <w:ind w:right="-113"/>
        <w:jc w:val="both"/>
        <w:rPr>
          <w:rFonts w:ascii="Arial" w:hAnsi="Arial" w:cs="Arial"/>
          <w:b/>
          <w:bCs/>
          <w:sz w:val="24"/>
          <w:szCs w:val="24"/>
        </w:rPr>
      </w:pPr>
      <w:r w:rsidRPr="00FC4E87">
        <w:rPr>
          <w:rFonts w:ascii="Arial" w:hAnsi="Arial" w:cs="Arial"/>
          <w:b/>
          <w:bCs/>
          <w:sz w:val="24"/>
          <w:szCs w:val="24"/>
        </w:rPr>
        <w:t>Introducción</w:t>
      </w:r>
    </w:p>
    <w:p w:rsidR="00423018" w:rsidRPr="00FC4E87" w:rsidRDefault="00423018" w:rsidP="00F05B5A">
      <w:pPr>
        <w:autoSpaceDE w:val="0"/>
        <w:autoSpaceDN w:val="0"/>
        <w:adjustRightInd w:val="0"/>
        <w:spacing w:after="0" w:line="340" w:lineRule="exact"/>
        <w:ind w:right="-113" w:firstLine="708"/>
        <w:jc w:val="both"/>
        <w:rPr>
          <w:rFonts w:ascii="Arial" w:hAnsi="Arial" w:cs="Arial"/>
          <w:bCs/>
          <w:sz w:val="24"/>
          <w:szCs w:val="24"/>
        </w:rPr>
      </w:pPr>
      <w:r w:rsidRPr="00FC4E87">
        <w:rPr>
          <w:rFonts w:ascii="Arial" w:hAnsi="Arial" w:cs="Arial"/>
          <w:bCs/>
          <w:sz w:val="24"/>
          <w:szCs w:val="24"/>
        </w:rPr>
        <w:lastRenderedPageBreak/>
        <w:t>La Contra</w:t>
      </w:r>
      <w:r w:rsidR="005B317C" w:rsidRPr="00FC4E87">
        <w:rPr>
          <w:rFonts w:ascii="Arial" w:hAnsi="Arial" w:cs="Arial"/>
          <w:bCs/>
          <w:sz w:val="24"/>
          <w:szCs w:val="24"/>
        </w:rPr>
        <w:t>loría del Municipio Autónomo Tomás Lander de</w:t>
      </w:r>
      <w:r w:rsidR="00CF2E5C" w:rsidRPr="00FC4E87">
        <w:rPr>
          <w:rFonts w:ascii="Arial" w:hAnsi="Arial" w:cs="Arial"/>
          <w:bCs/>
          <w:sz w:val="24"/>
          <w:szCs w:val="24"/>
        </w:rPr>
        <w:t>l estado Bolivariano de Miranda</w:t>
      </w:r>
      <w:r w:rsidR="005B317C" w:rsidRPr="00FC4E87">
        <w:rPr>
          <w:rFonts w:ascii="Arial" w:hAnsi="Arial" w:cs="Arial"/>
          <w:bCs/>
          <w:sz w:val="24"/>
          <w:szCs w:val="24"/>
        </w:rPr>
        <w:t xml:space="preserve">, como </w:t>
      </w:r>
      <w:r w:rsidRPr="00FC4E87">
        <w:rPr>
          <w:rFonts w:ascii="Arial" w:hAnsi="Arial" w:cs="Arial"/>
          <w:bCs/>
          <w:sz w:val="24"/>
          <w:szCs w:val="24"/>
        </w:rPr>
        <w:t>órgano integrante del Sist</w:t>
      </w:r>
      <w:r w:rsidR="004147C3" w:rsidRPr="00FC4E87">
        <w:rPr>
          <w:rFonts w:ascii="Arial" w:hAnsi="Arial" w:cs="Arial"/>
          <w:bCs/>
          <w:sz w:val="24"/>
          <w:szCs w:val="24"/>
        </w:rPr>
        <w:t>ema Nacional</w:t>
      </w:r>
      <w:r w:rsidR="005B317C" w:rsidRPr="00FC4E87">
        <w:rPr>
          <w:rFonts w:ascii="Arial" w:hAnsi="Arial" w:cs="Arial"/>
          <w:bCs/>
          <w:sz w:val="24"/>
          <w:szCs w:val="24"/>
        </w:rPr>
        <w:t xml:space="preserve"> </w:t>
      </w:r>
      <w:r w:rsidR="004147C3" w:rsidRPr="00FC4E87">
        <w:rPr>
          <w:rFonts w:ascii="Arial" w:hAnsi="Arial" w:cs="Arial"/>
          <w:bCs/>
          <w:sz w:val="24"/>
          <w:szCs w:val="24"/>
        </w:rPr>
        <w:t>de Control Fiscal</w:t>
      </w:r>
      <w:r w:rsidR="005B317C" w:rsidRPr="00FC4E87">
        <w:rPr>
          <w:rFonts w:ascii="Arial" w:hAnsi="Arial" w:cs="Arial"/>
          <w:bCs/>
          <w:sz w:val="24"/>
          <w:szCs w:val="24"/>
        </w:rPr>
        <w:t>,</w:t>
      </w:r>
      <w:r w:rsidRPr="00FC4E87">
        <w:rPr>
          <w:rFonts w:ascii="Arial" w:hAnsi="Arial" w:cs="Arial"/>
          <w:bCs/>
          <w:sz w:val="24"/>
          <w:szCs w:val="24"/>
        </w:rPr>
        <w:t xml:space="preserve"> elabora el presente </w:t>
      </w:r>
      <w:r w:rsidR="004147C3" w:rsidRPr="00FC4E87">
        <w:rPr>
          <w:rFonts w:ascii="Arial" w:hAnsi="Arial" w:cs="Arial"/>
          <w:bCs/>
          <w:sz w:val="24"/>
          <w:szCs w:val="24"/>
        </w:rPr>
        <w:t>Manual</w:t>
      </w:r>
      <w:r w:rsidRPr="00FC4E87">
        <w:rPr>
          <w:rFonts w:ascii="Arial" w:hAnsi="Arial" w:cs="Arial"/>
          <w:bCs/>
          <w:sz w:val="24"/>
          <w:szCs w:val="24"/>
        </w:rPr>
        <w:t xml:space="preserve"> de </w:t>
      </w:r>
      <w:r w:rsidR="004147C3" w:rsidRPr="00FC4E87">
        <w:rPr>
          <w:rFonts w:ascii="Arial" w:hAnsi="Arial" w:cs="Arial"/>
          <w:bCs/>
          <w:sz w:val="24"/>
          <w:szCs w:val="24"/>
        </w:rPr>
        <w:t>Organización</w:t>
      </w:r>
      <w:r w:rsidRPr="00FC4E87">
        <w:rPr>
          <w:rFonts w:ascii="Arial" w:hAnsi="Arial" w:cs="Arial"/>
          <w:bCs/>
          <w:sz w:val="24"/>
          <w:szCs w:val="24"/>
        </w:rPr>
        <w:t xml:space="preserve"> a los fines de estructurar uno de</w:t>
      </w:r>
      <w:r w:rsidR="005B317C" w:rsidRPr="00FC4E87">
        <w:rPr>
          <w:rFonts w:ascii="Arial" w:hAnsi="Arial" w:cs="Arial"/>
          <w:bCs/>
          <w:sz w:val="24"/>
          <w:szCs w:val="24"/>
        </w:rPr>
        <w:t xml:space="preserve"> los instrumentos que conforman</w:t>
      </w:r>
      <w:r w:rsidRPr="00FC4E87">
        <w:rPr>
          <w:rFonts w:ascii="Arial" w:hAnsi="Arial" w:cs="Arial"/>
          <w:bCs/>
          <w:sz w:val="24"/>
          <w:szCs w:val="24"/>
        </w:rPr>
        <w:t xml:space="preserve"> el </w:t>
      </w:r>
      <w:r w:rsidR="00981A39" w:rsidRPr="00FC4E87">
        <w:rPr>
          <w:rFonts w:ascii="Arial" w:hAnsi="Arial" w:cs="Arial"/>
          <w:bCs/>
          <w:sz w:val="24"/>
          <w:szCs w:val="24"/>
        </w:rPr>
        <w:t>Sistema</w:t>
      </w:r>
      <w:r w:rsidRPr="00FC4E87">
        <w:rPr>
          <w:rFonts w:ascii="Arial" w:hAnsi="Arial" w:cs="Arial"/>
          <w:bCs/>
          <w:sz w:val="24"/>
          <w:szCs w:val="24"/>
        </w:rPr>
        <w:t xml:space="preserve"> de Control Interno de este ente Contralor.</w:t>
      </w:r>
    </w:p>
    <w:p w:rsidR="00FC73C2" w:rsidRPr="00FC4E87" w:rsidRDefault="00FC73C2" w:rsidP="00F05B5A">
      <w:pPr>
        <w:autoSpaceDE w:val="0"/>
        <w:autoSpaceDN w:val="0"/>
        <w:adjustRightInd w:val="0"/>
        <w:spacing w:after="0" w:line="340" w:lineRule="exact"/>
        <w:ind w:right="-113" w:firstLine="708"/>
        <w:jc w:val="both"/>
        <w:rPr>
          <w:rFonts w:ascii="Arial" w:hAnsi="Arial" w:cs="Arial"/>
          <w:sz w:val="24"/>
          <w:szCs w:val="24"/>
        </w:rPr>
      </w:pPr>
      <w:r w:rsidRPr="00FC4E87">
        <w:rPr>
          <w:rFonts w:ascii="Arial" w:hAnsi="Arial" w:cs="Arial"/>
          <w:sz w:val="24"/>
          <w:szCs w:val="24"/>
        </w:rPr>
        <w:t>Este Manual de Organización ha sido elaborado con el propósito de dotar a la Contraloría</w:t>
      </w:r>
      <w:r w:rsidR="004B3286" w:rsidRPr="00FC4E87">
        <w:rPr>
          <w:rFonts w:ascii="Arial" w:hAnsi="Arial" w:cs="Arial"/>
          <w:sz w:val="24"/>
          <w:szCs w:val="24"/>
        </w:rPr>
        <w:t xml:space="preserve"> </w:t>
      </w:r>
      <w:r w:rsidR="003836A9" w:rsidRPr="00FC4E87">
        <w:rPr>
          <w:rFonts w:ascii="Arial" w:hAnsi="Arial" w:cs="Arial"/>
          <w:sz w:val="24"/>
          <w:szCs w:val="24"/>
        </w:rPr>
        <w:t>Municipal</w:t>
      </w:r>
      <w:r w:rsidR="005D76CF" w:rsidRPr="00FC4E87">
        <w:rPr>
          <w:rFonts w:ascii="Arial" w:hAnsi="Arial" w:cs="Arial"/>
          <w:sz w:val="24"/>
          <w:szCs w:val="24"/>
        </w:rPr>
        <w:t>, de un</w:t>
      </w:r>
      <w:r w:rsidR="00C70ABB" w:rsidRPr="00FC4E87">
        <w:rPr>
          <w:rFonts w:ascii="Arial" w:hAnsi="Arial" w:cs="Arial"/>
          <w:sz w:val="24"/>
          <w:szCs w:val="24"/>
        </w:rPr>
        <w:t xml:space="preserve"> </w:t>
      </w:r>
      <w:r w:rsidRPr="00FC4E87">
        <w:rPr>
          <w:rFonts w:ascii="Arial" w:hAnsi="Arial" w:cs="Arial"/>
          <w:sz w:val="24"/>
          <w:szCs w:val="24"/>
        </w:rPr>
        <w:t>instrumento metodológico que</w:t>
      </w:r>
      <w:r w:rsidR="00C70ABB" w:rsidRPr="00FC4E87">
        <w:rPr>
          <w:rFonts w:ascii="Arial" w:hAnsi="Arial" w:cs="Arial"/>
          <w:sz w:val="24"/>
          <w:szCs w:val="24"/>
        </w:rPr>
        <w:t xml:space="preserve"> </w:t>
      </w:r>
      <w:r w:rsidRPr="00FC4E87">
        <w:rPr>
          <w:rFonts w:ascii="Arial" w:hAnsi="Arial" w:cs="Arial"/>
          <w:sz w:val="24"/>
          <w:szCs w:val="24"/>
        </w:rPr>
        <w:t>refleje y proporcione información acerca de su estructura, sus políticas, los objetivos y las</w:t>
      </w:r>
      <w:r w:rsidR="00C70ABB" w:rsidRPr="00FC4E87">
        <w:rPr>
          <w:rFonts w:ascii="Arial" w:hAnsi="Arial" w:cs="Arial"/>
          <w:sz w:val="24"/>
          <w:szCs w:val="24"/>
        </w:rPr>
        <w:t xml:space="preserve"> </w:t>
      </w:r>
      <w:r w:rsidRPr="00FC4E87">
        <w:rPr>
          <w:rFonts w:ascii="Arial" w:hAnsi="Arial" w:cs="Arial"/>
          <w:sz w:val="24"/>
          <w:szCs w:val="24"/>
        </w:rPr>
        <w:t>funciones de las distintas dependencias que la conforman, como una herramienta que</w:t>
      </w:r>
      <w:r w:rsidR="00C70ABB" w:rsidRPr="00FC4E87">
        <w:rPr>
          <w:rFonts w:ascii="Arial" w:hAnsi="Arial" w:cs="Arial"/>
          <w:sz w:val="24"/>
          <w:szCs w:val="24"/>
        </w:rPr>
        <w:t xml:space="preserve"> </w:t>
      </w:r>
      <w:r w:rsidRPr="00FC4E87">
        <w:rPr>
          <w:rFonts w:ascii="Arial" w:hAnsi="Arial" w:cs="Arial"/>
          <w:sz w:val="24"/>
          <w:szCs w:val="24"/>
        </w:rPr>
        <w:t>facilite el conocimiento de sus usuarios sobre la institución en la que prestan sus</w:t>
      </w:r>
      <w:r w:rsidR="00C70ABB" w:rsidRPr="00FC4E87">
        <w:rPr>
          <w:rFonts w:ascii="Arial" w:hAnsi="Arial" w:cs="Arial"/>
          <w:sz w:val="24"/>
          <w:szCs w:val="24"/>
        </w:rPr>
        <w:t xml:space="preserve"> </w:t>
      </w:r>
      <w:r w:rsidRPr="00FC4E87">
        <w:rPr>
          <w:rFonts w:ascii="Arial" w:hAnsi="Arial" w:cs="Arial"/>
          <w:sz w:val="24"/>
          <w:szCs w:val="24"/>
        </w:rPr>
        <w:t>servicios, reforzando así su desempeño y adaptación al sistema organizativo. Por otra</w:t>
      </w:r>
      <w:r w:rsidR="00C70ABB" w:rsidRPr="00FC4E87">
        <w:rPr>
          <w:rFonts w:ascii="Arial" w:hAnsi="Arial" w:cs="Arial"/>
          <w:sz w:val="24"/>
          <w:szCs w:val="24"/>
        </w:rPr>
        <w:t xml:space="preserve"> </w:t>
      </w:r>
      <w:r w:rsidRPr="00FC4E87">
        <w:rPr>
          <w:rFonts w:ascii="Arial" w:hAnsi="Arial" w:cs="Arial"/>
          <w:sz w:val="24"/>
          <w:szCs w:val="24"/>
        </w:rPr>
        <w:t>parte, implica el punto de partida para la instrumentación de los sistemas organizativos,</w:t>
      </w:r>
      <w:r w:rsidR="00C70ABB" w:rsidRPr="00FC4E87">
        <w:rPr>
          <w:rFonts w:ascii="Arial" w:hAnsi="Arial" w:cs="Arial"/>
          <w:sz w:val="24"/>
          <w:szCs w:val="24"/>
        </w:rPr>
        <w:t xml:space="preserve"> </w:t>
      </w:r>
      <w:r w:rsidRPr="00FC4E87">
        <w:rPr>
          <w:rFonts w:ascii="Arial" w:hAnsi="Arial" w:cs="Arial"/>
          <w:sz w:val="24"/>
          <w:szCs w:val="24"/>
        </w:rPr>
        <w:t>administrativos, contables y tecnológicos que aportarán el debido orden en el contexto de</w:t>
      </w:r>
      <w:r w:rsidR="00C70ABB" w:rsidRPr="00FC4E87">
        <w:rPr>
          <w:rFonts w:ascii="Arial" w:hAnsi="Arial" w:cs="Arial"/>
          <w:sz w:val="24"/>
          <w:szCs w:val="24"/>
        </w:rPr>
        <w:t xml:space="preserve"> </w:t>
      </w:r>
      <w:r w:rsidRPr="00FC4E87">
        <w:rPr>
          <w:rFonts w:ascii="Arial" w:hAnsi="Arial" w:cs="Arial"/>
          <w:sz w:val="24"/>
          <w:szCs w:val="24"/>
        </w:rPr>
        <w:t>la actual Administración Pública Nacional.</w:t>
      </w:r>
    </w:p>
    <w:p w:rsidR="00FC73C2" w:rsidRPr="00FC4E87" w:rsidRDefault="00FC73C2" w:rsidP="00F05B5A">
      <w:pPr>
        <w:autoSpaceDE w:val="0"/>
        <w:autoSpaceDN w:val="0"/>
        <w:adjustRightInd w:val="0"/>
        <w:spacing w:after="0" w:line="340" w:lineRule="exact"/>
        <w:ind w:right="-113" w:firstLine="708"/>
        <w:jc w:val="both"/>
        <w:rPr>
          <w:rFonts w:ascii="Arial" w:hAnsi="Arial" w:cs="Arial"/>
          <w:sz w:val="24"/>
          <w:szCs w:val="24"/>
        </w:rPr>
      </w:pPr>
      <w:r w:rsidRPr="00FC4E87">
        <w:rPr>
          <w:rFonts w:ascii="Arial" w:hAnsi="Arial" w:cs="Arial"/>
          <w:sz w:val="24"/>
          <w:szCs w:val="24"/>
        </w:rPr>
        <w:t>Los beneficios que acompañan el desarrollo e implantación de un manual de este tipo son</w:t>
      </w:r>
      <w:r w:rsidR="00C70ABB" w:rsidRPr="00FC4E87">
        <w:rPr>
          <w:rFonts w:ascii="Arial" w:hAnsi="Arial" w:cs="Arial"/>
          <w:sz w:val="24"/>
          <w:szCs w:val="24"/>
        </w:rPr>
        <w:t xml:space="preserve"> </w:t>
      </w:r>
      <w:r w:rsidRPr="00FC4E87">
        <w:rPr>
          <w:rFonts w:ascii="Arial" w:hAnsi="Arial" w:cs="Arial"/>
          <w:sz w:val="24"/>
          <w:szCs w:val="24"/>
        </w:rPr>
        <w:t>de gran impor</w:t>
      </w:r>
      <w:r w:rsidR="002B5FC8" w:rsidRPr="00FC4E87">
        <w:rPr>
          <w:rFonts w:ascii="Arial" w:hAnsi="Arial" w:cs="Arial"/>
          <w:sz w:val="24"/>
          <w:szCs w:val="24"/>
        </w:rPr>
        <w:t xml:space="preserve">tancia en el establecimiento de </w:t>
      </w:r>
      <w:r w:rsidRPr="00FC4E87">
        <w:rPr>
          <w:rFonts w:ascii="Arial" w:hAnsi="Arial" w:cs="Arial"/>
          <w:sz w:val="24"/>
          <w:szCs w:val="24"/>
        </w:rPr>
        <w:t>responsabilidades, en la normalización</w:t>
      </w:r>
      <w:r w:rsidR="00C70ABB" w:rsidRPr="00FC4E87">
        <w:rPr>
          <w:rFonts w:ascii="Arial" w:hAnsi="Arial" w:cs="Arial"/>
          <w:sz w:val="24"/>
          <w:szCs w:val="24"/>
        </w:rPr>
        <w:t xml:space="preserve"> </w:t>
      </w:r>
      <w:r w:rsidRPr="00FC4E87">
        <w:rPr>
          <w:rFonts w:ascii="Arial" w:hAnsi="Arial" w:cs="Arial"/>
          <w:sz w:val="24"/>
          <w:szCs w:val="24"/>
        </w:rPr>
        <w:t>organizativa y en especial en la detección de fallas que requiera atención para la</w:t>
      </w:r>
      <w:r w:rsidR="00C70ABB" w:rsidRPr="00FC4E87">
        <w:rPr>
          <w:rFonts w:ascii="Arial" w:hAnsi="Arial" w:cs="Arial"/>
          <w:sz w:val="24"/>
          <w:szCs w:val="24"/>
        </w:rPr>
        <w:t xml:space="preserve"> </w:t>
      </w:r>
      <w:r w:rsidRPr="00FC4E87">
        <w:rPr>
          <w:rFonts w:ascii="Arial" w:hAnsi="Arial" w:cs="Arial"/>
          <w:sz w:val="24"/>
          <w:szCs w:val="24"/>
        </w:rPr>
        <w:t>aplicación oportuna de medidas correctivas.</w:t>
      </w:r>
    </w:p>
    <w:p w:rsidR="002A7833" w:rsidRPr="00FC4E87" w:rsidRDefault="0070658E" w:rsidP="00F05B5A">
      <w:pPr>
        <w:autoSpaceDE w:val="0"/>
        <w:autoSpaceDN w:val="0"/>
        <w:adjustRightInd w:val="0"/>
        <w:spacing w:after="0" w:line="340" w:lineRule="exact"/>
        <w:ind w:right="-113" w:firstLine="708"/>
        <w:jc w:val="both"/>
        <w:rPr>
          <w:rFonts w:ascii="Arial" w:hAnsi="Arial" w:cs="Arial"/>
          <w:bCs/>
          <w:sz w:val="24"/>
          <w:szCs w:val="24"/>
        </w:rPr>
      </w:pPr>
      <w:r w:rsidRPr="00FC4E87">
        <w:rPr>
          <w:rFonts w:ascii="Arial" w:hAnsi="Arial" w:cs="Arial"/>
          <w:bCs/>
          <w:sz w:val="24"/>
          <w:szCs w:val="24"/>
        </w:rPr>
        <w:t>Este Manu</w:t>
      </w:r>
      <w:r w:rsidR="008970F2" w:rsidRPr="00FC4E87">
        <w:rPr>
          <w:rFonts w:ascii="Arial" w:hAnsi="Arial" w:cs="Arial"/>
          <w:bCs/>
          <w:sz w:val="24"/>
          <w:szCs w:val="24"/>
        </w:rPr>
        <w:t xml:space="preserve">al de Organización </w:t>
      </w:r>
      <w:r w:rsidRPr="00FC4E87">
        <w:rPr>
          <w:rFonts w:ascii="Arial" w:hAnsi="Arial" w:cs="Arial"/>
          <w:bCs/>
          <w:sz w:val="24"/>
          <w:szCs w:val="24"/>
        </w:rPr>
        <w:t>representa una guía e instrumento de gran importancia para el cumplimiento de las funciones</w:t>
      </w:r>
      <w:r w:rsidR="008970F2" w:rsidRPr="00FC4E87">
        <w:rPr>
          <w:rFonts w:ascii="Arial" w:hAnsi="Arial" w:cs="Arial"/>
          <w:bCs/>
          <w:sz w:val="24"/>
          <w:szCs w:val="24"/>
        </w:rPr>
        <w:t xml:space="preserve"> del la Contraloría Municipal</w:t>
      </w:r>
      <w:r w:rsidRPr="00FC4E87">
        <w:rPr>
          <w:rFonts w:ascii="Arial" w:hAnsi="Arial" w:cs="Arial"/>
          <w:bCs/>
          <w:sz w:val="24"/>
          <w:szCs w:val="24"/>
        </w:rPr>
        <w:t>, cuyo fin primordial es velar por el control efi</w:t>
      </w:r>
      <w:r w:rsidR="008970F2" w:rsidRPr="00FC4E87">
        <w:rPr>
          <w:rFonts w:ascii="Arial" w:hAnsi="Arial" w:cs="Arial"/>
          <w:bCs/>
          <w:sz w:val="24"/>
          <w:szCs w:val="24"/>
        </w:rPr>
        <w:t>caz, eficiente y efectivo de la</w:t>
      </w:r>
      <w:r w:rsidRPr="00FC4E87">
        <w:rPr>
          <w:rFonts w:ascii="Arial" w:hAnsi="Arial" w:cs="Arial"/>
          <w:bCs/>
          <w:sz w:val="24"/>
          <w:szCs w:val="24"/>
        </w:rPr>
        <w:t xml:space="preserve"> gestión gubernamen</w:t>
      </w:r>
      <w:r w:rsidR="008970F2" w:rsidRPr="00FC4E87">
        <w:rPr>
          <w:rFonts w:ascii="Arial" w:hAnsi="Arial" w:cs="Arial"/>
          <w:bCs/>
          <w:sz w:val="24"/>
          <w:szCs w:val="24"/>
        </w:rPr>
        <w:t>tal</w:t>
      </w:r>
      <w:r w:rsidRPr="00FC4E87">
        <w:rPr>
          <w:rFonts w:ascii="Arial" w:hAnsi="Arial" w:cs="Arial"/>
          <w:bCs/>
          <w:sz w:val="24"/>
          <w:szCs w:val="24"/>
        </w:rPr>
        <w:t>, la vigilancia y fiscalización de</w:t>
      </w:r>
      <w:r w:rsidR="00D305BD">
        <w:rPr>
          <w:rFonts w:ascii="Arial" w:hAnsi="Arial" w:cs="Arial"/>
          <w:bCs/>
          <w:sz w:val="24"/>
          <w:szCs w:val="24"/>
        </w:rPr>
        <w:t xml:space="preserve"> los ingresos, gastos y bienes </w:t>
      </w:r>
      <w:r w:rsidRPr="00FC4E87">
        <w:rPr>
          <w:rFonts w:ascii="Arial" w:hAnsi="Arial" w:cs="Arial"/>
          <w:bCs/>
          <w:sz w:val="24"/>
          <w:szCs w:val="24"/>
        </w:rPr>
        <w:t>municipales, garantizando el manejo correcto y transparente del pat</w:t>
      </w:r>
      <w:r w:rsidR="002857D5">
        <w:rPr>
          <w:rFonts w:ascii="Arial" w:hAnsi="Arial" w:cs="Arial"/>
          <w:bCs/>
          <w:sz w:val="24"/>
          <w:szCs w:val="24"/>
        </w:rPr>
        <w:t>rimonio público, con</w:t>
      </w:r>
      <w:r w:rsidRPr="00FC4E87">
        <w:rPr>
          <w:rFonts w:ascii="Arial" w:hAnsi="Arial" w:cs="Arial"/>
          <w:bCs/>
          <w:sz w:val="24"/>
          <w:szCs w:val="24"/>
        </w:rPr>
        <w:t xml:space="preserve"> fund</w:t>
      </w:r>
      <w:r w:rsidR="00D305BD">
        <w:rPr>
          <w:rFonts w:ascii="Arial" w:hAnsi="Arial" w:cs="Arial"/>
          <w:bCs/>
          <w:sz w:val="24"/>
          <w:szCs w:val="24"/>
        </w:rPr>
        <w:t xml:space="preserve">amento en las normas que rigen </w:t>
      </w:r>
      <w:r w:rsidRPr="00FC4E87">
        <w:rPr>
          <w:rFonts w:ascii="Arial" w:hAnsi="Arial" w:cs="Arial"/>
          <w:bCs/>
          <w:sz w:val="24"/>
          <w:szCs w:val="24"/>
        </w:rPr>
        <w:t xml:space="preserve">el </w:t>
      </w:r>
      <w:r w:rsidR="00981A39" w:rsidRPr="00FC4E87">
        <w:rPr>
          <w:rFonts w:ascii="Arial" w:hAnsi="Arial" w:cs="Arial"/>
          <w:bCs/>
          <w:sz w:val="24"/>
          <w:szCs w:val="24"/>
        </w:rPr>
        <w:t xml:space="preserve">control fiscal </w:t>
      </w:r>
      <w:r w:rsidRPr="00FC4E87">
        <w:rPr>
          <w:rFonts w:ascii="Arial" w:hAnsi="Arial" w:cs="Arial"/>
          <w:bCs/>
          <w:sz w:val="24"/>
          <w:szCs w:val="24"/>
        </w:rPr>
        <w:t>y el fomento de la participación ciudadana.</w:t>
      </w:r>
    </w:p>
    <w:p w:rsidR="00FC73C2" w:rsidRPr="00FC4E87" w:rsidRDefault="00FC73C2" w:rsidP="00F05B5A">
      <w:pPr>
        <w:autoSpaceDE w:val="0"/>
        <w:autoSpaceDN w:val="0"/>
        <w:adjustRightInd w:val="0"/>
        <w:spacing w:after="0" w:line="340" w:lineRule="exact"/>
        <w:ind w:right="-113" w:firstLine="708"/>
        <w:jc w:val="both"/>
        <w:rPr>
          <w:rFonts w:ascii="Arial" w:hAnsi="Arial" w:cs="Arial"/>
          <w:sz w:val="24"/>
          <w:szCs w:val="24"/>
        </w:rPr>
      </w:pPr>
      <w:r w:rsidRPr="00FC4E87">
        <w:rPr>
          <w:rFonts w:ascii="Arial" w:hAnsi="Arial" w:cs="Arial"/>
          <w:sz w:val="24"/>
          <w:szCs w:val="24"/>
        </w:rPr>
        <w:t>El Manual de Organización de la Contraloría Municipal es un documento de uso interno,</w:t>
      </w:r>
      <w:r w:rsidR="00C70ABB" w:rsidRPr="00FC4E87">
        <w:rPr>
          <w:rFonts w:ascii="Arial" w:hAnsi="Arial" w:cs="Arial"/>
          <w:sz w:val="24"/>
          <w:szCs w:val="24"/>
        </w:rPr>
        <w:t xml:space="preserve"> </w:t>
      </w:r>
      <w:r w:rsidRPr="00FC4E87">
        <w:rPr>
          <w:rFonts w:ascii="Arial" w:hAnsi="Arial" w:cs="Arial"/>
          <w:sz w:val="24"/>
          <w:szCs w:val="24"/>
        </w:rPr>
        <w:t>su actualización será permanente en la medida en que la dinámica de la organización así</w:t>
      </w:r>
      <w:r w:rsidR="00C70ABB" w:rsidRPr="00FC4E87">
        <w:rPr>
          <w:rFonts w:ascii="Arial" w:hAnsi="Arial" w:cs="Arial"/>
          <w:sz w:val="24"/>
          <w:szCs w:val="24"/>
        </w:rPr>
        <w:t xml:space="preserve"> </w:t>
      </w:r>
      <w:r w:rsidRPr="00FC4E87">
        <w:rPr>
          <w:rFonts w:ascii="Arial" w:hAnsi="Arial" w:cs="Arial"/>
          <w:sz w:val="24"/>
          <w:szCs w:val="24"/>
        </w:rPr>
        <w:t>lo amerite.</w:t>
      </w:r>
    </w:p>
    <w:p w:rsidR="009F1338" w:rsidRDefault="009F1338" w:rsidP="00F05B5A">
      <w:pPr>
        <w:autoSpaceDE w:val="0"/>
        <w:autoSpaceDN w:val="0"/>
        <w:adjustRightInd w:val="0"/>
        <w:spacing w:after="0" w:line="340" w:lineRule="exact"/>
        <w:ind w:right="-113"/>
        <w:jc w:val="both"/>
        <w:rPr>
          <w:rFonts w:ascii="Arial" w:hAnsi="Arial" w:cs="Arial"/>
          <w:b/>
          <w:sz w:val="24"/>
          <w:szCs w:val="24"/>
        </w:rPr>
      </w:pPr>
    </w:p>
    <w:p w:rsidR="00FC73C2" w:rsidRPr="00FC4E87" w:rsidRDefault="0049059F" w:rsidP="00F05B5A">
      <w:pPr>
        <w:autoSpaceDE w:val="0"/>
        <w:autoSpaceDN w:val="0"/>
        <w:adjustRightInd w:val="0"/>
        <w:spacing w:after="0" w:line="340" w:lineRule="exact"/>
        <w:ind w:right="-113"/>
        <w:jc w:val="both"/>
        <w:rPr>
          <w:rFonts w:ascii="Arial" w:hAnsi="Arial" w:cs="Arial"/>
          <w:b/>
          <w:sz w:val="24"/>
          <w:szCs w:val="24"/>
        </w:rPr>
      </w:pPr>
      <w:r w:rsidRPr="00FC4E87">
        <w:rPr>
          <w:rFonts w:ascii="Arial" w:hAnsi="Arial" w:cs="Arial"/>
          <w:b/>
          <w:sz w:val="24"/>
          <w:szCs w:val="24"/>
        </w:rPr>
        <w:t>Notas Aclaratorias</w:t>
      </w:r>
    </w:p>
    <w:p w:rsidR="00FC73C2" w:rsidRPr="00FC4E87" w:rsidRDefault="00FC73C2" w:rsidP="00F05B5A">
      <w:pPr>
        <w:autoSpaceDE w:val="0"/>
        <w:autoSpaceDN w:val="0"/>
        <w:adjustRightInd w:val="0"/>
        <w:spacing w:after="0" w:line="340" w:lineRule="exact"/>
        <w:ind w:right="-113"/>
        <w:jc w:val="both"/>
        <w:rPr>
          <w:rFonts w:ascii="Arial" w:hAnsi="Arial" w:cs="Arial"/>
          <w:sz w:val="24"/>
          <w:szCs w:val="24"/>
        </w:rPr>
      </w:pPr>
      <w:r w:rsidRPr="00FC4E87">
        <w:rPr>
          <w:rFonts w:ascii="Arial" w:hAnsi="Arial" w:cs="Arial"/>
          <w:sz w:val="24"/>
          <w:szCs w:val="24"/>
        </w:rPr>
        <w:t>a) La designación de personas en masculino, tiene en las disposiciones de este</w:t>
      </w:r>
      <w:r w:rsidR="00423018" w:rsidRPr="00FC4E87">
        <w:rPr>
          <w:rFonts w:ascii="Arial" w:hAnsi="Arial" w:cs="Arial"/>
          <w:sz w:val="24"/>
          <w:szCs w:val="24"/>
        </w:rPr>
        <w:t xml:space="preserve"> </w:t>
      </w:r>
      <w:r w:rsidRPr="00FC4E87">
        <w:rPr>
          <w:rFonts w:ascii="Arial" w:hAnsi="Arial" w:cs="Arial"/>
          <w:sz w:val="24"/>
          <w:szCs w:val="24"/>
        </w:rPr>
        <w:t>manual un sentido genérico, referido siempre por igual a hombres y mujeres.</w:t>
      </w:r>
    </w:p>
    <w:p w:rsidR="00FC73C2" w:rsidRPr="00FC4E87" w:rsidRDefault="00FC73C2" w:rsidP="00F05B5A">
      <w:pPr>
        <w:autoSpaceDE w:val="0"/>
        <w:autoSpaceDN w:val="0"/>
        <w:adjustRightInd w:val="0"/>
        <w:spacing w:after="0" w:line="340" w:lineRule="exact"/>
        <w:ind w:right="-113"/>
        <w:jc w:val="both"/>
        <w:rPr>
          <w:rFonts w:ascii="Arial" w:hAnsi="Arial" w:cs="Arial"/>
          <w:bCs/>
          <w:sz w:val="24"/>
          <w:szCs w:val="24"/>
        </w:rPr>
      </w:pPr>
      <w:r w:rsidRPr="00FC4E87">
        <w:rPr>
          <w:rFonts w:ascii="Arial" w:hAnsi="Arial" w:cs="Arial"/>
          <w:sz w:val="24"/>
          <w:szCs w:val="24"/>
        </w:rPr>
        <w:lastRenderedPageBreak/>
        <w:t xml:space="preserve">Asimismo, deberán entenderse las denominaciones </w:t>
      </w:r>
      <w:r w:rsidR="00C70ABB" w:rsidRPr="00FC4E87">
        <w:rPr>
          <w:rFonts w:ascii="Arial" w:hAnsi="Arial" w:cs="Arial"/>
          <w:bCs/>
          <w:sz w:val="24"/>
          <w:szCs w:val="24"/>
        </w:rPr>
        <w:t>“Contraloría</w:t>
      </w:r>
      <w:r w:rsidR="00423018" w:rsidRPr="00FC4E87">
        <w:rPr>
          <w:rFonts w:ascii="Arial" w:hAnsi="Arial" w:cs="Arial"/>
          <w:bCs/>
          <w:sz w:val="24"/>
          <w:szCs w:val="24"/>
        </w:rPr>
        <w:t xml:space="preserve"> </w:t>
      </w:r>
      <w:r w:rsidRPr="00FC4E87">
        <w:rPr>
          <w:rFonts w:ascii="Arial" w:hAnsi="Arial" w:cs="Arial"/>
          <w:bCs/>
          <w:sz w:val="24"/>
          <w:szCs w:val="24"/>
        </w:rPr>
        <w:t>Municipal”</w:t>
      </w:r>
      <w:r w:rsidR="0001149F" w:rsidRPr="00FC4E87">
        <w:rPr>
          <w:rFonts w:ascii="Arial" w:hAnsi="Arial" w:cs="Arial"/>
          <w:bCs/>
          <w:sz w:val="24"/>
          <w:szCs w:val="24"/>
        </w:rPr>
        <w:t xml:space="preserve"> </w:t>
      </w:r>
      <w:r w:rsidR="00C131C7" w:rsidRPr="00FC4E87">
        <w:rPr>
          <w:rFonts w:ascii="Arial" w:hAnsi="Arial" w:cs="Arial"/>
          <w:sz w:val="24"/>
          <w:szCs w:val="24"/>
        </w:rPr>
        <w:t xml:space="preserve">como Contraloría Municipal Tomás Lander </w:t>
      </w:r>
      <w:r w:rsidRPr="00FC4E87">
        <w:rPr>
          <w:rFonts w:ascii="Arial" w:hAnsi="Arial" w:cs="Arial"/>
          <w:sz w:val="24"/>
          <w:szCs w:val="24"/>
        </w:rPr>
        <w:t>y “</w:t>
      </w:r>
      <w:r w:rsidRPr="00FC4E87">
        <w:rPr>
          <w:rFonts w:ascii="Arial" w:hAnsi="Arial" w:cs="Arial"/>
          <w:bCs/>
          <w:sz w:val="24"/>
          <w:szCs w:val="24"/>
        </w:rPr>
        <w:t xml:space="preserve">Contralor Municipal” </w:t>
      </w:r>
      <w:r w:rsidRPr="00FC4E87">
        <w:rPr>
          <w:rFonts w:ascii="Arial" w:hAnsi="Arial" w:cs="Arial"/>
          <w:sz w:val="24"/>
          <w:szCs w:val="24"/>
        </w:rPr>
        <w:t>como Contralor</w:t>
      </w:r>
      <w:r w:rsidR="00C70ABB" w:rsidRPr="00FC4E87">
        <w:rPr>
          <w:rFonts w:ascii="Arial" w:hAnsi="Arial" w:cs="Arial"/>
          <w:sz w:val="24"/>
          <w:szCs w:val="24"/>
        </w:rPr>
        <w:t xml:space="preserve"> </w:t>
      </w:r>
      <w:r w:rsidR="005D3F69">
        <w:rPr>
          <w:rFonts w:ascii="Arial" w:hAnsi="Arial" w:cs="Arial"/>
          <w:sz w:val="24"/>
          <w:szCs w:val="24"/>
        </w:rPr>
        <w:t xml:space="preserve">Municipal </w:t>
      </w:r>
      <w:r w:rsidRPr="00FC4E87">
        <w:rPr>
          <w:rFonts w:ascii="Arial" w:hAnsi="Arial" w:cs="Arial"/>
          <w:sz w:val="24"/>
          <w:szCs w:val="24"/>
        </w:rPr>
        <w:t xml:space="preserve">del Municipio </w:t>
      </w:r>
      <w:r w:rsidR="00AE4FBC" w:rsidRPr="00FC4E87">
        <w:rPr>
          <w:rFonts w:ascii="Arial" w:hAnsi="Arial" w:cs="Arial"/>
          <w:sz w:val="24"/>
          <w:szCs w:val="24"/>
        </w:rPr>
        <w:t>Tomás Lander</w:t>
      </w:r>
      <w:r w:rsidRPr="00FC4E87">
        <w:rPr>
          <w:rFonts w:ascii="Arial" w:hAnsi="Arial" w:cs="Arial"/>
          <w:sz w:val="24"/>
          <w:szCs w:val="24"/>
        </w:rPr>
        <w:t xml:space="preserve"> del estado</w:t>
      </w:r>
      <w:r w:rsidR="00C131C7" w:rsidRPr="00FC4E87">
        <w:rPr>
          <w:rFonts w:ascii="Arial" w:hAnsi="Arial" w:cs="Arial"/>
          <w:sz w:val="24"/>
          <w:szCs w:val="24"/>
        </w:rPr>
        <w:t xml:space="preserve"> Bolivariano de</w:t>
      </w:r>
      <w:r w:rsidRPr="00FC4E87">
        <w:rPr>
          <w:rFonts w:ascii="Arial" w:hAnsi="Arial" w:cs="Arial"/>
          <w:sz w:val="24"/>
          <w:szCs w:val="24"/>
        </w:rPr>
        <w:t xml:space="preserve"> Miranda.</w:t>
      </w:r>
    </w:p>
    <w:p w:rsidR="00FC73C2" w:rsidRPr="00FC4E87" w:rsidRDefault="00FC73C2" w:rsidP="00F05B5A">
      <w:pPr>
        <w:autoSpaceDE w:val="0"/>
        <w:autoSpaceDN w:val="0"/>
        <w:adjustRightInd w:val="0"/>
        <w:spacing w:after="0" w:line="340" w:lineRule="exact"/>
        <w:ind w:right="-113"/>
        <w:jc w:val="both"/>
        <w:rPr>
          <w:rFonts w:ascii="Arial" w:hAnsi="Arial" w:cs="Arial"/>
          <w:sz w:val="24"/>
          <w:szCs w:val="24"/>
        </w:rPr>
      </w:pPr>
      <w:r w:rsidRPr="00FC4E87">
        <w:rPr>
          <w:rFonts w:ascii="Arial" w:hAnsi="Arial" w:cs="Arial"/>
          <w:sz w:val="24"/>
          <w:szCs w:val="24"/>
        </w:rPr>
        <w:t>b) Por razones de simplificación y flexibilidad, la estructura organizacional reflejada en</w:t>
      </w:r>
      <w:r w:rsidR="00C70ABB" w:rsidRPr="00FC4E87">
        <w:rPr>
          <w:rFonts w:ascii="Arial" w:hAnsi="Arial" w:cs="Arial"/>
          <w:sz w:val="24"/>
          <w:szCs w:val="24"/>
        </w:rPr>
        <w:t xml:space="preserve"> </w:t>
      </w:r>
      <w:r w:rsidRPr="00FC4E87">
        <w:rPr>
          <w:rFonts w:ascii="Arial" w:hAnsi="Arial" w:cs="Arial"/>
          <w:sz w:val="24"/>
          <w:szCs w:val="24"/>
        </w:rPr>
        <w:t>el presente Manual ha sido planteada hasta el nivel de Direcciones y Oficinas, con</w:t>
      </w:r>
      <w:r w:rsidR="005D76CF" w:rsidRPr="00FC4E87">
        <w:rPr>
          <w:rFonts w:ascii="Arial" w:hAnsi="Arial" w:cs="Arial"/>
          <w:sz w:val="24"/>
          <w:szCs w:val="24"/>
        </w:rPr>
        <w:t xml:space="preserve"> </w:t>
      </w:r>
      <w:r w:rsidRPr="00FC4E87">
        <w:rPr>
          <w:rFonts w:ascii="Arial" w:hAnsi="Arial" w:cs="Arial"/>
          <w:sz w:val="24"/>
          <w:szCs w:val="24"/>
        </w:rPr>
        <w:t>base en el artículo 12 del Reglamento Interno de la Contraloría Municipal, según el</w:t>
      </w:r>
      <w:r w:rsidR="005D76CF" w:rsidRPr="00FC4E87">
        <w:rPr>
          <w:rFonts w:ascii="Arial" w:hAnsi="Arial" w:cs="Arial"/>
          <w:sz w:val="24"/>
          <w:szCs w:val="24"/>
        </w:rPr>
        <w:t xml:space="preserve"> </w:t>
      </w:r>
      <w:r w:rsidRPr="00FC4E87">
        <w:rPr>
          <w:rFonts w:ascii="Arial" w:hAnsi="Arial" w:cs="Arial"/>
          <w:sz w:val="24"/>
          <w:szCs w:val="24"/>
        </w:rPr>
        <w:t>cual “El Contralor Municipal podrá adoptar las formas de organización que</w:t>
      </w:r>
      <w:r w:rsidR="005D76CF" w:rsidRPr="00FC4E87">
        <w:rPr>
          <w:rFonts w:ascii="Arial" w:hAnsi="Arial" w:cs="Arial"/>
          <w:sz w:val="24"/>
          <w:szCs w:val="24"/>
        </w:rPr>
        <w:t xml:space="preserve"> </w:t>
      </w:r>
      <w:r w:rsidRPr="00FC4E87">
        <w:rPr>
          <w:rFonts w:ascii="Arial" w:hAnsi="Arial" w:cs="Arial"/>
          <w:sz w:val="24"/>
          <w:szCs w:val="24"/>
        </w:rPr>
        <w:t xml:space="preserve">considere convenientes y establecer grupos de trabajo interdisciplinarios, </w:t>
      </w:r>
      <w:r w:rsidR="005D76CF" w:rsidRPr="00FC4E87">
        <w:rPr>
          <w:rFonts w:ascii="Arial" w:hAnsi="Arial" w:cs="Arial"/>
          <w:sz w:val="24"/>
          <w:szCs w:val="24"/>
        </w:rPr>
        <w:t>con prescindencia</w:t>
      </w:r>
      <w:r w:rsidRPr="00FC4E87">
        <w:rPr>
          <w:rFonts w:ascii="Arial" w:hAnsi="Arial" w:cs="Arial"/>
          <w:sz w:val="24"/>
          <w:szCs w:val="24"/>
        </w:rPr>
        <w:t xml:space="preserve"> del nivel jerárquico de sus participantes. Asimismo, cada Dirección u</w:t>
      </w:r>
      <w:r w:rsidR="005D76CF" w:rsidRPr="00FC4E87">
        <w:rPr>
          <w:rFonts w:ascii="Arial" w:hAnsi="Arial" w:cs="Arial"/>
          <w:sz w:val="24"/>
          <w:szCs w:val="24"/>
        </w:rPr>
        <w:t xml:space="preserve"> </w:t>
      </w:r>
      <w:r w:rsidRPr="00FC4E87">
        <w:rPr>
          <w:rFonts w:ascii="Arial" w:hAnsi="Arial" w:cs="Arial"/>
          <w:sz w:val="24"/>
          <w:szCs w:val="24"/>
        </w:rPr>
        <w:t>Oficina podrá ser desarrollada internamente hasta los niveles de desagregación</w:t>
      </w:r>
      <w:r w:rsidR="005D76CF" w:rsidRPr="00FC4E87">
        <w:rPr>
          <w:rFonts w:ascii="Arial" w:hAnsi="Arial" w:cs="Arial"/>
          <w:sz w:val="24"/>
          <w:szCs w:val="24"/>
        </w:rPr>
        <w:t xml:space="preserve"> </w:t>
      </w:r>
      <w:r w:rsidRPr="00FC4E87">
        <w:rPr>
          <w:rFonts w:ascii="Arial" w:hAnsi="Arial" w:cs="Arial"/>
          <w:sz w:val="24"/>
          <w:szCs w:val="24"/>
        </w:rPr>
        <w:t>que fueren necesarios, conforme a la división del trabajo o especialidad, según los</w:t>
      </w:r>
      <w:r w:rsidR="005D76CF" w:rsidRPr="00FC4E87">
        <w:rPr>
          <w:rFonts w:ascii="Arial" w:hAnsi="Arial" w:cs="Arial"/>
          <w:sz w:val="24"/>
          <w:szCs w:val="24"/>
        </w:rPr>
        <w:t xml:space="preserve"> </w:t>
      </w:r>
      <w:r w:rsidRPr="00FC4E87">
        <w:rPr>
          <w:rFonts w:ascii="Arial" w:hAnsi="Arial" w:cs="Arial"/>
          <w:sz w:val="24"/>
          <w:szCs w:val="24"/>
        </w:rPr>
        <w:t>requerimientos del servicio.”</w:t>
      </w:r>
    </w:p>
    <w:p w:rsidR="00AD0BF7" w:rsidRDefault="00AD0BF7" w:rsidP="00F05B5A">
      <w:pPr>
        <w:autoSpaceDE w:val="0"/>
        <w:autoSpaceDN w:val="0"/>
        <w:adjustRightInd w:val="0"/>
        <w:spacing w:after="0" w:line="340" w:lineRule="exact"/>
        <w:ind w:right="-113"/>
        <w:jc w:val="both"/>
        <w:rPr>
          <w:rFonts w:ascii="Arial" w:hAnsi="Arial" w:cs="Arial"/>
          <w:sz w:val="24"/>
          <w:szCs w:val="24"/>
        </w:rPr>
      </w:pPr>
    </w:p>
    <w:p w:rsidR="00AC2E30" w:rsidRDefault="00AC2E30" w:rsidP="00F05B5A">
      <w:pPr>
        <w:autoSpaceDE w:val="0"/>
        <w:autoSpaceDN w:val="0"/>
        <w:adjustRightInd w:val="0"/>
        <w:spacing w:after="0" w:line="240" w:lineRule="auto"/>
        <w:ind w:right="-113"/>
        <w:rPr>
          <w:rFonts w:ascii="Arial" w:hAnsi="Arial" w:cs="Arial"/>
          <w:b/>
          <w:bCs/>
          <w:sz w:val="24"/>
          <w:szCs w:val="24"/>
        </w:rPr>
      </w:pPr>
      <w:r>
        <w:rPr>
          <w:rFonts w:ascii="Arial" w:hAnsi="Arial" w:cs="Arial"/>
          <w:b/>
          <w:bCs/>
          <w:sz w:val="24"/>
          <w:szCs w:val="24"/>
        </w:rPr>
        <w:t>TÍTULO I</w:t>
      </w:r>
    </w:p>
    <w:p w:rsidR="00AC2E30" w:rsidRDefault="00AC2E30" w:rsidP="00F05B5A">
      <w:pPr>
        <w:autoSpaceDE w:val="0"/>
        <w:autoSpaceDN w:val="0"/>
        <w:adjustRightInd w:val="0"/>
        <w:spacing w:after="0" w:line="340" w:lineRule="exact"/>
        <w:ind w:right="-113"/>
        <w:jc w:val="both"/>
        <w:rPr>
          <w:rFonts w:ascii="Arial" w:hAnsi="Arial" w:cs="Arial"/>
          <w:sz w:val="24"/>
          <w:szCs w:val="24"/>
        </w:rPr>
      </w:pPr>
      <w:r>
        <w:rPr>
          <w:rFonts w:ascii="Arial" w:hAnsi="Arial" w:cs="Arial"/>
          <w:b/>
          <w:bCs/>
          <w:sz w:val="24"/>
          <w:szCs w:val="24"/>
        </w:rPr>
        <w:t>Aspectos Fundamentales</w:t>
      </w:r>
    </w:p>
    <w:p w:rsidR="00AC2E30" w:rsidRDefault="00E9755A" w:rsidP="00F05B5A">
      <w:pPr>
        <w:autoSpaceDE w:val="0"/>
        <w:autoSpaceDN w:val="0"/>
        <w:adjustRightInd w:val="0"/>
        <w:spacing w:after="0" w:line="240" w:lineRule="auto"/>
        <w:ind w:right="-113"/>
        <w:rPr>
          <w:rFonts w:ascii="Arial" w:hAnsi="Arial" w:cs="Arial"/>
          <w:b/>
          <w:bCs/>
          <w:sz w:val="24"/>
          <w:szCs w:val="24"/>
        </w:rPr>
      </w:pPr>
      <w:r>
        <w:rPr>
          <w:rFonts w:ascii="Arial" w:hAnsi="Arial" w:cs="Arial"/>
          <w:b/>
          <w:bCs/>
          <w:sz w:val="24"/>
          <w:szCs w:val="24"/>
        </w:rPr>
        <w:t>Capítulo I</w:t>
      </w:r>
    </w:p>
    <w:p w:rsidR="00FC73C2" w:rsidRPr="00FC4E87" w:rsidRDefault="0049059F" w:rsidP="00F05B5A">
      <w:pPr>
        <w:autoSpaceDE w:val="0"/>
        <w:autoSpaceDN w:val="0"/>
        <w:adjustRightInd w:val="0"/>
        <w:spacing w:after="0" w:line="340" w:lineRule="exact"/>
        <w:ind w:right="-113"/>
        <w:jc w:val="both"/>
        <w:rPr>
          <w:rFonts w:ascii="Arial" w:hAnsi="Arial" w:cs="Arial"/>
          <w:b/>
          <w:bCs/>
          <w:sz w:val="24"/>
          <w:szCs w:val="24"/>
        </w:rPr>
      </w:pPr>
      <w:r w:rsidRPr="00FC4E87">
        <w:rPr>
          <w:rFonts w:ascii="Arial" w:hAnsi="Arial" w:cs="Arial"/>
          <w:b/>
          <w:bCs/>
          <w:sz w:val="24"/>
          <w:szCs w:val="24"/>
        </w:rPr>
        <w:t>Antecedentes Históricos</w:t>
      </w:r>
    </w:p>
    <w:p w:rsidR="00171CEB" w:rsidRPr="00FC4E87" w:rsidRDefault="00FC73C2" w:rsidP="00F05B5A">
      <w:pPr>
        <w:autoSpaceDE w:val="0"/>
        <w:autoSpaceDN w:val="0"/>
        <w:adjustRightInd w:val="0"/>
        <w:spacing w:after="0" w:line="340" w:lineRule="exact"/>
        <w:ind w:right="-113" w:firstLine="708"/>
        <w:jc w:val="both"/>
        <w:rPr>
          <w:rFonts w:ascii="Arial" w:hAnsi="Arial" w:cs="Arial"/>
          <w:sz w:val="24"/>
          <w:szCs w:val="24"/>
        </w:rPr>
      </w:pPr>
      <w:r w:rsidRPr="00FC4E87">
        <w:rPr>
          <w:rFonts w:ascii="Arial" w:hAnsi="Arial" w:cs="Arial"/>
          <w:sz w:val="24"/>
          <w:szCs w:val="24"/>
        </w:rPr>
        <w:t>La Constitución Nacional separa y determina el Poder Público Municipal, otorgándole</w:t>
      </w:r>
      <w:r w:rsidR="005D76CF" w:rsidRPr="00FC4E87">
        <w:rPr>
          <w:rFonts w:ascii="Arial" w:hAnsi="Arial" w:cs="Arial"/>
          <w:sz w:val="24"/>
          <w:szCs w:val="24"/>
        </w:rPr>
        <w:t xml:space="preserve"> </w:t>
      </w:r>
      <w:r w:rsidRPr="00FC4E87">
        <w:rPr>
          <w:rFonts w:ascii="Arial" w:hAnsi="Arial" w:cs="Arial"/>
          <w:sz w:val="24"/>
          <w:szCs w:val="24"/>
        </w:rPr>
        <w:t>personalidad jurídica y autonomía funcional, considerando a los municipios como</w:t>
      </w:r>
      <w:r w:rsidR="005D76CF" w:rsidRPr="00FC4E87">
        <w:rPr>
          <w:rFonts w:ascii="Arial" w:hAnsi="Arial" w:cs="Arial"/>
          <w:sz w:val="24"/>
          <w:szCs w:val="24"/>
        </w:rPr>
        <w:t xml:space="preserve"> </w:t>
      </w:r>
      <w:r w:rsidRPr="00FC4E87">
        <w:rPr>
          <w:rFonts w:ascii="Arial" w:hAnsi="Arial" w:cs="Arial"/>
          <w:sz w:val="24"/>
          <w:szCs w:val="24"/>
        </w:rPr>
        <w:t>unidades políticas primarias dentro de la organización nacional en el Poder Público</w:t>
      </w:r>
      <w:r w:rsidR="005D76CF" w:rsidRPr="00FC4E87">
        <w:rPr>
          <w:rFonts w:ascii="Arial" w:hAnsi="Arial" w:cs="Arial"/>
          <w:sz w:val="24"/>
          <w:szCs w:val="24"/>
        </w:rPr>
        <w:t xml:space="preserve"> </w:t>
      </w:r>
      <w:r w:rsidRPr="00FC4E87">
        <w:rPr>
          <w:rFonts w:ascii="Arial" w:hAnsi="Arial" w:cs="Arial"/>
          <w:sz w:val="24"/>
          <w:szCs w:val="24"/>
        </w:rPr>
        <w:t>Municipal. En lo inherente a su funcionamiento a través de sus distintos organismos le</w:t>
      </w:r>
      <w:r w:rsidR="005D76CF" w:rsidRPr="00FC4E87">
        <w:rPr>
          <w:rFonts w:ascii="Arial" w:hAnsi="Arial" w:cs="Arial"/>
          <w:sz w:val="24"/>
          <w:szCs w:val="24"/>
        </w:rPr>
        <w:t xml:space="preserve"> </w:t>
      </w:r>
      <w:r w:rsidRPr="00FC4E87">
        <w:rPr>
          <w:rFonts w:ascii="Arial" w:hAnsi="Arial" w:cs="Arial"/>
          <w:sz w:val="24"/>
          <w:szCs w:val="24"/>
        </w:rPr>
        <w:t>corresponde a las Contralorías Municipales ejercer el control, vigilancia y fiscalización de</w:t>
      </w:r>
      <w:r w:rsidR="005D76CF" w:rsidRPr="00FC4E87">
        <w:rPr>
          <w:rFonts w:ascii="Arial" w:hAnsi="Arial" w:cs="Arial"/>
          <w:sz w:val="24"/>
          <w:szCs w:val="24"/>
        </w:rPr>
        <w:t xml:space="preserve"> </w:t>
      </w:r>
      <w:r w:rsidRPr="00FC4E87">
        <w:rPr>
          <w:rFonts w:ascii="Arial" w:hAnsi="Arial" w:cs="Arial"/>
          <w:sz w:val="24"/>
          <w:szCs w:val="24"/>
        </w:rPr>
        <w:t>los ingresos, gastos y bienes</w:t>
      </w:r>
      <w:r w:rsidR="0001149F" w:rsidRPr="00FC4E87">
        <w:rPr>
          <w:rFonts w:ascii="Arial" w:hAnsi="Arial" w:cs="Arial"/>
          <w:sz w:val="24"/>
          <w:szCs w:val="24"/>
        </w:rPr>
        <w:t xml:space="preserve"> del municipio</w:t>
      </w:r>
      <w:r w:rsidR="007723C1" w:rsidRPr="00FC4E87">
        <w:rPr>
          <w:rFonts w:ascii="Arial" w:hAnsi="Arial" w:cs="Arial"/>
          <w:sz w:val="24"/>
          <w:szCs w:val="24"/>
        </w:rPr>
        <w:t xml:space="preserve">, </w:t>
      </w:r>
      <w:r w:rsidR="008C0477" w:rsidRPr="00FC4E87">
        <w:rPr>
          <w:rFonts w:ascii="Arial" w:hAnsi="Arial" w:cs="Arial"/>
          <w:sz w:val="24"/>
          <w:szCs w:val="24"/>
        </w:rPr>
        <w:t>así</w:t>
      </w:r>
      <w:r w:rsidR="007723C1" w:rsidRPr="00FC4E87">
        <w:rPr>
          <w:rFonts w:ascii="Arial" w:hAnsi="Arial" w:cs="Arial"/>
          <w:sz w:val="24"/>
          <w:szCs w:val="24"/>
        </w:rPr>
        <w:t xml:space="preserve"> como las operaciones relativos a los </w:t>
      </w:r>
      <w:r w:rsidR="005C7313" w:rsidRPr="00FC4E87">
        <w:rPr>
          <w:rFonts w:ascii="Arial" w:hAnsi="Arial" w:cs="Arial"/>
          <w:sz w:val="24"/>
          <w:szCs w:val="24"/>
        </w:rPr>
        <w:t>mismos.</w:t>
      </w:r>
    </w:p>
    <w:p w:rsidR="00171CEB" w:rsidRPr="00FC4E87" w:rsidRDefault="00FC73C2" w:rsidP="00F05B5A">
      <w:pPr>
        <w:pStyle w:val="NormalWeb"/>
        <w:spacing w:before="0" w:beforeAutospacing="0" w:after="0" w:afterAutospacing="0" w:line="340" w:lineRule="exact"/>
        <w:ind w:right="-113" w:firstLine="708"/>
        <w:jc w:val="both"/>
        <w:rPr>
          <w:rFonts w:ascii="Arial" w:hAnsi="Arial" w:cs="Arial"/>
        </w:rPr>
      </w:pPr>
      <w:r w:rsidRPr="00FC4E87">
        <w:rPr>
          <w:rFonts w:ascii="Arial" w:hAnsi="Arial" w:cs="Arial"/>
        </w:rPr>
        <w:t xml:space="preserve">La Contraloría Municipal del Municipio </w:t>
      </w:r>
      <w:r w:rsidR="005D76CF" w:rsidRPr="00FC4E87">
        <w:rPr>
          <w:rFonts w:ascii="Arial" w:hAnsi="Arial" w:cs="Arial"/>
        </w:rPr>
        <w:t xml:space="preserve">Tomás Lander </w:t>
      </w:r>
      <w:r w:rsidRPr="00FC4E87">
        <w:rPr>
          <w:rFonts w:ascii="Arial" w:hAnsi="Arial" w:cs="Arial"/>
        </w:rPr>
        <w:t xml:space="preserve">fue creada el </w:t>
      </w:r>
      <w:r w:rsidR="005D76CF" w:rsidRPr="00FC4E87">
        <w:rPr>
          <w:rFonts w:ascii="Arial" w:hAnsi="Arial" w:cs="Arial"/>
        </w:rPr>
        <w:t>23</w:t>
      </w:r>
      <w:r w:rsidRPr="00FC4E87">
        <w:rPr>
          <w:rFonts w:ascii="Arial" w:hAnsi="Arial" w:cs="Arial"/>
        </w:rPr>
        <w:t xml:space="preserve"> de febrero de 199</w:t>
      </w:r>
      <w:r w:rsidR="005D76CF" w:rsidRPr="00FC4E87">
        <w:rPr>
          <w:rFonts w:ascii="Arial" w:hAnsi="Arial" w:cs="Arial"/>
        </w:rPr>
        <w:t>0</w:t>
      </w:r>
      <w:r w:rsidRPr="00FC4E87">
        <w:rPr>
          <w:rFonts w:ascii="Arial" w:hAnsi="Arial" w:cs="Arial"/>
        </w:rPr>
        <w:t xml:space="preserve"> por el</w:t>
      </w:r>
      <w:r w:rsidR="005D76CF" w:rsidRPr="00FC4E87">
        <w:rPr>
          <w:rFonts w:ascii="Arial" w:hAnsi="Arial" w:cs="Arial"/>
        </w:rPr>
        <w:t xml:space="preserve"> </w:t>
      </w:r>
      <w:r w:rsidRPr="00FC4E87">
        <w:rPr>
          <w:rFonts w:ascii="Arial" w:hAnsi="Arial" w:cs="Arial"/>
        </w:rPr>
        <w:t>Concejo Municipal, mediante Ordenanza publicada en Gaceta Municipal Número</w:t>
      </w:r>
      <w:r w:rsidR="005D76CF" w:rsidRPr="00FC4E87">
        <w:rPr>
          <w:rFonts w:ascii="Arial" w:hAnsi="Arial" w:cs="Arial"/>
        </w:rPr>
        <w:t xml:space="preserve"> </w:t>
      </w:r>
      <w:r w:rsidRPr="00FC4E87">
        <w:rPr>
          <w:rFonts w:ascii="Arial" w:hAnsi="Arial" w:cs="Arial"/>
        </w:rPr>
        <w:t xml:space="preserve">Extraordinario </w:t>
      </w:r>
      <w:r w:rsidR="00171CEB" w:rsidRPr="00FC4E87">
        <w:rPr>
          <w:rFonts w:ascii="Arial" w:hAnsi="Arial" w:cs="Arial"/>
        </w:rPr>
        <w:t>19</w:t>
      </w:r>
      <w:r w:rsidRPr="00FC4E87">
        <w:rPr>
          <w:rFonts w:ascii="Arial" w:hAnsi="Arial" w:cs="Arial"/>
        </w:rPr>
        <w:t xml:space="preserve"> de esa misma fecha. Dicha creación se fundamenta en lo dispuesto en</w:t>
      </w:r>
      <w:r w:rsidR="005D76CF" w:rsidRPr="00FC4E87">
        <w:rPr>
          <w:rFonts w:ascii="Arial" w:hAnsi="Arial" w:cs="Arial"/>
        </w:rPr>
        <w:t xml:space="preserve"> </w:t>
      </w:r>
      <w:r w:rsidRPr="00FC4E87">
        <w:rPr>
          <w:rFonts w:ascii="Arial" w:hAnsi="Arial" w:cs="Arial"/>
        </w:rPr>
        <w:t>el artículo 92 de la extinta Ley Orgánica de Régimen Municipal, que obligaba a los</w:t>
      </w:r>
      <w:r w:rsidR="005D76CF" w:rsidRPr="00FC4E87">
        <w:rPr>
          <w:rFonts w:ascii="Arial" w:hAnsi="Arial" w:cs="Arial"/>
        </w:rPr>
        <w:t xml:space="preserve"> </w:t>
      </w:r>
      <w:r w:rsidRPr="00FC4E87">
        <w:rPr>
          <w:rFonts w:ascii="Arial" w:hAnsi="Arial" w:cs="Arial"/>
        </w:rPr>
        <w:t>municipios con cien mil (100.000) o más habitantes a crear una Contraloría Municipal.</w:t>
      </w:r>
      <w:r w:rsidR="00171CEB" w:rsidRPr="00FC4E87">
        <w:rPr>
          <w:rFonts w:ascii="Arial" w:hAnsi="Arial" w:cs="Arial"/>
        </w:rPr>
        <w:t xml:space="preserve"> </w:t>
      </w:r>
    </w:p>
    <w:p w:rsidR="00171CEB" w:rsidRPr="00FC4E87" w:rsidRDefault="00EB2C3F" w:rsidP="00F05B5A">
      <w:pPr>
        <w:pStyle w:val="NormalWeb"/>
        <w:spacing w:before="0" w:beforeAutospacing="0" w:after="0" w:afterAutospacing="0" w:line="340" w:lineRule="exact"/>
        <w:ind w:right="-113" w:firstLine="708"/>
        <w:jc w:val="both"/>
        <w:rPr>
          <w:rFonts w:ascii="Arial" w:hAnsi="Arial" w:cs="Arial"/>
        </w:rPr>
      </w:pPr>
      <w:r w:rsidRPr="00FC4E87">
        <w:rPr>
          <w:rFonts w:ascii="Arial" w:hAnsi="Arial" w:cs="Arial"/>
        </w:rPr>
        <w:lastRenderedPageBreak/>
        <w:t xml:space="preserve">La </w:t>
      </w:r>
      <w:r w:rsidR="00171CEB" w:rsidRPr="00FC4E87">
        <w:rPr>
          <w:rFonts w:ascii="Arial" w:hAnsi="Arial" w:cs="Arial"/>
        </w:rPr>
        <w:t>Reforma Parcial de la Ordenanza sobre Contraloría Municipal, publicada en la Gaceta Munic</w:t>
      </w:r>
      <w:r w:rsidRPr="00FC4E87">
        <w:rPr>
          <w:rFonts w:ascii="Arial" w:hAnsi="Arial" w:cs="Arial"/>
        </w:rPr>
        <w:t xml:space="preserve">ipal Número 200 Extraordinario </w:t>
      </w:r>
      <w:r w:rsidR="00171CEB" w:rsidRPr="00FC4E87">
        <w:rPr>
          <w:rFonts w:ascii="Arial" w:hAnsi="Arial" w:cs="Arial"/>
        </w:rPr>
        <w:t>de fecha 22 de Julio de 2005 le ot</w:t>
      </w:r>
      <w:r w:rsidRPr="00FC4E87">
        <w:rPr>
          <w:rFonts w:ascii="Arial" w:hAnsi="Arial" w:cs="Arial"/>
        </w:rPr>
        <w:t>orga a la Contraloría Municipal autonomía administrativa.</w:t>
      </w:r>
    </w:p>
    <w:p w:rsidR="003A17AB" w:rsidRDefault="00FC73C2" w:rsidP="00F05B5A">
      <w:pPr>
        <w:autoSpaceDE w:val="0"/>
        <w:autoSpaceDN w:val="0"/>
        <w:adjustRightInd w:val="0"/>
        <w:spacing w:after="0" w:line="340" w:lineRule="exact"/>
        <w:ind w:right="-113" w:firstLine="708"/>
        <w:jc w:val="both"/>
        <w:rPr>
          <w:rFonts w:ascii="Arial" w:hAnsi="Arial" w:cs="Arial"/>
          <w:sz w:val="24"/>
          <w:szCs w:val="24"/>
        </w:rPr>
      </w:pPr>
      <w:r w:rsidRPr="00FC4E87">
        <w:rPr>
          <w:rFonts w:ascii="Arial" w:hAnsi="Arial" w:cs="Arial"/>
          <w:sz w:val="24"/>
          <w:szCs w:val="24"/>
        </w:rPr>
        <w:t>Ejerce su función basada en la Constitución Bolivariana de Venezuela, la Ley Orgánica de</w:t>
      </w:r>
      <w:r w:rsidR="005D76CF" w:rsidRPr="00FC4E87">
        <w:rPr>
          <w:rFonts w:ascii="Arial" w:hAnsi="Arial" w:cs="Arial"/>
          <w:sz w:val="24"/>
          <w:szCs w:val="24"/>
        </w:rPr>
        <w:t xml:space="preserve"> </w:t>
      </w:r>
      <w:r w:rsidRPr="00FC4E87">
        <w:rPr>
          <w:rFonts w:ascii="Arial" w:hAnsi="Arial" w:cs="Arial"/>
          <w:sz w:val="24"/>
          <w:szCs w:val="24"/>
        </w:rPr>
        <w:t>la Contraloría General de la República y del Sistema Nacional de Control Fiscal, la Ley</w:t>
      </w:r>
      <w:r w:rsidR="005D76CF" w:rsidRPr="00FC4E87">
        <w:rPr>
          <w:rFonts w:ascii="Arial" w:hAnsi="Arial" w:cs="Arial"/>
          <w:sz w:val="24"/>
          <w:szCs w:val="24"/>
        </w:rPr>
        <w:t xml:space="preserve"> </w:t>
      </w:r>
      <w:r w:rsidR="00FE18E8" w:rsidRPr="00FC4E87">
        <w:rPr>
          <w:rFonts w:ascii="Arial" w:hAnsi="Arial" w:cs="Arial"/>
          <w:sz w:val="24"/>
          <w:szCs w:val="24"/>
        </w:rPr>
        <w:t xml:space="preserve">de Reforma Parcial de la Ley </w:t>
      </w:r>
      <w:r w:rsidRPr="00FC4E87">
        <w:rPr>
          <w:rFonts w:ascii="Arial" w:hAnsi="Arial" w:cs="Arial"/>
          <w:sz w:val="24"/>
          <w:szCs w:val="24"/>
        </w:rPr>
        <w:t>Orgánica del Poder Público Municipal, la Ordenanza de la Contraloría Municipal y demás</w:t>
      </w:r>
      <w:r w:rsidR="005D76CF" w:rsidRPr="00FC4E87">
        <w:rPr>
          <w:rFonts w:ascii="Arial" w:hAnsi="Arial" w:cs="Arial"/>
          <w:sz w:val="24"/>
          <w:szCs w:val="24"/>
        </w:rPr>
        <w:t xml:space="preserve"> </w:t>
      </w:r>
      <w:r w:rsidR="00423747" w:rsidRPr="00FC4E87">
        <w:rPr>
          <w:rFonts w:ascii="Arial" w:hAnsi="Arial" w:cs="Arial"/>
          <w:sz w:val="24"/>
          <w:szCs w:val="24"/>
        </w:rPr>
        <w:t>normas que rigen la materia</w:t>
      </w:r>
    </w:p>
    <w:p w:rsidR="00054114" w:rsidRPr="00FC4E87" w:rsidRDefault="00054114" w:rsidP="00F05B5A">
      <w:pPr>
        <w:autoSpaceDE w:val="0"/>
        <w:autoSpaceDN w:val="0"/>
        <w:adjustRightInd w:val="0"/>
        <w:spacing w:after="0" w:line="340" w:lineRule="exact"/>
        <w:ind w:right="-113" w:firstLine="708"/>
        <w:jc w:val="both"/>
        <w:rPr>
          <w:rFonts w:ascii="Arial" w:hAnsi="Arial" w:cs="Arial"/>
          <w:sz w:val="24"/>
          <w:szCs w:val="24"/>
        </w:rPr>
      </w:pPr>
    </w:p>
    <w:p w:rsidR="00E12594" w:rsidRPr="00FC4E87" w:rsidRDefault="00054114" w:rsidP="00F05B5A">
      <w:pPr>
        <w:autoSpaceDE w:val="0"/>
        <w:autoSpaceDN w:val="0"/>
        <w:adjustRightInd w:val="0"/>
        <w:spacing w:after="0" w:line="340" w:lineRule="exact"/>
        <w:ind w:right="-113"/>
        <w:jc w:val="both"/>
        <w:rPr>
          <w:rFonts w:ascii="Arial" w:hAnsi="Arial" w:cs="Arial"/>
          <w:sz w:val="24"/>
          <w:szCs w:val="24"/>
        </w:rPr>
      </w:pPr>
      <w:r>
        <w:rPr>
          <w:rFonts w:ascii="Arial" w:hAnsi="Arial" w:cs="Arial"/>
          <w:b/>
          <w:bCs/>
          <w:sz w:val="24"/>
          <w:szCs w:val="24"/>
        </w:rPr>
        <w:t xml:space="preserve">Capítulo </w:t>
      </w:r>
      <w:r w:rsidR="00110CC7">
        <w:rPr>
          <w:rFonts w:ascii="Arial" w:hAnsi="Arial" w:cs="Arial"/>
          <w:b/>
          <w:bCs/>
          <w:sz w:val="24"/>
          <w:szCs w:val="24"/>
        </w:rPr>
        <w:t>II</w:t>
      </w:r>
    </w:p>
    <w:p w:rsidR="009F1338" w:rsidRPr="00FC4E87" w:rsidRDefault="0049059F" w:rsidP="00F05B5A">
      <w:pPr>
        <w:spacing w:after="0" w:line="340" w:lineRule="exact"/>
        <w:ind w:right="-113"/>
        <w:jc w:val="both"/>
        <w:rPr>
          <w:rFonts w:ascii="Arial" w:hAnsi="Arial" w:cs="Arial"/>
          <w:b/>
          <w:bCs/>
          <w:sz w:val="24"/>
          <w:szCs w:val="24"/>
        </w:rPr>
      </w:pPr>
      <w:r w:rsidRPr="00FC4E87">
        <w:rPr>
          <w:rFonts w:ascii="Arial" w:hAnsi="Arial" w:cs="Arial"/>
          <w:b/>
          <w:bCs/>
          <w:sz w:val="24"/>
          <w:szCs w:val="24"/>
        </w:rPr>
        <w:t>Base Legal</w:t>
      </w:r>
    </w:p>
    <w:p w:rsidR="00266B3E" w:rsidRPr="00FC4E87" w:rsidRDefault="0049059F" w:rsidP="00F05B5A">
      <w:pPr>
        <w:spacing w:after="0" w:line="340" w:lineRule="exact"/>
        <w:ind w:right="-113"/>
        <w:jc w:val="both"/>
        <w:rPr>
          <w:rFonts w:ascii="Arial" w:hAnsi="Arial" w:cs="Arial"/>
          <w:b/>
          <w:sz w:val="24"/>
          <w:szCs w:val="24"/>
        </w:rPr>
      </w:pPr>
      <w:r w:rsidRPr="00FC4E87">
        <w:rPr>
          <w:rFonts w:ascii="Arial" w:hAnsi="Arial" w:cs="Arial"/>
          <w:b/>
          <w:sz w:val="24"/>
          <w:szCs w:val="24"/>
        </w:rPr>
        <w:t>Constitución</w:t>
      </w:r>
    </w:p>
    <w:p w:rsidR="00266B3E" w:rsidRPr="00FC4E87" w:rsidRDefault="00266B3E" w:rsidP="00F05B5A">
      <w:pPr>
        <w:pStyle w:val="Prrafodelista"/>
        <w:numPr>
          <w:ilvl w:val="0"/>
          <w:numId w:val="15"/>
        </w:numPr>
        <w:spacing w:after="0" w:line="340" w:lineRule="exact"/>
        <w:ind w:right="-113"/>
        <w:jc w:val="both"/>
        <w:rPr>
          <w:rFonts w:ascii="Arial" w:hAnsi="Arial" w:cs="Arial"/>
          <w:sz w:val="24"/>
          <w:szCs w:val="24"/>
        </w:rPr>
      </w:pPr>
      <w:r w:rsidRPr="00FC4E87">
        <w:rPr>
          <w:rFonts w:ascii="Arial" w:hAnsi="Arial" w:cs="Arial"/>
          <w:sz w:val="24"/>
          <w:szCs w:val="24"/>
        </w:rPr>
        <w:t>Constitución de la República Bolivariana de Venezuela con la Enmienda Nº 1, publicada en la Gaceta Oficia</w:t>
      </w:r>
      <w:r w:rsidR="00907D63" w:rsidRPr="00FC4E87">
        <w:rPr>
          <w:rFonts w:ascii="Arial" w:hAnsi="Arial" w:cs="Arial"/>
          <w:sz w:val="24"/>
          <w:szCs w:val="24"/>
        </w:rPr>
        <w:t>l Extraordinaria Nº 5.908del 19</w:t>
      </w:r>
      <w:r w:rsidRPr="00FC4E87">
        <w:rPr>
          <w:rFonts w:ascii="Arial" w:hAnsi="Arial" w:cs="Arial"/>
          <w:sz w:val="24"/>
          <w:szCs w:val="24"/>
        </w:rPr>
        <w:t>-02-2009</w:t>
      </w:r>
      <w:r w:rsidR="004E5FC7">
        <w:rPr>
          <w:rFonts w:ascii="Arial" w:hAnsi="Arial" w:cs="Arial"/>
          <w:sz w:val="24"/>
          <w:szCs w:val="24"/>
        </w:rPr>
        <w:t>.</w:t>
      </w:r>
    </w:p>
    <w:p w:rsidR="00266B3E" w:rsidRPr="00FC4E87" w:rsidRDefault="0049059F" w:rsidP="00F05B5A">
      <w:pPr>
        <w:spacing w:after="0" w:line="340" w:lineRule="exact"/>
        <w:ind w:right="-113"/>
        <w:jc w:val="both"/>
        <w:rPr>
          <w:rFonts w:ascii="Arial" w:hAnsi="Arial" w:cs="Arial"/>
          <w:b/>
          <w:sz w:val="24"/>
          <w:szCs w:val="24"/>
        </w:rPr>
      </w:pPr>
      <w:r w:rsidRPr="00FC4E87">
        <w:rPr>
          <w:rFonts w:ascii="Arial" w:hAnsi="Arial" w:cs="Arial"/>
          <w:color w:val="FFFFFF"/>
          <w:sz w:val="24"/>
          <w:szCs w:val="24"/>
        </w:rPr>
        <w:t xml:space="preserve"> </w:t>
      </w:r>
      <w:r w:rsidRPr="00FC4E87">
        <w:rPr>
          <w:rFonts w:ascii="Arial" w:hAnsi="Arial" w:cs="Arial"/>
          <w:b/>
          <w:color w:val="000000"/>
          <w:sz w:val="24"/>
          <w:szCs w:val="24"/>
        </w:rPr>
        <w:t xml:space="preserve">Leyes Orgánicas </w:t>
      </w:r>
    </w:p>
    <w:p w:rsidR="006F2039" w:rsidRPr="00AD0BF7" w:rsidRDefault="00266B3E" w:rsidP="00F05B5A">
      <w:pPr>
        <w:pStyle w:val="Prrafodelista"/>
        <w:numPr>
          <w:ilvl w:val="0"/>
          <w:numId w:val="15"/>
        </w:numPr>
        <w:spacing w:after="0" w:line="340" w:lineRule="exact"/>
        <w:ind w:left="714" w:right="-113" w:hanging="357"/>
        <w:jc w:val="both"/>
        <w:rPr>
          <w:rFonts w:ascii="Arial" w:hAnsi="Arial" w:cs="Arial"/>
          <w:sz w:val="24"/>
          <w:szCs w:val="24"/>
        </w:rPr>
      </w:pPr>
      <w:r w:rsidRPr="00FC4E87">
        <w:rPr>
          <w:rFonts w:ascii="Arial" w:hAnsi="Arial" w:cs="Arial"/>
          <w:color w:val="000000"/>
          <w:sz w:val="24"/>
          <w:szCs w:val="24"/>
        </w:rPr>
        <w:t xml:space="preserve">Ley Orgánica de la Contraloría General de la República y del Sistema Nacional de Control Fiscal Gaceta Oficial </w:t>
      </w:r>
      <w:r w:rsidR="00A64D0E">
        <w:rPr>
          <w:rFonts w:ascii="Arial" w:hAnsi="Arial" w:cs="Arial"/>
          <w:color w:val="000000"/>
          <w:sz w:val="24"/>
          <w:szCs w:val="24"/>
        </w:rPr>
        <w:t>República Bolivariana de Venezuela</w:t>
      </w:r>
      <w:r w:rsidR="00A64D0E" w:rsidRPr="00FC4E87">
        <w:rPr>
          <w:rFonts w:ascii="Arial" w:hAnsi="Arial" w:cs="Arial"/>
          <w:color w:val="000000"/>
          <w:sz w:val="24"/>
          <w:szCs w:val="24"/>
        </w:rPr>
        <w:t xml:space="preserve"> </w:t>
      </w:r>
      <w:r w:rsidR="00EF6276" w:rsidRPr="00FC4E87">
        <w:rPr>
          <w:rFonts w:ascii="Arial" w:hAnsi="Arial" w:cs="Arial"/>
          <w:color w:val="000000"/>
          <w:sz w:val="24"/>
          <w:szCs w:val="24"/>
        </w:rPr>
        <w:t xml:space="preserve">Extraordinaria </w:t>
      </w:r>
      <w:r w:rsidRPr="00FC4E87">
        <w:rPr>
          <w:rFonts w:ascii="Arial" w:hAnsi="Arial" w:cs="Arial"/>
          <w:color w:val="000000"/>
          <w:sz w:val="24"/>
          <w:szCs w:val="24"/>
        </w:rPr>
        <w:t xml:space="preserve">Nº </w:t>
      </w:r>
      <w:r w:rsidR="00EF6276" w:rsidRPr="00FC4E87">
        <w:rPr>
          <w:rFonts w:ascii="Arial" w:hAnsi="Arial" w:cs="Arial"/>
          <w:color w:val="000000"/>
          <w:sz w:val="24"/>
          <w:szCs w:val="24"/>
        </w:rPr>
        <w:t>6.013</w:t>
      </w:r>
      <w:r w:rsidRPr="00FC4E87">
        <w:rPr>
          <w:rFonts w:ascii="Arial" w:hAnsi="Arial" w:cs="Arial"/>
          <w:color w:val="FF0000"/>
          <w:sz w:val="24"/>
          <w:szCs w:val="24"/>
        </w:rPr>
        <w:t xml:space="preserve"> </w:t>
      </w:r>
      <w:r w:rsidRPr="00FC4E87">
        <w:rPr>
          <w:rFonts w:ascii="Arial" w:hAnsi="Arial" w:cs="Arial"/>
          <w:sz w:val="24"/>
          <w:szCs w:val="24"/>
        </w:rPr>
        <w:t xml:space="preserve">de fecha </w:t>
      </w:r>
      <w:r w:rsidR="00EF6276" w:rsidRPr="00FC4E87">
        <w:rPr>
          <w:rFonts w:ascii="Arial" w:hAnsi="Arial" w:cs="Arial"/>
          <w:sz w:val="24"/>
          <w:szCs w:val="24"/>
        </w:rPr>
        <w:t>23</w:t>
      </w:r>
      <w:r w:rsidRPr="00FC4E87">
        <w:rPr>
          <w:rFonts w:ascii="Arial" w:hAnsi="Arial" w:cs="Arial"/>
          <w:sz w:val="24"/>
          <w:szCs w:val="24"/>
        </w:rPr>
        <w:t>-12-20</w:t>
      </w:r>
      <w:r w:rsidR="00EF6276" w:rsidRPr="00FC4E87">
        <w:rPr>
          <w:rFonts w:ascii="Arial" w:hAnsi="Arial" w:cs="Arial"/>
          <w:sz w:val="24"/>
          <w:szCs w:val="24"/>
        </w:rPr>
        <w:t>10.</w:t>
      </w:r>
      <w:r w:rsidRPr="00FC4E87">
        <w:rPr>
          <w:rFonts w:ascii="Arial" w:hAnsi="Arial" w:cs="Arial"/>
          <w:color w:val="000000"/>
          <w:sz w:val="24"/>
          <w:szCs w:val="24"/>
        </w:rPr>
        <w:t xml:space="preserve"> </w:t>
      </w:r>
    </w:p>
    <w:p w:rsidR="006F2039" w:rsidRPr="00AD0BF7" w:rsidRDefault="00266B3E" w:rsidP="00F05B5A">
      <w:pPr>
        <w:pStyle w:val="Prrafodelista"/>
        <w:numPr>
          <w:ilvl w:val="0"/>
          <w:numId w:val="15"/>
        </w:numPr>
        <w:spacing w:after="0" w:line="340" w:lineRule="exact"/>
        <w:ind w:left="714" w:right="-113" w:hanging="357"/>
        <w:jc w:val="both"/>
        <w:rPr>
          <w:rFonts w:ascii="Arial" w:hAnsi="Arial" w:cs="Arial"/>
          <w:sz w:val="24"/>
          <w:szCs w:val="24"/>
        </w:rPr>
      </w:pPr>
      <w:r w:rsidRPr="00FC4E87">
        <w:rPr>
          <w:rFonts w:ascii="Arial" w:hAnsi="Arial" w:cs="Arial"/>
          <w:sz w:val="24"/>
          <w:szCs w:val="24"/>
        </w:rPr>
        <w:t xml:space="preserve">Ley Orgánica de Administración Pública, publicada en la </w:t>
      </w:r>
      <w:r w:rsidRPr="00FC4E87">
        <w:rPr>
          <w:rFonts w:ascii="Arial" w:hAnsi="Arial" w:cs="Arial"/>
          <w:color w:val="000000"/>
          <w:sz w:val="24"/>
          <w:szCs w:val="24"/>
        </w:rPr>
        <w:t>Gaceta Oficial</w:t>
      </w:r>
      <w:r w:rsidR="00A64D0E" w:rsidRPr="00A64D0E">
        <w:rPr>
          <w:rFonts w:ascii="Arial" w:hAnsi="Arial" w:cs="Arial"/>
          <w:color w:val="000000"/>
          <w:sz w:val="24"/>
          <w:szCs w:val="24"/>
        </w:rPr>
        <w:t xml:space="preserve"> </w:t>
      </w:r>
      <w:r w:rsidR="00A64D0E">
        <w:rPr>
          <w:rFonts w:ascii="Arial" w:hAnsi="Arial" w:cs="Arial"/>
          <w:color w:val="000000"/>
          <w:sz w:val="24"/>
          <w:szCs w:val="24"/>
        </w:rPr>
        <w:t>República Bolivariana de Venezuela</w:t>
      </w:r>
      <w:r w:rsidRPr="00FC4E87">
        <w:rPr>
          <w:rFonts w:ascii="Arial" w:hAnsi="Arial" w:cs="Arial"/>
          <w:color w:val="000000"/>
          <w:sz w:val="24"/>
          <w:szCs w:val="24"/>
        </w:rPr>
        <w:t xml:space="preserve"> Extraordinaria</w:t>
      </w:r>
      <w:r w:rsidR="00A64D0E">
        <w:rPr>
          <w:rFonts w:ascii="Arial" w:hAnsi="Arial" w:cs="Arial"/>
          <w:color w:val="000000"/>
          <w:sz w:val="24"/>
          <w:szCs w:val="24"/>
        </w:rPr>
        <w:t xml:space="preserve"> </w:t>
      </w:r>
      <w:r w:rsidRPr="00FC4E87">
        <w:rPr>
          <w:rFonts w:ascii="Arial" w:hAnsi="Arial" w:cs="Arial"/>
          <w:color w:val="000000"/>
          <w:sz w:val="24"/>
          <w:szCs w:val="24"/>
        </w:rPr>
        <w:t>Nº 5</w:t>
      </w:r>
      <w:r w:rsidR="00A1500F">
        <w:rPr>
          <w:rFonts w:ascii="Arial" w:hAnsi="Arial" w:cs="Arial"/>
          <w:color w:val="000000"/>
          <w:sz w:val="24"/>
          <w:szCs w:val="24"/>
        </w:rPr>
        <w:t>.</w:t>
      </w:r>
      <w:r w:rsidRPr="00FC4E87">
        <w:rPr>
          <w:rFonts w:ascii="Arial" w:hAnsi="Arial" w:cs="Arial"/>
          <w:color w:val="000000"/>
          <w:sz w:val="24"/>
          <w:szCs w:val="24"/>
        </w:rPr>
        <w:t>890 de fecha 31-07-2008</w:t>
      </w:r>
      <w:r w:rsidR="004E5FC7">
        <w:rPr>
          <w:rFonts w:ascii="Arial" w:hAnsi="Arial" w:cs="Arial"/>
          <w:color w:val="000000"/>
          <w:sz w:val="24"/>
          <w:szCs w:val="24"/>
        </w:rPr>
        <w:t>.</w:t>
      </w:r>
      <w:r w:rsidRPr="00FC4E87">
        <w:rPr>
          <w:rFonts w:ascii="Arial" w:hAnsi="Arial" w:cs="Arial"/>
          <w:color w:val="000000"/>
          <w:sz w:val="24"/>
          <w:szCs w:val="24"/>
        </w:rPr>
        <w:t xml:space="preserve"> </w:t>
      </w:r>
    </w:p>
    <w:p w:rsidR="006F2039" w:rsidRPr="00AD0BF7" w:rsidRDefault="00266B3E" w:rsidP="00F05B5A">
      <w:pPr>
        <w:pStyle w:val="Prrafodelista"/>
        <w:numPr>
          <w:ilvl w:val="0"/>
          <w:numId w:val="15"/>
        </w:numPr>
        <w:spacing w:after="0" w:line="340" w:lineRule="exact"/>
        <w:ind w:left="714" w:right="-113" w:hanging="357"/>
        <w:jc w:val="both"/>
        <w:rPr>
          <w:rFonts w:ascii="Arial" w:hAnsi="Arial" w:cs="Arial"/>
          <w:color w:val="000000"/>
          <w:sz w:val="24"/>
          <w:szCs w:val="24"/>
        </w:rPr>
      </w:pPr>
      <w:r w:rsidRPr="00FC4E87">
        <w:rPr>
          <w:rFonts w:ascii="Arial" w:hAnsi="Arial" w:cs="Arial"/>
          <w:sz w:val="24"/>
          <w:szCs w:val="24"/>
        </w:rPr>
        <w:t xml:space="preserve">Ley Orgánica del Poder Ciudadano, publicada en la </w:t>
      </w:r>
      <w:r w:rsidRPr="00FC4E87">
        <w:rPr>
          <w:rFonts w:ascii="Arial" w:hAnsi="Arial" w:cs="Arial"/>
          <w:color w:val="000000"/>
          <w:sz w:val="24"/>
          <w:szCs w:val="24"/>
        </w:rPr>
        <w:t>Gaceta Oficial</w:t>
      </w:r>
      <w:r w:rsidR="00A64D0E">
        <w:rPr>
          <w:rFonts w:ascii="Arial" w:hAnsi="Arial" w:cs="Arial"/>
          <w:color w:val="000000"/>
          <w:sz w:val="24"/>
          <w:szCs w:val="24"/>
        </w:rPr>
        <w:t xml:space="preserve"> de la República Bolivariana de Venezuela</w:t>
      </w:r>
      <w:r w:rsidR="00A64D0E" w:rsidRPr="00FC4E87">
        <w:rPr>
          <w:rFonts w:ascii="Arial" w:hAnsi="Arial" w:cs="Arial"/>
          <w:color w:val="000000"/>
          <w:sz w:val="24"/>
          <w:szCs w:val="24"/>
        </w:rPr>
        <w:t xml:space="preserve"> </w:t>
      </w:r>
      <w:r w:rsidRPr="00FC4E87">
        <w:rPr>
          <w:rFonts w:ascii="Arial" w:hAnsi="Arial" w:cs="Arial"/>
          <w:color w:val="000000"/>
          <w:sz w:val="24"/>
          <w:szCs w:val="24"/>
        </w:rPr>
        <w:t>Nº 37.310 de fecha 25-10-2001</w:t>
      </w:r>
      <w:r w:rsidR="004E5FC7">
        <w:rPr>
          <w:rFonts w:ascii="Arial" w:hAnsi="Arial" w:cs="Arial"/>
          <w:color w:val="000000"/>
          <w:sz w:val="24"/>
          <w:szCs w:val="24"/>
        </w:rPr>
        <w:t>.</w:t>
      </w:r>
      <w:r w:rsidRPr="00FC4E87">
        <w:rPr>
          <w:rFonts w:ascii="Arial" w:hAnsi="Arial" w:cs="Arial"/>
          <w:color w:val="000000"/>
          <w:sz w:val="24"/>
          <w:szCs w:val="24"/>
        </w:rPr>
        <w:t xml:space="preserve"> </w:t>
      </w:r>
    </w:p>
    <w:p w:rsidR="006F2039" w:rsidRPr="00AD0BF7" w:rsidRDefault="00266B3E" w:rsidP="00F05B5A">
      <w:pPr>
        <w:pStyle w:val="Prrafodelista"/>
        <w:numPr>
          <w:ilvl w:val="0"/>
          <w:numId w:val="15"/>
        </w:numPr>
        <w:spacing w:after="0" w:line="340" w:lineRule="exact"/>
        <w:ind w:left="714" w:right="-113" w:hanging="357"/>
        <w:jc w:val="both"/>
        <w:rPr>
          <w:rFonts w:ascii="Arial" w:hAnsi="Arial" w:cs="Arial"/>
          <w:color w:val="000000"/>
          <w:sz w:val="24"/>
          <w:szCs w:val="24"/>
        </w:rPr>
      </w:pPr>
      <w:r w:rsidRPr="00FC4E87">
        <w:rPr>
          <w:rFonts w:ascii="Arial" w:hAnsi="Arial" w:cs="Arial"/>
          <w:sz w:val="24"/>
          <w:szCs w:val="24"/>
        </w:rPr>
        <w:t xml:space="preserve">Ley de Reforma Parcial de la Ley Orgánica de la Administración Financiera del Sector Público, publicada en la </w:t>
      </w:r>
      <w:r w:rsidRPr="00FC4E87">
        <w:rPr>
          <w:rFonts w:ascii="Arial" w:hAnsi="Arial" w:cs="Arial"/>
          <w:color w:val="000000"/>
          <w:sz w:val="24"/>
          <w:szCs w:val="24"/>
        </w:rPr>
        <w:t>Gaceta Oficial</w:t>
      </w:r>
      <w:r w:rsidR="00A64D0E" w:rsidRPr="00A64D0E">
        <w:rPr>
          <w:rFonts w:ascii="Arial" w:hAnsi="Arial" w:cs="Arial"/>
          <w:color w:val="000000"/>
          <w:sz w:val="24"/>
          <w:szCs w:val="24"/>
        </w:rPr>
        <w:t xml:space="preserve"> </w:t>
      </w:r>
      <w:r w:rsidR="00A64D0E">
        <w:rPr>
          <w:rFonts w:ascii="Arial" w:hAnsi="Arial" w:cs="Arial"/>
          <w:color w:val="000000"/>
          <w:sz w:val="24"/>
          <w:szCs w:val="24"/>
        </w:rPr>
        <w:t>de la</w:t>
      </w:r>
      <w:r w:rsidR="00435F81">
        <w:rPr>
          <w:rFonts w:ascii="Arial" w:hAnsi="Arial" w:cs="Arial"/>
          <w:color w:val="000000"/>
          <w:sz w:val="24"/>
          <w:szCs w:val="24"/>
        </w:rPr>
        <w:t xml:space="preserve"> </w:t>
      </w:r>
      <w:r w:rsidR="00A64D0E">
        <w:rPr>
          <w:rFonts w:ascii="Arial" w:hAnsi="Arial" w:cs="Arial"/>
          <w:color w:val="000000"/>
          <w:sz w:val="24"/>
          <w:szCs w:val="24"/>
        </w:rPr>
        <w:t>República Bolivariana de Venezuela</w:t>
      </w:r>
      <w:r w:rsidR="0041754F">
        <w:rPr>
          <w:rFonts w:ascii="Arial" w:hAnsi="Arial" w:cs="Arial"/>
          <w:color w:val="000000"/>
          <w:sz w:val="24"/>
          <w:szCs w:val="24"/>
        </w:rPr>
        <w:t xml:space="preserve"> </w:t>
      </w:r>
      <w:r w:rsidRPr="00FC4E87">
        <w:rPr>
          <w:rFonts w:ascii="Arial" w:hAnsi="Arial" w:cs="Arial"/>
          <w:color w:val="000000"/>
          <w:sz w:val="24"/>
          <w:szCs w:val="24"/>
        </w:rPr>
        <w:t xml:space="preserve">Nº 39.734 de fecha 23-08-2011 </w:t>
      </w:r>
    </w:p>
    <w:p w:rsidR="006F2039" w:rsidRPr="00AD0BF7" w:rsidRDefault="00266B3E" w:rsidP="00F05B5A">
      <w:pPr>
        <w:pStyle w:val="Prrafodelista"/>
        <w:numPr>
          <w:ilvl w:val="0"/>
          <w:numId w:val="15"/>
        </w:numPr>
        <w:spacing w:after="0" w:line="340" w:lineRule="exact"/>
        <w:ind w:left="714" w:right="-113" w:hanging="357"/>
        <w:jc w:val="both"/>
        <w:rPr>
          <w:rFonts w:ascii="Arial" w:hAnsi="Arial" w:cs="Arial"/>
          <w:color w:val="000000"/>
          <w:sz w:val="24"/>
          <w:szCs w:val="24"/>
        </w:rPr>
      </w:pPr>
      <w:r w:rsidRPr="00FC4E87">
        <w:rPr>
          <w:rFonts w:ascii="Arial" w:hAnsi="Arial" w:cs="Arial"/>
          <w:color w:val="000000"/>
          <w:sz w:val="24"/>
          <w:szCs w:val="24"/>
        </w:rPr>
        <w:t xml:space="preserve">Ley de los Consejos Comunales, publicada en la Gaceta Oficial </w:t>
      </w:r>
      <w:r w:rsidR="00C343EF">
        <w:rPr>
          <w:rFonts w:ascii="Arial" w:hAnsi="Arial" w:cs="Arial"/>
          <w:color w:val="000000"/>
          <w:sz w:val="24"/>
          <w:szCs w:val="24"/>
        </w:rPr>
        <w:t>de la República Bolivariana de Venezuela</w:t>
      </w:r>
      <w:r w:rsidR="00C343EF" w:rsidRPr="00FC4E87">
        <w:rPr>
          <w:rFonts w:ascii="Arial" w:hAnsi="Arial" w:cs="Arial"/>
          <w:color w:val="000000"/>
          <w:sz w:val="24"/>
          <w:szCs w:val="24"/>
        </w:rPr>
        <w:t xml:space="preserve"> </w:t>
      </w:r>
      <w:r w:rsidRPr="00FC4E87">
        <w:rPr>
          <w:rFonts w:ascii="Arial" w:hAnsi="Arial" w:cs="Arial"/>
          <w:color w:val="000000"/>
          <w:sz w:val="24"/>
          <w:szCs w:val="24"/>
        </w:rPr>
        <w:t>Nº 39.335 de fecha 28-12-2009</w:t>
      </w:r>
      <w:r w:rsidR="004E5FC7">
        <w:rPr>
          <w:rFonts w:ascii="Arial" w:hAnsi="Arial" w:cs="Arial"/>
          <w:color w:val="000000"/>
          <w:sz w:val="24"/>
          <w:szCs w:val="24"/>
        </w:rPr>
        <w:t>.</w:t>
      </w:r>
    </w:p>
    <w:p w:rsidR="006F2039" w:rsidRPr="00AD0BF7" w:rsidRDefault="00266B3E" w:rsidP="00F05B5A">
      <w:pPr>
        <w:pStyle w:val="Prrafodelista"/>
        <w:numPr>
          <w:ilvl w:val="0"/>
          <w:numId w:val="15"/>
        </w:numPr>
        <w:spacing w:after="0" w:line="340" w:lineRule="exact"/>
        <w:ind w:left="714" w:right="-113" w:hanging="357"/>
        <w:jc w:val="both"/>
        <w:rPr>
          <w:rFonts w:ascii="Arial" w:hAnsi="Arial" w:cs="Arial"/>
          <w:color w:val="000000"/>
          <w:sz w:val="24"/>
          <w:szCs w:val="24"/>
        </w:rPr>
      </w:pPr>
      <w:r w:rsidRPr="00FC4E87">
        <w:rPr>
          <w:rFonts w:ascii="Arial" w:hAnsi="Arial" w:cs="Arial"/>
          <w:color w:val="000000"/>
          <w:sz w:val="24"/>
          <w:szCs w:val="24"/>
        </w:rPr>
        <w:lastRenderedPageBreak/>
        <w:t xml:space="preserve">Ley Orgánica de la Contraloría Social, publicada en la Gaceta Oficial </w:t>
      </w:r>
      <w:r w:rsidR="00C343EF">
        <w:rPr>
          <w:rFonts w:ascii="Arial" w:hAnsi="Arial" w:cs="Arial"/>
          <w:color w:val="000000"/>
          <w:sz w:val="24"/>
          <w:szCs w:val="24"/>
        </w:rPr>
        <w:t>de la República Bolivariana de Venezuela</w:t>
      </w:r>
      <w:r w:rsidR="00C343EF" w:rsidRPr="00FC4E87">
        <w:rPr>
          <w:rFonts w:ascii="Arial" w:hAnsi="Arial" w:cs="Arial"/>
          <w:color w:val="000000"/>
          <w:sz w:val="24"/>
          <w:szCs w:val="24"/>
        </w:rPr>
        <w:t xml:space="preserve"> </w:t>
      </w:r>
      <w:r w:rsidRPr="00FC4E87">
        <w:rPr>
          <w:rFonts w:ascii="Arial" w:hAnsi="Arial" w:cs="Arial"/>
          <w:color w:val="000000"/>
          <w:sz w:val="24"/>
          <w:szCs w:val="24"/>
        </w:rPr>
        <w:t>Extraordinaria Nº 6.011 de fecha 21-12-2010</w:t>
      </w:r>
      <w:r w:rsidR="004E5FC7">
        <w:rPr>
          <w:rFonts w:ascii="Arial" w:hAnsi="Arial" w:cs="Arial"/>
          <w:color w:val="000000"/>
          <w:sz w:val="24"/>
          <w:szCs w:val="24"/>
        </w:rPr>
        <w:t>.</w:t>
      </w:r>
    </w:p>
    <w:p w:rsidR="006F2039" w:rsidRPr="0018152C" w:rsidRDefault="00266B3E" w:rsidP="00F05B5A">
      <w:pPr>
        <w:pStyle w:val="Prrafodelista"/>
        <w:numPr>
          <w:ilvl w:val="0"/>
          <w:numId w:val="15"/>
        </w:numPr>
        <w:spacing w:after="0" w:line="340" w:lineRule="exact"/>
        <w:ind w:left="714" w:right="-113" w:hanging="357"/>
        <w:jc w:val="both"/>
        <w:rPr>
          <w:rFonts w:ascii="Arial" w:hAnsi="Arial" w:cs="Arial"/>
          <w:sz w:val="24"/>
          <w:szCs w:val="24"/>
        </w:rPr>
      </w:pPr>
      <w:r w:rsidRPr="00FC4E87">
        <w:rPr>
          <w:rFonts w:ascii="Arial" w:hAnsi="Arial" w:cs="Arial"/>
          <w:sz w:val="24"/>
          <w:szCs w:val="24"/>
        </w:rPr>
        <w:t>Ley Orgánica de Procedimientos Administrativos,</w:t>
      </w:r>
      <w:r w:rsidR="005047AE">
        <w:rPr>
          <w:rFonts w:ascii="Arial" w:hAnsi="Arial" w:cs="Arial"/>
          <w:color w:val="000000"/>
          <w:sz w:val="24"/>
          <w:szCs w:val="24"/>
        </w:rPr>
        <w:t xml:space="preserve"> publicada en la Gaceta Oficial</w:t>
      </w:r>
      <w:r w:rsidR="00435F81" w:rsidRPr="00A64D0E">
        <w:rPr>
          <w:rFonts w:ascii="Arial" w:hAnsi="Arial" w:cs="Arial"/>
          <w:color w:val="000000"/>
          <w:sz w:val="24"/>
          <w:szCs w:val="24"/>
        </w:rPr>
        <w:t xml:space="preserve"> </w:t>
      </w:r>
      <w:r w:rsidR="00435F81">
        <w:rPr>
          <w:rFonts w:ascii="Arial" w:hAnsi="Arial" w:cs="Arial"/>
          <w:color w:val="000000"/>
          <w:sz w:val="24"/>
          <w:szCs w:val="24"/>
        </w:rPr>
        <w:t>de la República Bolivariana de Venezuela</w:t>
      </w:r>
      <w:r w:rsidR="006A261E" w:rsidRPr="00FC4E87">
        <w:rPr>
          <w:rFonts w:ascii="Arial" w:hAnsi="Arial" w:cs="Arial"/>
          <w:color w:val="000000"/>
          <w:sz w:val="24"/>
          <w:szCs w:val="24"/>
        </w:rPr>
        <w:t xml:space="preserve"> </w:t>
      </w:r>
      <w:r w:rsidRPr="00FC4E87">
        <w:rPr>
          <w:rFonts w:ascii="Arial" w:hAnsi="Arial" w:cs="Arial"/>
          <w:color w:val="000000"/>
          <w:sz w:val="24"/>
          <w:szCs w:val="24"/>
        </w:rPr>
        <w:t>Nº 39.335 de fecha 28-12-2009</w:t>
      </w:r>
      <w:r w:rsidR="004E5FC7">
        <w:rPr>
          <w:rFonts w:ascii="Arial" w:hAnsi="Arial" w:cs="Arial"/>
          <w:color w:val="000000"/>
          <w:sz w:val="24"/>
          <w:szCs w:val="24"/>
        </w:rPr>
        <w:t>.</w:t>
      </w:r>
    </w:p>
    <w:p w:rsidR="006F2039" w:rsidRPr="00E40140" w:rsidRDefault="00266B3E" w:rsidP="00F05B5A">
      <w:pPr>
        <w:pStyle w:val="Prrafodelista"/>
        <w:numPr>
          <w:ilvl w:val="0"/>
          <w:numId w:val="15"/>
        </w:numPr>
        <w:spacing w:after="0" w:line="340" w:lineRule="exact"/>
        <w:ind w:left="714" w:right="-113" w:hanging="357"/>
        <w:jc w:val="both"/>
        <w:rPr>
          <w:rFonts w:ascii="Arial" w:hAnsi="Arial" w:cs="Arial"/>
          <w:sz w:val="24"/>
          <w:szCs w:val="24"/>
        </w:rPr>
      </w:pPr>
      <w:r w:rsidRPr="00FC4E87">
        <w:rPr>
          <w:rFonts w:ascii="Arial" w:hAnsi="Arial" w:cs="Arial"/>
          <w:sz w:val="24"/>
          <w:szCs w:val="24"/>
        </w:rPr>
        <w:t xml:space="preserve">Ley de Reforma Parcial de la Orgánica del Poder Público Municipal, publicada en la </w:t>
      </w:r>
      <w:r w:rsidRPr="00FC4E87">
        <w:rPr>
          <w:rFonts w:ascii="Arial" w:hAnsi="Arial" w:cs="Arial"/>
          <w:color w:val="000000"/>
          <w:sz w:val="24"/>
          <w:szCs w:val="24"/>
        </w:rPr>
        <w:t>Gaceta Oficial</w:t>
      </w:r>
      <w:r w:rsidR="00435F81" w:rsidRPr="00A64D0E">
        <w:rPr>
          <w:rFonts w:ascii="Arial" w:hAnsi="Arial" w:cs="Arial"/>
          <w:color w:val="000000"/>
          <w:sz w:val="24"/>
          <w:szCs w:val="24"/>
        </w:rPr>
        <w:t xml:space="preserve"> </w:t>
      </w:r>
      <w:r w:rsidR="00435F81">
        <w:rPr>
          <w:rFonts w:ascii="Arial" w:hAnsi="Arial" w:cs="Arial"/>
          <w:color w:val="000000"/>
          <w:sz w:val="24"/>
          <w:szCs w:val="24"/>
        </w:rPr>
        <w:t xml:space="preserve">de la República Bolivariana de Venezuela </w:t>
      </w:r>
      <w:r w:rsidR="006634CC" w:rsidRPr="00FC4E87">
        <w:rPr>
          <w:rFonts w:ascii="Arial" w:hAnsi="Arial" w:cs="Arial"/>
          <w:sz w:val="24"/>
          <w:szCs w:val="24"/>
        </w:rPr>
        <w:t>Nº 6</w:t>
      </w:r>
      <w:r w:rsidR="00A1500F">
        <w:rPr>
          <w:rFonts w:ascii="Arial" w:hAnsi="Arial" w:cs="Arial"/>
          <w:sz w:val="24"/>
          <w:szCs w:val="24"/>
        </w:rPr>
        <w:t>.</w:t>
      </w:r>
      <w:r w:rsidR="006634CC" w:rsidRPr="00FC4E87">
        <w:rPr>
          <w:rFonts w:ascii="Arial" w:hAnsi="Arial" w:cs="Arial"/>
          <w:sz w:val="24"/>
          <w:szCs w:val="24"/>
        </w:rPr>
        <w:t>015</w:t>
      </w:r>
      <w:r w:rsidR="006634CC" w:rsidRPr="00FC4E87">
        <w:rPr>
          <w:rFonts w:ascii="Arial" w:hAnsi="Arial" w:cs="Arial"/>
          <w:color w:val="000000"/>
          <w:sz w:val="24"/>
          <w:szCs w:val="24"/>
        </w:rPr>
        <w:t xml:space="preserve"> </w:t>
      </w:r>
      <w:r w:rsidRPr="00FC4E87">
        <w:rPr>
          <w:rFonts w:ascii="Arial" w:hAnsi="Arial" w:cs="Arial"/>
          <w:color w:val="000000"/>
          <w:sz w:val="24"/>
          <w:szCs w:val="24"/>
        </w:rPr>
        <w:t xml:space="preserve">Extraordinario de </w:t>
      </w:r>
      <w:r w:rsidRPr="00FC4E87">
        <w:rPr>
          <w:rFonts w:ascii="Arial" w:hAnsi="Arial" w:cs="Arial"/>
          <w:sz w:val="24"/>
          <w:szCs w:val="24"/>
        </w:rPr>
        <w:t xml:space="preserve">fecha </w:t>
      </w:r>
      <w:r w:rsidR="00F13546">
        <w:rPr>
          <w:rFonts w:ascii="Arial" w:hAnsi="Arial" w:cs="Arial"/>
          <w:sz w:val="24"/>
          <w:szCs w:val="24"/>
        </w:rPr>
        <w:t xml:space="preserve">                       </w:t>
      </w:r>
      <w:r w:rsidRPr="00FC4E87">
        <w:rPr>
          <w:rFonts w:ascii="Arial" w:hAnsi="Arial" w:cs="Arial"/>
          <w:sz w:val="24"/>
          <w:szCs w:val="24"/>
        </w:rPr>
        <w:t>23-12-2010.</w:t>
      </w:r>
    </w:p>
    <w:p w:rsidR="00614827" w:rsidRPr="004063CD" w:rsidRDefault="00266B3E" w:rsidP="00F05B5A">
      <w:pPr>
        <w:pStyle w:val="NormalWeb"/>
        <w:numPr>
          <w:ilvl w:val="0"/>
          <w:numId w:val="15"/>
        </w:numPr>
        <w:spacing w:before="0" w:beforeAutospacing="0" w:after="0" w:afterAutospacing="0" w:line="340" w:lineRule="exact"/>
        <w:ind w:right="-113"/>
        <w:jc w:val="both"/>
        <w:rPr>
          <w:rFonts w:ascii="Arial" w:hAnsi="Arial" w:cs="Arial"/>
        </w:rPr>
      </w:pPr>
      <w:r w:rsidRPr="00FC4E87">
        <w:rPr>
          <w:rFonts w:ascii="Arial" w:hAnsi="Arial" w:cs="Arial"/>
        </w:rPr>
        <w:t xml:space="preserve">Decreto con Rango; Valor y Fuerza de Ley Orgánica del </w:t>
      </w:r>
      <w:r w:rsidR="00D56BA3" w:rsidRPr="00FC4E87">
        <w:rPr>
          <w:rFonts w:ascii="Arial" w:hAnsi="Arial" w:cs="Arial"/>
        </w:rPr>
        <w:t>Trabajo</w:t>
      </w:r>
      <w:r w:rsidRPr="00FC4E87">
        <w:rPr>
          <w:rFonts w:ascii="Arial" w:hAnsi="Arial" w:cs="Arial"/>
        </w:rPr>
        <w:t xml:space="preserve">, las </w:t>
      </w:r>
      <w:r w:rsidR="006634CC">
        <w:rPr>
          <w:rFonts w:ascii="Arial" w:hAnsi="Arial" w:cs="Arial"/>
        </w:rPr>
        <w:t>t</w:t>
      </w:r>
      <w:r w:rsidR="00D56BA3" w:rsidRPr="00FC4E87">
        <w:rPr>
          <w:rFonts w:ascii="Arial" w:hAnsi="Arial" w:cs="Arial"/>
        </w:rPr>
        <w:t>ra</w:t>
      </w:r>
      <w:r w:rsidRPr="00FC4E87">
        <w:rPr>
          <w:rFonts w:ascii="Arial" w:hAnsi="Arial" w:cs="Arial"/>
        </w:rPr>
        <w:t xml:space="preserve">bajadoras y los </w:t>
      </w:r>
      <w:r w:rsidR="006634CC">
        <w:rPr>
          <w:rFonts w:ascii="Arial" w:hAnsi="Arial" w:cs="Arial"/>
        </w:rPr>
        <w:t>t</w:t>
      </w:r>
      <w:r w:rsidR="00D56BA3" w:rsidRPr="00FC4E87">
        <w:rPr>
          <w:rFonts w:ascii="Arial" w:hAnsi="Arial" w:cs="Arial"/>
        </w:rPr>
        <w:t>rab</w:t>
      </w:r>
      <w:r w:rsidRPr="00FC4E87">
        <w:rPr>
          <w:rFonts w:ascii="Arial" w:hAnsi="Arial" w:cs="Arial"/>
        </w:rPr>
        <w:t xml:space="preserve">ajadores, publicada en la Gaceta Oficial de la República Bolivariana de Venezuela </w:t>
      </w:r>
      <w:r w:rsidR="00435F81">
        <w:rPr>
          <w:rFonts w:ascii="Arial" w:hAnsi="Arial" w:cs="Arial"/>
        </w:rPr>
        <w:t xml:space="preserve"> </w:t>
      </w:r>
      <w:r w:rsidR="00F13546">
        <w:rPr>
          <w:rFonts w:ascii="Arial" w:hAnsi="Arial" w:cs="Arial"/>
        </w:rPr>
        <w:t xml:space="preserve">           </w:t>
      </w:r>
      <w:r w:rsidR="00435F81">
        <w:rPr>
          <w:rFonts w:ascii="Arial" w:hAnsi="Arial" w:cs="Arial"/>
        </w:rPr>
        <w:t xml:space="preserve">  </w:t>
      </w:r>
      <w:r w:rsidRPr="00FC4E87">
        <w:rPr>
          <w:rFonts w:ascii="Arial" w:hAnsi="Arial" w:cs="Arial"/>
          <w:color w:val="000000"/>
        </w:rPr>
        <w:t xml:space="preserve">Nº 39.908 </w:t>
      </w:r>
      <w:r w:rsidR="006634CC">
        <w:rPr>
          <w:rFonts w:ascii="Arial" w:hAnsi="Arial" w:cs="Arial"/>
        </w:rPr>
        <w:t>E</w:t>
      </w:r>
      <w:r w:rsidRPr="00FC4E87">
        <w:rPr>
          <w:rFonts w:ascii="Arial" w:hAnsi="Arial" w:cs="Arial"/>
        </w:rPr>
        <w:t>xtraordinario de fecha 7 de mayo de 2012</w:t>
      </w:r>
    </w:p>
    <w:p w:rsidR="00266B3E" w:rsidRPr="00FC4E87" w:rsidRDefault="0049059F" w:rsidP="00F05B5A">
      <w:pPr>
        <w:pStyle w:val="NormalWeb"/>
        <w:spacing w:before="0" w:beforeAutospacing="0" w:after="0" w:afterAutospacing="0" w:line="340" w:lineRule="exact"/>
        <w:ind w:right="-113"/>
        <w:jc w:val="both"/>
        <w:rPr>
          <w:rFonts w:ascii="Arial" w:hAnsi="Arial" w:cs="Arial"/>
          <w:b/>
        </w:rPr>
      </w:pPr>
      <w:r w:rsidRPr="00FC4E87">
        <w:rPr>
          <w:rFonts w:ascii="Arial" w:hAnsi="Arial" w:cs="Arial"/>
          <w:b/>
        </w:rPr>
        <w:t>Leyes Especiales</w:t>
      </w:r>
    </w:p>
    <w:p w:rsidR="00266B3E" w:rsidRPr="00FC4E87" w:rsidRDefault="00266B3E" w:rsidP="00F05B5A">
      <w:pPr>
        <w:pStyle w:val="NormalWeb"/>
        <w:numPr>
          <w:ilvl w:val="0"/>
          <w:numId w:val="16"/>
        </w:numPr>
        <w:spacing w:before="0" w:beforeAutospacing="0" w:after="0" w:afterAutospacing="0" w:line="340" w:lineRule="exact"/>
        <w:ind w:right="-113"/>
        <w:jc w:val="both"/>
        <w:rPr>
          <w:rFonts w:ascii="Arial" w:hAnsi="Arial" w:cs="Arial"/>
        </w:rPr>
      </w:pPr>
      <w:r w:rsidRPr="00FC4E87">
        <w:rPr>
          <w:rFonts w:ascii="Arial" w:hAnsi="Arial" w:cs="Arial"/>
        </w:rPr>
        <w:t xml:space="preserve">Ley del Estatuto de la Función Pública, publicada en la </w:t>
      </w:r>
      <w:r w:rsidRPr="00FC4E87">
        <w:rPr>
          <w:rFonts w:ascii="Arial" w:hAnsi="Arial" w:cs="Arial"/>
          <w:color w:val="000000"/>
        </w:rPr>
        <w:t>Gaceta Oficial</w:t>
      </w:r>
      <w:r w:rsidR="00435F81" w:rsidRPr="00A64D0E">
        <w:rPr>
          <w:rFonts w:ascii="Arial" w:hAnsi="Arial" w:cs="Arial"/>
          <w:color w:val="000000"/>
        </w:rPr>
        <w:t xml:space="preserve"> </w:t>
      </w:r>
      <w:r w:rsidR="00435F81">
        <w:rPr>
          <w:rFonts w:ascii="Arial" w:hAnsi="Arial" w:cs="Arial"/>
          <w:color w:val="000000"/>
        </w:rPr>
        <w:t xml:space="preserve">de la República Bolivariana de Venezuela </w:t>
      </w:r>
      <w:r w:rsidRPr="00FC4E87">
        <w:rPr>
          <w:rFonts w:ascii="Arial" w:hAnsi="Arial" w:cs="Arial"/>
          <w:color w:val="000000"/>
        </w:rPr>
        <w:t xml:space="preserve">Nº 37.522 de fecha </w:t>
      </w:r>
      <w:r w:rsidR="00D56BA3">
        <w:rPr>
          <w:rFonts w:ascii="Arial" w:hAnsi="Arial" w:cs="Arial"/>
          <w:color w:val="000000"/>
        </w:rPr>
        <w:t>0</w:t>
      </w:r>
      <w:r w:rsidR="00D56BA3">
        <w:rPr>
          <w:rFonts w:ascii="Arial" w:hAnsi="Arial" w:cs="Arial"/>
        </w:rPr>
        <w:t>6</w:t>
      </w:r>
      <w:r w:rsidRPr="00FC4E87">
        <w:rPr>
          <w:rFonts w:ascii="Arial" w:hAnsi="Arial" w:cs="Arial"/>
        </w:rPr>
        <w:t>-09-2002</w:t>
      </w:r>
    </w:p>
    <w:p w:rsidR="004063CD" w:rsidRPr="004063CD" w:rsidRDefault="00266B3E" w:rsidP="00F05B5A">
      <w:pPr>
        <w:pStyle w:val="NormalWeb"/>
        <w:numPr>
          <w:ilvl w:val="0"/>
          <w:numId w:val="16"/>
        </w:numPr>
        <w:spacing w:before="0" w:beforeAutospacing="0" w:after="0" w:afterAutospacing="0" w:line="340" w:lineRule="exact"/>
        <w:ind w:right="-113"/>
        <w:jc w:val="both"/>
        <w:rPr>
          <w:rFonts w:ascii="Arial" w:hAnsi="Arial" w:cs="Arial"/>
        </w:rPr>
      </w:pPr>
      <w:r w:rsidRPr="00E40140">
        <w:rPr>
          <w:rFonts w:ascii="Arial" w:hAnsi="Arial" w:cs="Arial"/>
        </w:rPr>
        <w:t>Ley Contra La Corrupción, publicada en la</w:t>
      </w:r>
      <w:r w:rsidRPr="00E40140">
        <w:rPr>
          <w:rFonts w:ascii="Arial" w:hAnsi="Arial" w:cs="Arial"/>
          <w:color w:val="000000"/>
        </w:rPr>
        <w:t xml:space="preserve"> Gaceta Oficial</w:t>
      </w:r>
      <w:r w:rsidR="00435F81" w:rsidRPr="00A64D0E">
        <w:rPr>
          <w:rFonts w:ascii="Arial" w:hAnsi="Arial" w:cs="Arial"/>
          <w:color w:val="000000"/>
        </w:rPr>
        <w:t xml:space="preserve"> </w:t>
      </w:r>
      <w:r w:rsidR="00435F81">
        <w:rPr>
          <w:rFonts w:ascii="Arial" w:hAnsi="Arial" w:cs="Arial"/>
          <w:color w:val="000000"/>
        </w:rPr>
        <w:t xml:space="preserve">de la República Bolivariana de Venezuela </w:t>
      </w:r>
      <w:r w:rsidRPr="00E40140">
        <w:rPr>
          <w:rFonts w:ascii="Arial" w:hAnsi="Arial" w:cs="Arial"/>
        </w:rPr>
        <w:t>Nº 5</w:t>
      </w:r>
      <w:r w:rsidR="00A1500F">
        <w:rPr>
          <w:rFonts w:ascii="Arial" w:hAnsi="Arial" w:cs="Arial"/>
        </w:rPr>
        <w:t>.</w:t>
      </w:r>
      <w:r w:rsidRPr="00E40140">
        <w:rPr>
          <w:rFonts w:ascii="Arial" w:hAnsi="Arial" w:cs="Arial"/>
        </w:rPr>
        <w:t>637</w:t>
      </w:r>
      <w:r w:rsidRPr="00E40140">
        <w:rPr>
          <w:rFonts w:ascii="Arial" w:hAnsi="Arial" w:cs="Arial"/>
          <w:color w:val="000000"/>
        </w:rPr>
        <w:t xml:space="preserve"> </w:t>
      </w:r>
      <w:r w:rsidR="00D56BA3" w:rsidRPr="00E40140">
        <w:rPr>
          <w:rFonts w:ascii="Arial" w:hAnsi="Arial" w:cs="Arial"/>
          <w:color w:val="000000"/>
        </w:rPr>
        <w:t xml:space="preserve">Extraordinaria </w:t>
      </w:r>
      <w:r w:rsidRPr="00E40140">
        <w:rPr>
          <w:rFonts w:ascii="Arial" w:hAnsi="Arial" w:cs="Arial"/>
          <w:color w:val="000000"/>
        </w:rPr>
        <w:t xml:space="preserve">de </w:t>
      </w:r>
      <w:r w:rsidR="00614827" w:rsidRPr="00E40140">
        <w:rPr>
          <w:rFonts w:ascii="Arial" w:hAnsi="Arial" w:cs="Arial"/>
        </w:rPr>
        <w:t>fecha 28-04-2003.</w:t>
      </w:r>
      <w:r w:rsidR="00E40140" w:rsidRPr="00E40140">
        <w:rPr>
          <w:rFonts w:ascii="Arial" w:hAnsi="Arial" w:cs="Arial"/>
        </w:rPr>
        <w:t xml:space="preserve"> </w:t>
      </w:r>
    </w:p>
    <w:p w:rsidR="00266B3E" w:rsidRPr="00FC4E87" w:rsidRDefault="0049059F" w:rsidP="00F05B5A">
      <w:pPr>
        <w:pStyle w:val="NormalWeb"/>
        <w:spacing w:before="0" w:beforeAutospacing="0" w:after="0" w:afterAutospacing="0" w:line="340" w:lineRule="exact"/>
        <w:ind w:right="-113"/>
        <w:jc w:val="both"/>
        <w:rPr>
          <w:rFonts w:ascii="Arial" w:hAnsi="Arial" w:cs="Arial"/>
          <w:b/>
        </w:rPr>
      </w:pPr>
      <w:r w:rsidRPr="00FC4E87">
        <w:rPr>
          <w:rFonts w:ascii="Arial" w:hAnsi="Arial" w:cs="Arial"/>
          <w:b/>
        </w:rPr>
        <w:t>Reglamentos</w:t>
      </w:r>
    </w:p>
    <w:p w:rsidR="00266B3E" w:rsidRPr="00FC4E87" w:rsidRDefault="00266B3E" w:rsidP="00F05B5A">
      <w:pPr>
        <w:pStyle w:val="NormalWeb"/>
        <w:numPr>
          <w:ilvl w:val="0"/>
          <w:numId w:val="17"/>
        </w:numPr>
        <w:spacing w:before="0" w:beforeAutospacing="0" w:after="0" w:afterAutospacing="0" w:line="340" w:lineRule="exact"/>
        <w:ind w:right="-113"/>
        <w:jc w:val="both"/>
        <w:rPr>
          <w:rFonts w:ascii="Arial" w:hAnsi="Arial" w:cs="Arial"/>
        </w:rPr>
      </w:pPr>
      <w:r w:rsidRPr="00FC4E87">
        <w:rPr>
          <w:rFonts w:ascii="Arial" w:hAnsi="Arial" w:cs="Arial"/>
        </w:rPr>
        <w:t xml:space="preserve">Reglamento de la </w:t>
      </w:r>
      <w:r w:rsidRPr="00FC4E87">
        <w:rPr>
          <w:rFonts w:ascii="Arial" w:hAnsi="Arial" w:cs="Arial"/>
          <w:color w:val="000000"/>
        </w:rPr>
        <w:t>Ley Orgánica de la Contraloría General de la República y del Sistema Nacional de Control Fiscal, publicada en la Gaceta Oficial</w:t>
      </w:r>
      <w:r w:rsidR="00D31C05" w:rsidRPr="00A64D0E">
        <w:rPr>
          <w:rFonts w:ascii="Arial" w:hAnsi="Arial" w:cs="Arial"/>
          <w:color w:val="000000"/>
        </w:rPr>
        <w:t xml:space="preserve"> </w:t>
      </w:r>
      <w:r w:rsidR="00D31C05">
        <w:rPr>
          <w:rFonts w:ascii="Arial" w:hAnsi="Arial" w:cs="Arial"/>
          <w:color w:val="000000"/>
        </w:rPr>
        <w:t>de la República Bolivariana de Venezuela Nº 39</w:t>
      </w:r>
      <w:r w:rsidR="00A1500F">
        <w:rPr>
          <w:rFonts w:ascii="Arial" w:hAnsi="Arial" w:cs="Arial"/>
          <w:color w:val="000000"/>
        </w:rPr>
        <w:t>.</w:t>
      </w:r>
      <w:r w:rsidRPr="00FC4E87">
        <w:rPr>
          <w:rFonts w:ascii="Arial" w:hAnsi="Arial" w:cs="Arial"/>
          <w:color w:val="000000"/>
        </w:rPr>
        <w:t xml:space="preserve">240 de fecha </w:t>
      </w:r>
      <w:r w:rsidR="00D56BA3">
        <w:rPr>
          <w:rFonts w:ascii="Arial" w:hAnsi="Arial" w:cs="Arial"/>
        </w:rPr>
        <w:t>12</w:t>
      </w:r>
      <w:r w:rsidRPr="00FC4E87">
        <w:rPr>
          <w:rFonts w:ascii="Arial" w:hAnsi="Arial" w:cs="Arial"/>
        </w:rPr>
        <w:t>-08-2009.</w:t>
      </w:r>
    </w:p>
    <w:p w:rsidR="00266B3E" w:rsidRPr="00FC4E87" w:rsidRDefault="00266B3E" w:rsidP="00F05B5A">
      <w:pPr>
        <w:pStyle w:val="NormalWeb"/>
        <w:numPr>
          <w:ilvl w:val="0"/>
          <w:numId w:val="17"/>
        </w:numPr>
        <w:spacing w:before="0" w:beforeAutospacing="0" w:after="0" w:afterAutospacing="0" w:line="340" w:lineRule="exact"/>
        <w:ind w:right="-113"/>
        <w:jc w:val="both"/>
        <w:rPr>
          <w:rFonts w:ascii="Arial" w:hAnsi="Arial" w:cs="Arial"/>
        </w:rPr>
      </w:pPr>
      <w:r w:rsidRPr="00FC4E87">
        <w:rPr>
          <w:rFonts w:ascii="Arial" w:hAnsi="Arial" w:cs="Arial"/>
        </w:rPr>
        <w:t xml:space="preserve">Reglamento sobre los Concursos Públicos para la Designación de Los Contralores Distritales y Municipales y los Titulares de las Unidades de Auditoría Interna de los Órganos del Poder </w:t>
      </w:r>
      <w:r w:rsidR="00666B38" w:rsidRPr="00FC4E87">
        <w:rPr>
          <w:rFonts w:ascii="Arial" w:hAnsi="Arial" w:cs="Arial"/>
        </w:rPr>
        <w:t>Público</w:t>
      </w:r>
      <w:r w:rsidRPr="00FC4E87">
        <w:rPr>
          <w:rFonts w:ascii="Arial" w:hAnsi="Arial" w:cs="Arial"/>
        </w:rPr>
        <w:t xml:space="preserve"> Nacional, Estadal, Distrital y Municipal y sus Entes Descentralizados, publicad</w:t>
      </w:r>
      <w:r w:rsidR="0018152C">
        <w:rPr>
          <w:rFonts w:ascii="Arial" w:hAnsi="Arial" w:cs="Arial"/>
        </w:rPr>
        <w:t>o</w:t>
      </w:r>
      <w:r w:rsidRPr="00FC4E87">
        <w:rPr>
          <w:rFonts w:ascii="Arial" w:hAnsi="Arial" w:cs="Arial"/>
        </w:rPr>
        <w:t xml:space="preserve"> en la</w:t>
      </w:r>
      <w:r w:rsidRPr="00FC4E87">
        <w:rPr>
          <w:rFonts w:ascii="Arial" w:hAnsi="Arial" w:cs="Arial"/>
          <w:color w:val="000000"/>
        </w:rPr>
        <w:t xml:space="preserve"> Gaceta Oficial</w:t>
      </w:r>
      <w:r w:rsidR="00D31C05" w:rsidRPr="00A64D0E">
        <w:rPr>
          <w:rFonts w:ascii="Arial" w:hAnsi="Arial" w:cs="Arial"/>
          <w:color w:val="000000"/>
        </w:rPr>
        <w:t xml:space="preserve"> </w:t>
      </w:r>
      <w:r w:rsidR="00D31C05">
        <w:rPr>
          <w:rFonts w:ascii="Arial" w:hAnsi="Arial" w:cs="Arial"/>
          <w:color w:val="000000"/>
        </w:rPr>
        <w:t xml:space="preserve">de la República Bolivariana de Venezuela </w:t>
      </w:r>
      <w:r w:rsidRPr="00FC4E87">
        <w:rPr>
          <w:rFonts w:ascii="Arial" w:hAnsi="Arial" w:cs="Arial"/>
          <w:color w:val="000000"/>
        </w:rPr>
        <w:t xml:space="preserve">Nº 39.350 de fecha </w:t>
      </w:r>
      <w:r w:rsidR="00D56BA3">
        <w:rPr>
          <w:rFonts w:ascii="Arial" w:hAnsi="Arial" w:cs="Arial"/>
        </w:rPr>
        <w:t>20</w:t>
      </w:r>
      <w:r w:rsidRPr="00FC4E87">
        <w:rPr>
          <w:rFonts w:ascii="Arial" w:hAnsi="Arial" w:cs="Arial"/>
        </w:rPr>
        <w:t>-01-2010.</w:t>
      </w:r>
    </w:p>
    <w:p w:rsidR="00266B3E" w:rsidRPr="00FC4E87" w:rsidRDefault="00266B3E" w:rsidP="00F05B5A">
      <w:pPr>
        <w:pStyle w:val="NormalWeb"/>
        <w:numPr>
          <w:ilvl w:val="0"/>
          <w:numId w:val="17"/>
        </w:numPr>
        <w:spacing w:before="0" w:beforeAutospacing="0" w:after="0" w:afterAutospacing="0" w:line="340" w:lineRule="exact"/>
        <w:ind w:right="-113"/>
        <w:jc w:val="both"/>
        <w:rPr>
          <w:rFonts w:ascii="Arial" w:hAnsi="Arial" w:cs="Arial"/>
        </w:rPr>
      </w:pPr>
      <w:r w:rsidRPr="00FC4E87">
        <w:rPr>
          <w:rFonts w:ascii="Arial" w:hAnsi="Arial" w:cs="Arial"/>
        </w:rPr>
        <w:t>Reglamento para el Registro de Auditores Consultores y Profesionales Independientes en Materia de control, publicad</w:t>
      </w:r>
      <w:r w:rsidR="0018152C">
        <w:rPr>
          <w:rFonts w:ascii="Arial" w:hAnsi="Arial" w:cs="Arial"/>
        </w:rPr>
        <w:t>o</w:t>
      </w:r>
      <w:r w:rsidRPr="00FC4E87">
        <w:rPr>
          <w:rFonts w:ascii="Arial" w:hAnsi="Arial" w:cs="Arial"/>
        </w:rPr>
        <w:t xml:space="preserve"> en la Gaceta </w:t>
      </w:r>
      <w:r w:rsidRPr="00FC4E87">
        <w:rPr>
          <w:rFonts w:ascii="Arial" w:hAnsi="Arial" w:cs="Arial"/>
          <w:color w:val="000000"/>
        </w:rPr>
        <w:t>Oficial</w:t>
      </w:r>
      <w:r w:rsidR="00D31C05" w:rsidRPr="00A64D0E">
        <w:rPr>
          <w:rFonts w:ascii="Arial" w:hAnsi="Arial" w:cs="Arial"/>
          <w:color w:val="000000"/>
        </w:rPr>
        <w:t xml:space="preserve"> </w:t>
      </w:r>
      <w:r w:rsidR="00D31C05">
        <w:rPr>
          <w:rFonts w:ascii="Arial" w:hAnsi="Arial" w:cs="Arial"/>
          <w:color w:val="000000"/>
        </w:rPr>
        <w:t xml:space="preserve">de la República Bolivariana de Venezuela </w:t>
      </w:r>
      <w:r w:rsidR="0041754F">
        <w:rPr>
          <w:rFonts w:ascii="Arial" w:hAnsi="Arial" w:cs="Arial"/>
          <w:color w:val="000000"/>
        </w:rPr>
        <w:t xml:space="preserve">   </w:t>
      </w:r>
      <w:r w:rsidRPr="00FC4E87">
        <w:rPr>
          <w:rFonts w:ascii="Arial" w:hAnsi="Arial" w:cs="Arial"/>
          <w:color w:val="000000"/>
        </w:rPr>
        <w:t xml:space="preserve">Nº 39.729 de fecha </w:t>
      </w:r>
      <w:r w:rsidR="006634CC">
        <w:rPr>
          <w:rFonts w:ascii="Arial" w:hAnsi="Arial" w:cs="Arial"/>
        </w:rPr>
        <w:t>05</w:t>
      </w:r>
      <w:r w:rsidRPr="00FC4E87">
        <w:rPr>
          <w:rFonts w:ascii="Arial" w:hAnsi="Arial" w:cs="Arial"/>
        </w:rPr>
        <w:t>-08-2011.</w:t>
      </w:r>
    </w:p>
    <w:p w:rsidR="00266B3E" w:rsidRPr="00FC4E87" w:rsidRDefault="00266B3E" w:rsidP="00F05B5A">
      <w:pPr>
        <w:pStyle w:val="NormalWeb"/>
        <w:numPr>
          <w:ilvl w:val="0"/>
          <w:numId w:val="17"/>
        </w:numPr>
        <w:spacing w:before="0" w:beforeAutospacing="0" w:after="0" w:afterAutospacing="0" w:line="340" w:lineRule="exact"/>
        <w:ind w:right="-113"/>
        <w:jc w:val="both"/>
        <w:rPr>
          <w:rFonts w:ascii="Arial" w:hAnsi="Arial" w:cs="Arial"/>
        </w:rPr>
      </w:pPr>
      <w:r w:rsidRPr="00FC4E87">
        <w:rPr>
          <w:rFonts w:ascii="Arial" w:hAnsi="Arial" w:cs="Arial"/>
        </w:rPr>
        <w:lastRenderedPageBreak/>
        <w:t xml:space="preserve">Reglamento Nº 1 de la Ley Orgánica de Administración Financiera del Sector Público, sobre el Sistema Presupuestario, publicada en la Gaceta </w:t>
      </w:r>
      <w:r w:rsidRPr="00FC4E87">
        <w:rPr>
          <w:rFonts w:ascii="Arial" w:hAnsi="Arial" w:cs="Arial"/>
          <w:color w:val="000000"/>
        </w:rPr>
        <w:t xml:space="preserve">Oficial </w:t>
      </w:r>
      <w:r w:rsidR="00D31C05">
        <w:rPr>
          <w:rFonts w:ascii="Arial" w:hAnsi="Arial" w:cs="Arial"/>
          <w:color w:val="000000"/>
        </w:rPr>
        <w:t xml:space="preserve">de la República Bolivariana de Venezuela </w:t>
      </w:r>
      <w:r w:rsidRPr="00FC4E87">
        <w:rPr>
          <w:rFonts w:ascii="Arial" w:hAnsi="Arial" w:cs="Arial"/>
          <w:color w:val="000000"/>
        </w:rPr>
        <w:t>Extraordinaria Nº 5.781</w:t>
      </w:r>
      <w:r w:rsidR="00D56BA3">
        <w:rPr>
          <w:rFonts w:ascii="Arial" w:hAnsi="Arial" w:cs="Arial"/>
          <w:color w:val="000000"/>
        </w:rPr>
        <w:t xml:space="preserve"> </w:t>
      </w:r>
      <w:r w:rsidRPr="00FC4E87">
        <w:rPr>
          <w:rFonts w:ascii="Arial" w:hAnsi="Arial" w:cs="Arial"/>
          <w:color w:val="000000"/>
        </w:rPr>
        <w:t xml:space="preserve">de fecha </w:t>
      </w:r>
      <w:r w:rsidR="00D56BA3">
        <w:rPr>
          <w:rFonts w:ascii="Arial" w:hAnsi="Arial" w:cs="Arial"/>
        </w:rPr>
        <w:t>28</w:t>
      </w:r>
      <w:r w:rsidRPr="00FC4E87">
        <w:rPr>
          <w:rFonts w:ascii="Arial" w:hAnsi="Arial" w:cs="Arial"/>
        </w:rPr>
        <w:t>-01-2005</w:t>
      </w:r>
      <w:r w:rsidR="006634CC">
        <w:rPr>
          <w:rFonts w:ascii="Arial" w:hAnsi="Arial" w:cs="Arial"/>
        </w:rPr>
        <w:t>.</w:t>
      </w:r>
    </w:p>
    <w:p w:rsidR="00266B3E" w:rsidRPr="00FC4E87" w:rsidRDefault="00266B3E" w:rsidP="00F05B5A">
      <w:pPr>
        <w:pStyle w:val="NormalWeb"/>
        <w:numPr>
          <w:ilvl w:val="0"/>
          <w:numId w:val="17"/>
        </w:numPr>
        <w:spacing w:before="0" w:beforeAutospacing="0" w:after="0" w:afterAutospacing="0" w:line="340" w:lineRule="exact"/>
        <w:ind w:right="-113"/>
        <w:jc w:val="both"/>
        <w:rPr>
          <w:rFonts w:ascii="Arial" w:hAnsi="Arial" w:cs="Arial"/>
        </w:rPr>
      </w:pPr>
      <w:r w:rsidRPr="00FC4E87">
        <w:rPr>
          <w:rFonts w:ascii="Arial" w:hAnsi="Arial" w:cs="Arial"/>
        </w:rPr>
        <w:t xml:space="preserve">Reglamento Nº 2 de la Ley Orgánica de Administración Financiera del Sector Público, sobre el Sistema de Crédito Público, publicada en la Gaceta </w:t>
      </w:r>
      <w:r w:rsidRPr="00FC4E87">
        <w:rPr>
          <w:rFonts w:ascii="Arial" w:hAnsi="Arial" w:cs="Arial"/>
          <w:color w:val="000000"/>
        </w:rPr>
        <w:t xml:space="preserve">Oficial </w:t>
      </w:r>
      <w:r w:rsidR="00D31C05">
        <w:rPr>
          <w:rFonts w:ascii="Arial" w:hAnsi="Arial" w:cs="Arial"/>
          <w:color w:val="000000"/>
        </w:rPr>
        <w:t xml:space="preserve">de la República Bolivariana de Venezuela </w:t>
      </w:r>
      <w:r w:rsidRPr="00FC4E87">
        <w:rPr>
          <w:rFonts w:ascii="Arial" w:hAnsi="Arial" w:cs="Arial"/>
          <w:color w:val="000000"/>
        </w:rPr>
        <w:t xml:space="preserve">Nº 38.117 de fecha </w:t>
      </w:r>
      <w:r w:rsidRPr="00FC4E87">
        <w:rPr>
          <w:rFonts w:ascii="Arial" w:hAnsi="Arial" w:cs="Arial"/>
        </w:rPr>
        <w:t>28-01-2005</w:t>
      </w:r>
      <w:r w:rsidR="006634CC">
        <w:rPr>
          <w:rFonts w:ascii="Arial" w:hAnsi="Arial" w:cs="Arial"/>
        </w:rPr>
        <w:t>.</w:t>
      </w:r>
    </w:p>
    <w:p w:rsidR="00266B3E" w:rsidRPr="00FC4E87" w:rsidRDefault="00266B3E" w:rsidP="00F05B5A">
      <w:pPr>
        <w:pStyle w:val="NormalWeb"/>
        <w:numPr>
          <w:ilvl w:val="0"/>
          <w:numId w:val="17"/>
        </w:numPr>
        <w:spacing w:before="0" w:beforeAutospacing="0" w:after="0" w:afterAutospacing="0" w:line="340" w:lineRule="exact"/>
        <w:ind w:right="-113"/>
        <w:jc w:val="both"/>
        <w:rPr>
          <w:rFonts w:ascii="Arial" w:hAnsi="Arial" w:cs="Arial"/>
        </w:rPr>
      </w:pPr>
      <w:r w:rsidRPr="00FC4E87">
        <w:rPr>
          <w:rFonts w:ascii="Arial" w:hAnsi="Arial" w:cs="Arial"/>
        </w:rPr>
        <w:t>Reglamento Nº 3 de la Ley Orgánica de Administración Financiera del Sector Público, sobre el Sistema de Tesorería, publicad</w:t>
      </w:r>
      <w:r w:rsidR="0018152C">
        <w:rPr>
          <w:rFonts w:ascii="Arial" w:hAnsi="Arial" w:cs="Arial"/>
        </w:rPr>
        <w:t>o</w:t>
      </w:r>
      <w:r w:rsidRPr="00FC4E87">
        <w:rPr>
          <w:rFonts w:ascii="Arial" w:hAnsi="Arial" w:cs="Arial"/>
        </w:rPr>
        <w:t xml:space="preserve"> en la Gaceta </w:t>
      </w:r>
      <w:r w:rsidRPr="00FC4E87">
        <w:rPr>
          <w:rFonts w:ascii="Arial" w:hAnsi="Arial" w:cs="Arial"/>
          <w:color w:val="000000"/>
        </w:rPr>
        <w:t>Oficial</w:t>
      </w:r>
      <w:r w:rsidR="00D31C05" w:rsidRPr="00A64D0E">
        <w:rPr>
          <w:rFonts w:ascii="Arial" w:hAnsi="Arial" w:cs="Arial"/>
          <w:color w:val="000000"/>
        </w:rPr>
        <w:t xml:space="preserve"> </w:t>
      </w:r>
      <w:r w:rsidR="00D31C05">
        <w:rPr>
          <w:rFonts w:ascii="Arial" w:hAnsi="Arial" w:cs="Arial"/>
          <w:color w:val="000000"/>
        </w:rPr>
        <w:t xml:space="preserve">de la República Bolivariana de Venezuela </w:t>
      </w:r>
      <w:r w:rsidRPr="00FC4E87">
        <w:rPr>
          <w:rFonts w:ascii="Arial" w:hAnsi="Arial" w:cs="Arial"/>
          <w:color w:val="000000"/>
        </w:rPr>
        <w:t xml:space="preserve">Nº 38.433 de fecha </w:t>
      </w:r>
      <w:r w:rsidR="00666B38">
        <w:rPr>
          <w:rFonts w:ascii="Arial" w:hAnsi="Arial" w:cs="Arial"/>
        </w:rPr>
        <w:t>10</w:t>
      </w:r>
      <w:r w:rsidRPr="00FC4E87">
        <w:rPr>
          <w:rFonts w:ascii="Arial" w:hAnsi="Arial" w:cs="Arial"/>
        </w:rPr>
        <w:t>-05-2006</w:t>
      </w:r>
      <w:r w:rsidR="006634CC">
        <w:rPr>
          <w:rFonts w:ascii="Arial" w:hAnsi="Arial" w:cs="Arial"/>
        </w:rPr>
        <w:t>.</w:t>
      </w:r>
    </w:p>
    <w:p w:rsidR="00266B3E" w:rsidRPr="00FC4E87" w:rsidRDefault="00266B3E" w:rsidP="00F05B5A">
      <w:pPr>
        <w:pStyle w:val="NormalWeb"/>
        <w:numPr>
          <w:ilvl w:val="0"/>
          <w:numId w:val="17"/>
        </w:numPr>
        <w:spacing w:before="0" w:beforeAutospacing="0" w:after="0" w:afterAutospacing="0" w:line="340" w:lineRule="exact"/>
        <w:ind w:right="-113"/>
        <w:jc w:val="both"/>
        <w:rPr>
          <w:rFonts w:ascii="Arial" w:hAnsi="Arial" w:cs="Arial"/>
        </w:rPr>
      </w:pPr>
      <w:r w:rsidRPr="00FC4E87">
        <w:rPr>
          <w:rFonts w:ascii="Arial" w:hAnsi="Arial" w:cs="Arial"/>
        </w:rPr>
        <w:t>Reglamento Nº 4 de la Ley Orgánica de Administración Financiera del Sector Público, sobre el Sistema de Contabilidad, publicad</w:t>
      </w:r>
      <w:r w:rsidR="0018152C">
        <w:rPr>
          <w:rFonts w:ascii="Arial" w:hAnsi="Arial" w:cs="Arial"/>
        </w:rPr>
        <w:t>o</w:t>
      </w:r>
      <w:r w:rsidRPr="00FC4E87">
        <w:rPr>
          <w:rFonts w:ascii="Arial" w:hAnsi="Arial" w:cs="Arial"/>
        </w:rPr>
        <w:t xml:space="preserve"> en la Gaceta </w:t>
      </w:r>
      <w:r w:rsidRPr="00FC4E87">
        <w:rPr>
          <w:rFonts w:ascii="Arial" w:hAnsi="Arial" w:cs="Arial"/>
          <w:color w:val="000000"/>
        </w:rPr>
        <w:t>Oficial</w:t>
      </w:r>
      <w:r w:rsidR="00B8635E" w:rsidRPr="00A64D0E">
        <w:rPr>
          <w:rFonts w:ascii="Arial" w:hAnsi="Arial" w:cs="Arial"/>
          <w:color w:val="000000"/>
        </w:rPr>
        <w:t xml:space="preserve"> </w:t>
      </w:r>
      <w:r w:rsidR="00B8635E">
        <w:rPr>
          <w:rFonts w:ascii="Arial" w:hAnsi="Arial" w:cs="Arial"/>
          <w:color w:val="000000"/>
        </w:rPr>
        <w:t xml:space="preserve">de la República Bolivariana de Venezuela </w:t>
      </w:r>
      <w:r w:rsidRPr="00FC4E87">
        <w:rPr>
          <w:rFonts w:ascii="Arial" w:hAnsi="Arial" w:cs="Arial"/>
          <w:color w:val="000000"/>
        </w:rPr>
        <w:t xml:space="preserve">Nº 38.333 de fecha </w:t>
      </w:r>
      <w:r w:rsidR="00A668D5">
        <w:rPr>
          <w:rFonts w:ascii="Arial" w:hAnsi="Arial" w:cs="Arial"/>
        </w:rPr>
        <w:t>12</w:t>
      </w:r>
      <w:r w:rsidRPr="00FC4E87">
        <w:rPr>
          <w:rFonts w:ascii="Arial" w:hAnsi="Arial" w:cs="Arial"/>
        </w:rPr>
        <w:t>-12-2005</w:t>
      </w:r>
      <w:r w:rsidR="006634CC">
        <w:rPr>
          <w:rFonts w:ascii="Arial" w:hAnsi="Arial" w:cs="Arial"/>
        </w:rPr>
        <w:t>.</w:t>
      </w:r>
    </w:p>
    <w:p w:rsidR="00744723" w:rsidRPr="009F1338" w:rsidRDefault="00266B3E" w:rsidP="00F05B5A">
      <w:pPr>
        <w:pStyle w:val="NormalWeb"/>
        <w:numPr>
          <w:ilvl w:val="0"/>
          <w:numId w:val="17"/>
        </w:numPr>
        <w:spacing w:before="0" w:beforeAutospacing="0" w:after="0" w:afterAutospacing="0" w:line="340" w:lineRule="exact"/>
        <w:ind w:right="-113"/>
        <w:jc w:val="both"/>
        <w:rPr>
          <w:rFonts w:ascii="Arial" w:hAnsi="Arial" w:cs="Arial"/>
        </w:rPr>
      </w:pPr>
      <w:r w:rsidRPr="00FC4E87">
        <w:rPr>
          <w:rFonts w:ascii="Arial" w:hAnsi="Arial" w:cs="Arial"/>
        </w:rPr>
        <w:t>Lineamientos para la organización y funcionamiento de las unidades Internas, publicad</w:t>
      </w:r>
      <w:r w:rsidR="0018152C">
        <w:rPr>
          <w:rFonts w:ascii="Arial" w:hAnsi="Arial" w:cs="Arial"/>
        </w:rPr>
        <w:t>os</w:t>
      </w:r>
      <w:r w:rsidRPr="00FC4E87">
        <w:rPr>
          <w:rFonts w:ascii="Arial" w:hAnsi="Arial" w:cs="Arial"/>
        </w:rPr>
        <w:t xml:space="preserve"> en la Gaceta </w:t>
      </w:r>
      <w:r w:rsidRPr="00FC4E87">
        <w:rPr>
          <w:rFonts w:ascii="Arial" w:hAnsi="Arial" w:cs="Arial"/>
          <w:color w:val="000000"/>
        </w:rPr>
        <w:t>Oficial</w:t>
      </w:r>
      <w:r w:rsidR="00B8635E" w:rsidRPr="00A64D0E">
        <w:rPr>
          <w:rFonts w:ascii="Arial" w:hAnsi="Arial" w:cs="Arial"/>
          <w:color w:val="000000"/>
        </w:rPr>
        <w:t xml:space="preserve"> </w:t>
      </w:r>
      <w:r w:rsidR="00B8635E">
        <w:rPr>
          <w:rFonts w:ascii="Arial" w:hAnsi="Arial" w:cs="Arial"/>
          <w:color w:val="000000"/>
        </w:rPr>
        <w:t>de la República Bolivariana de Venezuela</w:t>
      </w:r>
      <w:r w:rsidR="00B8635E" w:rsidRPr="00FC4E87">
        <w:rPr>
          <w:rFonts w:ascii="Arial" w:hAnsi="Arial" w:cs="Arial"/>
          <w:color w:val="000000"/>
        </w:rPr>
        <w:t xml:space="preserve"> </w:t>
      </w:r>
      <w:r w:rsidRPr="00FC4E87">
        <w:rPr>
          <w:rFonts w:ascii="Arial" w:hAnsi="Arial" w:cs="Arial"/>
          <w:color w:val="000000"/>
        </w:rPr>
        <w:t xml:space="preserve">Nº 39.408 de fecha </w:t>
      </w:r>
      <w:r w:rsidR="00B8635E">
        <w:rPr>
          <w:rFonts w:ascii="Arial" w:hAnsi="Arial" w:cs="Arial"/>
          <w:color w:val="000000"/>
        </w:rPr>
        <w:t xml:space="preserve">           </w:t>
      </w:r>
      <w:r w:rsidR="00F13546">
        <w:rPr>
          <w:rFonts w:ascii="Arial" w:hAnsi="Arial" w:cs="Arial"/>
          <w:color w:val="000000"/>
        </w:rPr>
        <w:t xml:space="preserve">            </w:t>
      </w:r>
      <w:r w:rsidR="00B8635E">
        <w:rPr>
          <w:rFonts w:ascii="Arial" w:hAnsi="Arial" w:cs="Arial"/>
          <w:color w:val="000000"/>
        </w:rPr>
        <w:t xml:space="preserve">   </w:t>
      </w:r>
      <w:r w:rsidRPr="00FC4E87">
        <w:rPr>
          <w:rFonts w:ascii="Arial" w:hAnsi="Arial" w:cs="Arial"/>
        </w:rPr>
        <w:t>22-04-2011.</w:t>
      </w:r>
    </w:p>
    <w:p w:rsidR="00266B3E" w:rsidRPr="00FC4E87" w:rsidRDefault="0049059F" w:rsidP="00F05B5A">
      <w:pPr>
        <w:pStyle w:val="NormalWeb"/>
        <w:spacing w:before="0" w:beforeAutospacing="0" w:after="0" w:afterAutospacing="0" w:line="340" w:lineRule="exact"/>
        <w:ind w:right="-113"/>
        <w:jc w:val="both"/>
        <w:rPr>
          <w:rFonts w:ascii="Arial" w:hAnsi="Arial" w:cs="Arial"/>
          <w:b/>
        </w:rPr>
      </w:pPr>
      <w:r w:rsidRPr="00FC4E87">
        <w:rPr>
          <w:rFonts w:ascii="Arial" w:hAnsi="Arial" w:cs="Arial"/>
          <w:b/>
        </w:rPr>
        <w:t>Normas</w:t>
      </w:r>
    </w:p>
    <w:p w:rsidR="00266B3E" w:rsidRPr="00FC4E87" w:rsidRDefault="00266B3E" w:rsidP="00F05B5A">
      <w:pPr>
        <w:pStyle w:val="NormalWeb"/>
        <w:numPr>
          <w:ilvl w:val="0"/>
          <w:numId w:val="18"/>
        </w:numPr>
        <w:spacing w:before="0" w:beforeAutospacing="0" w:after="0" w:afterAutospacing="0" w:line="340" w:lineRule="exact"/>
        <w:ind w:right="-113"/>
        <w:jc w:val="both"/>
        <w:rPr>
          <w:rFonts w:ascii="Arial" w:hAnsi="Arial" w:cs="Arial"/>
        </w:rPr>
      </w:pPr>
      <w:r w:rsidRPr="00FC4E87">
        <w:rPr>
          <w:rFonts w:ascii="Arial" w:hAnsi="Arial" w:cs="Arial"/>
        </w:rPr>
        <w:t>Normas Generales de Contabilidad del Sector Público, publicada</w:t>
      </w:r>
      <w:r w:rsidR="00CB54D5">
        <w:rPr>
          <w:rFonts w:ascii="Arial" w:hAnsi="Arial" w:cs="Arial"/>
        </w:rPr>
        <w:t>s</w:t>
      </w:r>
      <w:r w:rsidRPr="00FC4E87">
        <w:rPr>
          <w:rFonts w:ascii="Arial" w:hAnsi="Arial" w:cs="Arial"/>
        </w:rPr>
        <w:t xml:space="preserve"> en la Gaceta </w:t>
      </w:r>
      <w:r w:rsidRPr="00FC4E87">
        <w:rPr>
          <w:rFonts w:ascii="Arial" w:hAnsi="Arial" w:cs="Arial"/>
          <w:color w:val="000000"/>
        </w:rPr>
        <w:t>Oficial</w:t>
      </w:r>
      <w:r w:rsidR="00CA38E0" w:rsidRPr="00A64D0E">
        <w:rPr>
          <w:rFonts w:ascii="Arial" w:hAnsi="Arial" w:cs="Arial"/>
          <w:color w:val="000000"/>
        </w:rPr>
        <w:t xml:space="preserve"> </w:t>
      </w:r>
      <w:r w:rsidR="00CA38E0">
        <w:rPr>
          <w:rFonts w:ascii="Arial" w:hAnsi="Arial" w:cs="Arial"/>
          <w:color w:val="000000"/>
        </w:rPr>
        <w:t xml:space="preserve">de la República Bolivariana de Venezuela </w:t>
      </w:r>
      <w:r w:rsidRPr="00FC4E87">
        <w:rPr>
          <w:rFonts w:ascii="Arial" w:hAnsi="Arial" w:cs="Arial"/>
          <w:color w:val="000000"/>
        </w:rPr>
        <w:t xml:space="preserve">Nº 36.100 de fecha </w:t>
      </w:r>
      <w:r w:rsidRPr="00FC4E87">
        <w:rPr>
          <w:rFonts w:ascii="Arial" w:hAnsi="Arial" w:cs="Arial"/>
        </w:rPr>
        <w:t>4-12-96</w:t>
      </w:r>
    </w:p>
    <w:p w:rsidR="00266B3E" w:rsidRPr="00FC4E87" w:rsidRDefault="00266B3E" w:rsidP="00F05B5A">
      <w:pPr>
        <w:pStyle w:val="NormalWeb"/>
        <w:numPr>
          <w:ilvl w:val="0"/>
          <w:numId w:val="18"/>
        </w:numPr>
        <w:spacing w:before="0" w:beforeAutospacing="0" w:after="0" w:afterAutospacing="0" w:line="340" w:lineRule="exact"/>
        <w:ind w:right="-113"/>
        <w:jc w:val="both"/>
        <w:rPr>
          <w:rFonts w:ascii="Arial" w:hAnsi="Arial" w:cs="Arial"/>
        </w:rPr>
      </w:pPr>
      <w:r w:rsidRPr="00FC4E87">
        <w:rPr>
          <w:rFonts w:ascii="Arial" w:hAnsi="Arial" w:cs="Arial"/>
        </w:rPr>
        <w:t>Normas Generales de Control Interno, publicada</w:t>
      </w:r>
      <w:r w:rsidR="00CB54D5">
        <w:rPr>
          <w:rFonts w:ascii="Arial" w:hAnsi="Arial" w:cs="Arial"/>
        </w:rPr>
        <w:t>s</w:t>
      </w:r>
      <w:r w:rsidRPr="00FC4E87">
        <w:rPr>
          <w:rFonts w:ascii="Arial" w:hAnsi="Arial" w:cs="Arial"/>
        </w:rPr>
        <w:t xml:space="preserve"> en la Gaceta </w:t>
      </w:r>
      <w:r w:rsidRPr="00FC4E87">
        <w:rPr>
          <w:rFonts w:ascii="Arial" w:hAnsi="Arial" w:cs="Arial"/>
          <w:color w:val="000000"/>
        </w:rPr>
        <w:t>Oficial</w:t>
      </w:r>
      <w:r w:rsidR="00CA38E0" w:rsidRPr="00A64D0E">
        <w:rPr>
          <w:rFonts w:ascii="Arial" w:hAnsi="Arial" w:cs="Arial"/>
          <w:color w:val="000000"/>
        </w:rPr>
        <w:t xml:space="preserve"> </w:t>
      </w:r>
      <w:r w:rsidR="00CA38E0">
        <w:rPr>
          <w:rFonts w:ascii="Arial" w:hAnsi="Arial" w:cs="Arial"/>
          <w:color w:val="000000"/>
        </w:rPr>
        <w:t xml:space="preserve">de la República Bolivariana de Venezuela </w:t>
      </w:r>
      <w:r w:rsidRPr="00FC4E87">
        <w:rPr>
          <w:rFonts w:ascii="Arial" w:hAnsi="Arial" w:cs="Arial"/>
          <w:color w:val="000000"/>
        </w:rPr>
        <w:t xml:space="preserve">Nº 36.229 de fecha </w:t>
      </w:r>
      <w:r w:rsidRPr="00FC4E87">
        <w:rPr>
          <w:rFonts w:ascii="Arial" w:hAnsi="Arial" w:cs="Arial"/>
        </w:rPr>
        <w:t>17-06-97</w:t>
      </w:r>
    </w:p>
    <w:p w:rsidR="00266B3E" w:rsidRPr="00FC4E87" w:rsidRDefault="00266B3E" w:rsidP="00F05B5A">
      <w:pPr>
        <w:pStyle w:val="NormalWeb"/>
        <w:numPr>
          <w:ilvl w:val="0"/>
          <w:numId w:val="18"/>
        </w:numPr>
        <w:spacing w:before="0" w:beforeAutospacing="0" w:after="0" w:afterAutospacing="0" w:line="340" w:lineRule="exact"/>
        <w:ind w:right="-113"/>
        <w:jc w:val="both"/>
        <w:rPr>
          <w:rFonts w:ascii="Arial" w:hAnsi="Arial" w:cs="Arial"/>
        </w:rPr>
      </w:pPr>
      <w:r w:rsidRPr="00FC4E87">
        <w:rPr>
          <w:rFonts w:ascii="Arial" w:hAnsi="Arial" w:cs="Arial"/>
        </w:rPr>
        <w:t>Normas para el Funcionamiento Coordinado de los Sistemas de control Externo e Interno, publicada</w:t>
      </w:r>
      <w:r w:rsidR="00CB54D5">
        <w:rPr>
          <w:rFonts w:ascii="Arial" w:hAnsi="Arial" w:cs="Arial"/>
        </w:rPr>
        <w:t>s</w:t>
      </w:r>
      <w:r w:rsidRPr="00FC4E87">
        <w:rPr>
          <w:rFonts w:ascii="Arial" w:hAnsi="Arial" w:cs="Arial"/>
        </w:rPr>
        <w:t xml:space="preserve"> en la Gaceta </w:t>
      </w:r>
      <w:r w:rsidRPr="00FC4E87">
        <w:rPr>
          <w:rFonts w:ascii="Arial" w:hAnsi="Arial" w:cs="Arial"/>
          <w:color w:val="000000"/>
        </w:rPr>
        <w:t>Oficial</w:t>
      </w:r>
      <w:r w:rsidR="00B7304A" w:rsidRPr="00A64D0E">
        <w:rPr>
          <w:rFonts w:ascii="Arial" w:hAnsi="Arial" w:cs="Arial"/>
          <w:color w:val="000000"/>
        </w:rPr>
        <w:t xml:space="preserve"> </w:t>
      </w:r>
      <w:r w:rsidR="00B7304A">
        <w:rPr>
          <w:rFonts w:ascii="Arial" w:hAnsi="Arial" w:cs="Arial"/>
          <w:color w:val="000000"/>
        </w:rPr>
        <w:t xml:space="preserve">de la República Bolivariana de Venezuela            </w:t>
      </w:r>
      <w:r w:rsidR="00F13546">
        <w:rPr>
          <w:rFonts w:ascii="Arial" w:hAnsi="Arial" w:cs="Arial"/>
          <w:color w:val="000000"/>
        </w:rPr>
        <w:t xml:space="preserve">                    </w:t>
      </w:r>
      <w:r w:rsidR="00B7304A">
        <w:rPr>
          <w:rFonts w:ascii="Arial" w:hAnsi="Arial" w:cs="Arial"/>
          <w:color w:val="000000"/>
        </w:rPr>
        <w:t xml:space="preserve">    </w:t>
      </w:r>
      <w:r w:rsidR="00B7304A" w:rsidRPr="00FC4E87">
        <w:rPr>
          <w:rFonts w:ascii="Arial" w:hAnsi="Arial" w:cs="Arial"/>
          <w:color w:val="000000"/>
        </w:rPr>
        <w:t xml:space="preserve"> </w:t>
      </w:r>
      <w:r w:rsidRPr="00FC4E87">
        <w:rPr>
          <w:rFonts w:ascii="Arial" w:hAnsi="Arial" w:cs="Arial"/>
          <w:color w:val="000000"/>
        </w:rPr>
        <w:t xml:space="preserve">Nº 36.229 de fecha </w:t>
      </w:r>
      <w:r w:rsidRPr="00FC4E87">
        <w:rPr>
          <w:rFonts w:ascii="Arial" w:hAnsi="Arial" w:cs="Arial"/>
        </w:rPr>
        <w:t>17-06-97</w:t>
      </w:r>
    </w:p>
    <w:p w:rsidR="006F2039" w:rsidRPr="00FC4E87" w:rsidRDefault="00266B3E" w:rsidP="00F05B5A">
      <w:pPr>
        <w:pStyle w:val="NormalWeb"/>
        <w:numPr>
          <w:ilvl w:val="0"/>
          <w:numId w:val="18"/>
        </w:numPr>
        <w:spacing w:before="0" w:beforeAutospacing="0" w:after="0" w:afterAutospacing="0" w:line="340" w:lineRule="exact"/>
        <w:ind w:right="-113"/>
        <w:jc w:val="both"/>
        <w:rPr>
          <w:rFonts w:ascii="Arial" w:hAnsi="Arial" w:cs="Arial"/>
        </w:rPr>
      </w:pPr>
      <w:r w:rsidRPr="00FC4E87">
        <w:rPr>
          <w:rFonts w:ascii="Arial" w:hAnsi="Arial" w:cs="Arial"/>
        </w:rPr>
        <w:t>Normas para fomentar la participación ciudadana</w:t>
      </w:r>
      <w:r w:rsidR="00CB54D5" w:rsidRPr="00FC4E87">
        <w:rPr>
          <w:rFonts w:ascii="Arial" w:hAnsi="Arial" w:cs="Arial"/>
        </w:rPr>
        <w:t>, publicada</w:t>
      </w:r>
      <w:r w:rsidR="00CB54D5">
        <w:rPr>
          <w:rFonts w:ascii="Arial" w:hAnsi="Arial" w:cs="Arial"/>
        </w:rPr>
        <w:t>s</w:t>
      </w:r>
      <w:r w:rsidR="00CB54D5" w:rsidRPr="00FC4E87">
        <w:rPr>
          <w:rFonts w:ascii="Arial" w:hAnsi="Arial" w:cs="Arial"/>
        </w:rPr>
        <w:t xml:space="preserve"> en la</w:t>
      </w:r>
      <w:r w:rsidRPr="00FC4E87">
        <w:rPr>
          <w:rFonts w:ascii="Arial" w:hAnsi="Arial" w:cs="Arial"/>
        </w:rPr>
        <w:t xml:space="preserve"> Gaceta </w:t>
      </w:r>
      <w:r w:rsidR="0041754F">
        <w:rPr>
          <w:rFonts w:ascii="Arial" w:hAnsi="Arial" w:cs="Arial"/>
          <w:color w:val="000000"/>
        </w:rPr>
        <w:t xml:space="preserve">Oficial </w:t>
      </w:r>
      <w:r w:rsidR="00B7304A">
        <w:rPr>
          <w:rFonts w:ascii="Arial" w:hAnsi="Arial" w:cs="Arial"/>
          <w:color w:val="000000"/>
        </w:rPr>
        <w:t xml:space="preserve">de la República Bolivariana de Venezuela </w:t>
      </w:r>
      <w:r w:rsidRPr="00FC4E87">
        <w:rPr>
          <w:rFonts w:ascii="Arial" w:hAnsi="Arial" w:cs="Arial"/>
          <w:color w:val="000000"/>
        </w:rPr>
        <w:t>Nº 38.496 de fecha</w:t>
      </w:r>
      <w:r w:rsidR="00CB54D5">
        <w:rPr>
          <w:rFonts w:ascii="Arial" w:hAnsi="Arial" w:cs="Arial"/>
          <w:color w:val="000000"/>
        </w:rPr>
        <w:t xml:space="preserve"> </w:t>
      </w:r>
      <w:r w:rsidR="003E2199">
        <w:rPr>
          <w:rFonts w:ascii="Arial" w:hAnsi="Arial" w:cs="Arial"/>
        </w:rPr>
        <w:t>09-08-2006.</w:t>
      </w:r>
    </w:p>
    <w:p w:rsidR="00A417C6" w:rsidRPr="00A4159E" w:rsidRDefault="00266B3E" w:rsidP="00F05B5A">
      <w:pPr>
        <w:pStyle w:val="NormalWeb"/>
        <w:numPr>
          <w:ilvl w:val="0"/>
          <w:numId w:val="18"/>
        </w:numPr>
        <w:spacing w:before="0" w:beforeAutospacing="0" w:after="0" w:afterAutospacing="0" w:line="340" w:lineRule="exact"/>
        <w:ind w:right="-113"/>
        <w:jc w:val="both"/>
        <w:rPr>
          <w:rFonts w:ascii="Arial" w:hAnsi="Arial" w:cs="Arial"/>
        </w:rPr>
      </w:pPr>
      <w:r w:rsidRPr="00FC4E87">
        <w:rPr>
          <w:rFonts w:ascii="Arial" w:hAnsi="Arial" w:cs="Arial"/>
        </w:rPr>
        <w:lastRenderedPageBreak/>
        <w:t>Normas para Regular la Entrega de los Órganos de la Administración Pública y de sus Respectivas Oficinas O Dependencias, publicada</w:t>
      </w:r>
      <w:r w:rsidR="00CB54D5">
        <w:rPr>
          <w:rFonts w:ascii="Arial" w:hAnsi="Arial" w:cs="Arial"/>
        </w:rPr>
        <w:t>s</w:t>
      </w:r>
      <w:r w:rsidRPr="00FC4E87">
        <w:rPr>
          <w:rFonts w:ascii="Arial" w:hAnsi="Arial" w:cs="Arial"/>
        </w:rPr>
        <w:t xml:space="preserve"> en la Gaceta </w:t>
      </w:r>
      <w:r w:rsidR="0036219F">
        <w:rPr>
          <w:rFonts w:ascii="Arial" w:hAnsi="Arial" w:cs="Arial"/>
          <w:color w:val="000000"/>
        </w:rPr>
        <w:t>Oficial</w:t>
      </w:r>
      <w:r w:rsidR="00B7304A" w:rsidRPr="00A64D0E">
        <w:rPr>
          <w:rFonts w:ascii="Arial" w:hAnsi="Arial" w:cs="Arial"/>
          <w:color w:val="000000"/>
        </w:rPr>
        <w:t xml:space="preserve"> </w:t>
      </w:r>
      <w:r w:rsidR="00B7304A">
        <w:rPr>
          <w:rFonts w:ascii="Arial" w:hAnsi="Arial" w:cs="Arial"/>
          <w:color w:val="000000"/>
        </w:rPr>
        <w:t xml:space="preserve">de la República Bolivariana de Venezuela </w:t>
      </w:r>
      <w:r w:rsidRPr="00FC4E87">
        <w:rPr>
          <w:rFonts w:ascii="Arial" w:hAnsi="Arial" w:cs="Arial"/>
          <w:color w:val="000000"/>
        </w:rPr>
        <w:t xml:space="preserve">Nº 39.229 de fecha </w:t>
      </w:r>
      <w:r w:rsidRPr="00FC4E87">
        <w:rPr>
          <w:rFonts w:ascii="Arial" w:hAnsi="Arial" w:cs="Arial"/>
        </w:rPr>
        <w:t>28-07-2009</w:t>
      </w:r>
      <w:r w:rsidR="003E2199">
        <w:rPr>
          <w:rFonts w:ascii="Arial" w:hAnsi="Arial" w:cs="Arial"/>
        </w:rPr>
        <w:t>.</w:t>
      </w:r>
    </w:p>
    <w:p w:rsidR="00266B3E" w:rsidRPr="00FC4E87" w:rsidRDefault="0049059F" w:rsidP="00F05B5A">
      <w:pPr>
        <w:pStyle w:val="NormalWeb"/>
        <w:spacing w:before="0" w:beforeAutospacing="0" w:after="0" w:afterAutospacing="0" w:line="340" w:lineRule="exact"/>
        <w:ind w:right="-113"/>
        <w:jc w:val="both"/>
        <w:rPr>
          <w:rFonts w:ascii="Arial" w:hAnsi="Arial" w:cs="Arial"/>
          <w:b/>
        </w:rPr>
      </w:pPr>
      <w:r w:rsidRPr="00FC4E87">
        <w:rPr>
          <w:rFonts w:ascii="Arial" w:hAnsi="Arial" w:cs="Arial"/>
          <w:b/>
        </w:rPr>
        <w:t xml:space="preserve">Ordenanzas </w:t>
      </w:r>
    </w:p>
    <w:p w:rsidR="00266B3E" w:rsidRPr="00FC4E87" w:rsidRDefault="00266B3E" w:rsidP="00F05B5A">
      <w:pPr>
        <w:pStyle w:val="NormalWeb"/>
        <w:numPr>
          <w:ilvl w:val="0"/>
          <w:numId w:val="19"/>
        </w:numPr>
        <w:spacing w:before="0" w:beforeAutospacing="0" w:after="0" w:afterAutospacing="0" w:line="340" w:lineRule="exact"/>
        <w:ind w:right="-113"/>
        <w:jc w:val="both"/>
        <w:rPr>
          <w:rFonts w:ascii="Arial" w:hAnsi="Arial" w:cs="Arial"/>
        </w:rPr>
      </w:pPr>
      <w:r w:rsidRPr="00FC4E87">
        <w:rPr>
          <w:rFonts w:ascii="Arial" w:hAnsi="Arial" w:cs="Arial"/>
        </w:rPr>
        <w:t>Ordenanza sobre Contraloría Municipal del Municipio autónomo Tomás Lander del Estado Miranda, publicada en la Gaceta Municipal Número 19 Extraordinario del 23/02/1990</w:t>
      </w:r>
      <w:r w:rsidR="003E2199">
        <w:rPr>
          <w:rFonts w:ascii="Arial" w:hAnsi="Arial" w:cs="Arial"/>
        </w:rPr>
        <w:t>.</w:t>
      </w:r>
      <w:r w:rsidRPr="00FC4E87">
        <w:rPr>
          <w:rFonts w:ascii="Arial" w:hAnsi="Arial" w:cs="Arial"/>
        </w:rPr>
        <w:t xml:space="preserve"> </w:t>
      </w:r>
    </w:p>
    <w:p w:rsidR="00266B3E" w:rsidRPr="00FC4E87" w:rsidRDefault="00266B3E" w:rsidP="00F05B5A">
      <w:pPr>
        <w:pStyle w:val="NormalWeb"/>
        <w:numPr>
          <w:ilvl w:val="0"/>
          <w:numId w:val="19"/>
        </w:numPr>
        <w:spacing w:before="0" w:beforeAutospacing="0" w:after="0" w:afterAutospacing="0" w:line="340" w:lineRule="exact"/>
        <w:ind w:right="-113"/>
        <w:jc w:val="both"/>
        <w:rPr>
          <w:rFonts w:ascii="Arial" w:hAnsi="Arial" w:cs="Arial"/>
        </w:rPr>
      </w:pPr>
      <w:r w:rsidRPr="00FC4E87">
        <w:rPr>
          <w:rFonts w:ascii="Arial" w:hAnsi="Arial" w:cs="Arial"/>
        </w:rPr>
        <w:t>Reforma Parcial de la Ordenanza sobre Contraloría Municipal del Municipio autónomo Tomás Lander del Estado Miranda, publicada e</w:t>
      </w:r>
      <w:r w:rsidR="00EF6276" w:rsidRPr="00FC4E87">
        <w:rPr>
          <w:rFonts w:ascii="Arial" w:hAnsi="Arial" w:cs="Arial"/>
        </w:rPr>
        <w:t xml:space="preserve">n la Gaceta Municipal Número </w:t>
      </w:r>
      <w:r w:rsidRPr="00FC4E87">
        <w:rPr>
          <w:rFonts w:ascii="Arial" w:hAnsi="Arial" w:cs="Arial"/>
        </w:rPr>
        <w:t>Extraordinario del 16/02/1996</w:t>
      </w:r>
      <w:r w:rsidR="003E2199">
        <w:rPr>
          <w:rFonts w:ascii="Arial" w:hAnsi="Arial" w:cs="Arial"/>
        </w:rPr>
        <w:t>.</w:t>
      </w:r>
    </w:p>
    <w:p w:rsidR="00B7304A" w:rsidRPr="009F1338" w:rsidRDefault="00266B3E" w:rsidP="00F05B5A">
      <w:pPr>
        <w:pStyle w:val="NormalWeb"/>
        <w:numPr>
          <w:ilvl w:val="0"/>
          <w:numId w:val="19"/>
        </w:numPr>
        <w:spacing w:before="0" w:beforeAutospacing="0" w:after="0" w:afterAutospacing="0" w:line="340" w:lineRule="exact"/>
        <w:ind w:right="-113"/>
        <w:jc w:val="both"/>
        <w:rPr>
          <w:rFonts w:ascii="Arial" w:hAnsi="Arial" w:cs="Arial"/>
        </w:rPr>
      </w:pPr>
      <w:r w:rsidRPr="00FC4E87">
        <w:rPr>
          <w:rFonts w:ascii="Arial" w:hAnsi="Arial" w:cs="Arial"/>
        </w:rPr>
        <w:t>Reforma Parcial de la Ordenanza sobre Contraloría Municipal, publicada en la Gaceta Municipal Número 200 Extraordinario 22/07/2005.</w:t>
      </w:r>
    </w:p>
    <w:p w:rsidR="00631EF7" w:rsidRDefault="0049059F" w:rsidP="00F05B5A">
      <w:pPr>
        <w:spacing w:after="0" w:line="340" w:lineRule="exact"/>
        <w:ind w:right="-113"/>
        <w:jc w:val="both"/>
        <w:rPr>
          <w:rFonts w:ascii="Arial" w:hAnsi="Arial" w:cs="Arial"/>
          <w:b/>
          <w:bCs/>
          <w:sz w:val="24"/>
          <w:szCs w:val="24"/>
        </w:rPr>
      </w:pPr>
      <w:r w:rsidRPr="00FC4E87">
        <w:rPr>
          <w:rFonts w:ascii="Arial" w:hAnsi="Arial" w:cs="Arial"/>
          <w:b/>
          <w:bCs/>
          <w:sz w:val="24"/>
          <w:szCs w:val="24"/>
        </w:rPr>
        <w:t>Resoluciones</w:t>
      </w:r>
    </w:p>
    <w:p w:rsidR="00C56F05" w:rsidRPr="004B4BB4" w:rsidRDefault="00C56F05" w:rsidP="00F05B5A">
      <w:pPr>
        <w:pStyle w:val="Prrafodelista"/>
        <w:numPr>
          <w:ilvl w:val="0"/>
          <w:numId w:val="20"/>
        </w:numPr>
        <w:spacing w:after="0" w:line="340" w:lineRule="exact"/>
        <w:ind w:right="-113"/>
        <w:jc w:val="both"/>
        <w:rPr>
          <w:rFonts w:ascii="Arial" w:hAnsi="Arial" w:cs="Arial"/>
          <w:sz w:val="24"/>
          <w:szCs w:val="24"/>
        </w:rPr>
      </w:pPr>
      <w:r w:rsidRPr="00FC4E87">
        <w:rPr>
          <w:rFonts w:ascii="Arial" w:hAnsi="Arial" w:cs="Arial"/>
          <w:b/>
          <w:sz w:val="24"/>
          <w:szCs w:val="24"/>
        </w:rPr>
        <w:t>Resolución Externa Nº 000</w:t>
      </w:r>
      <w:r w:rsidR="00E1790C">
        <w:rPr>
          <w:rFonts w:ascii="Arial" w:hAnsi="Arial" w:cs="Arial"/>
          <w:b/>
          <w:sz w:val="24"/>
          <w:szCs w:val="24"/>
        </w:rPr>
        <w:t>3</w:t>
      </w:r>
      <w:r w:rsidRPr="00FC4E87">
        <w:rPr>
          <w:rFonts w:ascii="Arial" w:hAnsi="Arial" w:cs="Arial"/>
          <w:b/>
          <w:sz w:val="24"/>
          <w:szCs w:val="24"/>
        </w:rPr>
        <w:t>/2013</w:t>
      </w:r>
      <w:r w:rsidRPr="00FC4E87">
        <w:rPr>
          <w:rFonts w:ascii="Arial" w:hAnsi="Arial" w:cs="Arial"/>
          <w:sz w:val="24"/>
          <w:szCs w:val="24"/>
        </w:rPr>
        <w:t xml:space="preserve">, mediante la cual se modifica la Estructura Organizativa y Funcional de la Contraloría Municipal </w:t>
      </w:r>
      <w:r>
        <w:rPr>
          <w:rFonts w:ascii="Arial" w:hAnsi="Arial" w:cs="Arial"/>
          <w:sz w:val="24"/>
          <w:szCs w:val="24"/>
        </w:rPr>
        <w:t xml:space="preserve">del Municipio </w:t>
      </w:r>
      <w:r w:rsidRPr="00FC4E87">
        <w:rPr>
          <w:rFonts w:ascii="Arial" w:hAnsi="Arial" w:cs="Arial"/>
          <w:sz w:val="24"/>
          <w:szCs w:val="24"/>
        </w:rPr>
        <w:t>Tomás Lander</w:t>
      </w:r>
      <w:r>
        <w:rPr>
          <w:rFonts w:ascii="Arial" w:hAnsi="Arial" w:cs="Arial"/>
          <w:sz w:val="24"/>
          <w:szCs w:val="24"/>
        </w:rPr>
        <w:t>,</w:t>
      </w:r>
      <w:r w:rsidRPr="00341C22">
        <w:rPr>
          <w:rFonts w:ascii="Arial" w:hAnsi="Arial" w:cs="Arial"/>
          <w:sz w:val="24"/>
          <w:szCs w:val="24"/>
        </w:rPr>
        <w:t xml:space="preserve"> </w:t>
      </w:r>
      <w:r w:rsidRPr="00FC4E87">
        <w:rPr>
          <w:rFonts w:ascii="Arial" w:hAnsi="Arial" w:cs="Arial"/>
          <w:sz w:val="24"/>
          <w:szCs w:val="24"/>
        </w:rPr>
        <w:t xml:space="preserve">publicada en </w:t>
      </w:r>
      <w:r w:rsidR="0084228B">
        <w:rPr>
          <w:rFonts w:ascii="Arial" w:hAnsi="Arial" w:cs="Arial"/>
          <w:sz w:val="24"/>
          <w:szCs w:val="24"/>
        </w:rPr>
        <w:t xml:space="preserve">la </w:t>
      </w:r>
      <w:r w:rsidRPr="00FC4E87">
        <w:rPr>
          <w:rFonts w:ascii="Arial" w:hAnsi="Arial" w:cs="Arial"/>
          <w:sz w:val="24"/>
          <w:szCs w:val="24"/>
        </w:rPr>
        <w:t>Gaceta Municipal Nº</w:t>
      </w:r>
      <w:r>
        <w:rPr>
          <w:rFonts w:ascii="Arial" w:hAnsi="Arial" w:cs="Arial"/>
          <w:sz w:val="24"/>
          <w:szCs w:val="24"/>
        </w:rPr>
        <w:t xml:space="preserve"> </w:t>
      </w:r>
      <w:r w:rsidR="0084228B">
        <w:rPr>
          <w:rFonts w:ascii="Arial" w:hAnsi="Arial" w:cs="Arial"/>
          <w:sz w:val="24"/>
          <w:szCs w:val="24"/>
        </w:rPr>
        <w:t>3</w:t>
      </w:r>
      <w:r w:rsidRPr="00FC4E87">
        <w:rPr>
          <w:rFonts w:ascii="Arial" w:hAnsi="Arial" w:cs="Arial"/>
          <w:sz w:val="24"/>
          <w:szCs w:val="24"/>
        </w:rPr>
        <w:t xml:space="preserve"> </w:t>
      </w:r>
      <w:r>
        <w:rPr>
          <w:rFonts w:ascii="Arial" w:hAnsi="Arial" w:cs="Arial"/>
          <w:sz w:val="24"/>
          <w:szCs w:val="24"/>
        </w:rPr>
        <w:t xml:space="preserve">Extraordinaria </w:t>
      </w:r>
      <w:r w:rsidRPr="00FC4E87">
        <w:rPr>
          <w:rFonts w:ascii="Arial" w:hAnsi="Arial" w:cs="Arial"/>
          <w:sz w:val="24"/>
          <w:szCs w:val="24"/>
        </w:rPr>
        <w:t xml:space="preserve">de fecha </w:t>
      </w:r>
      <w:r w:rsidR="0084228B">
        <w:rPr>
          <w:rFonts w:ascii="Arial" w:hAnsi="Arial" w:cs="Arial"/>
          <w:sz w:val="24"/>
          <w:szCs w:val="24"/>
        </w:rPr>
        <w:t>22</w:t>
      </w:r>
      <w:r w:rsidRPr="00FC4E87">
        <w:rPr>
          <w:rFonts w:ascii="Arial" w:hAnsi="Arial" w:cs="Arial"/>
          <w:sz w:val="24"/>
          <w:szCs w:val="24"/>
        </w:rPr>
        <w:t>-0</w:t>
      </w:r>
      <w:r w:rsidR="0084228B">
        <w:rPr>
          <w:rFonts w:ascii="Arial" w:hAnsi="Arial" w:cs="Arial"/>
          <w:sz w:val="24"/>
          <w:szCs w:val="24"/>
        </w:rPr>
        <w:t>1</w:t>
      </w:r>
      <w:r w:rsidRPr="00FC4E87">
        <w:rPr>
          <w:rFonts w:ascii="Arial" w:hAnsi="Arial" w:cs="Arial"/>
          <w:sz w:val="24"/>
          <w:szCs w:val="24"/>
        </w:rPr>
        <w:t>-20</w:t>
      </w:r>
      <w:r>
        <w:rPr>
          <w:rFonts w:ascii="Arial" w:hAnsi="Arial" w:cs="Arial"/>
          <w:sz w:val="24"/>
          <w:szCs w:val="24"/>
        </w:rPr>
        <w:t>13.</w:t>
      </w:r>
    </w:p>
    <w:p w:rsidR="00C239AB" w:rsidRPr="002F1F37" w:rsidRDefault="0039042D" w:rsidP="00F05B5A">
      <w:pPr>
        <w:pStyle w:val="Prrafodelista"/>
        <w:numPr>
          <w:ilvl w:val="0"/>
          <w:numId w:val="20"/>
        </w:numPr>
        <w:spacing w:after="0" w:line="340" w:lineRule="exact"/>
        <w:ind w:right="-113"/>
        <w:jc w:val="both"/>
        <w:rPr>
          <w:rFonts w:ascii="Arial" w:hAnsi="Arial" w:cs="Arial"/>
          <w:sz w:val="24"/>
          <w:szCs w:val="24"/>
        </w:rPr>
      </w:pPr>
      <w:r w:rsidRPr="00FC4E87">
        <w:rPr>
          <w:rFonts w:ascii="Arial" w:hAnsi="Arial" w:cs="Arial"/>
          <w:b/>
          <w:sz w:val="24"/>
          <w:szCs w:val="24"/>
        </w:rPr>
        <w:t>Resolución Nº 00</w:t>
      </w:r>
      <w:r w:rsidR="004B4BB4">
        <w:rPr>
          <w:rFonts w:ascii="Arial" w:hAnsi="Arial" w:cs="Arial"/>
          <w:b/>
          <w:sz w:val="24"/>
          <w:szCs w:val="24"/>
        </w:rPr>
        <w:t>04</w:t>
      </w:r>
      <w:r w:rsidRPr="00FC4E87">
        <w:rPr>
          <w:rFonts w:ascii="Arial" w:hAnsi="Arial" w:cs="Arial"/>
          <w:b/>
          <w:sz w:val="24"/>
          <w:szCs w:val="24"/>
        </w:rPr>
        <w:t>/201</w:t>
      </w:r>
      <w:r w:rsidR="004B4BB4">
        <w:rPr>
          <w:rFonts w:ascii="Arial" w:hAnsi="Arial" w:cs="Arial"/>
          <w:b/>
          <w:sz w:val="24"/>
          <w:szCs w:val="24"/>
        </w:rPr>
        <w:t>3</w:t>
      </w:r>
      <w:r w:rsidR="009B2BCE">
        <w:rPr>
          <w:rFonts w:ascii="Arial" w:hAnsi="Arial" w:cs="Arial"/>
          <w:sz w:val="24"/>
          <w:szCs w:val="24"/>
        </w:rPr>
        <w:t>,</w:t>
      </w:r>
      <w:r w:rsidR="009B2BCE" w:rsidRPr="00FC4E87">
        <w:rPr>
          <w:rFonts w:ascii="Arial" w:hAnsi="Arial" w:cs="Arial"/>
          <w:sz w:val="24"/>
          <w:szCs w:val="24"/>
        </w:rPr>
        <w:t xml:space="preserve"> mediante</w:t>
      </w:r>
      <w:r w:rsidRPr="00FC4E87">
        <w:rPr>
          <w:rFonts w:ascii="Arial" w:hAnsi="Arial" w:cs="Arial"/>
          <w:sz w:val="24"/>
          <w:szCs w:val="24"/>
        </w:rPr>
        <w:t xml:space="preserve"> la cual se modifica el Reglamento Interno de la Contraloría Municipal, publicada en Gaceta Municipal Nº</w:t>
      </w:r>
      <w:r w:rsidR="008158F0" w:rsidRPr="00FC4E87">
        <w:rPr>
          <w:rFonts w:ascii="Arial" w:hAnsi="Arial" w:cs="Arial"/>
          <w:sz w:val="24"/>
          <w:szCs w:val="24"/>
        </w:rPr>
        <w:t xml:space="preserve"> </w:t>
      </w:r>
      <w:r w:rsidR="001528EE">
        <w:rPr>
          <w:rFonts w:ascii="Arial" w:hAnsi="Arial" w:cs="Arial"/>
          <w:sz w:val="24"/>
          <w:szCs w:val="24"/>
        </w:rPr>
        <w:t>10</w:t>
      </w:r>
      <w:r w:rsidRPr="00FC4E87">
        <w:rPr>
          <w:rFonts w:ascii="Arial" w:hAnsi="Arial" w:cs="Arial"/>
          <w:sz w:val="24"/>
          <w:szCs w:val="24"/>
        </w:rPr>
        <w:t xml:space="preserve"> </w:t>
      </w:r>
      <w:r w:rsidR="00EC768A">
        <w:rPr>
          <w:rFonts w:ascii="Arial" w:hAnsi="Arial" w:cs="Arial"/>
          <w:sz w:val="24"/>
          <w:szCs w:val="24"/>
        </w:rPr>
        <w:t xml:space="preserve">Extraordinaria </w:t>
      </w:r>
      <w:r w:rsidRPr="00FC4E87">
        <w:rPr>
          <w:rFonts w:ascii="Arial" w:hAnsi="Arial" w:cs="Arial"/>
          <w:sz w:val="24"/>
          <w:szCs w:val="24"/>
        </w:rPr>
        <w:t>de fecha</w:t>
      </w:r>
      <w:r w:rsidR="0041754F">
        <w:rPr>
          <w:rFonts w:ascii="Arial" w:hAnsi="Arial" w:cs="Arial"/>
          <w:sz w:val="24"/>
          <w:szCs w:val="24"/>
        </w:rPr>
        <w:t xml:space="preserve">                </w:t>
      </w:r>
      <w:r w:rsidR="001528EE">
        <w:rPr>
          <w:rFonts w:ascii="Arial" w:hAnsi="Arial" w:cs="Arial"/>
          <w:sz w:val="24"/>
          <w:szCs w:val="24"/>
        </w:rPr>
        <w:t>12</w:t>
      </w:r>
      <w:r w:rsidRPr="00FC4E87">
        <w:rPr>
          <w:rFonts w:ascii="Arial" w:hAnsi="Arial" w:cs="Arial"/>
          <w:sz w:val="24"/>
          <w:szCs w:val="24"/>
        </w:rPr>
        <w:t>-0</w:t>
      </w:r>
      <w:r w:rsidR="001528EE">
        <w:rPr>
          <w:rFonts w:ascii="Arial" w:hAnsi="Arial" w:cs="Arial"/>
          <w:sz w:val="24"/>
          <w:szCs w:val="24"/>
        </w:rPr>
        <w:t>4</w:t>
      </w:r>
      <w:r w:rsidRPr="00FC4E87">
        <w:rPr>
          <w:rFonts w:ascii="Arial" w:hAnsi="Arial" w:cs="Arial"/>
          <w:sz w:val="24"/>
          <w:szCs w:val="24"/>
        </w:rPr>
        <w:t>-201</w:t>
      </w:r>
      <w:r w:rsidR="004B4BB4">
        <w:rPr>
          <w:rFonts w:ascii="Arial" w:hAnsi="Arial" w:cs="Arial"/>
          <w:sz w:val="24"/>
          <w:szCs w:val="24"/>
        </w:rPr>
        <w:t>3</w:t>
      </w:r>
      <w:r w:rsidRPr="00FC4E87">
        <w:rPr>
          <w:rFonts w:ascii="Arial" w:hAnsi="Arial" w:cs="Arial"/>
          <w:sz w:val="24"/>
          <w:szCs w:val="24"/>
        </w:rPr>
        <w:t>.</w:t>
      </w:r>
    </w:p>
    <w:p w:rsidR="005024E0" w:rsidRPr="00FC4E87" w:rsidRDefault="00E43E5E" w:rsidP="00F05B5A">
      <w:pPr>
        <w:pStyle w:val="Prrafodelista"/>
        <w:numPr>
          <w:ilvl w:val="0"/>
          <w:numId w:val="20"/>
        </w:numPr>
        <w:spacing w:after="0" w:line="340" w:lineRule="exact"/>
        <w:ind w:right="-113"/>
        <w:jc w:val="both"/>
        <w:rPr>
          <w:rFonts w:ascii="Arial" w:hAnsi="Arial" w:cs="Arial"/>
          <w:sz w:val="24"/>
          <w:szCs w:val="24"/>
        </w:rPr>
      </w:pPr>
      <w:r>
        <w:rPr>
          <w:rFonts w:ascii="Arial" w:hAnsi="Arial" w:cs="Arial"/>
          <w:b/>
          <w:sz w:val="24"/>
          <w:szCs w:val="24"/>
        </w:rPr>
        <w:t>Resolución Nº 0049-2008</w:t>
      </w:r>
      <w:r w:rsidR="005024E0" w:rsidRPr="00FC4E87">
        <w:rPr>
          <w:rFonts w:ascii="Arial" w:hAnsi="Arial" w:cs="Arial"/>
          <w:sz w:val="24"/>
          <w:szCs w:val="24"/>
        </w:rPr>
        <w:t xml:space="preserve"> </w:t>
      </w:r>
      <w:r w:rsidR="004063CD">
        <w:rPr>
          <w:rFonts w:ascii="Arial" w:hAnsi="Arial" w:cs="Arial"/>
          <w:sz w:val="24"/>
          <w:szCs w:val="24"/>
        </w:rPr>
        <w:t xml:space="preserve">Organizativa Nº </w:t>
      </w:r>
      <w:r w:rsidR="005024E0" w:rsidRPr="00FC4E87">
        <w:rPr>
          <w:rFonts w:ascii="Arial" w:hAnsi="Arial" w:cs="Arial"/>
          <w:sz w:val="24"/>
          <w:szCs w:val="24"/>
        </w:rPr>
        <w:t xml:space="preserve">1 Funcionamiento y Competencia del Despacho del Contralor o Contralora Municipal del </w:t>
      </w:r>
      <w:r w:rsidR="00341C22">
        <w:rPr>
          <w:rFonts w:ascii="Arial" w:hAnsi="Arial" w:cs="Arial"/>
          <w:sz w:val="24"/>
          <w:szCs w:val="24"/>
        </w:rPr>
        <w:t>Municipio Autónomo Tomás Lander,</w:t>
      </w:r>
      <w:r w:rsidR="00341C22" w:rsidRPr="00341C22">
        <w:rPr>
          <w:rFonts w:ascii="Arial" w:hAnsi="Arial" w:cs="Arial"/>
          <w:sz w:val="24"/>
          <w:szCs w:val="24"/>
        </w:rPr>
        <w:t xml:space="preserve"> </w:t>
      </w:r>
      <w:r w:rsidR="00E76A6B" w:rsidRPr="00FC4E87">
        <w:rPr>
          <w:rFonts w:ascii="Arial" w:hAnsi="Arial" w:cs="Arial"/>
          <w:sz w:val="24"/>
          <w:szCs w:val="24"/>
        </w:rPr>
        <w:t>publicada en Gaceta Municipal Nº</w:t>
      </w:r>
      <w:r w:rsidR="00E76A6B">
        <w:rPr>
          <w:rFonts w:ascii="Arial" w:hAnsi="Arial" w:cs="Arial"/>
          <w:sz w:val="24"/>
          <w:szCs w:val="24"/>
        </w:rPr>
        <w:t xml:space="preserve"> 61</w:t>
      </w:r>
      <w:r w:rsidR="00E76A6B" w:rsidRPr="00FC4E87">
        <w:rPr>
          <w:rFonts w:ascii="Arial" w:hAnsi="Arial" w:cs="Arial"/>
          <w:sz w:val="24"/>
          <w:szCs w:val="24"/>
        </w:rPr>
        <w:t xml:space="preserve"> </w:t>
      </w:r>
      <w:r w:rsidR="00256B6B">
        <w:rPr>
          <w:rFonts w:ascii="Arial" w:hAnsi="Arial" w:cs="Arial"/>
          <w:sz w:val="24"/>
          <w:szCs w:val="24"/>
        </w:rPr>
        <w:t xml:space="preserve">Extraordinaria </w:t>
      </w:r>
      <w:r w:rsidR="00341C22" w:rsidRPr="00FC4E87">
        <w:rPr>
          <w:rFonts w:ascii="Arial" w:hAnsi="Arial" w:cs="Arial"/>
          <w:sz w:val="24"/>
          <w:szCs w:val="24"/>
        </w:rPr>
        <w:t xml:space="preserve">de fecha </w:t>
      </w:r>
      <w:r w:rsidR="00E76A6B">
        <w:rPr>
          <w:rFonts w:ascii="Arial" w:hAnsi="Arial" w:cs="Arial"/>
          <w:sz w:val="24"/>
          <w:szCs w:val="24"/>
        </w:rPr>
        <w:t>08</w:t>
      </w:r>
      <w:r w:rsidR="00341C22" w:rsidRPr="00FC4E87">
        <w:rPr>
          <w:rFonts w:ascii="Arial" w:hAnsi="Arial" w:cs="Arial"/>
          <w:sz w:val="24"/>
          <w:szCs w:val="24"/>
        </w:rPr>
        <w:t>-0</w:t>
      </w:r>
      <w:r w:rsidR="00E76A6B">
        <w:rPr>
          <w:rFonts w:ascii="Arial" w:hAnsi="Arial" w:cs="Arial"/>
          <w:sz w:val="24"/>
          <w:szCs w:val="24"/>
        </w:rPr>
        <w:t>4</w:t>
      </w:r>
      <w:r w:rsidR="00341C22" w:rsidRPr="00FC4E87">
        <w:rPr>
          <w:rFonts w:ascii="Arial" w:hAnsi="Arial" w:cs="Arial"/>
          <w:sz w:val="24"/>
          <w:szCs w:val="24"/>
        </w:rPr>
        <w:t>-2008</w:t>
      </w:r>
      <w:r w:rsidR="00341C22">
        <w:rPr>
          <w:rFonts w:ascii="Arial" w:hAnsi="Arial" w:cs="Arial"/>
          <w:sz w:val="24"/>
          <w:szCs w:val="24"/>
        </w:rPr>
        <w:t>.</w:t>
      </w:r>
    </w:p>
    <w:p w:rsidR="00FF5EBB" w:rsidRPr="00E40140" w:rsidRDefault="005024E0" w:rsidP="00F05B5A">
      <w:pPr>
        <w:pStyle w:val="Prrafodelista"/>
        <w:numPr>
          <w:ilvl w:val="0"/>
          <w:numId w:val="20"/>
        </w:numPr>
        <w:spacing w:after="0" w:line="340" w:lineRule="exact"/>
        <w:ind w:right="-113"/>
        <w:jc w:val="both"/>
        <w:rPr>
          <w:rFonts w:ascii="Arial" w:hAnsi="Arial" w:cs="Arial"/>
          <w:sz w:val="24"/>
          <w:szCs w:val="24"/>
        </w:rPr>
      </w:pPr>
      <w:r w:rsidRPr="00FC4E87">
        <w:rPr>
          <w:rFonts w:ascii="Arial" w:hAnsi="Arial" w:cs="Arial"/>
          <w:b/>
          <w:sz w:val="24"/>
          <w:szCs w:val="24"/>
        </w:rPr>
        <w:t xml:space="preserve">Resolución Nº </w:t>
      </w:r>
      <w:r w:rsidR="00806587">
        <w:rPr>
          <w:rFonts w:ascii="Arial" w:hAnsi="Arial" w:cs="Arial"/>
          <w:b/>
          <w:sz w:val="24"/>
          <w:szCs w:val="24"/>
        </w:rPr>
        <w:t>0051-20</w:t>
      </w:r>
      <w:r w:rsidRPr="00FC4E87">
        <w:rPr>
          <w:rFonts w:ascii="Arial" w:hAnsi="Arial" w:cs="Arial"/>
          <w:b/>
          <w:sz w:val="24"/>
          <w:szCs w:val="24"/>
        </w:rPr>
        <w:t>08</w:t>
      </w:r>
      <w:r w:rsidRPr="00FC4E87">
        <w:rPr>
          <w:rFonts w:ascii="Arial" w:hAnsi="Arial" w:cs="Arial"/>
          <w:sz w:val="24"/>
          <w:szCs w:val="24"/>
        </w:rPr>
        <w:t xml:space="preserve"> Organizativa Nº 3 Funcionamiento y Competencia de la Of</w:t>
      </w:r>
      <w:r w:rsidR="00784D5A">
        <w:rPr>
          <w:rFonts w:ascii="Arial" w:hAnsi="Arial" w:cs="Arial"/>
          <w:sz w:val="24"/>
          <w:szCs w:val="24"/>
        </w:rPr>
        <w:t xml:space="preserve">icina de Atención al Ciudadano </w:t>
      </w:r>
      <w:r w:rsidRPr="00FC4E87">
        <w:rPr>
          <w:rFonts w:ascii="Arial" w:hAnsi="Arial" w:cs="Arial"/>
          <w:sz w:val="24"/>
          <w:szCs w:val="24"/>
        </w:rPr>
        <w:t xml:space="preserve">de la Contraloría del Municipio </w:t>
      </w:r>
      <w:r w:rsidR="00341C22">
        <w:rPr>
          <w:rFonts w:ascii="Arial" w:hAnsi="Arial" w:cs="Arial"/>
          <w:sz w:val="24"/>
          <w:szCs w:val="24"/>
        </w:rPr>
        <w:t xml:space="preserve">Tomás Lander del </w:t>
      </w:r>
      <w:r w:rsidR="00806587">
        <w:rPr>
          <w:rFonts w:ascii="Arial" w:hAnsi="Arial" w:cs="Arial"/>
          <w:sz w:val="24"/>
          <w:szCs w:val="24"/>
        </w:rPr>
        <w:t>e</w:t>
      </w:r>
      <w:r w:rsidR="00341C22">
        <w:rPr>
          <w:rFonts w:ascii="Arial" w:hAnsi="Arial" w:cs="Arial"/>
          <w:sz w:val="24"/>
          <w:szCs w:val="24"/>
        </w:rPr>
        <w:t>stado Miranda,</w:t>
      </w:r>
      <w:r w:rsidR="00806587">
        <w:rPr>
          <w:rFonts w:ascii="Arial" w:hAnsi="Arial" w:cs="Arial"/>
          <w:sz w:val="24"/>
          <w:szCs w:val="24"/>
        </w:rPr>
        <w:t xml:space="preserve"> publicada en la Gaceta Municipal Nº 62</w:t>
      </w:r>
      <w:r w:rsidR="00256B6B" w:rsidRPr="00256B6B">
        <w:rPr>
          <w:rFonts w:ascii="Arial" w:hAnsi="Arial" w:cs="Arial"/>
          <w:sz w:val="24"/>
          <w:szCs w:val="24"/>
        </w:rPr>
        <w:t xml:space="preserve"> </w:t>
      </w:r>
      <w:r w:rsidR="00256B6B">
        <w:rPr>
          <w:rFonts w:ascii="Arial" w:hAnsi="Arial" w:cs="Arial"/>
          <w:sz w:val="24"/>
          <w:szCs w:val="24"/>
        </w:rPr>
        <w:t>Extraordinaria</w:t>
      </w:r>
      <w:r w:rsidR="00341C22" w:rsidRPr="00341C22">
        <w:rPr>
          <w:rFonts w:ascii="Arial" w:hAnsi="Arial" w:cs="Arial"/>
          <w:sz w:val="24"/>
          <w:szCs w:val="24"/>
        </w:rPr>
        <w:t xml:space="preserve"> </w:t>
      </w:r>
      <w:r w:rsidR="00341C22" w:rsidRPr="00FC4E87">
        <w:rPr>
          <w:rFonts w:ascii="Arial" w:hAnsi="Arial" w:cs="Arial"/>
          <w:sz w:val="24"/>
          <w:szCs w:val="24"/>
        </w:rPr>
        <w:t xml:space="preserve">de fecha </w:t>
      </w:r>
      <w:r w:rsidR="00806587">
        <w:rPr>
          <w:rFonts w:ascii="Arial" w:hAnsi="Arial" w:cs="Arial"/>
          <w:sz w:val="24"/>
          <w:szCs w:val="24"/>
        </w:rPr>
        <w:t>08-04</w:t>
      </w:r>
      <w:r w:rsidR="00341C22" w:rsidRPr="00FC4E87">
        <w:rPr>
          <w:rFonts w:ascii="Arial" w:hAnsi="Arial" w:cs="Arial"/>
          <w:sz w:val="24"/>
          <w:szCs w:val="24"/>
        </w:rPr>
        <w:t>-2008</w:t>
      </w:r>
      <w:r w:rsidR="00341C22">
        <w:rPr>
          <w:rFonts w:ascii="Arial" w:hAnsi="Arial" w:cs="Arial"/>
          <w:sz w:val="24"/>
          <w:szCs w:val="24"/>
        </w:rPr>
        <w:t>.</w:t>
      </w:r>
    </w:p>
    <w:p w:rsidR="00FF5EBB" w:rsidRPr="00E40140" w:rsidRDefault="00B51916" w:rsidP="00F05B5A">
      <w:pPr>
        <w:pStyle w:val="Prrafodelista"/>
        <w:numPr>
          <w:ilvl w:val="0"/>
          <w:numId w:val="20"/>
        </w:numPr>
        <w:spacing w:after="0" w:line="340" w:lineRule="exact"/>
        <w:ind w:right="-113"/>
        <w:jc w:val="both"/>
        <w:rPr>
          <w:rFonts w:ascii="Arial" w:hAnsi="Arial" w:cs="Arial"/>
          <w:sz w:val="24"/>
          <w:szCs w:val="24"/>
        </w:rPr>
      </w:pPr>
      <w:r>
        <w:rPr>
          <w:rFonts w:ascii="Arial" w:hAnsi="Arial" w:cs="Arial"/>
          <w:b/>
          <w:sz w:val="24"/>
          <w:szCs w:val="24"/>
        </w:rPr>
        <w:t>Resolución Nº 0052-20</w:t>
      </w:r>
      <w:r w:rsidR="005024E0" w:rsidRPr="00FC4E87">
        <w:rPr>
          <w:rFonts w:ascii="Arial" w:hAnsi="Arial" w:cs="Arial"/>
          <w:b/>
          <w:sz w:val="24"/>
          <w:szCs w:val="24"/>
        </w:rPr>
        <w:t>08</w:t>
      </w:r>
      <w:r w:rsidR="005024E0" w:rsidRPr="00FC4E87">
        <w:rPr>
          <w:rFonts w:ascii="Arial" w:hAnsi="Arial" w:cs="Arial"/>
          <w:sz w:val="24"/>
          <w:szCs w:val="24"/>
        </w:rPr>
        <w:t xml:space="preserve"> Organizativa Nº 4 Funcionamiento y Competencia de la Dirección de Consultoría Jurídica de la Contraloría del Municipio Tom</w:t>
      </w:r>
      <w:r w:rsidR="00784D5A">
        <w:rPr>
          <w:rFonts w:ascii="Arial" w:hAnsi="Arial" w:cs="Arial"/>
          <w:sz w:val="24"/>
          <w:szCs w:val="24"/>
        </w:rPr>
        <w:t>ás Lander del Estado Miranda</w:t>
      </w:r>
      <w:r w:rsidR="00341C22">
        <w:rPr>
          <w:rFonts w:ascii="Arial" w:hAnsi="Arial" w:cs="Arial"/>
          <w:sz w:val="24"/>
          <w:szCs w:val="24"/>
        </w:rPr>
        <w:t>,</w:t>
      </w:r>
      <w:r w:rsidR="00341C22" w:rsidRPr="00341C22">
        <w:rPr>
          <w:rFonts w:ascii="Arial" w:hAnsi="Arial" w:cs="Arial"/>
          <w:sz w:val="24"/>
          <w:szCs w:val="24"/>
        </w:rPr>
        <w:t xml:space="preserve"> </w:t>
      </w:r>
      <w:r w:rsidR="009868C6" w:rsidRPr="00FC4E87">
        <w:rPr>
          <w:rFonts w:ascii="Arial" w:hAnsi="Arial" w:cs="Arial"/>
          <w:sz w:val="24"/>
          <w:szCs w:val="24"/>
        </w:rPr>
        <w:t xml:space="preserve">publicada en Gaceta Municipal Nº </w:t>
      </w:r>
      <w:r w:rsidR="009868C6">
        <w:rPr>
          <w:rFonts w:ascii="Arial" w:hAnsi="Arial" w:cs="Arial"/>
          <w:sz w:val="24"/>
          <w:szCs w:val="24"/>
        </w:rPr>
        <w:t>63</w:t>
      </w:r>
      <w:r w:rsidR="009868C6" w:rsidRPr="00FC4E87">
        <w:rPr>
          <w:rFonts w:ascii="Arial" w:hAnsi="Arial" w:cs="Arial"/>
          <w:sz w:val="24"/>
          <w:szCs w:val="24"/>
        </w:rPr>
        <w:t xml:space="preserve"> </w:t>
      </w:r>
      <w:r w:rsidR="00256B6B">
        <w:rPr>
          <w:rFonts w:ascii="Arial" w:hAnsi="Arial" w:cs="Arial"/>
          <w:sz w:val="24"/>
          <w:szCs w:val="24"/>
        </w:rPr>
        <w:t xml:space="preserve">Extraordinaria </w:t>
      </w:r>
      <w:r w:rsidR="00341C22" w:rsidRPr="00FC4E87">
        <w:rPr>
          <w:rFonts w:ascii="Arial" w:hAnsi="Arial" w:cs="Arial"/>
          <w:sz w:val="24"/>
          <w:szCs w:val="24"/>
        </w:rPr>
        <w:t xml:space="preserve">de fecha </w:t>
      </w:r>
      <w:r w:rsidR="009868C6">
        <w:rPr>
          <w:rFonts w:ascii="Arial" w:hAnsi="Arial" w:cs="Arial"/>
          <w:sz w:val="24"/>
          <w:szCs w:val="24"/>
        </w:rPr>
        <w:t>08</w:t>
      </w:r>
      <w:r w:rsidR="00341C22" w:rsidRPr="00FC4E87">
        <w:rPr>
          <w:rFonts w:ascii="Arial" w:hAnsi="Arial" w:cs="Arial"/>
          <w:sz w:val="24"/>
          <w:szCs w:val="24"/>
        </w:rPr>
        <w:t>-0</w:t>
      </w:r>
      <w:r w:rsidR="009868C6">
        <w:rPr>
          <w:rFonts w:ascii="Arial" w:hAnsi="Arial" w:cs="Arial"/>
          <w:sz w:val="24"/>
          <w:szCs w:val="24"/>
        </w:rPr>
        <w:t>4</w:t>
      </w:r>
      <w:r w:rsidR="00341C22" w:rsidRPr="00FC4E87">
        <w:rPr>
          <w:rFonts w:ascii="Arial" w:hAnsi="Arial" w:cs="Arial"/>
          <w:sz w:val="24"/>
          <w:szCs w:val="24"/>
        </w:rPr>
        <w:t>-2008</w:t>
      </w:r>
      <w:r w:rsidR="00341C22">
        <w:rPr>
          <w:rFonts w:ascii="Arial" w:hAnsi="Arial" w:cs="Arial"/>
          <w:sz w:val="24"/>
          <w:szCs w:val="24"/>
        </w:rPr>
        <w:t>.</w:t>
      </w:r>
    </w:p>
    <w:p w:rsidR="00FF5EBB" w:rsidRPr="009868C6" w:rsidRDefault="00B51916" w:rsidP="00F05B5A">
      <w:pPr>
        <w:pStyle w:val="Prrafodelista"/>
        <w:numPr>
          <w:ilvl w:val="0"/>
          <w:numId w:val="20"/>
        </w:numPr>
        <w:spacing w:after="0" w:line="340" w:lineRule="exact"/>
        <w:ind w:right="-113"/>
        <w:jc w:val="both"/>
        <w:rPr>
          <w:rFonts w:ascii="Arial" w:hAnsi="Arial" w:cs="Arial"/>
          <w:sz w:val="24"/>
          <w:szCs w:val="24"/>
        </w:rPr>
      </w:pPr>
      <w:r>
        <w:rPr>
          <w:rFonts w:ascii="Arial" w:hAnsi="Arial" w:cs="Arial"/>
          <w:b/>
          <w:sz w:val="24"/>
          <w:szCs w:val="24"/>
        </w:rPr>
        <w:lastRenderedPageBreak/>
        <w:t>Resolución Nº 0053-20</w:t>
      </w:r>
      <w:r w:rsidR="005024E0" w:rsidRPr="00FC4E87">
        <w:rPr>
          <w:rFonts w:ascii="Arial" w:hAnsi="Arial" w:cs="Arial"/>
          <w:b/>
          <w:sz w:val="24"/>
          <w:szCs w:val="24"/>
        </w:rPr>
        <w:t>08</w:t>
      </w:r>
      <w:r w:rsidR="005024E0" w:rsidRPr="00FC4E87">
        <w:rPr>
          <w:rFonts w:ascii="Arial" w:hAnsi="Arial" w:cs="Arial"/>
          <w:sz w:val="24"/>
          <w:szCs w:val="24"/>
        </w:rPr>
        <w:t xml:space="preserve"> Organizativa Nº 5 Funcionamiento y Competencia de la Dirección de Administración y Servicios de la Contraloría del Municipio Tom</w:t>
      </w:r>
      <w:r w:rsidR="00EB2C3F" w:rsidRPr="00FC4E87">
        <w:rPr>
          <w:rFonts w:ascii="Arial" w:hAnsi="Arial" w:cs="Arial"/>
          <w:sz w:val="24"/>
          <w:szCs w:val="24"/>
        </w:rPr>
        <w:t xml:space="preserve">ás Lander del </w:t>
      </w:r>
      <w:r w:rsidR="000258BE" w:rsidRPr="00FC4E87">
        <w:rPr>
          <w:rFonts w:ascii="Arial" w:hAnsi="Arial" w:cs="Arial"/>
          <w:sz w:val="24"/>
          <w:szCs w:val="24"/>
        </w:rPr>
        <w:t xml:space="preserve">estado </w:t>
      </w:r>
      <w:r w:rsidR="000258BE">
        <w:rPr>
          <w:rFonts w:ascii="Arial" w:hAnsi="Arial" w:cs="Arial"/>
          <w:sz w:val="24"/>
          <w:szCs w:val="24"/>
        </w:rPr>
        <w:t>Bolivariano</w:t>
      </w:r>
      <w:r w:rsidR="00EB2C3F" w:rsidRPr="00FC4E87">
        <w:rPr>
          <w:rFonts w:ascii="Arial" w:hAnsi="Arial" w:cs="Arial"/>
          <w:sz w:val="24"/>
          <w:szCs w:val="24"/>
        </w:rPr>
        <w:t xml:space="preserve"> </w:t>
      </w:r>
      <w:r w:rsidR="000258BE">
        <w:rPr>
          <w:rFonts w:ascii="Arial" w:hAnsi="Arial" w:cs="Arial"/>
          <w:sz w:val="24"/>
          <w:szCs w:val="24"/>
        </w:rPr>
        <w:t xml:space="preserve">de </w:t>
      </w:r>
      <w:r w:rsidR="00341C22">
        <w:rPr>
          <w:rFonts w:ascii="Arial" w:hAnsi="Arial" w:cs="Arial"/>
          <w:sz w:val="24"/>
          <w:szCs w:val="24"/>
        </w:rPr>
        <w:t>Miranda,</w:t>
      </w:r>
      <w:r w:rsidR="009868C6" w:rsidRPr="00341C22">
        <w:rPr>
          <w:rFonts w:ascii="Arial" w:hAnsi="Arial" w:cs="Arial"/>
          <w:sz w:val="24"/>
          <w:szCs w:val="24"/>
        </w:rPr>
        <w:t xml:space="preserve"> </w:t>
      </w:r>
      <w:r w:rsidR="009868C6" w:rsidRPr="00FC4E87">
        <w:rPr>
          <w:rFonts w:ascii="Arial" w:hAnsi="Arial" w:cs="Arial"/>
          <w:sz w:val="24"/>
          <w:szCs w:val="24"/>
        </w:rPr>
        <w:t xml:space="preserve">publicada en Gaceta Municipal Nº </w:t>
      </w:r>
      <w:r w:rsidR="009868C6">
        <w:rPr>
          <w:rFonts w:ascii="Arial" w:hAnsi="Arial" w:cs="Arial"/>
          <w:sz w:val="24"/>
          <w:szCs w:val="24"/>
        </w:rPr>
        <w:t>64</w:t>
      </w:r>
      <w:r w:rsidR="009868C6" w:rsidRPr="00FC4E87">
        <w:rPr>
          <w:rFonts w:ascii="Arial" w:hAnsi="Arial" w:cs="Arial"/>
          <w:sz w:val="24"/>
          <w:szCs w:val="24"/>
        </w:rPr>
        <w:t xml:space="preserve"> </w:t>
      </w:r>
      <w:r w:rsidR="00256B6B">
        <w:rPr>
          <w:rFonts w:ascii="Arial" w:hAnsi="Arial" w:cs="Arial"/>
          <w:sz w:val="24"/>
          <w:szCs w:val="24"/>
        </w:rPr>
        <w:t xml:space="preserve">Extraordinaria </w:t>
      </w:r>
      <w:r w:rsidR="009868C6" w:rsidRPr="00FC4E87">
        <w:rPr>
          <w:rFonts w:ascii="Arial" w:hAnsi="Arial" w:cs="Arial"/>
          <w:sz w:val="24"/>
          <w:szCs w:val="24"/>
        </w:rPr>
        <w:t>de fecha</w:t>
      </w:r>
      <w:r w:rsidR="00861E60">
        <w:rPr>
          <w:rFonts w:ascii="Arial" w:hAnsi="Arial" w:cs="Arial"/>
          <w:sz w:val="24"/>
          <w:szCs w:val="24"/>
        </w:rPr>
        <w:t xml:space="preserve"> </w:t>
      </w:r>
      <w:r w:rsidR="009868C6">
        <w:rPr>
          <w:rFonts w:ascii="Arial" w:hAnsi="Arial" w:cs="Arial"/>
          <w:sz w:val="24"/>
          <w:szCs w:val="24"/>
        </w:rPr>
        <w:t>08</w:t>
      </w:r>
      <w:r w:rsidR="009868C6" w:rsidRPr="00FC4E87">
        <w:rPr>
          <w:rFonts w:ascii="Arial" w:hAnsi="Arial" w:cs="Arial"/>
          <w:sz w:val="24"/>
          <w:szCs w:val="24"/>
        </w:rPr>
        <w:t>-0</w:t>
      </w:r>
      <w:r w:rsidR="009868C6">
        <w:rPr>
          <w:rFonts w:ascii="Arial" w:hAnsi="Arial" w:cs="Arial"/>
          <w:sz w:val="24"/>
          <w:szCs w:val="24"/>
        </w:rPr>
        <w:t>4</w:t>
      </w:r>
      <w:r w:rsidR="009868C6" w:rsidRPr="00FC4E87">
        <w:rPr>
          <w:rFonts w:ascii="Arial" w:hAnsi="Arial" w:cs="Arial"/>
          <w:sz w:val="24"/>
          <w:szCs w:val="24"/>
        </w:rPr>
        <w:t>-2008</w:t>
      </w:r>
      <w:r w:rsidR="009868C6">
        <w:rPr>
          <w:rFonts w:ascii="Arial" w:hAnsi="Arial" w:cs="Arial"/>
          <w:sz w:val="24"/>
          <w:szCs w:val="24"/>
        </w:rPr>
        <w:t>.</w:t>
      </w:r>
    </w:p>
    <w:p w:rsidR="00FF5EBB" w:rsidRPr="00E40140" w:rsidRDefault="00B51916" w:rsidP="00F05B5A">
      <w:pPr>
        <w:pStyle w:val="Prrafodelista"/>
        <w:numPr>
          <w:ilvl w:val="0"/>
          <w:numId w:val="20"/>
        </w:numPr>
        <w:spacing w:after="0" w:line="340" w:lineRule="exact"/>
        <w:ind w:right="-113"/>
        <w:jc w:val="both"/>
        <w:rPr>
          <w:rFonts w:ascii="Arial" w:hAnsi="Arial" w:cs="Arial"/>
          <w:sz w:val="24"/>
          <w:szCs w:val="24"/>
        </w:rPr>
      </w:pPr>
      <w:r>
        <w:rPr>
          <w:rFonts w:ascii="Arial" w:hAnsi="Arial" w:cs="Arial"/>
          <w:b/>
          <w:sz w:val="24"/>
          <w:szCs w:val="24"/>
        </w:rPr>
        <w:t>Resolución Nº 0054-20</w:t>
      </w:r>
      <w:r w:rsidR="005024E0" w:rsidRPr="00FC4E87">
        <w:rPr>
          <w:rFonts w:ascii="Arial" w:hAnsi="Arial" w:cs="Arial"/>
          <w:b/>
          <w:sz w:val="24"/>
          <w:szCs w:val="24"/>
        </w:rPr>
        <w:t>08</w:t>
      </w:r>
      <w:r w:rsidR="005024E0" w:rsidRPr="00FC4E87">
        <w:rPr>
          <w:rFonts w:ascii="Arial" w:hAnsi="Arial" w:cs="Arial"/>
          <w:sz w:val="24"/>
          <w:szCs w:val="24"/>
        </w:rPr>
        <w:t xml:space="preserve"> Organizativa Nº 6 Funcionamiento y Competencia de la Dirección de Control Posterior de la Contraloría Municipal </w:t>
      </w:r>
      <w:r w:rsidR="00AC491F">
        <w:rPr>
          <w:rFonts w:ascii="Arial" w:hAnsi="Arial" w:cs="Arial"/>
          <w:sz w:val="24"/>
          <w:szCs w:val="24"/>
        </w:rPr>
        <w:t xml:space="preserve">del Municipio </w:t>
      </w:r>
      <w:r w:rsidR="005024E0" w:rsidRPr="00FC4E87">
        <w:rPr>
          <w:rFonts w:ascii="Arial" w:hAnsi="Arial" w:cs="Arial"/>
          <w:sz w:val="24"/>
          <w:szCs w:val="24"/>
        </w:rPr>
        <w:t>Tomás Lander</w:t>
      </w:r>
      <w:r w:rsidR="00341C22">
        <w:rPr>
          <w:rFonts w:ascii="Arial" w:hAnsi="Arial" w:cs="Arial"/>
          <w:sz w:val="24"/>
          <w:szCs w:val="24"/>
        </w:rPr>
        <w:t>,</w:t>
      </w:r>
      <w:r w:rsidR="00256B6B" w:rsidRPr="00256B6B">
        <w:rPr>
          <w:rFonts w:ascii="Arial" w:hAnsi="Arial" w:cs="Arial"/>
          <w:sz w:val="24"/>
          <w:szCs w:val="24"/>
        </w:rPr>
        <w:t xml:space="preserve"> </w:t>
      </w:r>
      <w:r w:rsidR="00256B6B" w:rsidRPr="00FC4E87">
        <w:rPr>
          <w:rFonts w:ascii="Arial" w:hAnsi="Arial" w:cs="Arial"/>
          <w:sz w:val="24"/>
          <w:szCs w:val="24"/>
        </w:rPr>
        <w:t xml:space="preserve">publicada en Gaceta Municipal Nº </w:t>
      </w:r>
      <w:r w:rsidR="00256B6B">
        <w:rPr>
          <w:rFonts w:ascii="Arial" w:hAnsi="Arial" w:cs="Arial"/>
          <w:sz w:val="24"/>
          <w:szCs w:val="24"/>
        </w:rPr>
        <w:t>65</w:t>
      </w:r>
      <w:r w:rsidR="00341C22" w:rsidRPr="00341C22">
        <w:rPr>
          <w:rFonts w:ascii="Arial" w:hAnsi="Arial" w:cs="Arial"/>
          <w:sz w:val="24"/>
          <w:szCs w:val="24"/>
        </w:rPr>
        <w:t xml:space="preserve"> </w:t>
      </w:r>
      <w:r w:rsidR="00256B6B">
        <w:rPr>
          <w:rFonts w:ascii="Arial" w:hAnsi="Arial" w:cs="Arial"/>
          <w:sz w:val="24"/>
          <w:szCs w:val="24"/>
        </w:rPr>
        <w:t xml:space="preserve">Extraordinaria </w:t>
      </w:r>
      <w:r w:rsidR="00341C22" w:rsidRPr="00FC4E87">
        <w:rPr>
          <w:rFonts w:ascii="Arial" w:hAnsi="Arial" w:cs="Arial"/>
          <w:sz w:val="24"/>
          <w:szCs w:val="24"/>
        </w:rPr>
        <w:t xml:space="preserve">de fecha </w:t>
      </w:r>
      <w:r w:rsidR="00256B6B">
        <w:rPr>
          <w:rFonts w:ascii="Arial" w:hAnsi="Arial" w:cs="Arial"/>
          <w:sz w:val="24"/>
          <w:szCs w:val="24"/>
        </w:rPr>
        <w:t>08</w:t>
      </w:r>
      <w:r w:rsidR="00341C22" w:rsidRPr="00FC4E87">
        <w:rPr>
          <w:rFonts w:ascii="Arial" w:hAnsi="Arial" w:cs="Arial"/>
          <w:sz w:val="24"/>
          <w:szCs w:val="24"/>
        </w:rPr>
        <w:t>-0</w:t>
      </w:r>
      <w:r w:rsidR="00256B6B">
        <w:rPr>
          <w:rFonts w:ascii="Arial" w:hAnsi="Arial" w:cs="Arial"/>
          <w:sz w:val="24"/>
          <w:szCs w:val="24"/>
        </w:rPr>
        <w:t>4</w:t>
      </w:r>
      <w:r w:rsidR="00341C22" w:rsidRPr="00FC4E87">
        <w:rPr>
          <w:rFonts w:ascii="Arial" w:hAnsi="Arial" w:cs="Arial"/>
          <w:sz w:val="24"/>
          <w:szCs w:val="24"/>
        </w:rPr>
        <w:t>-20</w:t>
      </w:r>
      <w:r w:rsidR="00341C22">
        <w:rPr>
          <w:rFonts w:ascii="Arial" w:hAnsi="Arial" w:cs="Arial"/>
          <w:sz w:val="24"/>
          <w:szCs w:val="24"/>
        </w:rPr>
        <w:t xml:space="preserve">08. </w:t>
      </w:r>
    </w:p>
    <w:p w:rsidR="00861E60" w:rsidRPr="00E40140" w:rsidRDefault="00B51916" w:rsidP="00F05B5A">
      <w:pPr>
        <w:pStyle w:val="Prrafodelista"/>
        <w:numPr>
          <w:ilvl w:val="0"/>
          <w:numId w:val="20"/>
        </w:numPr>
        <w:spacing w:after="0" w:line="340" w:lineRule="exact"/>
        <w:ind w:right="-113"/>
        <w:jc w:val="both"/>
        <w:rPr>
          <w:rFonts w:ascii="Arial" w:hAnsi="Arial" w:cs="Arial"/>
          <w:sz w:val="24"/>
          <w:szCs w:val="24"/>
        </w:rPr>
      </w:pPr>
      <w:r>
        <w:rPr>
          <w:rFonts w:ascii="Arial" w:hAnsi="Arial" w:cs="Arial"/>
          <w:b/>
          <w:sz w:val="24"/>
          <w:szCs w:val="24"/>
        </w:rPr>
        <w:t>Resolución Nº 0055-20</w:t>
      </w:r>
      <w:r w:rsidR="005024E0" w:rsidRPr="00FC4E87">
        <w:rPr>
          <w:rFonts w:ascii="Arial" w:hAnsi="Arial" w:cs="Arial"/>
          <w:b/>
          <w:sz w:val="24"/>
          <w:szCs w:val="24"/>
        </w:rPr>
        <w:t>08</w:t>
      </w:r>
      <w:r w:rsidR="00341C22">
        <w:rPr>
          <w:rFonts w:ascii="Arial" w:hAnsi="Arial" w:cs="Arial"/>
          <w:sz w:val="24"/>
          <w:szCs w:val="24"/>
        </w:rPr>
        <w:t xml:space="preserve"> </w:t>
      </w:r>
      <w:r w:rsidR="005024E0" w:rsidRPr="00FC4E87">
        <w:rPr>
          <w:rFonts w:ascii="Arial" w:hAnsi="Arial" w:cs="Arial"/>
          <w:sz w:val="24"/>
          <w:szCs w:val="24"/>
        </w:rPr>
        <w:t xml:space="preserve">Organizativa Nº 7 Funcionamiento y Competencias de la Dirección de Procedimientos y Determinación de Responsabilidades Administrativas de la Contraloría Municipal </w:t>
      </w:r>
      <w:r w:rsidR="00AC491F">
        <w:rPr>
          <w:rFonts w:ascii="Arial" w:hAnsi="Arial" w:cs="Arial"/>
          <w:sz w:val="24"/>
          <w:szCs w:val="24"/>
        </w:rPr>
        <w:t xml:space="preserve">del Municipio </w:t>
      </w:r>
      <w:r w:rsidR="00341C22">
        <w:rPr>
          <w:rFonts w:ascii="Arial" w:hAnsi="Arial" w:cs="Arial"/>
          <w:sz w:val="24"/>
          <w:szCs w:val="24"/>
        </w:rPr>
        <w:t>Tomás Lander,</w:t>
      </w:r>
      <w:r w:rsidR="005B2A6E">
        <w:rPr>
          <w:rFonts w:ascii="Arial" w:hAnsi="Arial" w:cs="Arial"/>
          <w:sz w:val="24"/>
          <w:szCs w:val="24"/>
        </w:rPr>
        <w:t xml:space="preserve"> </w:t>
      </w:r>
      <w:r w:rsidR="00861E60" w:rsidRPr="00FC4E87">
        <w:rPr>
          <w:rFonts w:ascii="Arial" w:hAnsi="Arial" w:cs="Arial"/>
          <w:sz w:val="24"/>
          <w:szCs w:val="24"/>
        </w:rPr>
        <w:t xml:space="preserve">publicada en Gaceta Municipal Nº </w:t>
      </w:r>
      <w:r w:rsidR="00861E60">
        <w:rPr>
          <w:rFonts w:ascii="Arial" w:hAnsi="Arial" w:cs="Arial"/>
          <w:sz w:val="24"/>
          <w:szCs w:val="24"/>
        </w:rPr>
        <w:t>66</w:t>
      </w:r>
      <w:r w:rsidR="00861E60" w:rsidRPr="00FC4E87">
        <w:rPr>
          <w:rFonts w:ascii="Arial" w:hAnsi="Arial" w:cs="Arial"/>
          <w:sz w:val="24"/>
          <w:szCs w:val="24"/>
        </w:rPr>
        <w:t xml:space="preserve"> </w:t>
      </w:r>
      <w:r w:rsidR="00256B6B">
        <w:rPr>
          <w:rFonts w:ascii="Arial" w:hAnsi="Arial" w:cs="Arial"/>
          <w:sz w:val="24"/>
          <w:szCs w:val="24"/>
        </w:rPr>
        <w:t xml:space="preserve">Extraordinaria </w:t>
      </w:r>
      <w:r w:rsidR="00861E60" w:rsidRPr="00FC4E87">
        <w:rPr>
          <w:rFonts w:ascii="Arial" w:hAnsi="Arial" w:cs="Arial"/>
          <w:sz w:val="24"/>
          <w:szCs w:val="24"/>
        </w:rPr>
        <w:t xml:space="preserve">de fecha </w:t>
      </w:r>
      <w:r w:rsidR="00861E60">
        <w:rPr>
          <w:rFonts w:ascii="Arial" w:hAnsi="Arial" w:cs="Arial"/>
          <w:sz w:val="24"/>
          <w:szCs w:val="24"/>
        </w:rPr>
        <w:t>08</w:t>
      </w:r>
      <w:r w:rsidR="00861E60" w:rsidRPr="00FC4E87">
        <w:rPr>
          <w:rFonts w:ascii="Arial" w:hAnsi="Arial" w:cs="Arial"/>
          <w:sz w:val="24"/>
          <w:szCs w:val="24"/>
        </w:rPr>
        <w:t>-0</w:t>
      </w:r>
      <w:r w:rsidR="00861E60">
        <w:rPr>
          <w:rFonts w:ascii="Arial" w:hAnsi="Arial" w:cs="Arial"/>
          <w:sz w:val="24"/>
          <w:szCs w:val="24"/>
        </w:rPr>
        <w:t>4</w:t>
      </w:r>
      <w:r w:rsidR="00861E60" w:rsidRPr="00FC4E87">
        <w:rPr>
          <w:rFonts w:ascii="Arial" w:hAnsi="Arial" w:cs="Arial"/>
          <w:sz w:val="24"/>
          <w:szCs w:val="24"/>
        </w:rPr>
        <w:t>-2008</w:t>
      </w:r>
      <w:r w:rsidR="00861E60">
        <w:rPr>
          <w:rFonts w:ascii="Arial" w:hAnsi="Arial" w:cs="Arial"/>
          <w:sz w:val="24"/>
          <w:szCs w:val="24"/>
        </w:rPr>
        <w:t>.</w:t>
      </w:r>
    </w:p>
    <w:p w:rsidR="00187A85" w:rsidRPr="00E40140" w:rsidRDefault="005024E0" w:rsidP="00F05B5A">
      <w:pPr>
        <w:pStyle w:val="Prrafodelista"/>
        <w:numPr>
          <w:ilvl w:val="0"/>
          <w:numId w:val="20"/>
        </w:numPr>
        <w:spacing w:after="0" w:line="340" w:lineRule="exact"/>
        <w:ind w:right="-113"/>
        <w:jc w:val="both"/>
        <w:rPr>
          <w:rFonts w:ascii="Arial" w:hAnsi="Arial" w:cs="Arial"/>
          <w:sz w:val="24"/>
          <w:szCs w:val="24"/>
        </w:rPr>
      </w:pPr>
      <w:r w:rsidRPr="00505186">
        <w:rPr>
          <w:rFonts w:ascii="Arial" w:hAnsi="Arial" w:cs="Arial"/>
          <w:b/>
          <w:sz w:val="24"/>
          <w:szCs w:val="24"/>
        </w:rPr>
        <w:t>Resolución Nº 0057</w:t>
      </w:r>
      <w:r w:rsidR="002255E1">
        <w:rPr>
          <w:rFonts w:ascii="Arial" w:hAnsi="Arial" w:cs="Arial"/>
          <w:b/>
          <w:sz w:val="24"/>
          <w:szCs w:val="24"/>
        </w:rPr>
        <w:t>-20</w:t>
      </w:r>
      <w:r w:rsidRPr="00505186">
        <w:rPr>
          <w:rFonts w:ascii="Arial" w:hAnsi="Arial" w:cs="Arial"/>
          <w:b/>
          <w:sz w:val="24"/>
          <w:szCs w:val="24"/>
        </w:rPr>
        <w:t>08</w:t>
      </w:r>
      <w:r w:rsidRPr="00505186">
        <w:rPr>
          <w:rFonts w:ascii="Arial" w:hAnsi="Arial" w:cs="Arial"/>
          <w:sz w:val="24"/>
          <w:szCs w:val="24"/>
        </w:rPr>
        <w:t xml:space="preserve"> Organizativa Nº 9 Funcionamiento y Competencia de la Unidad de Recursos Humanos y Adiestramiento de la Contraloría Municipal </w:t>
      </w:r>
      <w:r w:rsidR="00505186" w:rsidRPr="00505186">
        <w:rPr>
          <w:rFonts w:ascii="Arial" w:hAnsi="Arial" w:cs="Arial"/>
          <w:sz w:val="24"/>
          <w:szCs w:val="24"/>
        </w:rPr>
        <w:t xml:space="preserve">del Municipio </w:t>
      </w:r>
      <w:r w:rsidRPr="00505186">
        <w:rPr>
          <w:rFonts w:ascii="Arial" w:hAnsi="Arial" w:cs="Arial"/>
          <w:sz w:val="24"/>
          <w:szCs w:val="24"/>
        </w:rPr>
        <w:t>Tomás Lander</w:t>
      </w:r>
      <w:r w:rsidR="00341C22">
        <w:rPr>
          <w:rFonts w:ascii="Arial" w:hAnsi="Arial" w:cs="Arial"/>
          <w:sz w:val="24"/>
          <w:szCs w:val="24"/>
        </w:rPr>
        <w:t>,</w:t>
      </w:r>
      <w:r w:rsidR="00341C22" w:rsidRPr="00341C22">
        <w:rPr>
          <w:rFonts w:ascii="Arial" w:hAnsi="Arial" w:cs="Arial"/>
          <w:sz w:val="24"/>
          <w:szCs w:val="24"/>
        </w:rPr>
        <w:t xml:space="preserve"> </w:t>
      </w:r>
      <w:r w:rsidR="00187A85" w:rsidRPr="00FC4E87">
        <w:rPr>
          <w:rFonts w:ascii="Arial" w:hAnsi="Arial" w:cs="Arial"/>
          <w:sz w:val="24"/>
          <w:szCs w:val="24"/>
        </w:rPr>
        <w:t xml:space="preserve">publicada en Gaceta Municipal Nº </w:t>
      </w:r>
      <w:r w:rsidR="00187A85">
        <w:rPr>
          <w:rFonts w:ascii="Arial" w:hAnsi="Arial" w:cs="Arial"/>
          <w:sz w:val="24"/>
          <w:szCs w:val="24"/>
        </w:rPr>
        <w:t>50</w:t>
      </w:r>
      <w:r w:rsidR="00187A85" w:rsidRPr="00FC4E87">
        <w:rPr>
          <w:rFonts w:ascii="Arial" w:hAnsi="Arial" w:cs="Arial"/>
          <w:sz w:val="24"/>
          <w:szCs w:val="24"/>
        </w:rPr>
        <w:t xml:space="preserve"> </w:t>
      </w:r>
      <w:r w:rsidR="00256B6B">
        <w:rPr>
          <w:rFonts w:ascii="Arial" w:hAnsi="Arial" w:cs="Arial"/>
          <w:sz w:val="24"/>
          <w:szCs w:val="24"/>
        </w:rPr>
        <w:t xml:space="preserve">Extraordinaria </w:t>
      </w:r>
      <w:r w:rsidR="00187A85" w:rsidRPr="00FC4E87">
        <w:rPr>
          <w:rFonts w:ascii="Arial" w:hAnsi="Arial" w:cs="Arial"/>
          <w:sz w:val="24"/>
          <w:szCs w:val="24"/>
        </w:rPr>
        <w:t xml:space="preserve">de fecha </w:t>
      </w:r>
      <w:r w:rsidR="00187A85">
        <w:rPr>
          <w:rFonts w:ascii="Arial" w:hAnsi="Arial" w:cs="Arial"/>
          <w:sz w:val="24"/>
          <w:szCs w:val="24"/>
        </w:rPr>
        <w:t>08</w:t>
      </w:r>
      <w:r w:rsidR="00187A85" w:rsidRPr="00FC4E87">
        <w:rPr>
          <w:rFonts w:ascii="Arial" w:hAnsi="Arial" w:cs="Arial"/>
          <w:sz w:val="24"/>
          <w:szCs w:val="24"/>
        </w:rPr>
        <w:t>-0</w:t>
      </w:r>
      <w:r w:rsidR="00187A85">
        <w:rPr>
          <w:rFonts w:ascii="Arial" w:hAnsi="Arial" w:cs="Arial"/>
          <w:sz w:val="24"/>
          <w:szCs w:val="24"/>
        </w:rPr>
        <w:t>4</w:t>
      </w:r>
      <w:r w:rsidR="00187A85" w:rsidRPr="00FC4E87">
        <w:rPr>
          <w:rFonts w:ascii="Arial" w:hAnsi="Arial" w:cs="Arial"/>
          <w:sz w:val="24"/>
          <w:szCs w:val="24"/>
        </w:rPr>
        <w:t>-2008</w:t>
      </w:r>
      <w:r w:rsidR="00187A85">
        <w:rPr>
          <w:rFonts w:ascii="Arial" w:hAnsi="Arial" w:cs="Arial"/>
          <w:sz w:val="24"/>
          <w:szCs w:val="24"/>
        </w:rPr>
        <w:t>.</w:t>
      </w:r>
    </w:p>
    <w:p w:rsidR="005047AE" w:rsidRDefault="00505186" w:rsidP="00F05B5A">
      <w:pPr>
        <w:pStyle w:val="Prrafodelista"/>
        <w:numPr>
          <w:ilvl w:val="0"/>
          <w:numId w:val="20"/>
        </w:numPr>
        <w:spacing w:after="0" w:line="340" w:lineRule="exact"/>
        <w:ind w:right="-113"/>
        <w:jc w:val="both"/>
        <w:rPr>
          <w:rFonts w:ascii="Arial" w:hAnsi="Arial" w:cs="Arial"/>
          <w:sz w:val="24"/>
          <w:szCs w:val="24"/>
        </w:rPr>
      </w:pPr>
      <w:r>
        <w:rPr>
          <w:rFonts w:ascii="Arial" w:hAnsi="Arial" w:cs="Arial"/>
          <w:b/>
          <w:sz w:val="24"/>
          <w:szCs w:val="24"/>
        </w:rPr>
        <w:t>Resolución Nº 0</w:t>
      </w:r>
      <w:r w:rsidR="00CD6128">
        <w:rPr>
          <w:rFonts w:ascii="Arial" w:hAnsi="Arial" w:cs="Arial"/>
          <w:b/>
          <w:sz w:val="24"/>
          <w:szCs w:val="24"/>
        </w:rPr>
        <w:t>100</w:t>
      </w:r>
      <w:r w:rsidR="002255E1">
        <w:rPr>
          <w:rFonts w:ascii="Arial" w:hAnsi="Arial" w:cs="Arial"/>
          <w:b/>
          <w:sz w:val="24"/>
          <w:szCs w:val="24"/>
        </w:rPr>
        <w:t>-20</w:t>
      </w:r>
      <w:r w:rsidR="00756361" w:rsidRPr="00FC4E87">
        <w:rPr>
          <w:rFonts w:ascii="Arial" w:hAnsi="Arial" w:cs="Arial"/>
          <w:b/>
          <w:sz w:val="24"/>
          <w:szCs w:val="24"/>
        </w:rPr>
        <w:t>08</w:t>
      </w:r>
      <w:r w:rsidR="009E2E03" w:rsidRPr="00FC4E87">
        <w:rPr>
          <w:rFonts w:ascii="Arial" w:hAnsi="Arial" w:cs="Arial"/>
          <w:sz w:val="24"/>
          <w:szCs w:val="24"/>
        </w:rPr>
        <w:t xml:space="preserve">, </w:t>
      </w:r>
      <w:r w:rsidR="00CD6128" w:rsidRPr="00FC4E87">
        <w:rPr>
          <w:rFonts w:ascii="Arial" w:hAnsi="Arial" w:cs="Arial"/>
          <w:sz w:val="24"/>
          <w:szCs w:val="24"/>
        </w:rPr>
        <w:t>mediante</w:t>
      </w:r>
      <w:r w:rsidR="009E2E03" w:rsidRPr="00FC4E87">
        <w:rPr>
          <w:rFonts w:ascii="Arial" w:hAnsi="Arial" w:cs="Arial"/>
          <w:sz w:val="24"/>
          <w:szCs w:val="24"/>
        </w:rPr>
        <w:t xml:space="preserve"> la cual se crea la misión, visión y objetivo de la Contraloría Municipal</w:t>
      </w:r>
      <w:r w:rsidRPr="00505186">
        <w:rPr>
          <w:rFonts w:ascii="Arial" w:hAnsi="Arial" w:cs="Arial"/>
          <w:sz w:val="24"/>
          <w:szCs w:val="24"/>
        </w:rPr>
        <w:t xml:space="preserve"> </w:t>
      </w:r>
      <w:r>
        <w:rPr>
          <w:rFonts w:ascii="Arial" w:hAnsi="Arial" w:cs="Arial"/>
          <w:sz w:val="24"/>
          <w:szCs w:val="24"/>
        </w:rPr>
        <w:t>del Municipio</w:t>
      </w:r>
      <w:r w:rsidR="009E2E03" w:rsidRPr="00FC4E87">
        <w:rPr>
          <w:rFonts w:ascii="Arial" w:hAnsi="Arial" w:cs="Arial"/>
          <w:sz w:val="24"/>
          <w:szCs w:val="24"/>
        </w:rPr>
        <w:t xml:space="preserve"> Tomás Lander</w:t>
      </w:r>
      <w:r w:rsidR="00341C22">
        <w:rPr>
          <w:rFonts w:ascii="Arial" w:hAnsi="Arial" w:cs="Arial"/>
          <w:sz w:val="24"/>
          <w:szCs w:val="24"/>
        </w:rPr>
        <w:t>,</w:t>
      </w:r>
      <w:r w:rsidR="00C90BFB" w:rsidRPr="00341C22">
        <w:rPr>
          <w:rFonts w:ascii="Arial" w:hAnsi="Arial" w:cs="Arial"/>
          <w:sz w:val="24"/>
          <w:szCs w:val="24"/>
        </w:rPr>
        <w:t xml:space="preserve"> </w:t>
      </w:r>
      <w:r w:rsidR="00C90BFB" w:rsidRPr="00FC4E87">
        <w:rPr>
          <w:rFonts w:ascii="Arial" w:hAnsi="Arial" w:cs="Arial"/>
          <w:sz w:val="24"/>
          <w:szCs w:val="24"/>
        </w:rPr>
        <w:t>publicada en Gaceta Municipal</w:t>
      </w:r>
      <w:r w:rsidR="00A557A5">
        <w:rPr>
          <w:rFonts w:ascii="Arial" w:hAnsi="Arial" w:cs="Arial"/>
          <w:sz w:val="24"/>
          <w:szCs w:val="24"/>
        </w:rPr>
        <w:t xml:space="preserve"> </w:t>
      </w:r>
      <w:r w:rsidR="00F13546">
        <w:rPr>
          <w:rFonts w:ascii="Arial" w:hAnsi="Arial" w:cs="Arial"/>
          <w:sz w:val="24"/>
          <w:szCs w:val="24"/>
        </w:rPr>
        <w:t xml:space="preserve">             </w:t>
      </w:r>
      <w:r w:rsidR="00A557A5">
        <w:rPr>
          <w:rFonts w:ascii="Arial" w:hAnsi="Arial" w:cs="Arial"/>
          <w:sz w:val="24"/>
          <w:szCs w:val="24"/>
        </w:rPr>
        <w:t xml:space="preserve">        </w:t>
      </w:r>
      <w:r w:rsidR="00C90BFB" w:rsidRPr="00FC4E87">
        <w:rPr>
          <w:rFonts w:ascii="Arial" w:hAnsi="Arial" w:cs="Arial"/>
          <w:sz w:val="24"/>
          <w:szCs w:val="24"/>
        </w:rPr>
        <w:t xml:space="preserve"> Nº </w:t>
      </w:r>
      <w:r w:rsidR="00A557A5">
        <w:rPr>
          <w:rFonts w:ascii="Arial" w:hAnsi="Arial" w:cs="Arial"/>
          <w:sz w:val="24"/>
          <w:szCs w:val="24"/>
        </w:rPr>
        <w:t>118</w:t>
      </w:r>
      <w:r w:rsidR="00C90BFB" w:rsidRPr="00FC4E87">
        <w:rPr>
          <w:rFonts w:ascii="Arial" w:hAnsi="Arial" w:cs="Arial"/>
          <w:sz w:val="24"/>
          <w:szCs w:val="24"/>
        </w:rPr>
        <w:t xml:space="preserve"> </w:t>
      </w:r>
      <w:r w:rsidR="00256B6B">
        <w:rPr>
          <w:rFonts w:ascii="Arial" w:hAnsi="Arial" w:cs="Arial"/>
          <w:sz w:val="24"/>
          <w:szCs w:val="24"/>
        </w:rPr>
        <w:t xml:space="preserve">Extraordinaria </w:t>
      </w:r>
      <w:r w:rsidR="00C90BFB" w:rsidRPr="00FC4E87">
        <w:rPr>
          <w:rFonts w:ascii="Arial" w:hAnsi="Arial" w:cs="Arial"/>
          <w:sz w:val="24"/>
          <w:szCs w:val="24"/>
        </w:rPr>
        <w:t xml:space="preserve">de fecha </w:t>
      </w:r>
      <w:r w:rsidR="00A557A5">
        <w:rPr>
          <w:rFonts w:ascii="Arial" w:hAnsi="Arial" w:cs="Arial"/>
          <w:sz w:val="24"/>
          <w:szCs w:val="24"/>
        </w:rPr>
        <w:t>12</w:t>
      </w:r>
      <w:r w:rsidR="00C90BFB" w:rsidRPr="00FC4E87">
        <w:rPr>
          <w:rFonts w:ascii="Arial" w:hAnsi="Arial" w:cs="Arial"/>
          <w:sz w:val="24"/>
          <w:szCs w:val="24"/>
        </w:rPr>
        <w:t>-0</w:t>
      </w:r>
      <w:r w:rsidR="00A557A5">
        <w:rPr>
          <w:rFonts w:ascii="Arial" w:hAnsi="Arial" w:cs="Arial"/>
          <w:sz w:val="24"/>
          <w:szCs w:val="24"/>
        </w:rPr>
        <w:t>5</w:t>
      </w:r>
      <w:r w:rsidR="00C90BFB" w:rsidRPr="00FC4E87">
        <w:rPr>
          <w:rFonts w:ascii="Arial" w:hAnsi="Arial" w:cs="Arial"/>
          <w:sz w:val="24"/>
          <w:szCs w:val="24"/>
        </w:rPr>
        <w:t>-2008</w:t>
      </w:r>
      <w:r w:rsidR="00341C22" w:rsidRPr="00C90BFB">
        <w:rPr>
          <w:rFonts w:ascii="Arial" w:hAnsi="Arial" w:cs="Arial"/>
          <w:sz w:val="24"/>
          <w:szCs w:val="24"/>
        </w:rPr>
        <w:t>.</w:t>
      </w:r>
    </w:p>
    <w:p w:rsidR="00A4159E" w:rsidRDefault="00A4159E" w:rsidP="00F05B5A">
      <w:pPr>
        <w:spacing w:after="0" w:line="340" w:lineRule="exact"/>
        <w:ind w:right="-113"/>
        <w:jc w:val="both"/>
        <w:rPr>
          <w:rFonts w:ascii="Arial" w:hAnsi="Arial" w:cs="Arial"/>
          <w:sz w:val="24"/>
          <w:szCs w:val="24"/>
        </w:rPr>
      </w:pPr>
    </w:p>
    <w:p w:rsidR="00A4159E" w:rsidRDefault="00A4159E" w:rsidP="00F05B5A">
      <w:pPr>
        <w:spacing w:after="0" w:line="340" w:lineRule="exact"/>
        <w:ind w:right="-113"/>
        <w:jc w:val="both"/>
        <w:rPr>
          <w:rFonts w:ascii="Arial" w:hAnsi="Arial" w:cs="Arial"/>
          <w:sz w:val="24"/>
          <w:szCs w:val="24"/>
        </w:rPr>
      </w:pPr>
    </w:p>
    <w:p w:rsidR="00A4159E" w:rsidRPr="00A4159E" w:rsidRDefault="00A4159E" w:rsidP="00F05B5A">
      <w:pPr>
        <w:spacing w:after="0" w:line="340" w:lineRule="exact"/>
        <w:ind w:right="-113"/>
        <w:jc w:val="both"/>
        <w:rPr>
          <w:rFonts w:ascii="Arial" w:hAnsi="Arial" w:cs="Arial"/>
          <w:sz w:val="24"/>
          <w:szCs w:val="24"/>
        </w:rPr>
      </w:pPr>
    </w:p>
    <w:p w:rsidR="00AD684F" w:rsidRPr="00FC4E87" w:rsidRDefault="0049059F" w:rsidP="00F05B5A">
      <w:pPr>
        <w:spacing w:after="0" w:line="340" w:lineRule="exact"/>
        <w:ind w:right="-113"/>
        <w:jc w:val="both"/>
        <w:rPr>
          <w:rFonts w:ascii="Arial" w:hAnsi="Arial" w:cs="Arial"/>
          <w:b/>
          <w:sz w:val="24"/>
          <w:szCs w:val="24"/>
        </w:rPr>
      </w:pPr>
      <w:r w:rsidRPr="00FC4E87">
        <w:rPr>
          <w:rFonts w:ascii="Arial" w:hAnsi="Arial" w:cs="Arial"/>
          <w:b/>
          <w:sz w:val="24"/>
          <w:szCs w:val="24"/>
        </w:rPr>
        <w:t xml:space="preserve">Normas Generales </w:t>
      </w:r>
    </w:p>
    <w:p w:rsidR="00AD684F" w:rsidRPr="00E40140" w:rsidRDefault="00AD684F" w:rsidP="00F05B5A">
      <w:pPr>
        <w:pStyle w:val="Prrafodelista"/>
        <w:numPr>
          <w:ilvl w:val="0"/>
          <w:numId w:val="14"/>
        </w:numPr>
        <w:spacing w:after="0" w:line="340" w:lineRule="exact"/>
        <w:ind w:right="-113"/>
        <w:jc w:val="both"/>
        <w:rPr>
          <w:rFonts w:ascii="Arial" w:hAnsi="Arial" w:cs="Arial"/>
          <w:sz w:val="24"/>
          <w:szCs w:val="24"/>
        </w:rPr>
      </w:pPr>
      <w:r w:rsidRPr="00FC4E87">
        <w:rPr>
          <w:rFonts w:ascii="Arial" w:hAnsi="Arial" w:cs="Arial"/>
          <w:sz w:val="24"/>
          <w:szCs w:val="24"/>
        </w:rPr>
        <w:t xml:space="preserve">El </w:t>
      </w:r>
      <w:r w:rsidR="00FF5EBB" w:rsidRPr="00FC4E87">
        <w:rPr>
          <w:rFonts w:ascii="Arial" w:hAnsi="Arial" w:cs="Arial"/>
          <w:sz w:val="24"/>
          <w:szCs w:val="24"/>
        </w:rPr>
        <w:t>M</w:t>
      </w:r>
      <w:r w:rsidRPr="00FC4E87">
        <w:rPr>
          <w:rFonts w:ascii="Arial" w:hAnsi="Arial" w:cs="Arial"/>
          <w:sz w:val="24"/>
          <w:szCs w:val="24"/>
        </w:rPr>
        <w:t xml:space="preserve">anual de </w:t>
      </w:r>
      <w:r w:rsidR="00FF5EBB" w:rsidRPr="00FC4E87">
        <w:rPr>
          <w:rFonts w:ascii="Arial" w:hAnsi="Arial" w:cs="Arial"/>
          <w:sz w:val="24"/>
          <w:szCs w:val="24"/>
        </w:rPr>
        <w:t>O</w:t>
      </w:r>
      <w:r w:rsidRPr="00FC4E87">
        <w:rPr>
          <w:rFonts w:ascii="Arial" w:hAnsi="Arial" w:cs="Arial"/>
          <w:sz w:val="24"/>
          <w:szCs w:val="24"/>
        </w:rPr>
        <w:t xml:space="preserve">rganización de la Contraloría Municipal tendrá vigencia a partir de la fecha de aprobación de la máxima autoridad y su implementación será responsabilidad de todas las Direcciones, Unidades u Oficinas que la conforman. </w:t>
      </w:r>
    </w:p>
    <w:p w:rsidR="00FF5EBB" w:rsidRPr="00E40140" w:rsidRDefault="00183B54" w:rsidP="00F05B5A">
      <w:pPr>
        <w:pStyle w:val="Prrafodelista"/>
        <w:numPr>
          <w:ilvl w:val="0"/>
          <w:numId w:val="14"/>
        </w:numPr>
        <w:spacing w:after="0" w:line="340" w:lineRule="exact"/>
        <w:ind w:right="-113"/>
        <w:jc w:val="both"/>
        <w:rPr>
          <w:rFonts w:ascii="Arial" w:hAnsi="Arial" w:cs="Arial"/>
          <w:sz w:val="24"/>
          <w:szCs w:val="24"/>
        </w:rPr>
      </w:pPr>
      <w:r w:rsidRPr="00FC4E87">
        <w:rPr>
          <w:rFonts w:ascii="Arial" w:hAnsi="Arial" w:cs="Arial"/>
          <w:sz w:val="24"/>
          <w:szCs w:val="24"/>
        </w:rPr>
        <w:t xml:space="preserve">Será responsabilidad de las Direcciones Unidades u oficinas que conforman la Contraloría Municipal ejecutar y hacer cumplir las funciones descritas en este Manual. </w:t>
      </w:r>
    </w:p>
    <w:p w:rsidR="00FF5EBB" w:rsidRPr="00E40140" w:rsidRDefault="00183B54" w:rsidP="00F05B5A">
      <w:pPr>
        <w:pStyle w:val="Prrafodelista"/>
        <w:numPr>
          <w:ilvl w:val="0"/>
          <w:numId w:val="14"/>
        </w:numPr>
        <w:spacing w:after="0" w:line="340" w:lineRule="exact"/>
        <w:ind w:right="-113"/>
        <w:jc w:val="both"/>
        <w:rPr>
          <w:rFonts w:ascii="Arial" w:hAnsi="Arial" w:cs="Arial"/>
          <w:sz w:val="24"/>
          <w:szCs w:val="24"/>
        </w:rPr>
      </w:pPr>
      <w:r w:rsidRPr="00FC4E87">
        <w:rPr>
          <w:rFonts w:ascii="Arial" w:hAnsi="Arial" w:cs="Arial"/>
          <w:sz w:val="24"/>
          <w:szCs w:val="24"/>
        </w:rPr>
        <w:lastRenderedPageBreak/>
        <w:t xml:space="preserve">Las Direcciones Unidades u Oficinas propondrán mejoras, orientadas a mantener a tono el Manual de Organización con la gestión y las exigencias del entorno. </w:t>
      </w:r>
    </w:p>
    <w:p w:rsidR="009522D3" w:rsidRDefault="00183B54" w:rsidP="00F05B5A">
      <w:pPr>
        <w:pStyle w:val="Prrafodelista"/>
        <w:numPr>
          <w:ilvl w:val="0"/>
          <w:numId w:val="14"/>
        </w:numPr>
        <w:spacing w:after="0" w:line="340" w:lineRule="exact"/>
        <w:ind w:right="-113"/>
        <w:jc w:val="both"/>
        <w:rPr>
          <w:rFonts w:ascii="Arial" w:hAnsi="Arial" w:cs="Arial"/>
          <w:sz w:val="24"/>
          <w:szCs w:val="24"/>
        </w:rPr>
      </w:pPr>
      <w:r w:rsidRPr="00FC4E87">
        <w:rPr>
          <w:rFonts w:ascii="Arial" w:hAnsi="Arial" w:cs="Arial"/>
          <w:sz w:val="24"/>
          <w:szCs w:val="24"/>
        </w:rPr>
        <w:t>Este Manual de Organización podrá ser modificado por los cambios organizacionales que ocurran en el ente de control fiscal con la creación, atribuciones, eliminación</w:t>
      </w:r>
      <w:r w:rsidR="00DB44CD" w:rsidRPr="00FC4E87">
        <w:rPr>
          <w:rFonts w:ascii="Arial" w:hAnsi="Arial" w:cs="Arial"/>
          <w:sz w:val="24"/>
          <w:szCs w:val="24"/>
        </w:rPr>
        <w:t xml:space="preserve"> o fusión de Dependencias, así como también si se modificare las funciones definidas en el presente instrumento para cada una de las Direcciones, Oficin</w:t>
      </w:r>
      <w:r w:rsidR="00614827">
        <w:rPr>
          <w:rFonts w:ascii="Arial" w:hAnsi="Arial" w:cs="Arial"/>
          <w:sz w:val="24"/>
          <w:szCs w:val="24"/>
        </w:rPr>
        <w:t>as y sus Unidades Organizativas.</w:t>
      </w:r>
    </w:p>
    <w:p w:rsidR="009F1338" w:rsidRPr="005047AE" w:rsidRDefault="009F1338" w:rsidP="00F05B5A">
      <w:pPr>
        <w:spacing w:after="0" w:line="340" w:lineRule="exact"/>
        <w:ind w:right="-113"/>
        <w:jc w:val="both"/>
        <w:rPr>
          <w:rFonts w:ascii="Arial" w:hAnsi="Arial" w:cs="Arial"/>
          <w:sz w:val="24"/>
          <w:szCs w:val="24"/>
        </w:rPr>
      </w:pPr>
    </w:p>
    <w:p w:rsidR="009522D3" w:rsidRDefault="009522D3" w:rsidP="00F05B5A">
      <w:pPr>
        <w:autoSpaceDE w:val="0"/>
        <w:autoSpaceDN w:val="0"/>
        <w:adjustRightInd w:val="0"/>
        <w:spacing w:after="0" w:line="240" w:lineRule="auto"/>
        <w:ind w:right="-113"/>
        <w:rPr>
          <w:rFonts w:ascii="Arial" w:hAnsi="Arial" w:cs="Arial"/>
          <w:b/>
          <w:bCs/>
          <w:sz w:val="24"/>
          <w:szCs w:val="24"/>
        </w:rPr>
      </w:pPr>
      <w:r>
        <w:rPr>
          <w:rFonts w:ascii="Arial" w:hAnsi="Arial" w:cs="Arial"/>
          <w:b/>
          <w:bCs/>
          <w:sz w:val="24"/>
          <w:szCs w:val="24"/>
        </w:rPr>
        <w:t>Capítulo III</w:t>
      </w:r>
    </w:p>
    <w:p w:rsidR="00887BAE" w:rsidRPr="00614827" w:rsidRDefault="009522D3" w:rsidP="00F05B5A">
      <w:pPr>
        <w:spacing w:after="0" w:line="340" w:lineRule="exact"/>
        <w:ind w:right="-113"/>
        <w:rPr>
          <w:rFonts w:ascii="Arial" w:hAnsi="Arial" w:cs="Arial"/>
          <w:sz w:val="24"/>
          <w:szCs w:val="24"/>
        </w:rPr>
      </w:pPr>
      <w:r w:rsidRPr="009522D3">
        <w:rPr>
          <w:rFonts w:ascii="Arial" w:hAnsi="Arial" w:cs="Arial"/>
          <w:b/>
          <w:bCs/>
          <w:sz w:val="24"/>
          <w:szCs w:val="24"/>
        </w:rPr>
        <w:t>Filosofía de Gestión</w:t>
      </w:r>
    </w:p>
    <w:p w:rsidR="00423747" w:rsidRPr="00FC4E87" w:rsidRDefault="0049059F" w:rsidP="00F05B5A">
      <w:pPr>
        <w:spacing w:after="0" w:line="340" w:lineRule="exact"/>
        <w:ind w:left="360" w:right="-113"/>
        <w:jc w:val="both"/>
        <w:rPr>
          <w:rFonts w:ascii="Arial" w:hAnsi="Arial" w:cs="Arial"/>
          <w:b/>
          <w:sz w:val="24"/>
          <w:szCs w:val="24"/>
        </w:rPr>
      </w:pPr>
      <w:r w:rsidRPr="00FC4E87">
        <w:rPr>
          <w:rFonts w:ascii="Arial" w:hAnsi="Arial" w:cs="Arial"/>
          <w:b/>
          <w:sz w:val="24"/>
          <w:szCs w:val="24"/>
        </w:rPr>
        <w:t>Objetivo</w:t>
      </w:r>
    </w:p>
    <w:p w:rsidR="00614827" w:rsidRDefault="00CD4A87" w:rsidP="00F05B5A">
      <w:pPr>
        <w:autoSpaceDE w:val="0"/>
        <w:autoSpaceDN w:val="0"/>
        <w:adjustRightInd w:val="0"/>
        <w:spacing w:after="0" w:line="340" w:lineRule="exact"/>
        <w:ind w:right="-113" w:firstLine="708"/>
        <w:jc w:val="both"/>
        <w:rPr>
          <w:rFonts w:ascii="Arial" w:hAnsi="Arial" w:cs="Arial"/>
          <w:sz w:val="24"/>
          <w:szCs w:val="24"/>
        </w:rPr>
      </w:pPr>
      <w:r w:rsidRPr="00FC4E87">
        <w:rPr>
          <w:rFonts w:ascii="Arial" w:hAnsi="Arial" w:cs="Arial"/>
          <w:bCs/>
          <w:sz w:val="24"/>
          <w:szCs w:val="24"/>
        </w:rPr>
        <w:t xml:space="preserve">El objetivo de </w:t>
      </w:r>
      <w:r w:rsidR="00204660" w:rsidRPr="00FC4E87">
        <w:rPr>
          <w:rFonts w:ascii="Arial" w:hAnsi="Arial" w:cs="Arial"/>
          <w:bCs/>
          <w:sz w:val="24"/>
          <w:szCs w:val="24"/>
        </w:rPr>
        <w:t xml:space="preserve">la </w:t>
      </w:r>
      <w:r w:rsidRPr="00FC4E87">
        <w:rPr>
          <w:rFonts w:ascii="Arial" w:hAnsi="Arial" w:cs="Arial"/>
          <w:bCs/>
          <w:sz w:val="24"/>
          <w:szCs w:val="24"/>
        </w:rPr>
        <w:t>Contraloría del Municipio Autónomo Tomás Lander</w:t>
      </w:r>
      <w:r w:rsidRPr="00FC4E87">
        <w:rPr>
          <w:rFonts w:ascii="Arial" w:hAnsi="Arial" w:cs="Arial"/>
          <w:b/>
          <w:bCs/>
          <w:sz w:val="24"/>
          <w:szCs w:val="24"/>
        </w:rPr>
        <w:t xml:space="preserve"> </w:t>
      </w:r>
      <w:r w:rsidR="00056EDA" w:rsidRPr="00FC4E87">
        <w:rPr>
          <w:rFonts w:ascii="Arial" w:hAnsi="Arial" w:cs="Arial"/>
          <w:sz w:val="24"/>
          <w:szCs w:val="24"/>
        </w:rPr>
        <w:t xml:space="preserve">es </w:t>
      </w:r>
      <w:r w:rsidRPr="00FC4E87">
        <w:rPr>
          <w:rFonts w:ascii="Arial" w:hAnsi="Arial" w:cs="Arial"/>
          <w:sz w:val="24"/>
          <w:szCs w:val="24"/>
        </w:rPr>
        <w:t>ejercer el control, vigilancia y fiscalización de los ingresos, gastos y bienes municipales, así como las operaciones relativas a los mismos, sin menoscabo del alcance de las atribuciones de la Contraloría General de la República, y será dirigida por el Contralor o Contralora Municipal, designado o designada mediante concurso público que garantice</w:t>
      </w:r>
      <w:r w:rsidR="00056EDA" w:rsidRPr="00FC4E87">
        <w:rPr>
          <w:rFonts w:ascii="Arial" w:hAnsi="Arial" w:cs="Arial"/>
          <w:sz w:val="24"/>
          <w:szCs w:val="24"/>
        </w:rPr>
        <w:t xml:space="preserve"> la disponibilidad y capacidad </w:t>
      </w:r>
      <w:r w:rsidRPr="00FC4E87">
        <w:rPr>
          <w:rFonts w:ascii="Arial" w:hAnsi="Arial" w:cs="Arial"/>
          <w:sz w:val="24"/>
          <w:szCs w:val="24"/>
        </w:rPr>
        <w:t>para el cargo, de acuerdo con las condiciones establecidas por la ley, conforme al artículo 176 de la Constitución de la República Bolivariana de Venez</w:t>
      </w:r>
      <w:r w:rsidR="00056EDA" w:rsidRPr="00FC4E87">
        <w:rPr>
          <w:rFonts w:ascii="Arial" w:hAnsi="Arial" w:cs="Arial"/>
          <w:sz w:val="24"/>
          <w:szCs w:val="24"/>
        </w:rPr>
        <w:t>uela</w:t>
      </w:r>
      <w:r w:rsidRPr="00FC4E87">
        <w:rPr>
          <w:rFonts w:ascii="Arial" w:hAnsi="Arial" w:cs="Arial"/>
          <w:sz w:val="24"/>
          <w:szCs w:val="24"/>
        </w:rPr>
        <w:t xml:space="preserve"> (2000).</w:t>
      </w:r>
    </w:p>
    <w:p w:rsidR="00A4159E" w:rsidRDefault="00A4159E" w:rsidP="00F05B5A">
      <w:pPr>
        <w:autoSpaceDE w:val="0"/>
        <w:autoSpaceDN w:val="0"/>
        <w:adjustRightInd w:val="0"/>
        <w:spacing w:after="0" w:line="340" w:lineRule="exact"/>
        <w:ind w:right="-113" w:firstLine="708"/>
        <w:jc w:val="both"/>
        <w:rPr>
          <w:rFonts w:ascii="Arial" w:hAnsi="Arial" w:cs="Arial"/>
          <w:sz w:val="24"/>
          <w:szCs w:val="24"/>
        </w:rPr>
      </w:pPr>
    </w:p>
    <w:p w:rsidR="00A4159E" w:rsidRDefault="00A4159E" w:rsidP="00F05B5A">
      <w:pPr>
        <w:autoSpaceDE w:val="0"/>
        <w:autoSpaceDN w:val="0"/>
        <w:adjustRightInd w:val="0"/>
        <w:spacing w:after="0" w:line="340" w:lineRule="exact"/>
        <w:ind w:right="-113" w:firstLine="708"/>
        <w:jc w:val="both"/>
        <w:rPr>
          <w:rFonts w:ascii="Arial" w:hAnsi="Arial" w:cs="Arial"/>
          <w:sz w:val="24"/>
          <w:szCs w:val="24"/>
        </w:rPr>
      </w:pPr>
    </w:p>
    <w:p w:rsidR="00A4159E" w:rsidRPr="009F1338" w:rsidRDefault="00A4159E" w:rsidP="00F05B5A">
      <w:pPr>
        <w:autoSpaceDE w:val="0"/>
        <w:autoSpaceDN w:val="0"/>
        <w:adjustRightInd w:val="0"/>
        <w:spacing w:after="0" w:line="340" w:lineRule="exact"/>
        <w:ind w:right="-113" w:firstLine="708"/>
        <w:jc w:val="both"/>
        <w:rPr>
          <w:rFonts w:ascii="Arial" w:hAnsi="Arial" w:cs="Arial"/>
          <w:sz w:val="24"/>
          <w:szCs w:val="24"/>
        </w:rPr>
      </w:pPr>
    </w:p>
    <w:p w:rsidR="00614827" w:rsidRPr="0041754F" w:rsidRDefault="0049059F" w:rsidP="0041754F">
      <w:pPr>
        <w:autoSpaceDE w:val="0"/>
        <w:autoSpaceDN w:val="0"/>
        <w:adjustRightInd w:val="0"/>
        <w:spacing w:after="0" w:line="340" w:lineRule="exact"/>
        <w:ind w:right="-113"/>
        <w:jc w:val="both"/>
        <w:rPr>
          <w:rFonts w:ascii="Arial" w:hAnsi="Arial" w:cs="Arial"/>
          <w:b/>
          <w:sz w:val="24"/>
          <w:szCs w:val="24"/>
        </w:rPr>
      </w:pPr>
      <w:r w:rsidRPr="00FC4E87">
        <w:rPr>
          <w:rFonts w:ascii="Arial" w:hAnsi="Arial" w:cs="Arial"/>
          <w:b/>
          <w:sz w:val="24"/>
          <w:szCs w:val="24"/>
        </w:rPr>
        <w:t>Alcance</w:t>
      </w:r>
      <w:r w:rsidR="0041754F">
        <w:rPr>
          <w:rFonts w:ascii="Arial" w:hAnsi="Arial" w:cs="Arial"/>
          <w:b/>
          <w:sz w:val="24"/>
          <w:szCs w:val="24"/>
        </w:rPr>
        <w:t xml:space="preserve">: </w:t>
      </w:r>
      <w:r w:rsidR="00F801A0" w:rsidRPr="00FC4E87">
        <w:rPr>
          <w:rFonts w:ascii="Arial" w:hAnsi="Arial" w:cs="Arial"/>
          <w:sz w:val="24"/>
          <w:szCs w:val="24"/>
        </w:rPr>
        <w:t>Este manual está dirigido a todos los usuarios internos y externos, para que sirva de instrumento a través del cual se establece la estructura organizativa y define las funciones que se deben realizar en cada una de las Direcciones y Unidades que integran este ente contralor</w:t>
      </w:r>
      <w:r w:rsidR="007105CB" w:rsidRPr="00FC4E87">
        <w:rPr>
          <w:rFonts w:ascii="Arial" w:hAnsi="Arial" w:cs="Arial"/>
          <w:sz w:val="24"/>
          <w:szCs w:val="24"/>
        </w:rPr>
        <w:t>.</w:t>
      </w:r>
    </w:p>
    <w:p w:rsidR="00E6432A" w:rsidRPr="0041754F" w:rsidRDefault="0049059F" w:rsidP="0041754F">
      <w:pPr>
        <w:autoSpaceDE w:val="0"/>
        <w:autoSpaceDN w:val="0"/>
        <w:adjustRightInd w:val="0"/>
        <w:spacing w:after="0" w:line="340" w:lineRule="exact"/>
        <w:ind w:right="-113"/>
        <w:jc w:val="both"/>
        <w:rPr>
          <w:rFonts w:ascii="Arial" w:hAnsi="Arial" w:cs="Arial"/>
          <w:b/>
          <w:bCs/>
          <w:sz w:val="24"/>
          <w:szCs w:val="24"/>
        </w:rPr>
      </w:pPr>
      <w:r w:rsidRPr="00FC4E87">
        <w:rPr>
          <w:rFonts w:ascii="Arial" w:hAnsi="Arial" w:cs="Arial"/>
          <w:b/>
          <w:bCs/>
          <w:sz w:val="24"/>
          <w:szCs w:val="24"/>
        </w:rPr>
        <w:t>Misión</w:t>
      </w:r>
      <w:r w:rsidR="0041754F">
        <w:rPr>
          <w:rFonts w:ascii="Arial" w:hAnsi="Arial" w:cs="Arial"/>
          <w:b/>
          <w:bCs/>
          <w:sz w:val="24"/>
          <w:szCs w:val="24"/>
        </w:rPr>
        <w:t xml:space="preserve">: </w:t>
      </w:r>
      <w:r w:rsidR="00CD4A87" w:rsidRPr="0045052A">
        <w:rPr>
          <w:rFonts w:ascii="Arial" w:hAnsi="Arial" w:cs="Arial"/>
          <w:bCs/>
          <w:sz w:val="24"/>
          <w:szCs w:val="24"/>
          <w:highlight w:val="yellow"/>
        </w:rPr>
        <w:t>La</w:t>
      </w:r>
      <w:r w:rsidR="009220FE" w:rsidRPr="0045052A">
        <w:rPr>
          <w:rFonts w:ascii="Arial" w:hAnsi="Arial" w:cs="Arial"/>
          <w:bCs/>
          <w:sz w:val="24"/>
          <w:szCs w:val="24"/>
          <w:highlight w:val="yellow"/>
        </w:rPr>
        <w:t xml:space="preserve"> </w:t>
      </w:r>
      <w:r w:rsidR="00CD4A87" w:rsidRPr="0045052A">
        <w:rPr>
          <w:rFonts w:ascii="Arial" w:hAnsi="Arial" w:cs="Arial"/>
          <w:bCs/>
          <w:sz w:val="24"/>
          <w:szCs w:val="24"/>
          <w:highlight w:val="yellow"/>
        </w:rPr>
        <w:t>C</w:t>
      </w:r>
      <w:r w:rsidR="009220FE" w:rsidRPr="0045052A">
        <w:rPr>
          <w:rFonts w:ascii="Arial" w:hAnsi="Arial" w:cs="Arial"/>
          <w:bCs/>
          <w:sz w:val="24"/>
          <w:szCs w:val="24"/>
          <w:highlight w:val="yellow"/>
        </w:rPr>
        <w:t xml:space="preserve">ontraloría Municipal del Municipio </w:t>
      </w:r>
      <w:r w:rsidR="005A2714" w:rsidRPr="0045052A">
        <w:rPr>
          <w:rFonts w:ascii="Arial" w:hAnsi="Arial" w:cs="Arial"/>
          <w:bCs/>
          <w:sz w:val="24"/>
          <w:szCs w:val="24"/>
          <w:highlight w:val="yellow"/>
        </w:rPr>
        <w:t>Autónomo</w:t>
      </w:r>
      <w:r w:rsidR="00CD4A87" w:rsidRPr="0045052A">
        <w:rPr>
          <w:rFonts w:ascii="Arial" w:hAnsi="Arial" w:cs="Arial"/>
          <w:bCs/>
          <w:sz w:val="24"/>
          <w:szCs w:val="24"/>
          <w:highlight w:val="yellow"/>
        </w:rPr>
        <w:t xml:space="preserve"> Tomá</w:t>
      </w:r>
      <w:r w:rsidR="009220FE" w:rsidRPr="0045052A">
        <w:rPr>
          <w:rFonts w:ascii="Arial" w:hAnsi="Arial" w:cs="Arial"/>
          <w:bCs/>
          <w:sz w:val="24"/>
          <w:szCs w:val="24"/>
          <w:highlight w:val="yellow"/>
        </w:rPr>
        <w:t>s Lander</w:t>
      </w:r>
      <w:r w:rsidR="00CD4A87" w:rsidRPr="0045052A">
        <w:rPr>
          <w:rFonts w:ascii="Arial" w:hAnsi="Arial" w:cs="Arial"/>
          <w:bCs/>
          <w:sz w:val="24"/>
          <w:szCs w:val="24"/>
          <w:highlight w:val="yellow"/>
        </w:rPr>
        <w:t xml:space="preserve"> </w:t>
      </w:r>
      <w:r w:rsidR="009220FE" w:rsidRPr="0045052A">
        <w:rPr>
          <w:rFonts w:ascii="Arial" w:hAnsi="Arial" w:cs="Arial"/>
          <w:bCs/>
          <w:sz w:val="24"/>
          <w:szCs w:val="24"/>
          <w:highlight w:val="yellow"/>
        </w:rPr>
        <w:t>es un organismo constitucionalmente Autónomo, al servicio del estado democrático, de la sociedad venezola</w:t>
      </w:r>
      <w:r w:rsidR="001E7DEB" w:rsidRPr="0045052A">
        <w:rPr>
          <w:rFonts w:ascii="Arial" w:hAnsi="Arial" w:cs="Arial"/>
          <w:bCs/>
          <w:sz w:val="24"/>
          <w:szCs w:val="24"/>
          <w:highlight w:val="yellow"/>
        </w:rPr>
        <w:t xml:space="preserve">na y de los ciudadanos de éste </w:t>
      </w:r>
      <w:r w:rsidR="00FF5EBB" w:rsidRPr="0045052A">
        <w:rPr>
          <w:rFonts w:ascii="Arial" w:hAnsi="Arial" w:cs="Arial"/>
          <w:bCs/>
          <w:sz w:val="24"/>
          <w:szCs w:val="24"/>
          <w:highlight w:val="yellow"/>
        </w:rPr>
        <w:t>Municipio</w:t>
      </w:r>
      <w:r w:rsidR="00B663C4" w:rsidRPr="0045052A">
        <w:rPr>
          <w:rFonts w:ascii="Arial" w:hAnsi="Arial" w:cs="Arial"/>
          <w:bCs/>
          <w:sz w:val="24"/>
          <w:szCs w:val="24"/>
          <w:highlight w:val="yellow"/>
        </w:rPr>
        <w:t>, cuyo fin primordial es</w:t>
      </w:r>
      <w:r w:rsidR="009220FE" w:rsidRPr="0045052A">
        <w:rPr>
          <w:rFonts w:ascii="Arial" w:hAnsi="Arial" w:cs="Arial"/>
          <w:bCs/>
          <w:sz w:val="24"/>
          <w:szCs w:val="24"/>
          <w:highlight w:val="yellow"/>
        </w:rPr>
        <w:t xml:space="preserve"> velar por la correcta y transparente administración del Patrimonio Público Municipal y luchar contra la corrupción en el Municip</w:t>
      </w:r>
      <w:r w:rsidR="009A2F87" w:rsidRPr="0045052A">
        <w:rPr>
          <w:rFonts w:ascii="Arial" w:hAnsi="Arial" w:cs="Arial"/>
          <w:bCs/>
          <w:sz w:val="24"/>
          <w:szCs w:val="24"/>
          <w:highlight w:val="yellow"/>
        </w:rPr>
        <w:t>io</w:t>
      </w:r>
      <w:r w:rsidR="00FF5EBB" w:rsidRPr="0045052A">
        <w:rPr>
          <w:rFonts w:ascii="Arial" w:hAnsi="Arial" w:cs="Arial"/>
          <w:bCs/>
          <w:sz w:val="24"/>
          <w:szCs w:val="24"/>
          <w:highlight w:val="yellow"/>
        </w:rPr>
        <w:t>.</w:t>
      </w:r>
    </w:p>
    <w:p w:rsidR="008F3C92" w:rsidRPr="0041754F" w:rsidRDefault="0049059F" w:rsidP="0041754F">
      <w:pPr>
        <w:autoSpaceDE w:val="0"/>
        <w:autoSpaceDN w:val="0"/>
        <w:adjustRightInd w:val="0"/>
        <w:spacing w:after="0" w:line="340" w:lineRule="exact"/>
        <w:ind w:right="-113"/>
        <w:jc w:val="both"/>
        <w:rPr>
          <w:rFonts w:ascii="Arial" w:hAnsi="Arial" w:cs="Arial"/>
          <w:b/>
          <w:bCs/>
          <w:sz w:val="24"/>
          <w:szCs w:val="24"/>
        </w:rPr>
      </w:pPr>
      <w:r w:rsidRPr="00FC4E87">
        <w:rPr>
          <w:rFonts w:ascii="Arial" w:hAnsi="Arial" w:cs="Arial"/>
          <w:b/>
          <w:bCs/>
          <w:sz w:val="24"/>
          <w:szCs w:val="24"/>
        </w:rPr>
        <w:lastRenderedPageBreak/>
        <w:t>Visión</w:t>
      </w:r>
      <w:r w:rsidR="0041754F">
        <w:rPr>
          <w:rFonts w:ascii="Arial" w:hAnsi="Arial" w:cs="Arial"/>
          <w:b/>
          <w:bCs/>
          <w:sz w:val="24"/>
          <w:szCs w:val="24"/>
        </w:rPr>
        <w:t xml:space="preserve">: </w:t>
      </w:r>
      <w:r w:rsidR="001269A6" w:rsidRPr="0045052A">
        <w:rPr>
          <w:rFonts w:ascii="Arial" w:hAnsi="Arial" w:cs="Arial"/>
          <w:bCs/>
          <w:sz w:val="24"/>
          <w:szCs w:val="24"/>
          <w:highlight w:val="yellow"/>
        </w:rPr>
        <w:t>Consolidarse</w:t>
      </w:r>
      <w:r w:rsidR="009220FE" w:rsidRPr="0045052A">
        <w:rPr>
          <w:rFonts w:ascii="Arial" w:hAnsi="Arial" w:cs="Arial"/>
          <w:bCs/>
          <w:sz w:val="24"/>
          <w:szCs w:val="24"/>
          <w:highlight w:val="yellow"/>
        </w:rPr>
        <w:t xml:space="preserve"> </w:t>
      </w:r>
      <w:r w:rsidR="007723C1" w:rsidRPr="0045052A">
        <w:rPr>
          <w:rFonts w:ascii="Arial" w:hAnsi="Arial" w:cs="Arial"/>
          <w:bCs/>
          <w:sz w:val="24"/>
          <w:szCs w:val="24"/>
          <w:highlight w:val="yellow"/>
        </w:rPr>
        <w:t>como fuerza de referencia moral del Municipio e instrumento eficaz de la sociedad Ocumareña, en el ejercicio de su derecho a controlar la Administración Pública Municipal, contribuyendo efectivamente a la revitalización y reordenamiento del Poder Público Municipal, así como al fortalecimiento del Estado Democrático, Social, de Derecho y de Justicia.</w:t>
      </w:r>
    </w:p>
    <w:p w:rsidR="00AE0440" w:rsidRDefault="00AE0440" w:rsidP="00F05B5A">
      <w:pPr>
        <w:autoSpaceDE w:val="0"/>
        <w:autoSpaceDN w:val="0"/>
        <w:adjustRightInd w:val="0"/>
        <w:spacing w:after="0" w:line="340" w:lineRule="exact"/>
        <w:ind w:right="-113"/>
        <w:jc w:val="both"/>
        <w:rPr>
          <w:rFonts w:ascii="Arial" w:hAnsi="Arial" w:cs="Arial"/>
          <w:bCs/>
          <w:sz w:val="24"/>
          <w:szCs w:val="24"/>
        </w:rPr>
      </w:pPr>
    </w:p>
    <w:p w:rsidR="009D6DB0" w:rsidRPr="008F3C92" w:rsidRDefault="008F3C92" w:rsidP="00F05B5A">
      <w:pPr>
        <w:autoSpaceDE w:val="0"/>
        <w:autoSpaceDN w:val="0"/>
        <w:adjustRightInd w:val="0"/>
        <w:spacing w:after="0" w:line="240" w:lineRule="auto"/>
        <w:ind w:right="-113"/>
        <w:rPr>
          <w:rFonts w:ascii="Arial" w:hAnsi="Arial" w:cs="Arial"/>
          <w:b/>
          <w:bCs/>
          <w:sz w:val="24"/>
          <w:szCs w:val="24"/>
        </w:rPr>
      </w:pPr>
      <w:r>
        <w:rPr>
          <w:rFonts w:ascii="Arial" w:hAnsi="Arial" w:cs="Arial"/>
          <w:b/>
          <w:bCs/>
          <w:sz w:val="24"/>
          <w:szCs w:val="24"/>
        </w:rPr>
        <w:t>Capítulo IV</w:t>
      </w:r>
    </w:p>
    <w:p w:rsidR="009B6199" w:rsidRPr="00210D5A" w:rsidRDefault="0049059F" w:rsidP="00F05B5A">
      <w:pPr>
        <w:autoSpaceDE w:val="0"/>
        <w:autoSpaceDN w:val="0"/>
        <w:adjustRightInd w:val="0"/>
        <w:spacing w:after="0" w:line="340" w:lineRule="exact"/>
        <w:ind w:right="-113"/>
        <w:jc w:val="both"/>
        <w:rPr>
          <w:rFonts w:ascii="Arial" w:hAnsi="Arial" w:cs="Arial"/>
          <w:b/>
          <w:bCs/>
          <w:sz w:val="24"/>
          <w:szCs w:val="24"/>
        </w:rPr>
      </w:pPr>
      <w:r w:rsidRPr="00FC4E87">
        <w:rPr>
          <w:rFonts w:ascii="Arial" w:hAnsi="Arial" w:cs="Arial"/>
          <w:b/>
          <w:bCs/>
          <w:sz w:val="24"/>
          <w:szCs w:val="24"/>
        </w:rPr>
        <w:t>Funciones de la Contraloría Municipal</w:t>
      </w:r>
    </w:p>
    <w:p w:rsidR="00B61B9C" w:rsidRPr="004B0592" w:rsidRDefault="00240550" w:rsidP="00F05B5A">
      <w:pPr>
        <w:pStyle w:val="Prrafodelista"/>
        <w:numPr>
          <w:ilvl w:val="0"/>
          <w:numId w:val="28"/>
        </w:numPr>
        <w:spacing w:after="0" w:line="360" w:lineRule="exact"/>
        <w:ind w:right="-113"/>
        <w:jc w:val="both"/>
        <w:rPr>
          <w:rFonts w:ascii="Arial" w:eastAsia="Arial Unicode MS" w:hAnsi="Arial" w:cs="Arial"/>
          <w:bCs/>
          <w:color w:val="000000"/>
          <w:sz w:val="24"/>
          <w:szCs w:val="24"/>
          <w:lang w:eastAsia="es-ES"/>
        </w:rPr>
      </w:pPr>
      <w:r w:rsidRPr="004B0592">
        <w:rPr>
          <w:rFonts w:ascii="Arial" w:hAnsi="Arial" w:cs="Arial"/>
          <w:sz w:val="24"/>
          <w:szCs w:val="24"/>
        </w:rPr>
        <w:t>Ejercer</w:t>
      </w:r>
      <w:r w:rsidR="00570F83" w:rsidRPr="004B0592">
        <w:rPr>
          <w:rFonts w:ascii="Arial" w:hAnsi="Arial" w:cs="Arial"/>
          <w:sz w:val="24"/>
          <w:szCs w:val="24"/>
        </w:rPr>
        <w:t xml:space="preserve"> el control posterior de </w:t>
      </w:r>
      <w:r w:rsidR="00194805" w:rsidRPr="004B0592">
        <w:rPr>
          <w:rFonts w:ascii="Arial" w:hAnsi="Arial" w:cs="Arial"/>
          <w:sz w:val="24"/>
          <w:szCs w:val="24"/>
        </w:rPr>
        <w:t>todos los organismos</w:t>
      </w:r>
      <w:r w:rsidR="00570F83" w:rsidRPr="004B0592">
        <w:rPr>
          <w:rFonts w:ascii="Arial" w:hAnsi="Arial" w:cs="Arial"/>
          <w:sz w:val="24"/>
          <w:szCs w:val="24"/>
        </w:rPr>
        <w:t xml:space="preserve"> y entes descentralizados del municipio</w:t>
      </w:r>
      <w:r w:rsidR="005047AE">
        <w:rPr>
          <w:rFonts w:ascii="Arial" w:hAnsi="Arial" w:cs="Arial"/>
          <w:sz w:val="24"/>
          <w:szCs w:val="24"/>
        </w:rPr>
        <w:t>.</w:t>
      </w:r>
    </w:p>
    <w:p w:rsidR="00B61B9C" w:rsidRPr="004B0592" w:rsidRDefault="00B61B9C" w:rsidP="00F05B5A">
      <w:pPr>
        <w:pStyle w:val="Prrafodelista"/>
        <w:numPr>
          <w:ilvl w:val="0"/>
          <w:numId w:val="28"/>
        </w:numPr>
        <w:spacing w:after="0" w:line="360" w:lineRule="exact"/>
        <w:ind w:right="-113"/>
        <w:jc w:val="both"/>
        <w:rPr>
          <w:rFonts w:ascii="Arial" w:eastAsia="Arial Unicode MS" w:hAnsi="Arial" w:cs="Arial"/>
          <w:bCs/>
          <w:color w:val="000000"/>
          <w:sz w:val="24"/>
          <w:szCs w:val="24"/>
          <w:lang w:eastAsia="es-ES"/>
        </w:rPr>
      </w:pPr>
      <w:r w:rsidRPr="004B0592">
        <w:rPr>
          <w:rFonts w:ascii="Arial" w:eastAsia="Arial Unicode MS" w:hAnsi="Arial" w:cs="Arial"/>
          <w:bCs/>
          <w:color w:val="000000"/>
          <w:sz w:val="24"/>
          <w:szCs w:val="24"/>
          <w:lang w:eastAsia="es-ES"/>
        </w:rPr>
        <w:t xml:space="preserve">El </w:t>
      </w:r>
      <w:r w:rsidRPr="00CF03B9">
        <w:rPr>
          <w:rFonts w:ascii="Arial" w:eastAsia="Arial Unicode MS" w:hAnsi="Arial" w:cs="Arial"/>
          <w:bCs/>
          <w:color w:val="000000"/>
          <w:sz w:val="24"/>
          <w:szCs w:val="24"/>
          <w:lang w:eastAsia="es-ES"/>
        </w:rPr>
        <w:t xml:space="preserve">control y las inspecciones </w:t>
      </w:r>
      <w:r w:rsidRPr="004B0592">
        <w:rPr>
          <w:rFonts w:ascii="Arial" w:eastAsia="Arial Unicode MS" w:hAnsi="Arial" w:cs="Arial"/>
          <w:bCs/>
          <w:color w:val="000000"/>
          <w:sz w:val="24"/>
          <w:szCs w:val="24"/>
          <w:lang w:eastAsia="es-ES"/>
        </w:rPr>
        <w:t>en los entes públicos, dependencias y organismos administrativos de la entidad, con el fin de verificar la legalidad y veracidad de sus operaciones.</w:t>
      </w:r>
    </w:p>
    <w:p w:rsidR="00B61B9C" w:rsidRPr="004B0592" w:rsidRDefault="00B61B9C" w:rsidP="00F05B5A">
      <w:pPr>
        <w:pStyle w:val="Prrafodelista"/>
        <w:numPr>
          <w:ilvl w:val="0"/>
          <w:numId w:val="28"/>
        </w:numPr>
        <w:spacing w:after="0" w:line="360" w:lineRule="exact"/>
        <w:ind w:right="-113"/>
        <w:jc w:val="both"/>
        <w:rPr>
          <w:rFonts w:ascii="Arial" w:eastAsia="Arial Unicode MS" w:hAnsi="Arial" w:cs="Arial"/>
          <w:bCs/>
          <w:color w:val="000000"/>
          <w:sz w:val="24"/>
          <w:szCs w:val="24"/>
          <w:lang w:eastAsia="es-ES"/>
        </w:rPr>
      </w:pPr>
      <w:r w:rsidRPr="004B0592">
        <w:rPr>
          <w:rFonts w:ascii="Arial" w:eastAsia="Arial Unicode MS" w:hAnsi="Arial" w:cs="Arial"/>
          <w:bCs/>
          <w:color w:val="000000"/>
          <w:sz w:val="24"/>
          <w:szCs w:val="24"/>
          <w:lang w:eastAsia="es-ES"/>
        </w:rPr>
        <w:t xml:space="preserve">El </w:t>
      </w:r>
      <w:r w:rsidRPr="00CF03B9">
        <w:rPr>
          <w:rFonts w:ascii="Arial" w:eastAsia="Arial Unicode MS" w:hAnsi="Arial" w:cs="Arial"/>
          <w:bCs/>
          <w:color w:val="000000"/>
          <w:sz w:val="24"/>
          <w:szCs w:val="24"/>
          <w:lang w:eastAsia="es-ES"/>
        </w:rPr>
        <w:t>control perceptivo</w:t>
      </w:r>
      <w:r w:rsidRPr="004B0592">
        <w:rPr>
          <w:rFonts w:ascii="Arial" w:eastAsia="Arial Unicode MS" w:hAnsi="Arial" w:cs="Arial"/>
          <w:bCs/>
          <w:color w:val="000000"/>
          <w:sz w:val="24"/>
          <w:szCs w:val="24"/>
          <w:lang w:eastAsia="es-ES"/>
        </w:rPr>
        <w:t xml:space="preserve"> que sea necesario con el fin de verificar las operaciones de los entes municipales, sujeto a control, que de alguna manera se relacionan con la liquidación y recaudación de ingresos, el manejo y empleo de los fondos, la administración de bienes, su adquisición o enajenación, así como la ejecución de contratos. La verificación a la que se refiere el presente numeral tendrá por objeto no solo la comprobación de la veracidad de los hechos en cuanto a su existencia y a su efectiva realización sino también verificar si  examinar si los registros o los sistemas contables respectivos se ajustan a las disposiciones legales. </w:t>
      </w:r>
    </w:p>
    <w:p w:rsidR="00B61B9C" w:rsidRPr="004B0592" w:rsidRDefault="004B0592" w:rsidP="00F05B5A">
      <w:pPr>
        <w:pStyle w:val="Prrafodelista"/>
        <w:numPr>
          <w:ilvl w:val="0"/>
          <w:numId w:val="28"/>
        </w:numPr>
        <w:spacing w:after="0" w:line="360" w:lineRule="exact"/>
        <w:ind w:right="-113"/>
        <w:jc w:val="both"/>
        <w:rPr>
          <w:rFonts w:ascii="Arial" w:eastAsia="Arial Unicode MS" w:hAnsi="Arial" w:cs="Arial"/>
          <w:bCs/>
          <w:color w:val="000000"/>
          <w:sz w:val="24"/>
          <w:szCs w:val="24"/>
          <w:lang w:eastAsia="es-ES"/>
        </w:rPr>
      </w:pPr>
      <w:r w:rsidRPr="004B0592">
        <w:rPr>
          <w:rFonts w:ascii="Arial" w:eastAsia="Arial Unicode MS" w:hAnsi="Arial" w:cs="Arial"/>
          <w:bCs/>
          <w:color w:val="000000"/>
          <w:sz w:val="24"/>
          <w:szCs w:val="24"/>
          <w:lang w:eastAsia="es-ES"/>
        </w:rPr>
        <w:t>Ordenar</w:t>
      </w:r>
      <w:r w:rsidR="00B61B9C" w:rsidRPr="004B0592">
        <w:rPr>
          <w:rFonts w:ascii="Arial" w:eastAsia="Arial Unicode MS" w:hAnsi="Arial" w:cs="Arial"/>
          <w:bCs/>
          <w:color w:val="000000"/>
          <w:sz w:val="24"/>
          <w:szCs w:val="24"/>
          <w:lang w:eastAsia="es-ES"/>
        </w:rPr>
        <w:t xml:space="preserve"> los ajustes que fueren necesarios en los </w:t>
      </w:r>
      <w:r w:rsidR="00F13546" w:rsidRPr="004B0592">
        <w:rPr>
          <w:rFonts w:ascii="Arial" w:eastAsia="Arial Unicode MS" w:hAnsi="Arial" w:cs="Arial"/>
          <w:bCs/>
          <w:color w:val="000000"/>
          <w:sz w:val="24"/>
          <w:szCs w:val="24"/>
          <w:lang w:eastAsia="es-ES"/>
        </w:rPr>
        <w:t>registros</w:t>
      </w:r>
      <w:r w:rsidR="00B61B9C" w:rsidRPr="004B0592">
        <w:rPr>
          <w:rFonts w:ascii="Arial" w:eastAsia="Arial Unicode MS" w:hAnsi="Arial" w:cs="Arial"/>
          <w:bCs/>
          <w:color w:val="000000"/>
          <w:sz w:val="24"/>
          <w:szCs w:val="24"/>
          <w:lang w:eastAsia="es-ES"/>
        </w:rPr>
        <w:t xml:space="preserve"> de contabilidad de los entes sujetos a su control.</w:t>
      </w:r>
    </w:p>
    <w:p w:rsidR="00B61B9C" w:rsidRPr="004B0592" w:rsidRDefault="00B61B9C" w:rsidP="00F05B5A">
      <w:pPr>
        <w:pStyle w:val="Prrafodelista"/>
        <w:numPr>
          <w:ilvl w:val="0"/>
          <w:numId w:val="28"/>
        </w:numPr>
        <w:spacing w:after="0" w:line="360" w:lineRule="exact"/>
        <w:ind w:right="-113"/>
        <w:jc w:val="both"/>
        <w:rPr>
          <w:rFonts w:ascii="Arial" w:eastAsia="Arial Unicode MS" w:hAnsi="Arial" w:cs="Arial"/>
          <w:bCs/>
          <w:color w:val="000000"/>
          <w:sz w:val="24"/>
          <w:szCs w:val="24"/>
          <w:lang w:eastAsia="es-ES"/>
        </w:rPr>
      </w:pPr>
      <w:r w:rsidRPr="004B0592">
        <w:rPr>
          <w:rFonts w:ascii="Arial" w:eastAsia="Arial Unicode MS" w:hAnsi="Arial" w:cs="Arial"/>
          <w:bCs/>
          <w:color w:val="000000"/>
          <w:sz w:val="24"/>
          <w:szCs w:val="24"/>
          <w:lang w:eastAsia="es-ES"/>
        </w:rPr>
        <w:t>Realizar el examen selectivo y exhaustivo, así como la calificación de la cuenta, en la forma y oportunidad que determine la Contraloría General de la República.</w:t>
      </w:r>
    </w:p>
    <w:p w:rsidR="00B61B9C" w:rsidRPr="004B0592" w:rsidRDefault="00B61B9C" w:rsidP="00F05B5A">
      <w:pPr>
        <w:pStyle w:val="Prrafodelista"/>
        <w:numPr>
          <w:ilvl w:val="0"/>
          <w:numId w:val="28"/>
        </w:numPr>
        <w:spacing w:after="0" w:line="360" w:lineRule="exact"/>
        <w:ind w:right="-113"/>
        <w:jc w:val="both"/>
        <w:rPr>
          <w:rFonts w:ascii="Arial" w:eastAsia="Arial Unicode MS" w:hAnsi="Arial" w:cs="Arial"/>
          <w:bCs/>
          <w:color w:val="000000"/>
          <w:sz w:val="24"/>
          <w:szCs w:val="24"/>
          <w:lang w:eastAsia="es-ES"/>
        </w:rPr>
      </w:pPr>
      <w:r w:rsidRPr="004B0592">
        <w:rPr>
          <w:rFonts w:ascii="Arial" w:eastAsia="Arial Unicode MS" w:hAnsi="Arial" w:cs="Arial"/>
          <w:bCs/>
          <w:color w:val="000000"/>
          <w:sz w:val="24"/>
          <w:szCs w:val="24"/>
          <w:lang w:eastAsia="es-ES"/>
        </w:rPr>
        <w:t xml:space="preserve">El control de los resultados de la acción administrativa y, en general la eficacia con que operan las entidades sujetas a su vigilancia, fiscalización y control. </w:t>
      </w:r>
    </w:p>
    <w:p w:rsidR="00FC5E05" w:rsidRPr="00835F6B" w:rsidRDefault="00CE61C1" w:rsidP="00F05B5A">
      <w:pPr>
        <w:pStyle w:val="Prrafodelista"/>
        <w:numPr>
          <w:ilvl w:val="0"/>
          <w:numId w:val="28"/>
        </w:numPr>
        <w:autoSpaceDE w:val="0"/>
        <w:autoSpaceDN w:val="0"/>
        <w:adjustRightInd w:val="0"/>
        <w:spacing w:after="0" w:line="340" w:lineRule="exact"/>
        <w:ind w:right="-113"/>
        <w:jc w:val="both"/>
        <w:rPr>
          <w:rFonts w:ascii="Arial" w:hAnsi="Arial" w:cs="Arial"/>
          <w:sz w:val="24"/>
          <w:szCs w:val="24"/>
        </w:rPr>
      </w:pPr>
      <w:r w:rsidRPr="004B0592">
        <w:rPr>
          <w:rFonts w:ascii="Arial" w:hAnsi="Arial" w:cs="Arial"/>
          <w:sz w:val="24"/>
          <w:szCs w:val="24"/>
        </w:rPr>
        <w:t>Velar por el cumplimiento de las atribuciones de los fiscales e inspectores de la Hacienda Municipal.</w:t>
      </w:r>
    </w:p>
    <w:p w:rsidR="00240550" w:rsidRPr="004B0592" w:rsidRDefault="00CE61C1" w:rsidP="00F05B5A">
      <w:pPr>
        <w:pStyle w:val="Prrafodelista"/>
        <w:numPr>
          <w:ilvl w:val="0"/>
          <w:numId w:val="28"/>
        </w:numPr>
        <w:autoSpaceDE w:val="0"/>
        <w:autoSpaceDN w:val="0"/>
        <w:adjustRightInd w:val="0"/>
        <w:spacing w:after="0" w:line="340" w:lineRule="exact"/>
        <w:ind w:right="-113"/>
        <w:jc w:val="both"/>
        <w:rPr>
          <w:rFonts w:ascii="Arial" w:hAnsi="Arial" w:cs="Arial"/>
          <w:sz w:val="24"/>
          <w:szCs w:val="24"/>
        </w:rPr>
      </w:pPr>
      <w:r w:rsidRPr="004B0592">
        <w:rPr>
          <w:rFonts w:ascii="Arial" w:hAnsi="Arial" w:cs="Arial"/>
          <w:sz w:val="24"/>
          <w:szCs w:val="24"/>
        </w:rPr>
        <w:lastRenderedPageBreak/>
        <w:t>Vigilar que los aportes y subsidios hech</w:t>
      </w:r>
      <w:r w:rsidR="00940B27" w:rsidRPr="004B0592">
        <w:rPr>
          <w:rFonts w:ascii="Arial" w:hAnsi="Arial" w:cs="Arial"/>
          <w:sz w:val="24"/>
          <w:szCs w:val="24"/>
        </w:rPr>
        <w:t>o</w:t>
      </w:r>
      <w:r w:rsidRPr="004B0592">
        <w:rPr>
          <w:rFonts w:ascii="Arial" w:hAnsi="Arial" w:cs="Arial"/>
          <w:sz w:val="24"/>
          <w:szCs w:val="24"/>
        </w:rPr>
        <w:t xml:space="preserve">s al municipio </w:t>
      </w:r>
      <w:r w:rsidR="00194805" w:rsidRPr="004B0592">
        <w:rPr>
          <w:rFonts w:ascii="Arial" w:hAnsi="Arial" w:cs="Arial"/>
          <w:sz w:val="24"/>
          <w:szCs w:val="24"/>
        </w:rPr>
        <w:t xml:space="preserve">Tomás </w:t>
      </w:r>
      <w:r w:rsidRPr="004B0592">
        <w:rPr>
          <w:rFonts w:ascii="Arial" w:hAnsi="Arial" w:cs="Arial"/>
          <w:sz w:val="24"/>
          <w:szCs w:val="24"/>
        </w:rPr>
        <w:t>Lander de</w:t>
      </w:r>
      <w:r w:rsidR="00100641" w:rsidRPr="004B0592">
        <w:rPr>
          <w:rFonts w:ascii="Arial" w:hAnsi="Arial" w:cs="Arial"/>
          <w:sz w:val="24"/>
          <w:szCs w:val="24"/>
        </w:rPr>
        <w:t>l</w:t>
      </w:r>
      <w:r w:rsidRPr="004B0592">
        <w:rPr>
          <w:rFonts w:ascii="Arial" w:hAnsi="Arial" w:cs="Arial"/>
          <w:sz w:val="24"/>
          <w:szCs w:val="24"/>
        </w:rPr>
        <w:t xml:space="preserve"> estado </w:t>
      </w:r>
      <w:r w:rsidR="00240550" w:rsidRPr="004B0592">
        <w:rPr>
          <w:rFonts w:ascii="Arial" w:hAnsi="Arial" w:cs="Arial"/>
          <w:sz w:val="24"/>
          <w:szCs w:val="24"/>
        </w:rPr>
        <w:t>Bolivariano</w:t>
      </w:r>
      <w:r w:rsidRPr="004B0592">
        <w:rPr>
          <w:rFonts w:ascii="Arial" w:hAnsi="Arial" w:cs="Arial"/>
          <w:sz w:val="24"/>
          <w:szCs w:val="24"/>
        </w:rPr>
        <w:t xml:space="preserve"> de Miranda por el </w:t>
      </w:r>
      <w:r w:rsidR="00240550" w:rsidRPr="004B0592">
        <w:rPr>
          <w:rFonts w:ascii="Arial" w:hAnsi="Arial" w:cs="Arial"/>
          <w:sz w:val="24"/>
          <w:szCs w:val="24"/>
        </w:rPr>
        <w:t xml:space="preserve">Ejecutivo Nacional </w:t>
      </w:r>
      <w:r w:rsidRPr="004B0592">
        <w:rPr>
          <w:rFonts w:ascii="Arial" w:hAnsi="Arial" w:cs="Arial"/>
          <w:sz w:val="24"/>
          <w:szCs w:val="24"/>
        </w:rPr>
        <w:t>y otros organismos públicos, o sus dependencias, mancomunidades, empresas</w:t>
      </w:r>
      <w:r w:rsidR="00194805" w:rsidRPr="004B0592">
        <w:rPr>
          <w:rFonts w:ascii="Arial" w:hAnsi="Arial" w:cs="Arial"/>
          <w:sz w:val="24"/>
          <w:szCs w:val="24"/>
        </w:rPr>
        <w:t>,</w:t>
      </w:r>
      <w:r w:rsidRPr="004B0592">
        <w:rPr>
          <w:rFonts w:ascii="Arial" w:hAnsi="Arial" w:cs="Arial"/>
          <w:sz w:val="24"/>
          <w:szCs w:val="24"/>
        </w:rPr>
        <w:t xml:space="preserve"> fundaciones</w:t>
      </w:r>
      <w:r w:rsidR="00194805" w:rsidRPr="004B0592">
        <w:rPr>
          <w:rFonts w:ascii="Arial" w:hAnsi="Arial" w:cs="Arial"/>
          <w:sz w:val="24"/>
          <w:szCs w:val="24"/>
        </w:rPr>
        <w:t>,</w:t>
      </w:r>
      <w:r w:rsidRPr="004B0592">
        <w:rPr>
          <w:rFonts w:ascii="Arial" w:hAnsi="Arial" w:cs="Arial"/>
          <w:sz w:val="24"/>
          <w:szCs w:val="24"/>
        </w:rPr>
        <w:t xml:space="preserve"> consejos</w:t>
      </w:r>
      <w:r w:rsidR="00940B27" w:rsidRPr="004B0592">
        <w:rPr>
          <w:rFonts w:ascii="Arial" w:hAnsi="Arial" w:cs="Arial"/>
          <w:sz w:val="24"/>
          <w:szCs w:val="24"/>
        </w:rPr>
        <w:t xml:space="preserve"> </w:t>
      </w:r>
      <w:r w:rsidRPr="004B0592">
        <w:rPr>
          <w:rFonts w:ascii="Arial" w:hAnsi="Arial" w:cs="Arial"/>
          <w:sz w:val="24"/>
          <w:szCs w:val="24"/>
        </w:rPr>
        <w:t>comunales y entes descentralizados, o l</w:t>
      </w:r>
      <w:r w:rsidR="00194805" w:rsidRPr="004B0592">
        <w:rPr>
          <w:rFonts w:ascii="Arial" w:hAnsi="Arial" w:cs="Arial"/>
          <w:sz w:val="24"/>
          <w:szCs w:val="24"/>
        </w:rPr>
        <w:t xml:space="preserve">as que hiciere el municipio Tomás </w:t>
      </w:r>
      <w:r w:rsidRPr="004B0592">
        <w:rPr>
          <w:rFonts w:ascii="Arial" w:hAnsi="Arial" w:cs="Arial"/>
          <w:sz w:val="24"/>
          <w:szCs w:val="24"/>
        </w:rPr>
        <w:t>Lander a otras entidades públicas o privadas, sean invertidas en las finalidades para las cuales fueron destinadas.</w:t>
      </w:r>
    </w:p>
    <w:p w:rsidR="00240550" w:rsidRPr="004B0592" w:rsidRDefault="00DD00FF" w:rsidP="00F05B5A">
      <w:pPr>
        <w:pStyle w:val="Prrafodelista"/>
        <w:numPr>
          <w:ilvl w:val="0"/>
          <w:numId w:val="28"/>
        </w:numPr>
        <w:autoSpaceDE w:val="0"/>
        <w:autoSpaceDN w:val="0"/>
        <w:adjustRightInd w:val="0"/>
        <w:spacing w:after="0" w:line="340" w:lineRule="exact"/>
        <w:ind w:right="-113"/>
        <w:jc w:val="both"/>
        <w:rPr>
          <w:rFonts w:ascii="Arial" w:hAnsi="Arial" w:cs="Arial"/>
          <w:sz w:val="24"/>
          <w:szCs w:val="24"/>
        </w:rPr>
      </w:pPr>
      <w:r w:rsidRPr="004B0592">
        <w:rPr>
          <w:rFonts w:ascii="Arial" w:hAnsi="Arial" w:cs="Arial"/>
          <w:sz w:val="24"/>
          <w:szCs w:val="24"/>
        </w:rPr>
        <w:t>Fiscalizar y velar por la actualización del inventario de bienes, conforme a las normas establecidas por la Contraloría General de la República y las Orden</w:t>
      </w:r>
      <w:r w:rsidR="00240550" w:rsidRPr="004B0592">
        <w:rPr>
          <w:rFonts w:ascii="Arial" w:hAnsi="Arial" w:cs="Arial"/>
          <w:sz w:val="24"/>
          <w:szCs w:val="24"/>
        </w:rPr>
        <w:t>an</w:t>
      </w:r>
      <w:r w:rsidRPr="004B0592">
        <w:rPr>
          <w:rFonts w:ascii="Arial" w:hAnsi="Arial" w:cs="Arial"/>
          <w:sz w:val="24"/>
          <w:szCs w:val="24"/>
        </w:rPr>
        <w:t>zas res</w:t>
      </w:r>
      <w:r w:rsidR="00E33924" w:rsidRPr="004B0592">
        <w:rPr>
          <w:rFonts w:ascii="Arial" w:hAnsi="Arial" w:cs="Arial"/>
          <w:sz w:val="24"/>
          <w:szCs w:val="24"/>
        </w:rPr>
        <w:t>pectivas.</w:t>
      </w:r>
    </w:p>
    <w:p w:rsidR="00240550" w:rsidRPr="004B0592" w:rsidRDefault="00E33924" w:rsidP="00F05B5A">
      <w:pPr>
        <w:pStyle w:val="Prrafodelista"/>
        <w:numPr>
          <w:ilvl w:val="0"/>
          <w:numId w:val="28"/>
        </w:numPr>
        <w:autoSpaceDE w:val="0"/>
        <w:autoSpaceDN w:val="0"/>
        <w:adjustRightInd w:val="0"/>
        <w:spacing w:after="0" w:line="340" w:lineRule="exact"/>
        <w:ind w:right="-113"/>
        <w:jc w:val="both"/>
        <w:rPr>
          <w:rFonts w:ascii="Arial" w:hAnsi="Arial" w:cs="Arial"/>
          <w:sz w:val="24"/>
          <w:szCs w:val="24"/>
        </w:rPr>
      </w:pPr>
      <w:r w:rsidRPr="004B0592">
        <w:rPr>
          <w:rFonts w:ascii="Arial" w:hAnsi="Arial" w:cs="Arial"/>
          <w:sz w:val="24"/>
          <w:szCs w:val="24"/>
        </w:rPr>
        <w:t>Practicar auditor</w:t>
      </w:r>
      <w:r w:rsidR="0071789B" w:rsidRPr="004B0592">
        <w:rPr>
          <w:rFonts w:ascii="Arial" w:hAnsi="Arial" w:cs="Arial"/>
          <w:sz w:val="24"/>
          <w:szCs w:val="24"/>
        </w:rPr>
        <w:t>í</w:t>
      </w:r>
      <w:r w:rsidRPr="004B0592">
        <w:rPr>
          <w:rFonts w:ascii="Arial" w:hAnsi="Arial" w:cs="Arial"/>
          <w:sz w:val="24"/>
          <w:szCs w:val="24"/>
        </w:rPr>
        <w:t xml:space="preserve">as y ejercer funciones de control en las sociedades civiles y mercantiles en las que el municipio Tomás Lander tenga participación principal. </w:t>
      </w:r>
    </w:p>
    <w:p w:rsidR="00AE5C12" w:rsidRPr="004B0592" w:rsidRDefault="00E33924" w:rsidP="00F05B5A">
      <w:pPr>
        <w:pStyle w:val="Prrafodelista"/>
        <w:numPr>
          <w:ilvl w:val="0"/>
          <w:numId w:val="28"/>
        </w:numPr>
        <w:autoSpaceDE w:val="0"/>
        <w:autoSpaceDN w:val="0"/>
        <w:adjustRightInd w:val="0"/>
        <w:spacing w:after="0" w:line="340" w:lineRule="exact"/>
        <w:ind w:right="-113"/>
        <w:jc w:val="both"/>
        <w:rPr>
          <w:rFonts w:ascii="Arial" w:hAnsi="Arial" w:cs="Arial"/>
          <w:sz w:val="24"/>
          <w:szCs w:val="24"/>
        </w:rPr>
      </w:pPr>
      <w:r w:rsidRPr="004B0592">
        <w:rPr>
          <w:rFonts w:ascii="Arial" w:hAnsi="Arial" w:cs="Arial"/>
          <w:sz w:val="24"/>
          <w:szCs w:val="24"/>
        </w:rPr>
        <w:t xml:space="preserve">Ejerce las funciones de control y la potestad de investigación </w:t>
      </w:r>
      <w:r w:rsidR="005720FE" w:rsidRPr="004B0592">
        <w:rPr>
          <w:rFonts w:ascii="Arial" w:hAnsi="Arial" w:cs="Arial"/>
          <w:sz w:val="24"/>
          <w:szCs w:val="24"/>
        </w:rPr>
        <w:t>así</w:t>
      </w:r>
      <w:r w:rsidRPr="004B0592">
        <w:rPr>
          <w:rFonts w:ascii="Arial" w:hAnsi="Arial" w:cs="Arial"/>
          <w:sz w:val="24"/>
          <w:szCs w:val="24"/>
        </w:rPr>
        <w:t xml:space="preserve"> como iniciar el procedimiento </w:t>
      </w:r>
      <w:r w:rsidR="004B0592" w:rsidRPr="004B0592">
        <w:rPr>
          <w:rFonts w:ascii="Arial" w:hAnsi="Arial" w:cs="Arial"/>
          <w:sz w:val="24"/>
          <w:szCs w:val="24"/>
        </w:rPr>
        <w:t>de</w:t>
      </w:r>
      <w:r w:rsidRPr="004B0592">
        <w:rPr>
          <w:rFonts w:ascii="Arial" w:hAnsi="Arial" w:cs="Arial"/>
          <w:sz w:val="24"/>
          <w:szCs w:val="24"/>
        </w:rPr>
        <w:t xml:space="preserve"> determinación de responsabilidad</w:t>
      </w:r>
      <w:r w:rsidR="004B0592" w:rsidRPr="004B0592">
        <w:rPr>
          <w:rFonts w:ascii="Arial" w:hAnsi="Arial" w:cs="Arial"/>
          <w:sz w:val="24"/>
          <w:szCs w:val="24"/>
        </w:rPr>
        <w:t xml:space="preserve"> administrativa</w:t>
      </w:r>
      <w:r w:rsidRPr="004B0592">
        <w:rPr>
          <w:rFonts w:ascii="Arial" w:hAnsi="Arial" w:cs="Arial"/>
          <w:sz w:val="24"/>
          <w:szCs w:val="24"/>
        </w:rPr>
        <w:t xml:space="preserve">, formulación de reparos e </w:t>
      </w:r>
      <w:r w:rsidR="005720FE" w:rsidRPr="004B0592">
        <w:rPr>
          <w:rFonts w:ascii="Arial" w:hAnsi="Arial" w:cs="Arial"/>
          <w:sz w:val="24"/>
          <w:szCs w:val="24"/>
        </w:rPr>
        <w:t>imposición</w:t>
      </w:r>
      <w:r w:rsidRPr="004B0592">
        <w:rPr>
          <w:rFonts w:ascii="Arial" w:hAnsi="Arial" w:cs="Arial"/>
          <w:sz w:val="24"/>
          <w:szCs w:val="24"/>
        </w:rPr>
        <w:t xml:space="preserve"> de multas a funcionarios,</w:t>
      </w:r>
      <w:r w:rsidR="00AC0D42" w:rsidRPr="004B0592">
        <w:rPr>
          <w:rFonts w:ascii="Arial" w:hAnsi="Arial" w:cs="Arial"/>
          <w:sz w:val="24"/>
          <w:szCs w:val="24"/>
        </w:rPr>
        <w:t xml:space="preserve"> empleados y obreros del municipio y a los </w:t>
      </w:r>
      <w:r w:rsidR="005720FE" w:rsidRPr="004B0592">
        <w:rPr>
          <w:rFonts w:ascii="Arial" w:hAnsi="Arial" w:cs="Arial"/>
          <w:sz w:val="24"/>
          <w:szCs w:val="24"/>
        </w:rPr>
        <w:t>particulares</w:t>
      </w:r>
      <w:r w:rsidR="00240550" w:rsidRPr="004B0592">
        <w:rPr>
          <w:rFonts w:ascii="Arial" w:hAnsi="Arial" w:cs="Arial"/>
          <w:sz w:val="24"/>
          <w:szCs w:val="24"/>
        </w:rPr>
        <w:t>.</w:t>
      </w:r>
    </w:p>
    <w:p w:rsidR="00AE5C12" w:rsidRPr="004B0592" w:rsidRDefault="00240550" w:rsidP="00F05B5A">
      <w:pPr>
        <w:pStyle w:val="Prrafodelista"/>
        <w:numPr>
          <w:ilvl w:val="0"/>
          <w:numId w:val="28"/>
        </w:numPr>
        <w:autoSpaceDE w:val="0"/>
        <w:autoSpaceDN w:val="0"/>
        <w:adjustRightInd w:val="0"/>
        <w:spacing w:after="0" w:line="340" w:lineRule="exact"/>
        <w:ind w:right="-113"/>
        <w:jc w:val="both"/>
        <w:rPr>
          <w:rFonts w:ascii="Arial" w:hAnsi="Arial" w:cs="Arial"/>
          <w:sz w:val="24"/>
          <w:szCs w:val="24"/>
        </w:rPr>
      </w:pPr>
      <w:r w:rsidRPr="004B0592">
        <w:rPr>
          <w:rFonts w:ascii="Arial" w:hAnsi="Arial" w:cs="Arial"/>
          <w:sz w:val="24"/>
          <w:szCs w:val="24"/>
        </w:rPr>
        <w:t xml:space="preserve">Formar los expedientes, conforme a la normativa aplicable en la materia; así </w:t>
      </w:r>
      <w:r w:rsidR="008F3C92" w:rsidRPr="004B0592">
        <w:rPr>
          <w:rFonts w:ascii="Arial" w:hAnsi="Arial" w:cs="Arial"/>
          <w:sz w:val="24"/>
          <w:szCs w:val="24"/>
        </w:rPr>
        <w:t>como, velar</w:t>
      </w:r>
      <w:r w:rsidRPr="004B0592">
        <w:rPr>
          <w:rFonts w:ascii="Arial" w:hAnsi="Arial" w:cs="Arial"/>
          <w:sz w:val="24"/>
          <w:szCs w:val="24"/>
        </w:rPr>
        <w:t xml:space="preserve"> por su debida custodia, mantenimiento, conservación y seguridad.</w:t>
      </w:r>
    </w:p>
    <w:p w:rsidR="00AE5C12" w:rsidRPr="004B0592" w:rsidRDefault="00240550" w:rsidP="00F05B5A">
      <w:pPr>
        <w:pStyle w:val="Prrafodelista"/>
        <w:numPr>
          <w:ilvl w:val="0"/>
          <w:numId w:val="28"/>
        </w:numPr>
        <w:autoSpaceDE w:val="0"/>
        <w:autoSpaceDN w:val="0"/>
        <w:adjustRightInd w:val="0"/>
        <w:spacing w:after="0" w:line="340" w:lineRule="exact"/>
        <w:ind w:right="-113"/>
        <w:jc w:val="both"/>
        <w:rPr>
          <w:rFonts w:ascii="Arial" w:hAnsi="Arial" w:cs="Arial"/>
          <w:sz w:val="24"/>
          <w:szCs w:val="24"/>
        </w:rPr>
      </w:pPr>
      <w:r w:rsidRPr="004B0592">
        <w:rPr>
          <w:rFonts w:ascii="Arial" w:hAnsi="Arial" w:cs="Arial"/>
          <w:sz w:val="24"/>
          <w:szCs w:val="24"/>
        </w:rPr>
        <w:t>Examinar las cuentas y operaciones financieras de las dependencias municipales.</w:t>
      </w:r>
    </w:p>
    <w:p w:rsidR="00AE5C12" w:rsidRPr="004B0592" w:rsidRDefault="00240550" w:rsidP="00F05B5A">
      <w:pPr>
        <w:pStyle w:val="Prrafodelista"/>
        <w:numPr>
          <w:ilvl w:val="0"/>
          <w:numId w:val="28"/>
        </w:numPr>
        <w:autoSpaceDE w:val="0"/>
        <w:autoSpaceDN w:val="0"/>
        <w:adjustRightInd w:val="0"/>
        <w:spacing w:after="0" w:line="340" w:lineRule="exact"/>
        <w:ind w:right="-113"/>
        <w:jc w:val="both"/>
        <w:rPr>
          <w:rFonts w:ascii="Arial" w:hAnsi="Arial" w:cs="Arial"/>
          <w:sz w:val="24"/>
          <w:szCs w:val="24"/>
        </w:rPr>
      </w:pPr>
      <w:r w:rsidRPr="004B0592">
        <w:rPr>
          <w:rFonts w:ascii="Arial" w:hAnsi="Arial" w:cs="Arial"/>
          <w:sz w:val="24"/>
          <w:szCs w:val="24"/>
        </w:rPr>
        <w:t>Cuidar que los procesos para la determinación de responsabilidades se realicen</w:t>
      </w:r>
      <w:r w:rsidR="00AE5C12" w:rsidRPr="004B0592">
        <w:rPr>
          <w:rFonts w:ascii="Arial" w:hAnsi="Arial" w:cs="Arial"/>
          <w:sz w:val="24"/>
          <w:szCs w:val="24"/>
        </w:rPr>
        <w:t xml:space="preserve"> </w:t>
      </w:r>
      <w:r w:rsidRPr="004B0592">
        <w:rPr>
          <w:rFonts w:ascii="Arial" w:hAnsi="Arial" w:cs="Arial"/>
          <w:sz w:val="24"/>
          <w:szCs w:val="24"/>
        </w:rPr>
        <w:t xml:space="preserve">ajustados a los principios de legalidad, imparcialidad, equidad, eficacia y </w:t>
      </w:r>
      <w:r w:rsidR="008F3C92" w:rsidRPr="004B0592">
        <w:rPr>
          <w:rFonts w:ascii="Arial" w:hAnsi="Arial" w:cs="Arial"/>
          <w:sz w:val="24"/>
          <w:szCs w:val="24"/>
        </w:rPr>
        <w:t>celeridad procesal</w:t>
      </w:r>
      <w:r w:rsidRPr="004B0592">
        <w:rPr>
          <w:rFonts w:ascii="Arial" w:hAnsi="Arial" w:cs="Arial"/>
          <w:sz w:val="24"/>
          <w:szCs w:val="24"/>
        </w:rPr>
        <w:t>.</w:t>
      </w:r>
    </w:p>
    <w:p w:rsidR="00AE5C12" w:rsidRPr="004B0592" w:rsidRDefault="00240550" w:rsidP="00F05B5A">
      <w:pPr>
        <w:pStyle w:val="Prrafodelista"/>
        <w:numPr>
          <w:ilvl w:val="0"/>
          <w:numId w:val="28"/>
        </w:numPr>
        <w:autoSpaceDE w:val="0"/>
        <w:autoSpaceDN w:val="0"/>
        <w:adjustRightInd w:val="0"/>
        <w:spacing w:after="0" w:line="340" w:lineRule="exact"/>
        <w:ind w:right="-113"/>
        <w:jc w:val="both"/>
        <w:rPr>
          <w:rFonts w:ascii="Arial" w:hAnsi="Arial" w:cs="Arial"/>
          <w:sz w:val="24"/>
          <w:szCs w:val="24"/>
        </w:rPr>
      </w:pPr>
      <w:r w:rsidRPr="004B0592">
        <w:rPr>
          <w:rFonts w:ascii="Arial" w:hAnsi="Arial" w:cs="Arial"/>
          <w:sz w:val="24"/>
          <w:szCs w:val="24"/>
        </w:rPr>
        <w:t>Mantener y dirigir el sistema de seguridad, salvaguarda, mantenimiento y</w:t>
      </w:r>
      <w:r w:rsidR="00AE5C12" w:rsidRPr="004B0592">
        <w:rPr>
          <w:rFonts w:ascii="Arial" w:hAnsi="Arial" w:cs="Arial"/>
          <w:sz w:val="24"/>
          <w:szCs w:val="24"/>
        </w:rPr>
        <w:t xml:space="preserve"> </w:t>
      </w:r>
      <w:r w:rsidRPr="004B0592">
        <w:rPr>
          <w:rFonts w:ascii="Arial" w:hAnsi="Arial" w:cs="Arial"/>
          <w:sz w:val="24"/>
          <w:szCs w:val="24"/>
        </w:rPr>
        <w:t>conservación de los bienes municipales al servicio de la Contraloría Municipal.</w:t>
      </w:r>
    </w:p>
    <w:p w:rsidR="00C239AB" w:rsidRPr="004B0592" w:rsidRDefault="00240550" w:rsidP="00F05B5A">
      <w:pPr>
        <w:pStyle w:val="Prrafodelista"/>
        <w:numPr>
          <w:ilvl w:val="0"/>
          <w:numId w:val="28"/>
        </w:numPr>
        <w:autoSpaceDE w:val="0"/>
        <w:autoSpaceDN w:val="0"/>
        <w:adjustRightInd w:val="0"/>
        <w:spacing w:after="0" w:line="340" w:lineRule="exact"/>
        <w:ind w:right="-113"/>
        <w:jc w:val="both"/>
        <w:rPr>
          <w:rFonts w:ascii="Arial" w:hAnsi="Arial" w:cs="Arial"/>
          <w:sz w:val="24"/>
          <w:szCs w:val="24"/>
        </w:rPr>
      </w:pPr>
      <w:r w:rsidRPr="004B0592">
        <w:rPr>
          <w:rFonts w:ascii="Arial" w:hAnsi="Arial" w:cs="Arial"/>
          <w:sz w:val="24"/>
          <w:szCs w:val="24"/>
        </w:rPr>
        <w:t>Ejercer las demás funciones, atribuciones y deberes que le asignen las leyes,</w:t>
      </w:r>
      <w:r w:rsidR="00AE5C12" w:rsidRPr="004B0592">
        <w:rPr>
          <w:rFonts w:ascii="Arial" w:hAnsi="Arial" w:cs="Arial"/>
          <w:sz w:val="24"/>
          <w:szCs w:val="24"/>
        </w:rPr>
        <w:t xml:space="preserve"> </w:t>
      </w:r>
      <w:r w:rsidRPr="004B0592">
        <w:rPr>
          <w:rFonts w:ascii="Arial" w:hAnsi="Arial" w:cs="Arial"/>
          <w:sz w:val="24"/>
          <w:szCs w:val="24"/>
        </w:rPr>
        <w:t>reglamentos y ordenanzas</w:t>
      </w:r>
      <w:r w:rsidR="00AE0440" w:rsidRPr="004B0592">
        <w:rPr>
          <w:rFonts w:ascii="Arial" w:hAnsi="Arial" w:cs="Arial"/>
          <w:sz w:val="24"/>
          <w:szCs w:val="24"/>
        </w:rPr>
        <w:t>.</w:t>
      </w:r>
    </w:p>
    <w:p w:rsidR="00FC5E05" w:rsidRPr="009F1338" w:rsidRDefault="00FC5E05" w:rsidP="00F05B5A">
      <w:pPr>
        <w:tabs>
          <w:tab w:val="left" w:pos="567"/>
        </w:tabs>
        <w:spacing w:after="0" w:line="340" w:lineRule="exact"/>
        <w:ind w:right="-113"/>
        <w:jc w:val="both"/>
        <w:rPr>
          <w:rFonts w:ascii="Arial" w:hAnsi="Arial" w:cs="Arial"/>
          <w:b/>
          <w:bCs/>
          <w:sz w:val="24"/>
          <w:szCs w:val="24"/>
        </w:rPr>
      </w:pPr>
    </w:p>
    <w:p w:rsidR="009522D3" w:rsidRDefault="009522D3" w:rsidP="00F05B5A">
      <w:pPr>
        <w:pStyle w:val="Prrafodelista"/>
        <w:tabs>
          <w:tab w:val="left" w:pos="567"/>
        </w:tabs>
        <w:spacing w:after="0" w:line="340" w:lineRule="exact"/>
        <w:ind w:right="-113" w:hanging="294"/>
        <w:jc w:val="both"/>
        <w:rPr>
          <w:rFonts w:ascii="Arial" w:hAnsi="Arial" w:cs="Arial"/>
          <w:b/>
          <w:bCs/>
          <w:sz w:val="24"/>
          <w:szCs w:val="24"/>
        </w:rPr>
      </w:pPr>
      <w:r>
        <w:rPr>
          <w:rFonts w:ascii="Arial" w:hAnsi="Arial" w:cs="Arial"/>
          <w:b/>
          <w:bCs/>
          <w:sz w:val="24"/>
          <w:szCs w:val="24"/>
        </w:rPr>
        <w:t>TÍTULO II</w:t>
      </w:r>
    </w:p>
    <w:p w:rsidR="00FC5E05" w:rsidRPr="00FC5E05" w:rsidRDefault="009522D3" w:rsidP="00F05B5A">
      <w:pPr>
        <w:pStyle w:val="Prrafodelista"/>
        <w:tabs>
          <w:tab w:val="left" w:pos="567"/>
          <w:tab w:val="left" w:pos="2880"/>
        </w:tabs>
        <w:spacing w:after="0" w:line="340" w:lineRule="exact"/>
        <w:ind w:right="-113" w:hanging="294"/>
        <w:jc w:val="both"/>
        <w:rPr>
          <w:rFonts w:ascii="Arial" w:hAnsi="Arial" w:cs="Arial"/>
          <w:b/>
          <w:bCs/>
          <w:sz w:val="24"/>
          <w:szCs w:val="24"/>
        </w:rPr>
      </w:pPr>
      <w:r>
        <w:rPr>
          <w:rFonts w:ascii="Arial" w:hAnsi="Arial" w:cs="Arial"/>
          <w:b/>
          <w:bCs/>
          <w:sz w:val="24"/>
          <w:szCs w:val="24"/>
        </w:rPr>
        <w:t>Capítulo I</w:t>
      </w:r>
      <w:r w:rsidR="00FC5E05">
        <w:rPr>
          <w:rFonts w:ascii="Arial" w:hAnsi="Arial" w:cs="Arial"/>
          <w:b/>
          <w:bCs/>
          <w:sz w:val="24"/>
          <w:szCs w:val="24"/>
        </w:rPr>
        <w:tab/>
      </w:r>
    </w:p>
    <w:p w:rsidR="00FC5E05" w:rsidRDefault="0049059F" w:rsidP="00F05B5A">
      <w:pPr>
        <w:autoSpaceDE w:val="0"/>
        <w:autoSpaceDN w:val="0"/>
        <w:adjustRightInd w:val="0"/>
        <w:spacing w:after="0" w:line="340" w:lineRule="exact"/>
        <w:ind w:right="-113"/>
        <w:jc w:val="both"/>
        <w:rPr>
          <w:rFonts w:ascii="Arial" w:hAnsi="Arial" w:cs="Arial"/>
          <w:b/>
          <w:bCs/>
          <w:sz w:val="24"/>
          <w:szCs w:val="24"/>
        </w:rPr>
      </w:pPr>
      <w:r w:rsidRPr="00FC4E87">
        <w:rPr>
          <w:rFonts w:ascii="Arial" w:hAnsi="Arial" w:cs="Arial"/>
          <w:b/>
          <w:bCs/>
          <w:sz w:val="24"/>
          <w:szCs w:val="24"/>
        </w:rPr>
        <w:t>De la Estructura Organizacional</w:t>
      </w:r>
    </w:p>
    <w:p w:rsidR="00FC5E05" w:rsidRPr="00100641" w:rsidRDefault="00100641" w:rsidP="00F05B5A">
      <w:pPr>
        <w:autoSpaceDE w:val="0"/>
        <w:autoSpaceDN w:val="0"/>
        <w:adjustRightInd w:val="0"/>
        <w:spacing w:after="0" w:line="340" w:lineRule="exact"/>
        <w:ind w:right="-113"/>
        <w:jc w:val="both"/>
        <w:rPr>
          <w:rFonts w:ascii="Arial" w:hAnsi="Arial" w:cs="Arial"/>
          <w:bCs/>
          <w:sz w:val="24"/>
          <w:szCs w:val="24"/>
        </w:rPr>
      </w:pPr>
      <w:r>
        <w:rPr>
          <w:rFonts w:ascii="Arial" w:hAnsi="Arial" w:cs="Arial"/>
          <w:b/>
          <w:bCs/>
          <w:sz w:val="24"/>
          <w:szCs w:val="24"/>
        </w:rPr>
        <w:tab/>
      </w:r>
      <w:r>
        <w:rPr>
          <w:rFonts w:ascii="Arial" w:hAnsi="Arial" w:cs="Arial"/>
          <w:bCs/>
          <w:sz w:val="24"/>
          <w:szCs w:val="24"/>
        </w:rPr>
        <w:t xml:space="preserve">Para cumplir con las funciones antes mencionadas, la estructura organizativa de la Contraloría Municipal </w:t>
      </w:r>
      <w:r w:rsidR="00FF68A5">
        <w:rPr>
          <w:rFonts w:ascii="Arial" w:hAnsi="Arial" w:cs="Arial"/>
          <w:bCs/>
          <w:sz w:val="24"/>
          <w:szCs w:val="24"/>
        </w:rPr>
        <w:t>está</w:t>
      </w:r>
      <w:r>
        <w:rPr>
          <w:rFonts w:ascii="Arial" w:hAnsi="Arial" w:cs="Arial"/>
          <w:bCs/>
          <w:sz w:val="24"/>
          <w:szCs w:val="24"/>
        </w:rPr>
        <w:t xml:space="preserve"> conformada por las Direcciones y Oficinas que se mencionan a </w:t>
      </w:r>
      <w:r w:rsidR="00FF68A5">
        <w:rPr>
          <w:rFonts w:ascii="Arial" w:hAnsi="Arial" w:cs="Arial"/>
          <w:bCs/>
          <w:sz w:val="24"/>
          <w:szCs w:val="24"/>
        </w:rPr>
        <w:t>Continuación</w:t>
      </w:r>
      <w:r>
        <w:rPr>
          <w:rFonts w:ascii="Arial" w:hAnsi="Arial" w:cs="Arial"/>
          <w:bCs/>
          <w:sz w:val="24"/>
          <w:szCs w:val="24"/>
        </w:rPr>
        <w:t>:</w:t>
      </w:r>
    </w:p>
    <w:p w:rsidR="005426F8" w:rsidRPr="00FC4E87" w:rsidRDefault="005426F8" w:rsidP="00F05B5A">
      <w:pPr>
        <w:pStyle w:val="Prrafodelista"/>
        <w:numPr>
          <w:ilvl w:val="0"/>
          <w:numId w:val="21"/>
        </w:numPr>
        <w:spacing w:after="0" w:line="340" w:lineRule="exact"/>
        <w:ind w:right="-113"/>
        <w:jc w:val="both"/>
        <w:rPr>
          <w:rFonts w:ascii="Arial" w:hAnsi="Arial" w:cs="Arial"/>
          <w:b/>
          <w:sz w:val="24"/>
          <w:szCs w:val="24"/>
        </w:rPr>
      </w:pPr>
      <w:r w:rsidRPr="00FC4E87">
        <w:rPr>
          <w:rFonts w:ascii="Arial" w:hAnsi="Arial" w:cs="Arial"/>
          <w:sz w:val="24"/>
          <w:szCs w:val="24"/>
        </w:rPr>
        <w:lastRenderedPageBreak/>
        <w:t>Despacho del Contralor Municipal</w:t>
      </w:r>
      <w:r w:rsidRPr="00FC4E87">
        <w:rPr>
          <w:rFonts w:ascii="Arial" w:hAnsi="Arial" w:cs="Arial"/>
          <w:b/>
          <w:sz w:val="24"/>
          <w:szCs w:val="24"/>
        </w:rPr>
        <w:t>.</w:t>
      </w:r>
    </w:p>
    <w:p w:rsidR="00E477A9" w:rsidRPr="00FC4E87" w:rsidRDefault="00E477A9" w:rsidP="00F05B5A">
      <w:pPr>
        <w:pStyle w:val="Prrafodelista"/>
        <w:numPr>
          <w:ilvl w:val="0"/>
          <w:numId w:val="21"/>
        </w:numPr>
        <w:spacing w:after="0" w:line="340" w:lineRule="exact"/>
        <w:ind w:right="-113"/>
        <w:jc w:val="both"/>
        <w:rPr>
          <w:rFonts w:ascii="Arial" w:hAnsi="Arial" w:cs="Arial"/>
          <w:sz w:val="24"/>
          <w:szCs w:val="24"/>
        </w:rPr>
      </w:pPr>
      <w:r w:rsidRPr="00FC4E87">
        <w:rPr>
          <w:rFonts w:ascii="Arial" w:hAnsi="Arial" w:cs="Arial"/>
          <w:sz w:val="24"/>
          <w:szCs w:val="24"/>
        </w:rPr>
        <w:t xml:space="preserve">Dirección General </w:t>
      </w:r>
    </w:p>
    <w:p w:rsidR="00E477A9" w:rsidRPr="00FC4E87" w:rsidRDefault="00E477A9" w:rsidP="00F05B5A">
      <w:pPr>
        <w:pStyle w:val="Prrafodelista"/>
        <w:numPr>
          <w:ilvl w:val="0"/>
          <w:numId w:val="21"/>
        </w:numPr>
        <w:spacing w:after="0" w:line="340" w:lineRule="exact"/>
        <w:ind w:right="-113"/>
        <w:jc w:val="both"/>
        <w:rPr>
          <w:rFonts w:ascii="Arial" w:hAnsi="Arial" w:cs="Arial"/>
          <w:sz w:val="24"/>
          <w:szCs w:val="24"/>
        </w:rPr>
      </w:pPr>
      <w:r w:rsidRPr="00FC4E87">
        <w:rPr>
          <w:rFonts w:ascii="Arial" w:hAnsi="Arial" w:cs="Arial"/>
          <w:sz w:val="24"/>
          <w:szCs w:val="24"/>
        </w:rPr>
        <w:t xml:space="preserve">Oficina de Comunicación Corporativa </w:t>
      </w:r>
    </w:p>
    <w:p w:rsidR="005426F8" w:rsidRPr="00FC4E87" w:rsidRDefault="005426F8" w:rsidP="00F05B5A">
      <w:pPr>
        <w:pStyle w:val="Prrafodelista"/>
        <w:numPr>
          <w:ilvl w:val="0"/>
          <w:numId w:val="21"/>
        </w:numPr>
        <w:spacing w:after="0" w:line="340" w:lineRule="exact"/>
        <w:ind w:right="-113"/>
        <w:jc w:val="both"/>
        <w:rPr>
          <w:rFonts w:ascii="Arial" w:hAnsi="Arial" w:cs="Arial"/>
          <w:sz w:val="24"/>
          <w:szCs w:val="24"/>
        </w:rPr>
      </w:pPr>
      <w:r w:rsidRPr="00FC4E87">
        <w:rPr>
          <w:rFonts w:ascii="Arial" w:hAnsi="Arial" w:cs="Arial"/>
          <w:sz w:val="24"/>
          <w:szCs w:val="24"/>
        </w:rPr>
        <w:t>Oficina de Atención al Ciudadano.</w:t>
      </w:r>
    </w:p>
    <w:p w:rsidR="005426F8" w:rsidRPr="00FC4E87" w:rsidRDefault="005426F8" w:rsidP="00F05B5A">
      <w:pPr>
        <w:pStyle w:val="Prrafodelista"/>
        <w:numPr>
          <w:ilvl w:val="0"/>
          <w:numId w:val="21"/>
        </w:numPr>
        <w:spacing w:after="0" w:line="340" w:lineRule="exact"/>
        <w:ind w:right="-113"/>
        <w:jc w:val="both"/>
        <w:rPr>
          <w:rFonts w:ascii="Arial" w:hAnsi="Arial" w:cs="Arial"/>
          <w:sz w:val="24"/>
          <w:szCs w:val="24"/>
        </w:rPr>
      </w:pPr>
      <w:r w:rsidRPr="00FC4E87">
        <w:rPr>
          <w:rFonts w:ascii="Arial" w:hAnsi="Arial" w:cs="Arial"/>
          <w:sz w:val="24"/>
          <w:szCs w:val="24"/>
        </w:rPr>
        <w:t>Unidad Recursos Humanos y Adiestramiento.</w:t>
      </w:r>
    </w:p>
    <w:p w:rsidR="005426F8" w:rsidRPr="00FC4E87" w:rsidRDefault="005426F8" w:rsidP="00F05B5A">
      <w:pPr>
        <w:pStyle w:val="Prrafodelista"/>
        <w:numPr>
          <w:ilvl w:val="0"/>
          <w:numId w:val="21"/>
        </w:numPr>
        <w:spacing w:after="0" w:line="340" w:lineRule="exact"/>
        <w:ind w:right="-113"/>
        <w:jc w:val="both"/>
        <w:rPr>
          <w:rFonts w:ascii="Arial" w:hAnsi="Arial" w:cs="Arial"/>
          <w:sz w:val="24"/>
          <w:szCs w:val="24"/>
        </w:rPr>
      </w:pPr>
      <w:r w:rsidRPr="00FC4E87">
        <w:rPr>
          <w:rFonts w:ascii="Arial" w:hAnsi="Arial" w:cs="Arial"/>
          <w:sz w:val="24"/>
          <w:szCs w:val="24"/>
        </w:rPr>
        <w:t>Unidad de Auditoría Interna, integrada por dos áreas:</w:t>
      </w:r>
    </w:p>
    <w:p w:rsidR="00682EB6" w:rsidRPr="00FC4E87" w:rsidRDefault="00682EB6" w:rsidP="00F05B5A">
      <w:pPr>
        <w:pStyle w:val="Prrafodelista"/>
        <w:spacing w:after="0" w:line="340" w:lineRule="exact"/>
        <w:ind w:right="-113" w:hanging="360"/>
        <w:jc w:val="both"/>
        <w:rPr>
          <w:rFonts w:ascii="Arial" w:hAnsi="Arial" w:cs="Arial"/>
          <w:sz w:val="24"/>
          <w:szCs w:val="24"/>
        </w:rPr>
      </w:pPr>
      <w:r w:rsidRPr="00FC4E87">
        <w:rPr>
          <w:rFonts w:ascii="Arial" w:hAnsi="Arial" w:cs="Arial"/>
          <w:sz w:val="24"/>
          <w:szCs w:val="24"/>
        </w:rPr>
        <w:t xml:space="preserve">     </w:t>
      </w:r>
      <w:r w:rsidR="00E477A9" w:rsidRPr="00FC4E87">
        <w:rPr>
          <w:rFonts w:ascii="Arial" w:hAnsi="Arial" w:cs="Arial"/>
          <w:sz w:val="24"/>
          <w:szCs w:val="24"/>
        </w:rPr>
        <w:t>6</w:t>
      </w:r>
      <w:r w:rsidRPr="00FC4E87">
        <w:rPr>
          <w:rFonts w:ascii="Arial" w:hAnsi="Arial" w:cs="Arial"/>
          <w:sz w:val="24"/>
          <w:szCs w:val="24"/>
        </w:rPr>
        <w:t xml:space="preserve">.1 </w:t>
      </w:r>
      <w:r w:rsidR="005426F8" w:rsidRPr="00FC4E87">
        <w:rPr>
          <w:rFonts w:ascii="Arial" w:hAnsi="Arial" w:cs="Arial"/>
          <w:sz w:val="24"/>
          <w:szCs w:val="24"/>
        </w:rPr>
        <w:t>Área de Control Posterior.</w:t>
      </w:r>
    </w:p>
    <w:p w:rsidR="00682EB6" w:rsidRPr="00FC4E87" w:rsidRDefault="00682EB6" w:rsidP="00F05B5A">
      <w:pPr>
        <w:pStyle w:val="Prrafodelista"/>
        <w:spacing w:after="0" w:line="340" w:lineRule="exact"/>
        <w:ind w:right="-113" w:hanging="360"/>
        <w:jc w:val="both"/>
        <w:rPr>
          <w:rFonts w:ascii="Arial" w:hAnsi="Arial" w:cs="Arial"/>
          <w:sz w:val="24"/>
          <w:szCs w:val="24"/>
        </w:rPr>
      </w:pPr>
      <w:r w:rsidRPr="00FC4E87">
        <w:rPr>
          <w:rFonts w:ascii="Arial" w:hAnsi="Arial" w:cs="Arial"/>
          <w:sz w:val="24"/>
          <w:szCs w:val="24"/>
        </w:rPr>
        <w:t xml:space="preserve">     </w:t>
      </w:r>
      <w:r w:rsidR="00E477A9" w:rsidRPr="00FC4E87">
        <w:rPr>
          <w:rFonts w:ascii="Arial" w:hAnsi="Arial" w:cs="Arial"/>
          <w:sz w:val="24"/>
          <w:szCs w:val="24"/>
        </w:rPr>
        <w:t>6</w:t>
      </w:r>
      <w:r w:rsidRPr="00FC4E87">
        <w:rPr>
          <w:rFonts w:ascii="Arial" w:hAnsi="Arial" w:cs="Arial"/>
          <w:sz w:val="24"/>
          <w:szCs w:val="24"/>
        </w:rPr>
        <w:t xml:space="preserve">.2 </w:t>
      </w:r>
      <w:r w:rsidR="005426F8" w:rsidRPr="00FC4E87">
        <w:rPr>
          <w:rFonts w:ascii="Arial" w:hAnsi="Arial" w:cs="Arial"/>
          <w:sz w:val="24"/>
          <w:szCs w:val="24"/>
        </w:rPr>
        <w:t>Área de Determinación de Responsabilidades Administrativas.</w:t>
      </w:r>
    </w:p>
    <w:p w:rsidR="00682EB6" w:rsidRPr="00FC4E87" w:rsidRDefault="00E477A9" w:rsidP="00F05B5A">
      <w:pPr>
        <w:pStyle w:val="Prrafodelista"/>
        <w:spacing w:after="0" w:line="340" w:lineRule="exact"/>
        <w:ind w:right="-113" w:hanging="360"/>
        <w:jc w:val="both"/>
        <w:rPr>
          <w:rFonts w:ascii="Arial" w:hAnsi="Arial" w:cs="Arial"/>
          <w:sz w:val="24"/>
          <w:szCs w:val="24"/>
        </w:rPr>
      </w:pPr>
      <w:r w:rsidRPr="00FC4E87">
        <w:rPr>
          <w:rFonts w:ascii="Arial" w:hAnsi="Arial" w:cs="Arial"/>
          <w:sz w:val="24"/>
          <w:szCs w:val="24"/>
        </w:rPr>
        <w:t>7</w:t>
      </w:r>
      <w:r w:rsidR="00682EB6" w:rsidRPr="00FC4E87">
        <w:rPr>
          <w:rFonts w:ascii="Arial" w:hAnsi="Arial" w:cs="Arial"/>
          <w:sz w:val="24"/>
          <w:szCs w:val="24"/>
        </w:rPr>
        <w:t>.</w:t>
      </w:r>
      <w:r w:rsidR="005426F8" w:rsidRPr="00FC4E87">
        <w:rPr>
          <w:rFonts w:ascii="Arial" w:hAnsi="Arial" w:cs="Arial"/>
          <w:sz w:val="24"/>
          <w:szCs w:val="24"/>
        </w:rPr>
        <w:t xml:space="preserve"> Dirección de Administración y Servicios, compuesta por tres unidades:</w:t>
      </w:r>
    </w:p>
    <w:p w:rsidR="00682EB6" w:rsidRPr="00FC4E87" w:rsidRDefault="00E477A9" w:rsidP="00F05B5A">
      <w:pPr>
        <w:pStyle w:val="Prrafodelista"/>
        <w:spacing w:after="0" w:line="340" w:lineRule="exact"/>
        <w:ind w:right="-113" w:hanging="11"/>
        <w:jc w:val="both"/>
        <w:rPr>
          <w:rFonts w:ascii="Arial" w:hAnsi="Arial" w:cs="Arial"/>
          <w:sz w:val="24"/>
          <w:szCs w:val="24"/>
        </w:rPr>
      </w:pPr>
      <w:r w:rsidRPr="00FC4E87">
        <w:rPr>
          <w:rFonts w:ascii="Arial" w:hAnsi="Arial" w:cs="Arial"/>
          <w:sz w:val="24"/>
          <w:szCs w:val="24"/>
        </w:rPr>
        <w:t>7</w:t>
      </w:r>
      <w:r w:rsidR="005426F8" w:rsidRPr="00FC4E87">
        <w:rPr>
          <w:rFonts w:ascii="Arial" w:hAnsi="Arial" w:cs="Arial"/>
          <w:sz w:val="24"/>
          <w:szCs w:val="24"/>
        </w:rPr>
        <w:t>.1 Unidad de Presupuesto y Contabilidad.</w:t>
      </w:r>
    </w:p>
    <w:p w:rsidR="00682EB6" w:rsidRPr="00FC4E87" w:rsidRDefault="00E477A9" w:rsidP="00F05B5A">
      <w:pPr>
        <w:pStyle w:val="Prrafodelista"/>
        <w:spacing w:after="0" w:line="340" w:lineRule="exact"/>
        <w:ind w:right="-113" w:hanging="11"/>
        <w:jc w:val="both"/>
        <w:rPr>
          <w:rFonts w:ascii="Arial" w:hAnsi="Arial" w:cs="Arial"/>
          <w:sz w:val="24"/>
          <w:szCs w:val="24"/>
        </w:rPr>
      </w:pPr>
      <w:r w:rsidRPr="00FC4E87">
        <w:rPr>
          <w:rFonts w:ascii="Arial" w:hAnsi="Arial" w:cs="Arial"/>
          <w:sz w:val="24"/>
          <w:szCs w:val="24"/>
        </w:rPr>
        <w:t>7</w:t>
      </w:r>
      <w:r w:rsidR="005426F8" w:rsidRPr="00FC4E87">
        <w:rPr>
          <w:rFonts w:ascii="Arial" w:hAnsi="Arial" w:cs="Arial"/>
          <w:sz w:val="24"/>
          <w:szCs w:val="24"/>
        </w:rPr>
        <w:t>.2 Unidad de Seguridad y Servicios Generales.</w:t>
      </w:r>
    </w:p>
    <w:p w:rsidR="00682EB6" w:rsidRPr="00FC4E87" w:rsidRDefault="00E477A9" w:rsidP="00F05B5A">
      <w:pPr>
        <w:pStyle w:val="Prrafodelista"/>
        <w:spacing w:after="0" w:line="340" w:lineRule="exact"/>
        <w:ind w:right="-113" w:hanging="11"/>
        <w:jc w:val="both"/>
        <w:rPr>
          <w:rFonts w:ascii="Arial" w:hAnsi="Arial" w:cs="Arial"/>
          <w:sz w:val="24"/>
          <w:szCs w:val="24"/>
        </w:rPr>
      </w:pPr>
      <w:r w:rsidRPr="00FC4E87">
        <w:rPr>
          <w:rFonts w:ascii="Arial" w:hAnsi="Arial" w:cs="Arial"/>
          <w:sz w:val="24"/>
          <w:szCs w:val="24"/>
        </w:rPr>
        <w:t>7</w:t>
      </w:r>
      <w:r w:rsidR="005426F8" w:rsidRPr="00FC4E87">
        <w:rPr>
          <w:rFonts w:ascii="Arial" w:hAnsi="Arial" w:cs="Arial"/>
          <w:sz w:val="24"/>
          <w:szCs w:val="24"/>
        </w:rPr>
        <w:t>.3 Unidad de Informática.</w:t>
      </w:r>
    </w:p>
    <w:p w:rsidR="00682EB6" w:rsidRPr="00FC4E87" w:rsidRDefault="00E477A9" w:rsidP="00F05B5A">
      <w:pPr>
        <w:pStyle w:val="Prrafodelista"/>
        <w:tabs>
          <w:tab w:val="left" w:pos="567"/>
        </w:tabs>
        <w:spacing w:after="0" w:line="340" w:lineRule="exact"/>
        <w:ind w:left="567" w:right="-113" w:hanging="141"/>
        <w:jc w:val="both"/>
        <w:rPr>
          <w:rFonts w:ascii="Arial" w:hAnsi="Arial" w:cs="Arial"/>
          <w:sz w:val="24"/>
          <w:szCs w:val="24"/>
        </w:rPr>
      </w:pPr>
      <w:r w:rsidRPr="00FC4E87">
        <w:rPr>
          <w:rFonts w:ascii="Arial" w:hAnsi="Arial" w:cs="Arial"/>
          <w:sz w:val="24"/>
          <w:szCs w:val="24"/>
        </w:rPr>
        <w:t>8</w:t>
      </w:r>
      <w:r w:rsidR="005426F8" w:rsidRPr="00FC4E87">
        <w:rPr>
          <w:rFonts w:ascii="Arial" w:hAnsi="Arial" w:cs="Arial"/>
          <w:sz w:val="24"/>
          <w:szCs w:val="24"/>
        </w:rPr>
        <w:t>. Dirección de Consultoría Jurídica.</w:t>
      </w:r>
    </w:p>
    <w:p w:rsidR="00682EB6" w:rsidRPr="00FC4E87" w:rsidRDefault="00E477A9" w:rsidP="00F05B5A">
      <w:pPr>
        <w:pStyle w:val="Prrafodelista"/>
        <w:tabs>
          <w:tab w:val="left" w:pos="567"/>
        </w:tabs>
        <w:spacing w:after="0" w:line="340" w:lineRule="exact"/>
        <w:ind w:left="567" w:right="-113" w:hanging="141"/>
        <w:jc w:val="both"/>
        <w:rPr>
          <w:rFonts w:ascii="Arial" w:hAnsi="Arial" w:cs="Arial"/>
          <w:sz w:val="24"/>
          <w:szCs w:val="24"/>
        </w:rPr>
      </w:pPr>
      <w:r w:rsidRPr="00FC4E87">
        <w:rPr>
          <w:rFonts w:ascii="Arial" w:hAnsi="Arial" w:cs="Arial"/>
          <w:sz w:val="24"/>
          <w:szCs w:val="24"/>
        </w:rPr>
        <w:t>9</w:t>
      </w:r>
      <w:r w:rsidR="00682EB6" w:rsidRPr="00FC4E87">
        <w:rPr>
          <w:rFonts w:ascii="Arial" w:hAnsi="Arial" w:cs="Arial"/>
          <w:sz w:val="24"/>
          <w:szCs w:val="24"/>
        </w:rPr>
        <w:t xml:space="preserve">. </w:t>
      </w:r>
      <w:r w:rsidR="005426F8" w:rsidRPr="00FC4E87">
        <w:rPr>
          <w:rFonts w:ascii="Arial" w:hAnsi="Arial" w:cs="Arial"/>
          <w:sz w:val="24"/>
          <w:szCs w:val="24"/>
        </w:rPr>
        <w:t>Dirección de Procedimientos y Determinación de Responsabilidades Administrativas.</w:t>
      </w:r>
    </w:p>
    <w:p w:rsidR="005426F8" w:rsidRPr="00FC4E87" w:rsidRDefault="00E477A9" w:rsidP="00F05B5A">
      <w:pPr>
        <w:pStyle w:val="Prrafodelista"/>
        <w:tabs>
          <w:tab w:val="left" w:pos="567"/>
        </w:tabs>
        <w:spacing w:after="0" w:line="340" w:lineRule="exact"/>
        <w:ind w:right="-113" w:hanging="294"/>
        <w:jc w:val="both"/>
        <w:rPr>
          <w:rFonts w:ascii="Arial" w:hAnsi="Arial" w:cs="Arial"/>
          <w:sz w:val="24"/>
          <w:szCs w:val="24"/>
        </w:rPr>
      </w:pPr>
      <w:r w:rsidRPr="00FC4E87">
        <w:rPr>
          <w:rFonts w:ascii="Arial" w:hAnsi="Arial" w:cs="Arial"/>
          <w:sz w:val="24"/>
          <w:szCs w:val="24"/>
        </w:rPr>
        <w:t>10</w:t>
      </w:r>
      <w:r w:rsidR="005426F8" w:rsidRPr="00FC4E87">
        <w:rPr>
          <w:rFonts w:ascii="Arial" w:hAnsi="Arial" w:cs="Arial"/>
          <w:sz w:val="24"/>
          <w:szCs w:val="24"/>
        </w:rPr>
        <w:t>. Dirección de Control Posterior.</w:t>
      </w:r>
    </w:p>
    <w:p w:rsidR="009D6DB0" w:rsidRPr="005D1501" w:rsidRDefault="009D6DB0" w:rsidP="00F05B5A">
      <w:pPr>
        <w:pStyle w:val="Prrafodelista"/>
        <w:tabs>
          <w:tab w:val="left" w:pos="567"/>
        </w:tabs>
        <w:spacing w:after="0" w:line="340" w:lineRule="exact"/>
        <w:ind w:right="-113" w:hanging="294"/>
        <w:jc w:val="both"/>
        <w:rPr>
          <w:rFonts w:ascii="Arial" w:hAnsi="Arial" w:cs="Arial"/>
          <w:b/>
          <w:sz w:val="24"/>
          <w:szCs w:val="24"/>
        </w:rPr>
      </w:pPr>
    </w:p>
    <w:p w:rsidR="00614827" w:rsidRPr="005D1501" w:rsidRDefault="008D632B" w:rsidP="00F05B5A">
      <w:pPr>
        <w:spacing w:after="0" w:line="340" w:lineRule="exact"/>
        <w:ind w:right="-113"/>
        <w:jc w:val="both"/>
        <w:rPr>
          <w:rFonts w:ascii="Arial" w:hAnsi="Arial" w:cs="Arial"/>
          <w:b/>
          <w:sz w:val="24"/>
          <w:szCs w:val="24"/>
        </w:rPr>
      </w:pPr>
      <w:r w:rsidRPr="005D1501">
        <w:rPr>
          <w:rFonts w:ascii="Arial" w:hAnsi="Arial" w:cs="Arial"/>
          <w:b/>
          <w:sz w:val="24"/>
          <w:szCs w:val="24"/>
        </w:rPr>
        <w:t>Organigrama de la Contraloría</w:t>
      </w:r>
      <w:r w:rsidR="00B24182" w:rsidRPr="005D1501">
        <w:rPr>
          <w:rFonts w:ascii="Arial" w:hAnsi="Arial" w:cs="Arial"/>
          <w:b/>
          <w:sz w:val="24"/>
          <w:szCs w:val="24"/>
        </w:rPr>
        <w:t xml:space="preserve"> Municipal</w:t>
      </w:r>
      <w:r w:rsidRPr="005D1501">
        <w:rPr>
          <w:rFonts w:ascii="Arial" w:hAnsi="Arial" w:cs="Arial"/>
          <w:b/>
          <w:sz w:val="24"/>
          <w:szCs w:val="24"/>
        </w:rPr>
        <w:t xml:space="preserve"> Tomás Lander de</w:t>
      </w:r>
      <w:r w:rsidR="00E6432A" w:rsidRPr="005D1501">
        <w:rPr>
          <w:rFonts w:ascii="Arial" w:hAnsi="Arial" w:cs="Arial"/>
          <w:b/>
          <w:sz w:val="24"/>
          <w:szCs w:val="24"/>
        </w:rPr>
        <w:t>l</w:t>
      </w:r>
      <w:r w:rsidRPr="005D1501">
        <w:rPr>
          <w:rFonts w:ascii="Arial" w:hAnsi="Arial" w:cs="Arial"/>
          <w:b/>
          <w:sz w:val="24"/>
          <w:szCs w:val="24"/>
        </w:rPr>
        <w:t xml:space="preserve"> </w:t>
      </w:r>
      <w:r w:rsidR="00E6432A" w:rsidRPr="005D1501">
        <w:rPr>
          <w:rFonts w:ascii="Arial" w:hAnsi="Arial" w:cs="Arial"/>
          <w:b/>
          <w:sz w:val="24"/>
          <w:szCs w:val="24"/>
        </w:rPr>
        <w:t>Estado</w:t>
      </w:r>
      <w:r w:rsidRPr="005D1501">
        <w:rPr>
          <w:rFonts w:ascii="Arial" w:hAnsi="Arial" w:cs="Arial"/>
          <w:b/>
          <w:sz w:val="24"/>
          <w:szCs w:val="24"/>
        </w:rPr>
        <w:t xml:space="preserve"> Bolivariano de Mirand</w:t>
      </w:r>
      <w:r w:rsidR="005D1501" w:rsidRPr="005D1501">
        <w:rPr>
          <w:rFonts w:ascii="Arial" w:hAnsi="Arial" w:cs="Arial"/>
          <w:b/>
          <w:sz w:val="24"/>
          <w:szCs w:val="24"/>
        </w:rPr>
        <w:t>a</w:t>
      </w:r>
    </w:p>
    <w:p w:rsidR="00A417C6" w:rsidRDefault="00A417C6" w:rsidP="00F05B5A">
      <w:pPr>
        <w:tabs>
          <w:tab w:val="left" w:pos="567"/>
        </w:tabs>
        <w:spacing w:after="0" w:line="340" w:lineRule="exact"/>
        <w:ind w:right="-113"/>
        <w:jc w:val="both"/>
        <w:rPr>
          <w:rFonts w:ascii="Arial" w:hAnsi="Arial" w:cs="Arial"/>
          <w:b/>
          <w:bCs/>
          <w:sz w:val="24"/>
          <w:szCs w:val="24"/>
        </w:rPr>
      </w:pPr>
    </w:p>
    <w:p w:rsidR="00A417C6" w:rsidRDefault="00A417C6" w:rsidP="00F05B5A">
      <w:pPr>
        <w:tabs>
          <w:tab w:val="left" w:pos="567"/>
        </w:tabs>
        <w:spacing w:after="0" w:line="340" w:lineRule="exact"/>
        <w:ind w:right="-113"/>
        <w:jc w:val="both"/>
        <w:rPr>
          <w:rFonts w:ascii="Arial" w:hAnsi="Arial" w:cs="Arial"/>
          <w:b/>
          <w:bCs/>
          <w:sz w:val="24"/>
          <w:szCs w:val="24"/>
        </w:rPr>
      </w:pPr>
    </w:p>
    <w:p w:rsidR="005C6C5E" w:rsidRDefault="005C6C5E" w:rsidP="00F05B5A">
      <w:pPr>
        <w:tabs>
          <w:tab w:val="left" w:pos="567"/>
        </w:tabs>
        <w:spacing w:after="0" w:line="340" w:lineRule="exact"/>
        <w:ind w:right="-113"/>
        <w:jc w:val="both"/>
        <w:rPr>
          <w:rFonts w:ascii="Arial" w:hAnsi="Arial" w:cs="Arial"/>
          <w:b/>
          <w:bCs/>
          <w:sz w:val="24"/>
          <w:szCs w:val="24"/>
        </w:rPr>
      </w:pPr>
    </w:p>
    <w:p w:rsidR="005C6C5E" w:rsidRDefault="005C6C5E" w:rsidP="00F05B5A">
      <w:pPr>
        <w:tabs>
          <w:tab w:val="left" w:pos="567"/>
        </w:tabs>
        <w:spacing w:after="0" w:line="340" w:lineRule="exact"/>
        <w:ind w:right="-113"/>
        <w:jc w:val="both"/>
        <w:rPr>
          <w:rFonts w:ascii="Arial" w:hAnsi="Arial" w:cs="Arial"/>
          <w:b/>
          <w:bCs/>
          <w:sz w:val="24"/>
          <w:szCs w:val="24"/>
        </w:rPr>
      </w:pPr>
    </w:p>
    <w:p w:rsidR="005C6C5E" w:rsidRDefault="005C6C5E" w:rsidP="00F05B5A">
      <w:pPr>
        <w:tabs>
          <w:tab w:val="left" w:pos="567"/>
        </w:tabs>
        <w:spacing w:after="0" w:line="340" w:lineRule="exact"/>
        <w:ind w:right="-113"/>
        <w:jc w:val="both"/>
        <w:rPr>
          <w:rFonts w:ascii="Arial" w:hAnsi="Arial" w:cs="Arial"/>
          <w:b/>
          <w:bCs/>
          <w:sz w:val="24"/>
          <w:szCs w:val="24"/>
        </w:rPr>
      </w:pPr>
    </w:p>
    <w:p w:rsidR="005C6C5E" w:rsidRDefault="005C6C5E" w:rsidP="00F05B5A">
      <w:pPr>
        <w:tabs>
          <w:tab w:val="left" w:pos="567"/>
        </w:tabs>
        <w:spacing w:after="0" w:line="340" w:lineRule="exact"/>
        <w:ind w:right="-113"/>
        <w:jc w:val="both"/>
        <w:rPr>
          <w:rFonts w:ascii="Arial" w:hAnsi="Arial" w:cs="Arial"/>
          <w:b/>
          <w:bCs/>
          <w:sz w:val="24"/>
          <w:szCs w:val="24"/>
        </w:rPr>
      </w:pPr>
    </w:p>
    <w:p w:rsidR="005C6C5E" w:rsidRDefault="005C6C5E" w:rsidP="00F05B5A">
      <w:pPr>
        <w:tabs>
          <w:tab w:val="left" w:pos="567"/>
        </w:tabs>
        <w:spacing w:after="0" w:line="340" w:lineRule="exact"/>
        <w:ind w:right="-113"/>
        <w:jc w:val="both"/>
        <w:rPr>
          <w:rFonts w:ascii="Arial" w:hAnsi="Arial" w:cs="Arial"/>
          <w:b/>
          <w:bCs/>
          <w:sz w:val="24"/>
          <w:szCs w:val="24"/>
        </w:rPr>
      </w:pPr>
    </w:p>
    <w:p w:rsidR="005C6C5E" w:rsidRDefault="005C6C5E" w:rsidP="00F05B5A">
      <w:pPr>
        <w:tabs>
          <w:tab w:val="left" w:pos="567"/>
        </w:tabs>
        <w:spacing w:after="0" w:line="340" w:lineRule="exact"/>
        <w:ind w:right="-113"/>
        <w:jc w:val="both"/>
        <w:rPr>
          <w:rFonts w:ascii="Arial" w:hAnsi="Arial" w:cs="Arial"/>
          <w:b/>
          <w:bCs/>
          <w:sz w:val="24"/>
          <w:szCs w:val="24"/>
        </w:rPr>
      </w:pPr>
    </w:p>
    <w:p w:rsidR="005C6C5E" w:rsidRDefault="005C6C5E" w:rsidP="00F05B5A">
      <w:pPr>
        <w:tabs>
          <w:tab w:val="left" w:pos="567"/>
        </w:tabs>
        <w:spacing w:after="0" w:line="340" w:lineRule="exact"/>
        <w:ind w:right="-113"/>
        <w:jc w:val="both"/>
        <w:rPr>
          <w:rFonts w:ascii="Arial" w:hAnsi="Arial" w:cs="Arial"/>
          <w:b/>
          <w:bCs/>
          <w:sz w:val="24"/>
          <w:szCs w:val="24"/>
        </w:rPr>
      </w:pPr>
    </w:p>
    <w:p w:rsidR="005C6C5E" w:rsidRDefault="005C6C5E" w:rsidP="00F05B5A">
      <w:pPr>
        <w:tabs>
          <w:tab w:val="left" w:pos="567"/>
        </w:tabs>
        <w:spacing w:after="0" w:line="340" w:lineRule="exact"/>
        <w:ind w:right="-113"/>
        <w:jc w:val="both"/>
        <w:rPr>
          <w:rFonts w:ascii="Arial" w:hAnsi="Arial" w:cs="Arial"/>
          <w:b/>
          <w:bCs/>
          <w:sz w:val="24"/>
          <w:szCs w:val="24"/>
        </w:rPr>
      </w:pPr>
    </w:p>
    <w:p w:rsidR="005C6C5E" w:rsidRDefault="005C6C5E" w:rsidP="00F05B5A">
      <w:pPr>
        <w:tabs>
          <w:tab w:val="left" w:pos="567"/>
        </w:tabs>
        <w:spacing w:after="0" w:line="340" w:lineRule="exact"/>
        <w:ind w:right="-113"/>
        <w:jc w:val="both"/>
        <w:rPr>
          <w:rFonts w:ascii="Arial" w:hAnsi="Arial" w:cs="Arial"/>
          <w:b/>
          <w:bCs/>
          <w:sz w:val="24"/>
          <w:szCs w:val="24"/>
        </w:rPr>
      </w:pPr>
    </w:p>
    <w:p w:rsidR="005C6C5E" w:rsidRPr="005C6C5E" w:rsidRDefault="00A417C6" w:rsidP="00F05B5A">
      <w:pPr>
        <w:tabs>
          <w:tab w:val="left" w:pos="567"/>
        </w:tabs>
        <w:spacing w:after="0" w:line="340" w:lineRule="exact"/>
        <w:ind w:right="-113"/>
        <w:jc w:val="both"/>
        <w:rPr>
          <w:rFonts w:ascii="Arial" w:hAnsi="Arial" w:cs="Arial"/>
          <w:b/>
          <w:bCs/>
          <w:sz w:val="24"/>
          <w:szCs w:val="24"/>
        </w:rPr>
      </w:pPr>
      <w:r w:rsidRPr="00E6432A">
        <w:rPr>
          <w:rFonts w:ascii="Arial" w:hAnsi="Arial" w:cs="Arial"/>
          <w:b/>
          <w:bCs/>
          <w:sz w:val="24"/>
          <w:szCs w:val="24"/>
        </w:rPr>
        <w:t>Capítulo I</w:t>
      </w:r>
    </w:p>
    <w:p w:rsidR="00A417C6" w:rsidRPr="00FC4E87" w:rsidRDefault="00A417C6" w:rsidP="00F05B5A">
      <w:pPr>
        <w:spacing w:after="0" w:line="340" w:lineRule="exact"/>
        <w:ind w:right="-113"/>
        <w:jc w:val="both"/>
        <w:rPr>
          <w:rFonts w:ascii="Arial" w:hAnsi="Arial" w:cs="Arial"/>
          <w:b/>
          <w:sz w:val="24"/>
          <w:szCs w:val="24"/>
        </w:rPr>
      </w:pPr>
      <w:r w:rsidRPr="00FC4E87">
        <w:rPr>
          <w:rFonts w:ascii="Arial" w:hAnsi="Arial" w:cs="Arial"/>
          <w:b/>
          <w:sz w:val="24"/>
          <w:szCs w:val="24"/>
        </w:rPr>
        <w:t>Unidad Organizativa</w:t>
      </w:r>
      <w:r>
        <w:rPr>
          <w:rFonts w:ascii="Arial" w:hAnsi="Arial" w:cs="Arial"/>
          <w:b/>
          <w:sz w:val="24"/>
          <w:szCs w:val="24"/>
        </w:rPr>
        <w:t xml:space="preserve">: </w:t>
      </w:r>
      <w:r w:rsidRPr="00FC4E87">
        <w:rPr>
          <w:rFonts w:ascii="Arial" w:hAnsi="Arial" w:cs="Arial"/>
          <w:b/>
          <w:sz w:val="24"/>
          <w:szCs w:val="24"/>
        </w:rPr>
        <w:t>Despacho del Contralor</w:t>
      </w:r>
    </w:p>
    <w:p w:rsidR="006A7BA8" w:rsidRDefault="0014484A" w:rsidP="00F05B5A">
      <w:pPr>
        <w:autoSpaceDE w:val="0"/>
        <w:autoSpaceDN w:val="0"/>
        <w:adjustRightInd w:val="0"/>
        <w:spacing w:after="0" w:line="340" w:lineRule="exact"/>
        <w:ind w:right="-113"/>
        <w:jc w:val="both"/>
        <w:rPr>
          <w:rFonts w:ascii="Arial" w:hAnsi="Arial" w:cs="Arial"/>
          <w:b/>
          <w:bCs/>
          <w:sz w:val="24"/>
          <w:szCs w:val="24"/>
        </w:rPr>
      </w:pPr>
      <w:r w:rsidRPr="00FC4E87">
        <w:rPr>
          <w:rFonts w:ascii="Arial" w:hAnsi="Arial" w:cs="Arial"/>
          <w:b/>
          <w:bCs/>
          <w:sz w:val="24"/>
          <w:szCs w:val="24"/>
        </w:rPr>
        <w:t>Objetivo</w:t>
      </w:r>
      <w:r w:rsidR="00960E83">
        <w:rPr>
          <w:rFonts w:ascii="Arial" w:hAnsi="Arial" w:cs="Arial"/>
          <w:b/>
          <w:bCs/>
          <w:sz w:val="24"/>
          <w:szCs w:val="24"/>
        </w:rPr>
        <w:t xml:space="preserve">: </w:t>
      </w:r>
      <w:r w:rsidR="00AC5E06" w:rsidRPr="00960E83">
        <w:rPr>
          <w:rFonts w:ascii="Arial" w:hAnsi="Arial" w:cs="Arial"/>
          <w:sz w:val="24"/>
          <w:szCs w:val="24"/>
        </w:rPr>
        <w:t>El Despacho del Contralor Municipal, a cargo de la máxima autoridad jerárquica</w:t>
      </w:r>
      <w:r w:rsidR="0058560D" w:rsidRPr="00960E83">
        <w:rPr>
          <w:rFonts w:ascii="Arial" w:hAnsi="Arial" w:cs="Arial"/>
          <w:sz w:val="24"/>
          <w:szCs w:val="24"/>
        </w:rPr>
        <w:t xml:space="preserve"> </w:t>
      </w:r>
      <w:r w:rsidR="00AC5E06" w:rsidRPr="00960E83">
        <w:rPr>
          <w:rFonts w:ascii="Arial" w:hAnsi="Arial" w:cs="Arial"/>
          <w:sz w:val="24"/>
          <w:szCs w:val="24"/>
        </w:rPr>
        <w:t>del órgano de control, tiene como objetivo fundamental</w:t>
      </w:r>
      <w:r w:rsidR="00960E83" w:rsidRPr="00960E83">
        <w:rPr>
          <w:rFonts w:ascii="Arial" w:hAnsi="Arial" w:cs="Arial"/>
          <w:sz w:val="24"/>
          <w:szCs w:val="24"/>
        </w:rPr>
        <w:t xml:space="preserve"> </w:t>
      </w:r>
      <w:r w:rsidR="00895D75" w:rsidRPr="00960E83">
        <w:rPr>
          <w:rFonts w:ascii="Arial" w:hAnsi="Arial" w:cs="Arial"/>
          <w:sz w:val="24"/>
          <w:szCs w:val="24"/>
          <w:lang w:val="es-VE"/>
        </w:rPr>
        <w:t>coordinar y vigilar el trabajo de todos sus órganos y establecer las políticas que guíen la actividad institucional y los objetivos que deben alcanzarse, a fin de cumplir con su misión de controlar, vigilar y fiscalizar los ingresos, gastos y bienes públicos correspondientes a los organismos y entidades y personas sujetos a su contro</w:t>
      </w:r>
      <w:r w:rsidR="00895D75" w:rsidRPr="00831D5D">
        <w:rPr>
          <w:rFonts w:ascii="Arial" w:hAnsi="Arial" w:cs="Arial"/>
          <w:lang w:val="es-VE"/>
        </w:rPr>
        <w:t>l.</w:t>
      </w:r>
    </w:p>
    <w:p w:rsidR="002D4DBB" w:rsidRPr="00FC4E87" w:rsidRDefault="0014484A" w:rsidP="00F05B5A">
      <w:pPr>
        <w:spacing w:after="0" w:line="340" w:lineRule="exact"/>
        <w:ind w:right="-113"/>
        <w:jc w:val="both"/>
        <w:rPr>
          <w:rFonts w:ascii="Arial" w:hAnsi="Arial" w:cs="Arial"/>
          <w:b/>
          <w:sz w:val="24"/>
          <w:szCs w:val="24"/>
        </w:rPr>
      </w:pPr>
      <w:r w:rsidRPr="00FC4E87">
        <w:rPr>
          <w:rFonts w:ascii="Arial" w:hAnsi="Arial" w:cs="Arial"/>
          <w:b/>
          <w:bCs/>
          <w:sz w:val="24"/>
          <w:szCs w:val="24"/>
        </w:rPr>
        <w:t xml:space="preserve">Funciones del Despacho del Contralor </w:t>
      </w:r>
      <w:r w:rsidR="00DC144E">
        <w:rPr>
          <w:rFonts w:ascii="Arial" w:hAnsi="Arial" w:cs="Arial"/>
          <w:b/>
          <w:sz w:val="24"/>
          <w:szCs w:val="24"/>
        </w:rPr>
        <w:t xml:space="preserve">Municipal. </w:t>
      </w:r>
    </w:p>
    <w:p w:rsidR="00382C73" w:rsidRPr="00FC4E87" w:rsidRDefault="00C32B6C" w:rsidP="00F05B5A">
      <w:pPr>
        <w:pStyle w:val="Prrafodelista"/>
        <w:numPr>
          <w:ilvl w:val="0"/>
          <w:numId w:val="1"/>
        </w:numPr>
        <w:spacing w:after="0" w:line="340" w:lineRule="exact"/>
        <w:ind w:right="-113"/>
        <w:jc w:val="both"/>
        <w:rPr>
          <w:rFonts w:ascii="Arial" w:hAnsi="Arial" w:cs="Arial"/>
          <w:sz w:val="24"/>
          <w:szCs w:val="24"/>
        </w:rPr>
      </w:pPr>
      <w:r w:rsidRPr="00FC4E87">
        <w:rPr>
          <w:rFonts w:ascii="Arial" w:hAnsi="Arial" w:cs="Arial"/>
          <w:sz w:val="24"/>
          <w:szCs w:val="24"/>
        </w:rPr>
        <w:t>Ejercer la su</w:t>
      </w:r>
      <w:r w:rsidR="008C0477" w:rsidRPr="00FC4E87">
        <w:rPr>
          <w:rFonts w:ascii="Arial" w:hAnsi="Arial" w:cs="Arial"/>
          <w:sz w:val="24"/>
          <w:szCs w:val="24"/>
        </w:rPr>
        <w:t>pre</w:t>
      </w:r>
      <w:r w:rsidRPr="00FC4E87">
        <w:rPr>
          <w:rFonts w:ascii="Arial" w:hAnsi="Arial" w:cs="Arial"/>
          <w:sz w:val="24"/>
          <w:szCs w:val="24"/>
        </w:rPr>
        <w:t>ma dirección y dictar las políticas orientadas a garantizar el cumplimiento del objeto de la Contraloría Municipal del Municipio Autónomo Tom</w:t>
      </w:r>
      <w:r w:rsidR="00A7682F" w:rsidRPr="00FC4E87">
        <w:rPr>
          <w:rFonts w:ascii="Arial" w:hAnsi="Arial" w:cs="Arial"/>
          <w:sz w:val="24"/>
          <w:szCs w:val="24"/>
        </w:rPr>
        <w:t>á</w:t>
      </w:r>
      <w:r w:rsidRPr="00FC4E87">
        <w:rPr>
          <w:rFonts w:ascii="Arial" w:hAnsi="Arial" w:cs="Arial"/>
          <w:sz w:val="24"/>
          <w:szCs w:val="24"/>
        </w:rPr>
        <w:t>s Lander del estado Bolivariano de Miranda.</w:t>
      </w:r>
    </w:p>
    <w:p w:rsidR="00382C73" w:rsidRPr="00FC4E87" w:rsidRDefault="00C32B6C" w:rsidP="00F05B5A">
      <w:pPr>
        <w:numPr>
          <w:ilvl w:val="0"/>
          <w:numId w:val="1"/>
        </w:numPr>
        <w:spacing w:after="0" w:line="340" w:lineRule="exact"/>
        <w:ind w:right="-113"/>
        <w:jc w:val="both"/>
        <w:rPr>
          <w:rFonts w:ascii="Arial" w:hAnsi="Arial" w:cs="Arial"/>
          <w:sz w:val="24"/>
          <w:szCs w:val="24"/>
        </w:rPr>
      </w:pPr>
      <w:r w:rsidRPr="00FC4E87">
        <w:rPr>
          <w:rFonts w:ascii="Arial" w:hAnsi="Arial" w:cs="Arial"/>
          <w:sz w:val="24"/>
          <w:szCs w:val="24"/>
        </w:rPr>
        <w:t>Dictar las políticas y directrices para la planificación de la gestión de la Contraloría Municipal.</w:t>
      </w:r>
    </w:p>
    <w:p w:rsidR="00382C73" w:rsidRPr="00FC4E87" w:rsidRDefault="00C32B6C" w:rsidP="00F05B5A">
      <w:pPr>
        <w:numPr>
          <w:ilvl w:val="0"/>
          <w:numId w:val="1"/>
        </w:numPr>
        <w:spacing w:after="0" w:line="340" w:lineRule="exact"/>
        <w:ind w:right="-113"/>
        <w:jc w:val="both"/>
        <w:rPr>
          <w:rFonts w:ascii="Arial" w:hAnsi="Arial" w:cs="Arial"/>
          <w:sz w:val="24"/>
          <w:szCs w:val="24"/>
        </w:rPr>
      </w:pPr>
      <w:r w:rsidRPr="00FC4E87">
        <w:rPr>
          <w:rFonts w:ascii="Arial" w:hAnsi="Arial" w:cs="Arial"/>
          <w:sz w:val="24"/>
          <w:szCs w:val="24"/>
        </w:rPr>
        <w:t xml:space="preserve">Crear los comités de Directores </w:t>
      </w:r>
      <w:r w:rsidR="006124EA" w:rsidRPr="00FC4E87">
        <w:rPr>
          <w:rFonts w:ascii="Arial" w:hAnsi="Arial" w:cs="Arial"/>
          <w:sz w:val="24"/>
          <w:szCs w:val="24"/>
        </w:rPr>
        <w:t xml:space="preserve">y Jefes de Unidades u </w:t>
      </w:r>
      <w:r w:rsidR="00C57CD9" w:rsidRPr="00FC4E87">
        <w:rPr>
          <w:rFonts w:ascii="Arial" w:hAnsi="Arial" w:cs="Arial"/>
          <w:sz w:val="24"/>
          <w:szCs w:val="24"/>
        </w:rPr>
        <w:t>Oficinas</w:t>
      </w:r>
      <w:r w:rsidR="006124EA" w:rsidRPr="00FC4E87">
        <w:rPr>
          <w:rFonts w:ascii="Arial" w:hAnsi="Arial" w:cs="Arial"/>
          <w:sz w:val="24"/>
          <w:szCs w:val="24"/>
        </w:rPr>
        <w:t xml:space="preserve"> </w:t>
      </w:r>
      <w:r w:rsidRPr="00FC4E87">
        <w:rPr>
          <w:rFonts w:ascii="Arial" w:hAnsi="Arial" w:cs="Arial"/>
          <w:sz w:val="24"/>
          <w:szCs w:val="24"/>
        </w:rPr>
        <w:t>que estime convenientes y dirigirlos.</w:t>
      </w:r>
    </w:p>
    <w:p w:rsidR="00382C73" w:rsidRPr="00FC4E87" w:rsidRDefault="00C32B6C" w:rsidP="00F05B5A">
      <w:pPr>
        <w:numPr>
          <w:ilvl w:val="0"/>
          <w:numId w:val="1"/>
        </w:numPr>
        <w:spacing w:after="0" w:line="340" w:lineRule="exact"/>
        <w:ind w:right="-113"/>
        <w:jc w:val="both"/>
        <w:rPr>
          <w:rFonts w:ascii="Arial" w:hAnsi="Arial" w:cs="Arial"/>
          <w:sz w:val="24"/>
          <w:szCs w:val="24"/>
        </w:rPr>
      </w:pPr>
      <w:r w:rsidRPr="00FC4E87">
        <w:rPr>
          <w:rFonts w:ascii="Arial" w:hAnsi="Arial" w:cs="Arial"/>
          <w:sz w:val="24"/>
          <w:szCs w:val="24"/>
        </w:rPr>
        <w:t>Dictar los Reglamentos, Resoluciones, Resoluciones Organizativas y demás decisiones para la aplicación de la ordenanza de la Contraloría Municipal.</w:t>
      </w:r>
    </w:p>
    <w:p w:rsidR="00382C73" w:rsidRPr="00FC4E87" w:rsidRDefault="00C32B6C" w:rsidP="00F05B5A">
      <w:pPr>
        <w:numPr>
          <w:ilvl w:val="0"/>
          <w:numId w:val="1"/>
        </w:numPr>
        <w:spacing w:after="0" w:line="340" w:lineRule="exact"/>
        <w:ind w:right="-113"/>
        <w:jc w:val="both"/>
        <w:rPr>
          <w:rFonts w:ascii="Arial" w:hAnsi="Arial" w:cs="Arial"/>
          <w:sz w:val="24"/>
          <w:szCs w:val="24"/>
        </w:rPr>
      </w:pPr>
      <w:r w:rsidRPr="00FC4E87">
        <w:rPr>
          <w:rFonts w:ascii="Arial" w:hAnsi="Arial" w:cs="Arial"/>
          <w:sz w:val="24"/>
          <w:szCs w:val="24"/>
        </w:rPr>
        <w:t xml:space="preserve">Dictar las </w:t>
      </w:r>
      <w:r w:rsidR="002D4DBB" w:rsidRPr="00FC4E87">
        <w:rPr>
          <w:rFonts w:ascii="Arial" w:hAnsi="Arial" w:cs="Arial"/>
          <w:sz w:val="24"/>
          <w:szCs w:val="24"/>
        </w:rPr>
        <w:t>Normas,</w:t>
      </w:r>
      <w:r w:rsidRPr="00FC4E87">
        <w:rPr>
          <w:rFonts w:ascii="Arial" w:hAnsi="Arial" w:cs="Arial"/>
          <w:sz w:val="24"/>
          <w:szCs w:val="24"/>
        </w:rPr>
        <w:t xml:space="preserve"> instrucciones y sistemas de control que prescriba la Contraloría Municipal a la Administración Municipal.</w:t>
      </w:r>
    </w:p>
    <w:p w:rsidR="00382C73" w:rsidRPr="00FC4E87" w:rsidRDefault="00C32B6C" w:rsidP="00F05B5A">
      <w:pPr>
        <w:numPr>
          <w:ilvl w:val="0"/>
          <w:numId w:val="1"/>
        </w:numPr>
        <w:spacing w:after="0" w:line="340" w:lineRule="exact"/>
        <w:ind w:right="-113"/>
        <w:jc w:val="both"/>
        <w:rPr>
          <w:rFonts w:ascii="Arial" w:hAnsi="Arial" w:cs="Arial"/>
          <w:sz w:val="24"/>
          <w:szCs w:val="24"/>
        </w:rPr>
      </w:pPr>
      <w:r w:rsidRPr="00FC4E87">
        <w:rPr>
          <w:rFonts w:ascii="Arial" w:hAnsi="Arial" w:cs="Arial"/>
          <w:sz w:val="24"/>
          <w:szCs w:val="24"/>
        </w:rPr>
        <w:t xml:space="preserve"> Aprobar los Manuales de Organización, funcionamiento, normas y procedimientos de la Contraloría </w:t>
      </w:r>
      <w:r w:rsidR="00E71EA0" w:rsidRPr="00FC4E87">
        <w:rPr>
          <w:rFonts w:ascii="Arial" w:hAnsi="Arial" w:cs="Arial"/>
          <w:sz w:val="24"/>
          <w:szCs w:val="24"/>
        </w:rPr>
        <w:t>Municipal.</w:t>
      </w:r>
    </w:p>
    <w:p w:rsidR="00382C73" w:rsidRPr="00FC4E87" w:rsidRDefault="00C32B6C" w:rsidP="00F05B5A">
      <w:pPr>
        <w:numPr>
          <w:ilvl w:val="0"/>
          <w:numId w:val="1"/>
        </w:numPr>
        <w:spacing w:after="0" w:line="340" w:lineRule="exact"/>
        <w:ind w:right="-113"/>
        <w:jc w:val="both"/>
        <w:rPr>
          <w:rFonts w:ascii="Arial" w:hAnsi="Arial" w:cs="Arial"/>
          <w:sz w:val="24"/>
          <w:szCs w:val="24"/>
        </w:rPr>
      </w:pPr>
      <w:r w:rsidRPr="00FC4E87">
        <w:rPr>
          <w:rFonts w:ascii="Arial" w:hAnsi="Arial" w:cs="Arial"/>
          <w:sz w:val="24"/>
          <w:szCs w:val="24"/>
        </w:rPr>
        <w:t>Pres</w:t>
      </w:r>
      <w:r w:rsidR="005179AB" w:rsidRPr="00FC4E87">
        <w:rPr>
          <w:rFonts w:ascii="Arial" w:hAnsi="Arial" w:cs="Arial"/>
          <w:sz w:val="24"/>
          <w:szCs w:val="24"/>
        </w:rPr>
        <w:t>en</w:t>
      </w:r>
      <w:r w:rsidRPr="00FC4E87">
        <w:rPr>
          <w:rFonts w:ascii="Arial" w:hAnsi="Arial" w:cs="Arial"/>
          <w:sz w:val="24"/>
          <w:szCs w:val="24"/>
        </w:rPr>
        <w:t>tar al Ejecutivo Municipal el proyecto de Presupuesto de Gas</w:t>
      </w:r>
      <w:r w:rsidR="008F3C92">
        <w:rPr>
          <w:rFonts w:ascii="Arial" w:hAnsi="Arial" w:cs="Arial"/>
          <w:sz w:val="24"/>
          <w:szCs w:val="24"/>
        </w:rPr>
        <w:t>tos de la Contraloría Municipal</w:t>
      </w:r>
      <w:r w:rsidR="00AD73FC" w:rsidRPr="00FC4E87">
        <w:rPr>
          <w:rFonts w:ascii="Arial" w:hAnsi="Arial" w:cs="Arial"/>
          <w:sz w:val="24"/>
          <w:szCs w:val="24"/>
        </w:rPr>
        <w:t>, el cual debe ser aprobado sin modificación alguna.</w:t>
      </w:r>
    </w:p>
    <w:p w:rsidR="00382C73" w:rsidRPr="00FC4E87" w:rsidRDefault="00C32B6C" w:rsidP="00F05B5A">
      <w:pPr>
        <w:numPr>
          <w:ilvl w:val="0"/>
          <w:numId w:val="1"/>
        </w:numPr>
        <w:spacing w:after="0" w:line="340" w:lineRule="exact"/>
        <w:ind w:right="-113"/>
        <w:jc w:val="both"/>
        <w:rPr>
          <w:rFonts w:ascii="Arial" w:hAnsi="Arial" w:cs="Arial"/>
          <w:sz w:val="24"/>
          <w:szCs w:val="24"/>
        </w:rPr>
      </w:pPr>
      <w:r w:rsidRPr="00FC4E87">
        <w:rPr>
          <w:rFonts w:ascii="Arial" w:hAnsi="Arial" w:cs="Arial"/>
          <w:sz w:val="24"/>
          <w:szCs w:val="24"/>
        </w:rPr>
        <w:t xml:space="preserve">Celebrar los contratos y ordenar los pagos necesarios para la ejecución del presupuesto de la Contraloría </w:t>
      </w:r>
      <w:r w:rsidR="008F3C92" w:rsidRPr="00FC4E87">
        <w:rPr>
          <w:rFonts w:ascii="Arial" w:hAnsi="Arial" w:cs="Arial"/>
          <w:sz w:val="24"/>
          <w:szCs w:val="24"/>
        </w:rPr>
        <w:t>Municipal.</w:t>
      </w:r>
    </w:p>
    <w:p w:rsidR="008F3C92" w:rsidRDefault="00C32B6C" w:rsidP="00F05B5A">
      <w:pPr>
        <w:numPr>
          <w:ilvl w:val="0"/>
          <w:numId w:val="1"/>
        </w:numPr>
        <w:spacing w:after="0" w:line="340" w:lineRule="exact"/>
        <w:ind w:right="-113"/>
        <w:jc w:val="both"/>
        <w:rPr>
          <w:rFonts w:ascii="Arial" w:hAnsi="Arial" w:cs="Arial"/>
          <w:sz w:val="24"/>
          <w:szCs w:val="24"/>
        </w:rPr>
      </w:pPr>
      <w:r w:rsidRPr="008F3C92">
        <w:rPr>
          <w:rFonts w:ascii="Arial" w:hAnsi="Arial" w:cs="Arial"/>
          <w:sz w:val="24"/>
          <w:szCs w:val="24"/>
        </w:rPr>
        <w:t>Ejercer la administración de los bienes adscr</w:t>
      </w:r>
      <w:r w:rsidR="008F3C92" w:rsidRPr="008F3C92">
        <w:rPr>
          <w:rFonts w:ascii="Arial" w:hAnsi="Arial" w:cs="Arial"/>
          <w:sz w:val="24"/>
          <w:szCs w:val="24"/>
        </w:rPr>
        <w:t>itos a la Contraloría Municipal.</w:t>
      </w:r>
    </w:p>
    <w:p w:rsidR="00382C73" w:rsidRPr="00FC4E87" w:rsidRDefault="008F3C92" w:rsidP="00F05B5A">
      <w:pPr>
        <w:numPr>
          <w:ilvl w:val="0"/>
          <w:numId w:val="1"/>
        </w:numPr>
        <w:spacing w:after="0" w:line="340" w:lineRule="exact"/>
        <w:ind w:right="-113"/>
        <w:jc w:val="both"/>
        <w:rPr>
          <w:rFonts w:ascii="Arial" w:hAnsi="Arial" w:cs="Arial"/>
          <w:sz w:val="24"/>
          <w:szCs w:val="24"/>
        </w:rPr>
      </w:pPr>
      <w:r w:rsidRPr="008F3C92">
        <w:rPr>
          <w:rFonts w:ascii="Arial" w:hAnsi="Arial" w:cs="Arial"/>
          <w:sz w:val="24"/>
          <w:szCs w:val="24"/>
        </w:rPr>
        <w:lastRenderedPageBreak/>
        <w:t xml:space="preserve"> </w:t>
      </w:r>
      <w:r w:rsidR="00C32B6C" w:rsidRPr="008F3C92">
        <w:rPr>
          <w:rFonts w:ascii="Arial" w:hAnsi="Arial" w:cs="Arial"/>
          <w:sz w:val="24"/>
          <w:szCs w:val="24"/>
        </w:rPr>
        <w:t>Establecer el Régimen Administrativo Inter</w:t>
      </w:r>
      <w:r w:rsidR="00DE04A8" w:rsidRPr="008F3C92">
        <w:rPr>
          <w:rFonts w:ascii="Arial" w:hAnsi="Arial" w:cs="Arial"/>
          <w:sz w:val="24"/>
          <w:szCs w:val="24"/>
        </w:rPr>
        <w:t>no y ejecutar el presupuesto de</w:t>
      </w:r>
      <w:r w:rsidR="00C32B6C" w:rsidRPr="008F3C92">
        <w:rPr>
          <w:rFonts w:ascii="Arial" w:hAnsi="Arial" w:cs="Arial"/>
          <w:sz w:val="24"/>
          <w:szCs w:val="24"/>
        </w:rPr>
        <w:t xml:space="preserve"> la Contraloría Municipal</w:t>
      </w:r>
      <w:r w:rsidR="00DE04A8" w:rsidRPr="008F3C92">
        <w:rPr>
          <w:rFonts w:ascii="Arial" w:hAnsi="Arial" w:cs="Arial"/>
          <w:sz w:val="24"/>
          <w:szCs w:val="24"/>
        </w:rPr>
        <w:t>.</w:t>
      </w:r>
    </w:p>
    <w:p w:rsidR="00382C73" w:rsidRPr="00FC4E87" w:rsidRDefault="00C32B6C" w:rsidP="00F05B5A">
      <w:pPr>
        <w:numPr>
          <w:ilvl w:val="0"/>
          <w:numId w:val="1"/>
        </w:numPr>
        <w:spacing w:after="0" w:line="340" w:lineRule="exact"/>
        <w:ind w:right="-113"/>
        <w:jc w:val="both"/>
        <w:rPr>
          <w:rFonts w:ascii="Arial" w:hAnsi="Arial" w:cs="Arial"/>
          <w:sz w:val="24"/>
          <w:szCs w:val="24"/>
        </w:rPr>
      </w:pPr>
      <w:r w:rsidRPr="00FC4E87">
        <w:rPr>
          <w:rFonts w:ascii="Arial" w:hAnsi="Arial" w:cs="Arial"/>
          <w:sz w:val="24"/>
          <w:szCs w:val="24"/>
        </w:rPr>
        <w:t>Dirigir la política de personal, ejercer su administración y potestad jerárquica.</w:t>
      </w:r>
    </w:p>
    <w:p w:rsidR="008F3C92" w:rsidRPr="008F3C92" w:rsidRDefault="00C57CD9" w:rsidP="00F05B5A">
      <w:pPr>
        <w:pStyle w:val="Prrafodelista"/>
        <w:numPr>
          <w:ilvl w:val="0"/>
          <w:numId w:val="1"/>
        </w:numPr>
        <w:spacing w:after="0" w:line="340" w:lineRule="exact"/>
        <w:ind w:right="-113"/>
        <w:jc w:val="both"/>
        <w:rPr>
          <w:rFonts w:ascii="Arial" w:hAnsi="Arial" w:cs="Arial"/>
          <w:bCs/>
          <w:color w:val="000000"/>
          <w:sz w:val="24"/>
          <w:szCs w:val="24"/>
          <w:lang w:val="es-VE"/>
        </w:rPr>
      </w:pPr>
      <w:r w:rsidRPr="008F3C92">
        <w:rPr>
          <w:rFonts w:ascii="Arial" w:hAnsi="Arial" w:cs="Arial"/>
          <w:bCs/>
          <w:color w:val="000000"/>
          <w:sz w:val="24"/>
          <w:szCs w:val="24"/>
          <w:lang w:val="es-VE"/>
        </w:rPr>
        <w:t xml:space="preserve">Nombrar y remover al personal de la </w:t>
      </w:r>
      <w:r w:rsidRPr="008F3C92">
        <w:rPr>
          <w:rFonts w:ascii="Arial" w:hAnsi="Arial" w:cs="Arial"/>
          <w:color w:val="000000"/>
          <w:sz w:val="24"/>
          <w:szCs w:val="24"/>
        </w:rPr>
        <w:t>Contraloría Municipal</w:t>
      </w:r>
      <w:r w:rsidR="008F3C92" w:rsidRPr="008F3C92">
        <w:rPr>
          <w:rFonts w:ascii="Arial" w:hAnsi="Arial" w:cs="Arial"/>
          <w:color w:val="000000"/>
          <w:sz w:val="24"/>
          <w:szCs w:val="24"/>
        </w:rPr>
        <w:t>.</w:t>
      </w:r>
      <w:r w:rsidRPr="008F3C92">
        <w:rPr>
          <w:rFonts w:ascii="Arial" w:hAnsi="Arial" w:cs="Arial"/>
          <w:color w:val="000000"/>
          <w:sz w:val="24"/>
          <w:szCs w:val="24"/>
        </w:rPr>
        <w:t xml:space="preserve"> </w:t>
      </w:r>
    </w:p>
    <w:p w:rsidR="00C57CD9" w:rsidRPr="008F3C92" w:rsidRDefault="00C57CD9" w:rsidP="00F05B5A">
      <w:pPr>
        <w:pStyle w:val="Prrafodelista"/>
        <w:numPr>
          <w:ilvl w:val="0"/>
          <w:numId w:val="1"/>
        </w:numPr>
        <w:spacing w:after="0" w:line="340" w:lineRule="exact"/>
        <w:ind w:right="-113"/>
        <w:jc w:val="both"/>
        <w:rPr>
          <w:rFonts w:ascii="Arial" w:hAnsi="Arial" w:cs="Arial"/>
          <w:bCs/>
          <w:color w:val="000000"/>
          <w:sz w:val="24"/>
          <w:szCs w:val="24"/>
          <w:lang w:val="es-VE"/>
        </w:rPr>
      </w:pPr>
      <w:r w:rsidRPr="008F3C92">
        <w:rPr>
          <w:rFonts w:ascii="Arial" w:hAnsi="Arial" w:cs="Arial"/>
          <w:bCs/>
          <w:color w:val="000000"/>
          <w:sz w:val="24"/>
          <w:szCs w:val="24"/>
          <w:lang w:val="es-VE"/>
        </w:rPr>
        <w:t>Establecer el alcance de las atribuciones de los funcionarios y empleados que constituya, con carácter temporal o permanente, en las oficinas y órganos sujetos a control.</w:t>
      </w:r>
    </w:p>
    <w:p w:rsidR="008F3C92" w:rsidRDefault="00C57CD9" w:rsidP="00F05B5A">
      <w:pPr>
        <w:pStyle w:val="Prrafodelista"/>
        <w:numPr>
          <w:ilvl w:val="0"/>
          <w:numId w:val="1"/>
        </w:numPr>
        <w:spacing w:after="0" w:line="340" w:lineRule="exact"/>
        <w:ind w:right="-113"/>
        <w:jc w:val="both"/>
        <w:rPr>
          <w:rFonts w:ascii="Arial" w:hAnsi="Arial" w:cs="Arial"/>
          <w:bCs/>
          <w:color w:val="000000"/>
          <w:sz w:val="24"/>
          <w:szCs w:val="24"/>
          <w:lang w:val="es-VE"/>
        </w:rPr>
      </w:pPr>
      <w:r w:rsidRPr="008F3C92">
        <w:rPr>
          <w:rFonts w:ascii="Arial" w:hAnsi="Arial" w:cs="Arial"/>
          <w:bCs/>
          <w:color w:val="000000"/>
          <w:sz w:val="24"/>
          <w:szCs w:val="24"/>
          <w:lang w:val="es-VE"/>
        </w:rPr>
        <w:t>Presentar los informes que sean solicitados por el Concejo Municipal</w:t>
      </w:r>
      <w:r w:rsidR="008F3C92" w:rsidRPr="008F3C92">
        <w:rPr>
          <w:rFonts w:ascii="Arial" w:hAnsi="Arial" w:cs="Arial"/>
          <w:bCs/>
          <w:color w:val="000000"/>
          <w:sz w:val="24"/>
          <w:szCs w:val="24"/>
          <w:lang w:val="es-VE"/>
        </w:rPr>
        <w:t>.</w:t>
      </w:r>
      <w:r w:rsidRPr="008F3C92">
        <w:rPr>
          <w:rFonts w:ascii="Arial" w:hAnsi="Arial" w:cs="Arial"/>
          <w:bCs/>
          <w:color w:val="000000"/>
          <w:sz w:val="24"/>
          <w:szCs w:val="24"/>
          <w:lang w:val="es-VE"/>
        </w:rPr>
        <w:t xml:space="preserve"> </w:t>
      </w:r>
    </w:p>
    <w:p w:rsidR="00C57CD9" w:rsidRPr="008F3C92" w:rsidRDefault="00C57CD9" w:rsidP="00F05B5A">
      <w:pPr>
        <w:pStyle w:val="Prrafodelista"/>
        <w:numPr>
          <w:ilvl w:val="0"/>
          <w:numId w:val="1"/>
        </w:numPr>
        <w:spacing w:after="0" w:line="340" w:lineRule="exact"/>
        <w:ind w:right="-113"/>
        <w:jc w:val="both"/>
        <w:rPr>
          <w:rFonts w:ascii="Arial" w:hAnsi="Arial" w:cs="Arial"/>
          <w:bCs/>
          <w:color w:val="000000"/>
          <w:sz w:val="24"/>
          <w:szCs w:val="24"/>
          <w:lang w:val="es-VE"/>
        </w:rPr>
      </w:pPr>
      <w:r w:rsidRPr="008F3C92">
        <w:rPr>
          <w:rFonts w:ascii="Arial" w:hAnsi="Arial" w:cs="Arial"/>
          <w:bCs/>
          <w:color w:val="000000"/>
          <w:sz w:val="24"/>
          <w:szCs w:val="24"/>
          <w:lang w:val="es-VE"/>
        </w:rPr>
        <w:t>Solicitar a la autoridad correspondiente la suspensión en el ejercicio del cargo, de</w:t>
      </w:r>
      <w:r w:rsidR="0041754F">
        <w:rPr>
          <w:rFonts w:ascii="Arial" w:hAnsi="Arial" w:cs="Arial"/>
          <w:bCs/>
          <w:color w:val="000000"/>
          <w:sz w:val="24"/>
          <w:szCs w:val="24"/>
          <w:lang w:val="es-VE"/>
        </w:rPr>
        <w:t xml:space="preserve"> cualquier funcionario sometido </w:t>
      </w:r>
      <w:r w:rsidRPr="008F3C92">
        <w:rPr>
          <w:rFonts w:ascii="Arial" w:hAnsi="Arial" w:cs="Arial"/>
          <w:bCs/>
          <w:color w:val="000000"/>
          <w:sz w:val="24"/>
          <w:szCs w:val="24"/>
          <w:lang w:val="es-VE"/>
        </w:rPr>
        <w:t>a un pr</w:t>
      </w:r>
      <w:r w:rsidR="0041754F">
        <w:rPr>
          <w:rFonts w:ascii="Arial" w:hAnsi="Arial" w:cs="Arial"/>
          <w:bCs/>
          <w:color w:val="000000"/>
          <w:sz w:val="24"/>
          <w:szCs w:val="24"/>
          <w:lang w:val="es-VE"/>
        </w:rPr>
        <w:t xml:space="preserve">ocedimiento de determinación de </w:t>
      </w:r>
      <w:r w:rsidRPr="008F3C92">
        <w:rPr>
          <w:rFonts w:ascii="Arial" w:hAnsi="Arial" w:cs="Arial"/>
          <w:bCs/>
          <w:color w:val="000000"/>
          <w:sz w:val="24"/>
          <w:szCs w:val="24"/>
          <w:lang w:val="es-VE"/>
        </w:rPr>
        <w:t>responsabilidades administrativas e informar oportunamente la cesación de las causas que originaron dicha solicitud.</w:t>
      </w:r>
    </w:p>
    <w:p w:rsidR="00C57CD9" w:rsidRPr="00FC4E87" w:rsidRDefault="00C57CD9" w:rsidP="00F05B5A">
      <w:pPr>
        <w:pStyle w:val="Prrafodelista"/>
        <w:numPr>
          <w:ilvl w:val="0"/>
          <w:numId w:val="1"/>
        </w:numPr>
        <w:spacing w:after="0" w:line="340" w:lineRule="exact"/>
        <w:ind w:right="-113"/>
        <w:jc w:val="both"/>
        <w:rPr>
          <w:rFonts w:ascii="Arial" w:hAnsi="Arial" w:cs="Arial"/>
          <w:bCs/>
          <w:color w:val="000000"/>
          <w:sz w:val="24"/>
          <w:szCs w:val="24"/>
          <w:lang w:val="es-VE"/>
        </w:rPr>
      </w:pPr>
      <w:r w:rsidRPr="00FC4E87">
        <w:rPr>
          <w:rFonts w:ascii="Arial" w:hAnsi="Arial" w:cs="Arial"/>
          <w:bCs/>
          <w:color w:val="000000"/>
          <w:sz w:val="24"/>
          <w:szCs w:val="24"/>
          <w:lang w:val="es-VE"/>
        </w:rPr>
        <w:t xml:space="preserve">Ordenar a las Unidades de </w:t>
      </w:r>
      <w:r w:rsidR="001302D2" w:rsidRPr="00FC4E87">
        <w:rPr>
          <w:rFonts w:ascii="Arial" w:hAnsi="Arial" w:cs="Arial"/>
          <w:bCs/>
          <w:color w:val="000000"/>
          <w:sz w:val="24"/>
          <w:szCs w:val="24"/>
          <w:lang w:val="es-VE"/>
        </w:rPr>
        <w:t>Auditoría</w:t>
      </w:r>
      <w:r w:rsidRPr="00FC4E87">
        <w:rPr>
          <w:rFonts w:ascii="Arial" w:hAnsi="Arial" w:cs="Arial"/>
          <w:bCs/>
          <w:color w:val="000000"/>
          <w:sz w:val="24"/>
          <w:szCs w:val="24"/>
          <w:lang w:val="es-VE"/>
        </w:rPr>
        <w:t xml:space="preserve"> Interna de los Organismos y entidades previstos en el artículo 17 de</w:t>
      </w:r>
      <w:r w:rsidR="00416152">
        <w:rPr>
          <w:rFonts w:ascii="Arial" w:hAnsi="Arial" w:cs="Arial"/>
          <w:bCs/>
          <w:color w:val="000000"/>
          <w:sz w:val="24"/>
          <w:szCs w:val="24"/>
          <w:lang w:val="es-VE"/>
        </w:rPr>
        <w:t xml:space="preserve"> este Reglamento numerales 1, 2</w:t>
      </w:r>
      <w:r w:rsidRPr="00FC4E87">
        <w:rPr>
          <w:rFonts w:ascii="Arial" w:hAnsi="Arial" w:cs="Arial"/>
          <w:bCs/>
          <w:color w:val="000000"/>
          <w:sz w:val="24"/>
          <w:szCs w:val="24"/>
          <w:lang w:val="es-VE"/>
        </w:rPr>
        <w:t>,</w:t>
      </w:r>
      <w:r w:rsidR="00416152">
        <w:rPr>
          <w:rFonts w:ascii="Arial" w:hAnsi="Arial" w:cs="Arial"/>
          <w:bCs/>
          <w:color w:val="000000"/>
          <w:sz w:val="24"/>
          <w:szCs w:val="24"/>
          <w:lang w:val="es-VE"/>
        </w:rPr>
        <w:t xml:space="preserve"> </w:t>
      </w:r>
      <w:r w:rsidRPr="00FC4E87">
        <w:rPr>
          <w:rFonts w:ascii="Arial" w:hAnsi="Arial" w:cs="Arial"/>
          <w:bCs/>
          <w:color w:val="000000"/>
          <w:sz w:val="24"/>
          <w:szCs w:val="24"/>
          <w:lang w:val="es-VE"/>
        </w:rPr>
        <w:t>3 y 5, en el que presuntamente hubieren ocurridos actos, hechos u omisiones contrarios a una disposición legal o sublegal, que realicen las actuaciones necesarias, le informe los correspondientes resultados, dentro del plazo que acuerden a tal fin, e inicie, siempre que existan indicios suficientes para ello, el procedimiento correspondiente para hacer efectivas las responsabilidades a que hubiere lugar.</w:t>
      </w:r>
    </w:p>
    <w:p w:rsidR="00C57CD9" w:rsidRPr="00FC4E87" w:rsidRDefault="00C57CD9" w:rsidP="00F05B5A">
      <w:pPr>
        <w:pStyle w:val="Prrafodelista"/>
        <w:numPr>
          <w:ilvl w:val="0"/>
          <w:numId w:val="1"/>
        </w:numPr>
        <w:spacing w:after="0" w:line="340" w:lineRule="exact"/>
        <w:ind w:right="-113"/>
        <w:jc w:val="both"/>
        <w:rPr>
          <w:rFonts w:ascii="Arial" w:hAnsi="Arial" w:cs="Arial"/>
          <w:bCs/>
          <w:color w:val="000000"/>
          <w:sz w:val="24"/>
          <w:szCs w:val="24"/>
          <w:lang w:val="es-VE"/>
        </w:rPr>
      </w:pPr>
      <w:r w:rsidRPr="00FC4E87">
        <w:rPr>
          <w:rFonts w:ascii="Arial" w:hAnsi="Arial" w:cs="Arial"/>
          <w:bCs/>
          <w:color w:val="000000"/>
          <w:sz w:val="24"/>
          <w:szCs w:val="24"/>
          <w:lang w:val="es-VE"/>
        </w:rPr>
        <w:t xml:space="preserve">Solicitar al Ministerio Público el ejercicio de las acciones que le corresponde ejercer en materia civil y penal, si durante el curso de las investigaciones que practique la </w:t>
      </w:r>
      <w:r w:rsidRPr="00FC4E87">
        <w:rPr>
          <w:rFonts w:ascii="Arial" w:hAnsi="Arial" w:cs="Arial"/>
          <w:color w:val="000000"/>
          <w:sz w:val="24"/>
          <w:szCs w:val="24"/>
        </w:rPr>
        <w:t>Contraloría Municipal</w:t>
      </w:r>
      <w:r w:rsidRPr="00FC4E87">
        <w:rPr>
          <w:rFonts w:ascii="Arial" w:hAnsi="Arial" w:cs="Arial"/>
          <w:bCs/>
          <w:color w:val="000000"/>
          <w:sz w:val="24"/>
          <w:szCs w:val="24"/>
          <w:lang w:val="es-VE"/>
        </w:rPr>
        <w:t>, aparecieren fundados indicios de responsabilidad penal o civil tipificada en el ordenamiento jurídico vigente.</w:t>
      </w:r>
    </w:p>
    <w:p w:rsidR="00C57CD9" w:rsidRPr="00FC4E87" w:rsidRDefault="00C57CD9" w:rsidP="00F05B5A">
      <w:pPr>
        <w:pStyle w:val="Prrafodelista"/>
        <w:numPr>
          <w:ilvl w:val="0"/>
          <w:numId w:val="1"/>
        </w:numPr>
        <w:spacing w:after="0" w:line="340" w:lineRule="exact"/>
        <w:ind w:right="-113"/>
        <w:jc w:val="both"/>
        <w:rPr>
          <w:rFonts w:ascii="Arial" w:hAnsi="Arial" w:cs="Arial"/>
          <w:bCs/>
          <w:color w:val="000000"/>
          <w:sz w:val="24"/>
          <w:szCs w:val="24"/>
        </w:rPr>
      </w:pPr>
      <w:r w:rsidRPr="00FC4E87">
        <w:rPr>
          <w:rFonts w:ascii="Arial" w:hAnsi="Arial" w:cs="Arial"/>
          <w:color w:val="000000"/>
          <w:sz w:val="24"/>
          <w:szCs w:val="24"/>
        </w:rPr>
        <w:t>Informar a la Contraloría General de la República, el inicio de los procedimientos administrativos para la determinación de responsabilidades, la cual deberá acompañar de una copia certificada del auto de apertura.</w:t>
      </w:r>
    </w:p>
    <w:p w:rsidR="00C57CD9" w:rsidRPr="00FC4E87" w:rsidRDefault="00C57CD9" w:rsidP="00F05B5A">
      <w:pPr>
        <w:pStyle w:val="Prrafodelista"/>
        <w:numPr>
          <w:ilvl w:val="0"/>
          <w:numId w:val="1"/>
        </w:numPr>
        <w:spacing w:after="0" w:line="340" w:lineRule="exact"/>
        <w:ind w:right="-113"/>
        <w:jc w:val="both"/>
        <w:rPr>
          <w:rFonts w:ascii="Arial" w:hAnsi="Arial" w:cs="Arial"/>
          <w:color w:val="000000"/>
          <w:sz w:val="24"/>
          <w:szCs w:val="24"/>
        </w:rPr>
      </w:pPr>
      <w:r w:rsidRPr="00FC4E87">
        <w:rPr>
          <w:rFonts w:ascii="Arial" w:hAnsi="Arial" w:cs="Arial"/>
          <w:color w:val="000000"/>
          <w:sz w:val="24"/>
          <w:szCs w:val="24"/>
        </w:rPr>
        <w:t xml:space="preserve">Solicitar al Contralor General de la República, de acuerdo a la gravedad de la irregularidad cometida, la aplicación de la medida de suspensión o destitución y la inhabilitación para el </w:t>
      </w:r>
      <w:r w:rsidRPr="00FC4E87">
        <w:rPr>
          <w:rFonts w:ascii="Arial" w:hAnsi="Arial" w:cs="Arial"/>
          <w:color w:val="000000"/>
          <w:sz w:val="24"/>
          <w:szCs w:val="24"/>
        </w:rPr>
        <w:lastRenderedPageBreak/>
        <w:t>ejercicio de las funciones públicas a los funcionarios declarados responsables en lo administrativo; la referida solicitud deberá acompañarse de copia certificada de la decisión.</w:t>
      </w:r>
    </w:p>
    <w:p w:rsidR="00C57CD9" w:rsidRPr="00FC4E87" w:rsidRDefault="00C57CD9" w:rsidP="00F05B5A">
      <w:pPr>
        <w:pStyle w:val="Prrafodelista"/>
        <w:numPr>
          <w:ilvl w:val="0"/>
          <w:numId w:val="1"/>
        </w:numPr>
        <w:spacing w:after="0" w:line="340" w:lineRule="exact"/>
        <w:ind w:right="-113"/>
        <w:jc w:val="both"/>
        <w:rPr>
          <w:rFonts w:ascii="Arial" w:hAnsi="Arial" w:cs="Arial"/>
          <w:bCs/>
          <w:color w:val="000000"/>
          <w:sz w:val="24"/>
          <w:szCs w:val="24"/>
          <w:lang w:val="es-VE"/>
        </w:rPr>
      </w:pPr>
      <w:r w:rsidRPr="00FC4E87">
        <w:rPr>
          <w:rFonts w:ascii="Arial" w:hAnsi="Arial" w:cs="Arial"/>
          <w:bCs/>
          <w:color w:val="000000"/>
          <w:sz w:val="24"/>
          <w:szCs w:val="24"/>
          <w:lang w:val="es-VE"/>
        </w:rPr>
        <w:t>Solicitar al Contralor General de la República, la adopción de las medidas preventivas que resulten necesarias, de conformidad con lo previsto en el artículo 112 de la Ley Orgánica de la Contraloría General de la República y del Sistema Nacional de Control Fiscal.</w:t>
      </w:r>
    </w:p>
    <w:p w:rsidR="00C57CD9" w:rsidRPr="00FC4E87" w:rsidRDefault="00C57CD9" w:rsidP="00F05B5A">
      <w:pPr>
        <w:pStyle w:val="Prrafodelista"/>
        <w:numPr>
          <w:ilvl w:val="0"/>
          <w:numId w:val="1"/>
        </w:numPr>
        <w:spacing w:after="0" w:line="340" w:lineRule="exact"/>
        <w:ind w:right="-113"/>
        <w:jc w:val="both"/>
        <w:rPr>
          <w:rFonts w:ascii="Arial" w:hAnsi="Arial" w:cs="Arial"/>
          <w:bCs/>
          <w:color w:val="000000"/>
          <w:sz w:val="24"/>
          <w:szCs w:val="24"/>
          <w:lang w:val="es-VE"/>
        </w:rPr>
      </w:pPr>
      <w:r w:rsidRPr="00FC4E87">
        <w:rPr>
          <w:rFonts w:ascii="Arial" w:hAnsi="Arial" w:cs="Arial"/>
          <w:bCs/>
          <w:color w:val="000000"/>
          <w:sz w:val="24"/>
          <w:szCs w:val="24"/>
          <w:lang w:val="es-VE"/>
        </w:rPr>
        <w:t>Resolver las discrepancias de criterios y opiniones que surjan de las diferentes Direcciones y Unidades de la Contraloría Municipal.</w:t>
      </w:r>
    </w:p>
    <w:p w:rsidR="00C57CD9" w:rsidRPr="00FC4E87" w:rsidRDefault="00C57CD9" w:rsidP="00F05B5A">
      <w:pPr>
        <w:pStyle w:val="Prrafodelista"/>
        <w:numPr>
          <w:ilvl w:val="0"/>
          <w:numId w:val="1"/>
        </w:numPr>
        <w:spacing w:after="0" w:line="340" w:lineRule="exact"/>
        <w:ind w:right="-113"/>
        <w:jc w:val="both"/>
        <w:rPr>
          <w:rFonts w:ascii="Arial" w:hAnsi="Arial" w:cs="Arial"/>
          <w:bCs/>
          <w:color w:val="000000"/>
          <w:sz w:val="24"/>
          <w:szCs w:val="24"/>
          <w:lang w:val="es-VE"/>
        </w:rPr>
      </w:pPr>
      <w:r w:rsidRPr="00FC4E87">
        <w:rPr>
          <w:rFonts w:ascii="Arial" w:hAnsi="Arial" w:cs="Arial"/>
          <w:bCs/>
          <w:color w:val="000000"/>
          <w:sz w:val="24"/>
          <w:szCs w:val="24"/>
          <w:lang w:val="es-VE"/>
        </w:rPr>
        <w:t xml:space="preserve">Nombrar comisiones especiales con carácter auxiliar para atender los asuntos específicos de la </w:t>
      </w:r>
      <w:r w:rsidRPr="00FC4E87">
        <w:rPr>
          <w:rFonts w:ascii="Arial" w:hAnsi="Arial" w:cs="Arial"/>
          <w:color w:val="000000"/>
          <w:sz w:val="24"/>
          <w:szCs w:val="24"/>
        </w:rPr>
        <w:t xml:space="preserve">Contraloría </w:t>
      </w:r>
      <w:r w:rsidR="008F3C92" w:rsidRPr="00FC4E87">
        <w:rPr>
          <w:rFonts w:ascii="Arial" w:hAnsi="Arial" w:cs="Arial"/>
          <w:color w:val="000000"/>
          <w:sz w:val="24"/>
          <w:szCs w:val="24"/>
        </w:rPr>
        <w:t>Municipal.</w:t>
      </w:r>
    </w:p>
    <w:p w:rsidR="00C57CD9" w:rsidRPr="00FC4E87" w:rsidRDefault="00C57CD9" w:rsidP="00F05B5A">
      <w:pPr>
        <w:pStyle w:val="Prrafodelista"/>
        <w:numPr>
          <w:ilvl w:val="0"/>
          <w:numId w:val="1"/>
        </w:numPr>
        <w:spacing w:after="0" w:line="340" w:lineRule="exact"/>
        <w:ind w:right="-113"/>
        <w:jc w:val="both"/>
        <w:rPr>
          <w:rFonts w:ascii="Arial" w:hAnsi="Arial" w:cs="Arial"/>
          <w:bCs/>
          <w:color w:val="000000"/>
          <w:sz w:val="24"/>
          <w:szCs w:val="24"/>
          <w:lang w:val="es-VE"/>
        </w:rPr>
      </w:pPr>
      <w:r w:rsidRPr="00FC4E87">
        <w:rPr>
          <w:rFonts w:ascii="Arial" w:hAnsi="Arial" w:cs="Arial"/>
          <w:bCs/>
          <w:color w:val="000000"/>
          <w:sz w:val="24"/>
          <w:szCs w:val="24"/>
          <w:lang w:val="es-VE"/>
        </w:rPr>
        <w:t>Autorizar la publicación de los asuntos de la Institución o de los relacionados con las oficinas y entidades controladas.</w:t>
      </w:r>
    </w:p>
    <w:p w:rsidR="00C57CD9" w:rsidRPr="00FC4E87" w:rsidRDefault="00C57CD9" w:rsidP="00F05B5A">
      <w:pPr>
        <w:numPr>
          <w:ilvl w:val="0"/>
          <w:numId w:val="1"/>
        </w:numPr>
        <w:spacing w:after="0" w:line="340" w:lineRule="exact"/>
        <w:ind w:right="-113"/>
        <w:jc w:val="both"/>
        <w:rPr>
          <w:rFonts w:ascii="Arial" w:hAnsi="Arial" w:cs="Arial"/>
          <w:sz w:val="24"/>
          <w:szCs w:val="24"/>
        </w:rPr>
      </w:pPr>
      <w:r w:rsidRPr="00FC4E87">
        <w:rPr>
          <w:rFonts w:ascii="Arial" w:hAnsi="Arial" w:cs="Arial"/>
          <w:bCs/>
          <w:color w:val="000000"/>
          <w:sz w:val="24"/>
          <w:szCs w:val="24"/>
          <w:lang w:val="es-VE"/>
        </w:rPr>
        <w:t>Acordar de oficio a petición de parte, la suspensión de los efectos de los actos de la Contraloría Municipal, que sean objetos de recursos administrativos, por el período que abarque la decisión de los mismos, y exigir caución previa suficiente</w:t>
      </w:r>
    </w:p>
    <w:p w:rsidR="00382C73" w:rsidRPr="00FC4E87" w:rsidRDefault="00C32B6C" w:rsidP="00F05B5A">
      <w:pPr>
        <w:numPr>
          <w:ilvl w:val="0"/>
          <w:numId w:val="1"/>
        </w:numPr>
        <w:spacing w:after="0" w:line="340" w:lineRule="exact"/>
        <w:ind w:right="-113"/>
        <w:jc w:val="both"/>
        <w:rPr>
          <w:rFonts w:ascii="Arial" w:hAnsi="Arial" w:cs="Arial"/>
          <w:sz w:val="24"/>
          <w:szCs w:val="24"/>
        </w:rPr>
      </w:pPr>
      <w:r w:rsidRPr="00FC4E87">
        <w:rPr>
          <w:rFonts w:ascii="Arial" w:hAnsi="Arial" w:cs="Arial"/>
          <w:sz w:val="24"/>
          <w:szCs w:val="24"/>
        </w:rPr>
        <w:t>Dirigir las relaciones públicas (locales, Regionales, Nacionales e Internacionales) de la Contraloría Municipal</w:t>
      </w:r>
      <w:r w:rsidR="008F3C92">
        <w:rPr>
          <w:rFonts w:ascii="Arial" w:hAnsi="Arial" w:cs="Arial"/>
          <w:sz w:val="24"/>
          <w:szCs w:val="24"/>
        </w:rPr>
        <w:t>.</w:t>
      </w:r>
      <w:r w:rsidRPr="00FC4E87">
        <w:rPr>
          <w:rFonts w:ascii="Arial" w:hAnsi="Arial" w:cs="Arial"/>
          <w:sz w:val="24"/>
          <w:szCs w:val="24"/>
        </w:rPr>
        <w:t xml:space="preserve"> </w:t>
      </w:r>
    </w:p>
    <w:p w:rsidR="006C4F0B" w:rsidRDefault="00C32B6C" w:rsidP="00F05B5A">
      <w:pPr>
        <w:numPr>
          <w:ilvl w:val="0"/>
          <w:numId w:val="1"/>
        </w:numPr>
        <w:spacing w:after="0" w:line="340" w:lineRule="exact"/>
        <w:ind w:right="-113"/>
        <w:jc w:val="both"/>
        <w:rPr>
          <w:rFonts w:ascii="Arial" w:hAnsi="Arial" w:cs="Arial"/>
          <w:sz w:val="24"/>
          <w:szCs w:val="24"/>
        </w:rPr>
      </w:pPr>
      <w:r w:rsidRPr="00FC4E87">
        <w:rPr>
          <w:rFonts w:ascii="Arial" w:hAnsi="Arial" w:cs="Arial"/>
          <w:sz w:val="24"/>
          <w:szCs w:val="24"/>
        </w:rPr>
        <w:t>Ejercer todas las demás funciones, atribuciones y deberes que señalen la Constitución de la República Bolivariana de Venezuela, la</w:t>
      </w:r>
      <w:r w:rsidR="0099175C" w:rsidRPr="00FC4E87">
        <w:rPr>
          <w:rFonts w:ascii="Arial" w:hAnsi="Arial" w:cs="Arial"/>
          <w:sz w:val="24"/>
          <w:szCs w:val="24"/>
        </w:rPr>
        <w:t>s</w:t>
      </w:r>
      <w:r w:rsidRPr="00FC4E87">
        <w:rPr>
          <w:rFonts w:ascii="Arial" w:hAnsi="Arial" w:cs="Arial"/>
          <w:sz w:val="24"/>
          <w:szCs w:val="24"/>
        </w:rPr>
        <w:t xml:space="preserve"> </w:t>
      </w:r>
      <w:r w:rsidR="00CF2E5C" w:rsidRPr="00FC4E87">
        <w:rPr>
          <w:rFonts w:ascii="Arial" w:hAnsi="Arial" w:cs="Arial"/>
          <w:sz w:val="24"/>
          <w:szCs w:val="24"/>
        </w:rPr>
        <w:t>leyes</w:t>
      </w:r>
      <w:r w:rsidRPr="00FC4E87">
        <w:rPr>
          <w:rFonts w:ascii="Arial" w:hAnsi="Arial" w:cs="Arial"/>
          <w:sz w:val="24"/>
          <w:szCs w:val="24"/>
        </w:rPr>
        <w:t xml:space="preserve"> y las Ordenanzas.</w:t>
      </w:r>
    </w:p>
    <w:p w:rsidR="009522D3" w:rsidRDefault="009522D3" w:rsidP="00F05B5A">
      <w:pPr>
        <w:spacing w:after="0" w:line="340" w:lineRule="exact"/>
        <w:ind w:left="720" w:right="-113"/>
        <w:jc w:val="both"/>
        <w:rPr>
          <w:rFonts w:ascii="Arial" w:hAnsi="Arial" w:cs="Arial"/>
          <w:sz w:val="24"/>
          <w:szCs w:val="24"/>
        </w:rPr>
      </w:pPr>
    </w:p>
    <w:p w:rsidR="009522D3" w:rsidRPr="00E6432A" w:rsidRDefault="009522D3" w:rsidP="00F05B5A">
      <w:pPr>
        <w:tabs>
          <w:tab w:val="left" w:pos="567"/>
        </w:tabs>
        <w:spacing w:after="0" w:line="340" w:lineRule="exact"/>
        <w:ind w:right="-113"/>
        <w:jc w:val="both"/>
        <w:rPr>
          <w:rFonts w:ascii="Arial" w:hAnsi="Arial" w:cs="Arial"/>
          <w:sz w:val="24"/>
          <w:szCs w:val="24"/>
        </w:rPr>
      </w:pPr>
      <w:r w:rsidRPr="00E6432A">
        <w:rPr>
          <w:rFonts w:ascii="Arial" w:hAnsi="Arial" w:cs="Arial"/>
          <w:b/>
          <w:bCs/>
          <w:sz w:val="24"/>
          <w:szCs w:val="24"/>
        </w:rPr>
        <w:t>Capítulo III</w:t>
      </w:r>
    </w:p>
    <w:p w:rsidR="00614827" w:rsidRDefault="00FC4E87" w:rsidP="00F05B5A">
      <w:pPr>
        <w:spacing w:after="0" w:line="340" w:lineRule="exact"/>
        <w:ind w:right="-113"/>
        <w:jc w:val="both"/>
        <w:rPr>
          <w:rFonts w:ascii="Arial" w:hAnsi="Arial" w:cs="Arial"/>
          <w:b/>
          <w:sz w:val="24"/>
          <w:szCs w:val="24"/>
        </w:rPr>
      </w:pPr>
      <w:r w:rsidRPr="00FC4E87">
        <w:rPr>
          <w:rFonts w:ascii="Arial" w:hAnsi="Arial" w:cs="Arial"/>
          <w:b/>
          <w:sz w:val="24"/>
          <w:szCs w:val="24"/>
        </w:rPr>
        <w:t>Unidad Organizativa</w:t>
      </w:r>
      <w:r>
        <w:rPr>
          <w:rFonts w:ascii="Arial" w:hAnsi="Arial" w:cs="Arial"/>
          <w:b/>
          <w:sz w:val="24"/>
          <w:szCs w:val="24"/>
        </w:rPr>
        <w:t xml:space="preserve">: </w:t>
      </w:r>
      <w:r w:rsidRPr="00FC4E87">
        <w:rPr>
          <w:rFonts w:ascii="Arial" w:hAnsi="Arial" w:cs="Arial"/>
          <w:b/>
          <w:sz w:val="24"/>
          <w:szCs w:val="24"/>
          <w:lang w:val="es-VE"/>
        </w:rPr>
        <w:t>Dirección General</w:t>
      </w:r>
      <w:r w:rsidR="00773077">
        <w:rPr>
          <w:rFonts w:ascii="Arial" w:hAnsi="Arial" w:cs="Arial"/>
          <w:b/>
          <w:sz w:val="24"/>
          <w:szCs w:val="24"/>
        </w:rPr>
        <w:t>.</w:t>
      </w:r>
    </w:p>
    <w:p w:rsidR="00614827" w:rsidRPr="0041754F" w:rsidRDefault="00FC4E87" w:rsidP="00F05B5A">
      <w:pPr>
        <w:tabs>
          <w:tab w:val="left" w:pos="1620"/>
        </w:tabs>
        <w:spacing w:after="0" w:line="340" w:lineRule="exact"/>
        <w:ind w:right="-113"/>
        <w:jc w:val="both"/>
        <w:rPr>
          <w:rFonts w:ascii="Arial" w:hAnsi="Arial" w:cs="Arial"/>
          <w:b/>
          <w:sz w:val="24"/>
          <w:szCs w:val="24"/>
          <w:lang w:val="es-VE"/>
        </w:rPr>
      </w:pPr>
      <w:r w:rsidRPr="00FC4E87">
        <w:rPr>
          <w:rFonts w:ascii="Arial" w:hAnsi="Arial" w:cs="Arial"/>
          <w:b/>
          <w:sz w:val="24"/>
          <w:szCs w:val="24"/>
          <w:lang w:val="es-VE"/>
        </w:rPr>
        <w:t>Objeto:</w:t>
      </w:r>
      <w:r w:rsidR="0041754F">
        <w:rPr>
          <w:rFonts w:ascii="Arial" w:hAnsi="Arial" w:cs="Arial"/>
          <w:b/>
          <w:sz w:val="24"/>
          <w:szCs w:val="24"/>
          <w:lang w:val="es-VE"/>
        </w:rPr>
        <w:t xml:space="preserve"> </w:t>
      </w:r>
      <w:r w:rsidR="00D768DB" w:rsidRPr="00FC4E87">
        <w:rPr>
          <w:rFonts w:ascii="Arial" w:hAnsi="Arial" w:cs="Arial"/>
          <w:sz w:val="24"/>
          <w:szCs w:val="24"/>
          <w:lang w:val="es-VE"/>
        </w:rPr>
        <w:t xml:space="preserve">La </w:t>
      </w:r>
      <w:r w:rsidR="00D86FD7" w:rsidRPr="00FC4E87">
        <w:rPr>
          <w:rFonts w:ascii="Arial" w:hAnsi="Arial" w:cs="Arial"/>
          <w:sz w:val="24"/>
          <w:szCs w:val="24"/>
          <w:lang w:val="es-VE"/>
        </w:rPr>
        <w:t xml:space="preserve">Dirección General </w:t>
      </w:r>
      <w:r w:rsidR="008569C4">
        <w:rPr>
          <w:rFonts w:ascii="Arial" w:hAnsi="Arial" w:cs="Arial"/>
          <w:sz w:val="24"/>
          <w:szCs w:val="24"/>
          <w:lang w:val="es-VE"/>
        </w:rPr>
        <w:t xml:space="preserve">tiene como objetivo fundamental </w:t>
      </w:r>
      <w:r w:rsidR="00D86FD7" w:rsidRPr="00FC4E87">
        <w:rPr>
          <w:rFonts w:ascii="Arial" w:hAnsi="Arial" w:cs="Arial"/>
          <w:sz w:val="24"/>
          <w:szCs w:val="24"/>
          <w:lang w:val="es-VE"/>
        </w:rPr>
        <w:t xml:space="preserve">asistir al Contralor Municipal en la supervisión y coordinación del trabajo de todas las dependencias, así como la vigilancia en el cumplimiento de las políticas y los objetivos establecidos por el organismo. </w:t>
      </w:r>
    </w:p>
    <w:p w:rsidR="00FC4E87" w:rsidRDefault="00FC4E87" w:rsidP="00F05B5A">
      <w:pPr>
        <w:tabs>
          <w:tab w:val="left" w:pos="1620"/>
        </w:tabs>
        <w:spacing w:after="0" w:line="340" w:lineRule="exact"/>
        <w:ind w:right="-113"/>
        <w:jc w:val="both"/>
        <w:rPr>
          <w:rFonts w:ascii="Arial" w:hAnsi="Arial" w:cs="Arial"/>
          <w:b/>
          <w:sz w:val="24"/>
          <w:szCs w:val="24"/>
          <w:lang w:val="es-VE"/>
        </w:rPr>
      </w:pPr>
      <w:r w:rsidRPr="00FC4E87">
        <w:rPr>
          <w:rFonts w:ascii="Arial" w:hAnsi="Arial" w:cs="Arial"/>
          <w:b/>
          <w:sz w:val="24"/>
          <w:szCs w:val="24"/>
          <w:lang w:val="es-VE"/>
        </w:rPr>
        <w:t>Funciones</w:t>
      </w:r>
      <w:r w:rsidR="00DC144E" w:rsidRPr="00DC144E">
        <w:rPr>
          <w:rFonts w:ascii="Arial" w:hAnsi="Arial" w:cs="Arial"/>
          <w:sz w:val="24"/>
          <w:szCs w:val="24"/>
          <w:lang w:val="es-VE"/>
        </w:rPr>
        <w:t xml:space="preserve"> </w:t>
      </w:r>
      <w:r w:rsidR="00DC144E" w:rsidRPr="00DC144E">
        <w:rPr>
          <w:rFonts w:ascii="Arial" w:hAnsi="Arial" w:cs="Arial"/>
          <w:b/>
          <w:sz w:val="24"/>
          <w:szCs w:val="24"/>
          <w:lang w:val="es-VE"/>
        </w:rPr>
        <w:t>de la Dirección General</w:t>
      </w:r>
      <w:r w:rsidRPr="00FC4E87">
        <w:rPr>
          <w:rFonts w:ascii="Arial" w:hAnsi="Arial" w:cs="Arial"/>
          <w:b/>
          <w:sz w:val="24"/>
          <w:szCs w:val="24"/>
          <w:lang w:val="es-VE"/>
        </w:rPr>
        <w:t xml:space="preserve"> </w:t>
      </w:r>
    </w:p>
    <w:p w:rsidR="0044258C" w:rsidRDefault="0044258C" w:rsidP="00F05B5A">
      <w:pPr>
        <w:pStyle w:val="Prrafodelista"/>
        <w:numPr>
          <w:ilvl w:val="0"/>
          <w:numId w:val="22"/>
        </w:numPr>
        <w:tabs>
          <w:tab w:val="left" w:pos="1620"/>
        </w:tabs>
        <w:spacing w:after="0" w:line="340" w:lineRule="exact"/>
        <w:ind w:right="-113"/>
        <w:jc w:val="both"/>
        <w:rPr>
          <w:rFonts w:ascii="Arial" w:hAnsi="Arial" w:cs="Arial"/>
          <w:sz w:val="24"/>
          <w:szCs w:val="24"/>
          <w:lang w:val="es-VE"/>
        </w:rPr>
      </w:pPr>
      <w:r>
        <w:rPr>
          <w:rFonts w:ascii="Arial" w:hAnsi="Arial" w:cs="Arial"/>
          <w:sz w:val="24"/>
          <w:szCs w:val="24"/>
          <w:lang w:val="es-VE"/>
        </w:rPr>
        <w:t xml:space="preserve">Suplir las ausencias temporales del Contralor Municipal. </w:t>
      </w:r>
    </w:p>
    <w:p w:rsidR="0044258C" w:rsidRDefault="0044258C" w:rsidP="00F05B5A">
      <w:pPr>
        <w:pStyle w:val="Prrafodelista"/>
        <w:numPr>
          <w:ilvl w:val="0"/>
          <w:numId w:val="22"/>
        </w:numPr>
        <w:tabs>
          <w:tab w:val="left" w:pos="1620"/>
        </w:tabs>
        <w:spacing w:after="0" w:line="340" w:lineRule="exact"/>
        <w:ind w:right="-113"/>
        <w:jc w:val="both"/>
        <w:rPr>
          <w:rFonts w:ascii="Arial" w:hAnsi="Arial" w:cs="Arial"/>
          <w:sz w:val="24"/>
          <w:szCs w:val="24"/>
          <w:lang w:val="es-VE"/>
        </w:rPr>
      </w:pPr>
      <w:r>
        <w:rPr>
          <w:rFonts w:ascii="Arial" w:hAnsi="Arial" w:cs="Arial"/>
          <w:sz w:val="24"/>
          <w:szCs w:val="24"/>
          <w:lang w:val="es-VE"/>
        </w:rPr>
        <w:t xml:space="preserve">Prestar apoyo al Contralor Municipal en el ejercicio de sus funciones. </w:t>
      </w:r>
    </w:p>
    <w:p w:rsidR="0044258C" w:rsidRDefault="0044258C" w:rsidP="00F05B5A">
      <w:pPr>
        <w:pStyle w:val="Prrafodelista"/>
        <w:numPr>
          <w:ilvl w:val="0"/>
          <w:numId w:val="22"/>
        </w:numPr>
        <w:tabs>
          <w:tab w:val="left" w:pos="1620"/>
        </w:tabs>
        <w:spacing w:after="0" w:line="340" w:lineRule="exact"/>
        <w:ind w:right="-113"/>
        <w:jc w:val="both"/>
        <w:rPr>
          <w:rFonts w:ascii="Arial" w:hAnsi="Arial" w:cs="Arial"/>
          <w:sz w:val="24"/>
          <w:szCs w:val="24"/>
          <w:lang w:val="es-VE"/>
        </w:rPr>
      </w:pPr>
      <w:r>
        <w:rPr>
          <w:rFonts w:ascii="Arial" w:hAnsi="Arial" w:cs="Arial"/>
          <w:sz w:val="24"/>
          <w:szCs w:val="24"/>
          <w:lang w:val="es-VE"/>
        </w:rPr>
        <w:lastRenderedPageBreak/>
        <w:t xml:space="preserve">Prestar apoyo al </w:t>
      </w:r>
      <w:r w:rsidR="00D81896">
        <w:rPr>
          <w:rFonts w:ascii="Arial" w:hAnsi="Arial" w:cs="Arial"/>
          <w:sz w:val="24"/>
          <w:szCs w:val="24"/>
          <w:lang w:val="es-VE"/>
        </w:rPr>
        <w:t xml:space="preserve">Contralor Municipal </w:t>
      </w:r>
      <w:r>
        <w:rPr>
          <w:rFonts w:ascii="Arial" w:hAnsi="Arial" w:cs="Arial"/>
          <w:sz w:val="24"/>
          <w:szCs w:val="24"/>
          <w:lang w:val="es-VE"/>
        </w:rPr>
        <w:t>en el diseño de políticas, lineamientos, directrices y en la definición de objetivos institucionales.</w:t>
      </w:r>
    </w:p>
    <w:p w:rsidR="00637690" w:rsidRDefault="00637690" w:rsidP="00F05B5A">
      <w:pPr>
        <w:pStyle w:val="Prrafodelista"/>
        <w:numPr>
          <w:ilvl w:val="0"/>
          <w:numId w:val="22"/>
        </w:numPr>
        <w:tabs>
          <w:tab w:val="left" w:pos="1620"/>
        </w:tabs>
        <w:spacing w:after="0" w:line="340" w:lineRule="exact"/>
        <w:ind w:right="-113"/>
        <w:jc w:val="both"/>
        <w:rPr>
          <w:rFonts w:ascii="Arial" w:hAnsi="Arial" w:cs="Arial"/>
          <w:sz w:val="24"/>
          <w:szCs w:val="24"/>
          <w:lang w:val="es-VE"/>
        </w:rPr>
      </w:pPr>
      <w:r>
        <w:rPr>
          <w:rFonts w:ascii="Arial" w:hAnsi="Arial" w:cs="Arial"/>
          <w:sz w:val="24"/>
          <w:szCs w:val="24"/>
          <w:lang w:val="es-VE"/>
        </w:rPr>
        <w:t xml:space="preserve">Presidir las reuniones de Directores y Jefes en ausencia del Contralor Municipal. </w:t>
      </w:r>
    </w:p>
    <w:p w:rsidR="00637690" w:rsidRDefault="00637690" w:rsidP="00F05B5A">
      <w:pPr>
        <w:pStyle w:val="Prrafodelista"/>
        <w:numPr>
          <w:ilvl w:val="0"/>
          <w:numId w:val="22"/>
        </w:numPr>
        <w:tabs>
          <w:tab w:val="left" w:pos="1620"/>
        </w:tabs>
        <w:spacing w:after="0" w:line="340" w:lineRule="exact"/>
        <w:ind w:right="-113"/>
        <w:jc w:val="both"/>
        <w:rPr>
          <w:rFonts w:ascii="Arial" w:hAnsi="Arial" w:cs="Arial"/>
          <w:sz w:val="24"/>
          <w:szCs w:val="24"/>
          <w:lang w:val="es-VE"/>
        </w:rPr>
      </w:pPr>
      <w:r>
        <w:rPr>
          <w:rFonts w:ascii="Arial" w:hAnsi="Arial" w:cs="Arial"/>
          <w:sz w:val="24"/>
          <w:szCs w:val="24"/>
          <w:lang w:val="es-VE"/>
        </w:rPr>
        <w:t xml:space="preserve">Coordinar la ejecución del Plan </w:t>
      </w:r>
      <w:r w:rsidR="00D81896">
        <w:rPr>
          <w:rFonts w:ascii="Arial" w:hAnsi="Arial" w:cs="Arial"/>
          <w:sz w:val="24"/>
          <w:szCs w:val="24"/>
          <w:lang w:val="es-VE"/>
        </w:rPr>
        <w:t xml:space="preserve">Operativo Anual </w:t>
      </w:r>
      <w:r>
        <w:rPr>
          <w:rFonts w:ascii="Arial" w:hAnsi="Arial" w:cs="Arial"/>
          <w:sz w:val="24"/>
          <w:szCs w:val="24"/>
          <w:lang w:val="es-VE"/>
        </w:rPr>
        <w:t>de la Contraloría Municipal.</w:t>
      </w:r>
    </w:p>
    <w:p w:rsidR="00637690" w:rsidRDefault="00637690" w:rsidP="00F05B5A">
      <w:pPr>
        <w:pStyle w:val="Prrafodelista"/>
        <w:numPr>
          <w:ilvl w:val="0"/>
          <w:numId w:val="22"/>
        </w:numPr>
        <w:tabs>
          <w:tab w:val="left" w:pos="1620"/>
        </w:tabs>
        <w:spacing w:after="0" w:line="340" w:lineRule="exact"/>
        <w:ind w:right="-113"/>
        <w:jc w:val="both"/>
        <w:rPr>
          <w:rFonts w:ascii="Arial" w:hAnsi="Arial" w:cs="Arial"/>
          <w:sz w:val="24"/>
          <w:szCs w:val="24"/>
          <w:lang w:val="es-VE"/>
        </w:rPr>
      </w:pPr>
      <w:r>
        <w:rPr>
          <w:rFonts w:ascii="Arial" w:hAnsi="Arial" w:cs="Arial"/>
          <w:sz w:val="24"/>
          <w:szCs w:val="24"/>
          <w:lang w:val="es-VE"/>
        </w:rPr>
        <w:t xml:space="preserve">Representar al Contralor Municipal en actos y eventos nacionales o internacionales cuando este lo decida. </w:t>
      </w:r>
    </w:p>
    <w:p w:rsidR="00637690" w:rsidRDefault="00637690" w:rsidP="00F05B5A">
      <w:pPr>
        <w:pStyle w:val="Prrafodelista"/>
        <w:numPr>
          <w:ilvl w:val="0"/>
          <w:numId w:val="22"/>
        </w:numPr>
        <w:tabs>
          <w:tab w:val="left" w:pos="1620"/>
        </w:tabs>
        <w:spacing w:after="0" w:line="340" w:lineRule="exact"/>
        <w:ind w:right="-113"/>
        <w:jc w:val="both"/>
        <w:rPr>
          <w:rFonts w:ascii="Arial" w:hAnsi="Arial" w:cs="Arial"/>
          <w:sz w:val="24"/>
          <w:szCs w:val="24"/>
          <w:lang w:val="es-VE"/>
        </w:rPr>
      </w:pPr>
      <w:r>
        <w:rPr>
          <w:rFonts w:ascii="Arial" w:hAnsi="Arial" w:cs="Arial"/>
          <w:sz w:val="24"/>
          <w:szCs w:val="24"/>
          <w:lang w:val="es-VE"/>
        </w:rPr>
        <w:t xml:space="preserve">Participar, en coordinación con las dependencias de las Contraloría Municipal en la formulación presupuestaria de la Contraloría Municipal. </w:t>
      </w:r>
    </w:p>
    <w:p w:rsidR="00637690" w:rsidRDefault="00637690" w:rsidP="00F05B5A">
      <w:pPr>
        <w:pStyle w:val="Prrafodelista"/>
        <w:numPr>
          <w:ilvl w:val="0"/>
          <w:numId w:val="22"/>
        </w:numPr>
        <w:tabs>
          <w:tab w:val="left" w:pos="1620"/>
        </w:tabs>
        <w:spacing w:after="0" w:line="340" w:lineRule="exact"/>
        <w:ind w:right="-113"/>
        <w:jc w:val="both"/>
        <w:rPr>
          <w:rFonts w:ascii="Arial" w:hAnsi="Arial" w:cs="Arial"/>
          <w:sz w:val="24"/>
          <w:szCs w:val="24"/>
          <w:lang w:val="es-VE"/>
        </w:rPr>
      </w:pPr>
      <w:r>
        <w:rPr>
          <w:rFonts w:ascii="Arial" w:hAnsi="Arial" w:cs="Arial"/>
          <w:sz w:val="24"/>
          <w:szCs w:val="24"/>
          <w:lang w:val="es-VE"/>
        </w:rPr>
        <w:t xml:space="preserve">Comunicar a los órganos y entidades </w:t>
      </w:r>
      <w:r w:rsidR="00DC1732">
        <w:rPr>
          <w:rFonts w:ascii="Arial" w:hAnsi="Arial" w:cs="Arial"/>
          <w:sz w:val="24"/>
          <w:szCs w:val="24"/>
          <w:lang w:val="es-VE"/>
        </w:rPr>
        <w:t xml:space="preserve">sometidos </w:t>
      </w:r>
      <w:r w:rsidR="00D81896">
        <w:rPr>
          <w:rFonts w:ascii="Arial" w:hAnsi="Arial" w:cs="Arial"/>
          <w:sz w:val="24"/>
          <w:szCs w:val="24"/>
          <w:lang w:val="es-VE"/>
        </w:rPr>
        <w:t>al</w:t>
      </w:r>
      <w:r w:rsidR="00DC1732">
        <w:rPr>
          <w:rFonts w:ascii="Arial" w:hAnsi="Arial" w:cs="Arial"/>
          <w:sz w:val="24"/>
          <w:szCs w:val="24"/>
          <w:lang w:val="es-VE"/>
        </w:rPr>
        <w:t xml:space="preserve"> ámbito de control de la Contraloría Municipal, los resultados conclusiones de las actuaciones que se les practiquen a fin que sea adoptadas las medidas correctivas necesarias. </w:t>
      </w:r>
    </w:p>
    <w:p w:rsidR="00EE37B5" w:rsidRDefault="00EE37B5" w:rsidP="00F05B5A">
      <w:pPr>
        <w:pStyle w:val="Prrafodelista"/>
        <w:numPr>
          <w:ilvl w:val="0"/>
          <w:numId w:val="22"/>
        </w:numPr>
        <w:tabs>
          <w:tab w:val="left" w:pos="1620"/>
        </w:tabs>
        <w:spacing w:after="0" w:line="340" w:lineRule="exact"/>
        <w:ind w:right="-113"/>
        <w:jc w:val="both"/>
        <w:rPr>
          <w:rFonts w:ascii="Arial" w:hAnsi="Arial" w:cs="Arial"/>
          <w:sz w:val="24"/>
          <w:szCs w:val="24"/>
          <w:lang w:val="es-VE"/>
        </w:rPr>
      </w:pPr>
      <w:r>
        <w:rPr>
          <w:rFonts w:ascii="Arial" w:hAnsi="Arial" w:cs="Arial"/>
          <w:sz w:val="24"/>
          <w:szCs w:val="24"/>
          <w:lang w:val="es-VE"/>
        </w:rPr>
        <w:t xml:space="preserve">Coordinar el Informe Anual de Gestión  de las Contraloría Municipal. </w:t>
      </w:r>
    </w:p>
    <w:p w:rsidR="00976344" w:rsidRDefault="00976344" w:rsidP="00F05B5A">
      <w:pPr>
        <w:pStyle w:val="Prrafodelista"/>
        <w:numPr>
          <w:ilvl w:val="0"/>
          <w:numId w:val="22"/>
        </w:numPr>
        <w:tabs>
          <w:tab w:val="left" w:pos="1620"/>
        </w:tabs>
        <w:spacing w:after="0" w:line="340" w:lineRule="exact"/>
        <w:ind w:right="-113"/>
        <w:jc w:val="both"/>
        <w:rPr>
          <w:rFonts w:ascii="Arial" w:hAnsi="Arial" w:cs="Arial"/>
          <w:sz w:val="24"/>
          <w:szCs w:val="24"/>
          <w:lang w:val="es-VE"/>
        </w:rPr>
      </w:pPr>
      <w:r>
        <w:rPr>
          <w:rFonts w:ascii="Arial" w:hAnsi="Arial" w:cs="Arial"/>
          <w:sz w:val="24"/>
          <w:szCs w:val="24"/>
          <w:lang w:val="es-VE"/>
        </w:rPr>
        <w:t xml:space="preserve">Conocer y decidir los asuntos que le delegue el Contralor Municipal. </w:t>
      </w:r>
    </w:p>
    <w:p w:rsidR="009D6357" w:rsidRDefault="009D6357" w:rsidP="00F05B5A">
      <w:pPr>
        <w:pStyle w:val="Prrafodelista"/>
        <w:numPr>
          <w:ilvl w:val="0"/>
          <w:numId w:val="22"/>
        </w:numPr>
        <w:tabs>
          <w:tab w:val="left" w:pos="1620"/>
        </w:tabs>
        <w:spacing w:after="0" w:line="340" w:lineRule="exact"/>
        <w:ind w:right="-113"/>
        <w:jc w:val="both"/>
        <w:rPr>
          <w:rFonts w:ascii="Arial" w:hAnsi="Arial" w:cs="Arial"/>
          <w:sz w:val="24"/>
          <w:szCs w:val="24"/>
          <w:lang w:val="es-VE"/>
        </w:rPr>
      </w:pPr>
      <w:r>
        <w:rPr>
          <w:rFonts w:ascii="Arial" w:hAnsi="Arial" w:cs="Arial"/>
          <w:sz w:val="24"/>
          <w:szCs w:val="24"/>
          <w:lang w:val="es-VE"/>
        </w:rPr>
        <w:t>Las demás que le delegue el Contralor Municipal.</w:t>
      </w:r>
    </w:p>
    <w:p w:rsidR="009522D3" w:rsidRDefault="009522D3" w:rsidP="00F05B5A">
      <w:pPr>
        <w:pStyle w:val="Prrafodelista"/>
        <w:tabs>
          <w:tab w:val="left" w:pos="1620"/>
        </w:tabs>
        <w:spacing w:after="0" w:line="340" w:lineRule="exact"/>
        <w:ind w:right="-113"/>
        <w:jc w:val="both"/>
        <w:rPr>
          <w:rFonts w:ascii="Arial" w:hAnsi="Arial" w:cs="Arial"/>
          <w:sz w:val="24"/>
          <w:szCs w:val="24"/>
          <w:lang w:val="es-VE"/>
        </w:rPr>
      </w:pPr>
    </w:p>
    <w:p w:rsidR="009522D3" w:rsidRPr="00E6432A" w:rsidRDefault="009522D3" w:rsidP="00F05B5A">
      <w:pPr>
        <w:tabs>
          <w:tab w:val="left" w:pos="567"/>
        </w:tabs>
        <w:spacing w:after="0" w:line="340" w:lineRule="exact"/>
        <w:ind w:right="-113"/>
        <w:jc w:val="both"/>
        <w:rPr>
          <w:rFonts w:ascii="Arial" w:hAnsi="Arial" w:cs="Arial"/>
          <w:sz w:val="24"/>
          <w:szCs w:val="24"/>
        </w:rPr>
      </w:pPr>
      <w:r w:rsidRPr="00E6432A">
        <w:rPr>
          <w:rFonts w:ascii="Arial" w:hAnsi="Arial" w:cs="Arial"/>
          <w:b/>
          <w:bCs/>
          <w:sz w:val="24"/>
          <w:szCs w:val="24"/>
        </w:rPr>
        <w:t>Capítulo I</w:t>
      </w:r>
      <w:r w:rsidR="0097485D" w:rsidRPr="00E6432A">
        <w:rPr>
          <w:rFonts w:ascii="Arial" w:hAnsi="Arial" w:cs="Arial"/>
          <w:b/>
          <w:bCs/>
          <w:sz w:val="24"/>
          <w:szCs w:val="24"/>
        </w:rPr>
        <w:t>V</w:t>
      </w:r>
    </w:p>
    <w:p w:rsidR="00614827" w:rsidRPr="00FC4E87" w:rsidRDefault="00B228BF" w:rsidP="00F05B5A">
      <w:pPr>
        <w:tabs>
          <w:tab w:val="left" w:pos="1620"/>
        </w:tabs>
        <w:spacing w:after="0" w:line="340" w:lineRule="exact"/>
        <w:ind w:right="-113"/>
        <w:jc w:val="both"/>
        <w:rPr>
          <w:rFonts w:ascii="Arial" w:hAnsi="Arial" w:cs="Arial"/>
          <w:b/>
          <w:sz w:val="24"/>
          <w:szCs w:val="24"/>
          <w:lang w:val="es-VE"/>
        </w:rPr>
      </w:pPr>
      <w:r>
        <w:rPr>
          <w:rFonts w:ascii="Arial" w:hAnsi="Arial" w:cs="Arial"/>
          <w:b/>
          <w:sz w:val="24"/>
          <w:szCs w:val="24"/>
          <w:lang w:val="es-VE"/>
        </w:rPr>
        <w:t xml:space="preserve">Unidad </w:t>
      </w:r>
      <w:r w:rsidR="003B5F45">
        <w:rPr>
          <w:rFonts w:ascii="Arial" w:hAnsi="Arial" w:cs="Arial"/>
          <w:b/>
          <w:sz w:val="24"/>
          <w:szCs w:val="24"/>
          <w:lang w:val="es-VE"/>
        </w:rPr>
        <w:t>Organizativa:</w:t>
      </w:r>
      <w:r w:rsidR="00D86FD7" w:rsidRPr="00FC4E87">
        <w:rPr>
          <w:rFonts w:ascii="Arial" w:hAnsi="Arial" w:cs="Arial"/>
          <w:b/>
          <w:sz w:val="24"/>
          <w:szCs w:val="24"/>
          <w:lang w:val="es-VE"/>
        </w:rPr>
        <w:t xml:space="preserve"> Oficina de Comunicación Corporativa</w:t>
      </w:r>
      <w:r w:rsidR="00773077">
        <w:rPr>
          <w:rFonts w:ascii="Arial" w:hAnsi="Arial" w:cs="Arial"/>
          <w:b/>
          <w:sz w:val="24"/>
          <w:szCs w:val="24"/>
          <w:lang w:val="es-VE"/>
        </w:rPr>
        <w:t>.</w:t>
      </w:r>
      <w:r w:rsidR="00D86FD7" w:rsidRPr="00FC4E87">
        <w:rPr>
          <w:rFonts w:ascii="Arial" w:hAnsi="Arial" w:cs="Arial"/>
          <w:b/>
          <w:sz w:val="24"/>
          <w:szCs w:val="24"/>
          <w:lang w:val="es-VE"/>
        </w:rPr>
        <w:t xml:space="preserve"> </w:t>
      </w:r>
    </w:p>
    <w:p w:rsidR="00614827" w:rsidRPr="0041754F" w:rsidRDefault="003B5F45" w:rsidP="00F05B5A">
      <w:pPr>
        <w:spacing w:after="0" w:line="340" w:lineRule="exact"/>
        <w:ind w:right="-113"/>
        <w:jc w:val="both"/>
        <w:rPr>
          <w:rFonts w:ascii="Arial" w:hAnsi="Arial" w:cs="Arial"/>
          <w:b/>
          <w:sz w:val="24"/>
          <w:szCs w:val="24"/>
          <w:lang w:val="es-VE"/>
        </w:rPr>
      </w:pPr>
      <w:r>
        <w:rPr>
          <w:rFonts w:ascii="Arial" w:hAnsi="Arial" w:cs="Arial"/>
          <w:b/>
          <w:sz w:val="24"/>
          <w:szCs w:val="24"/>
          <w:lang w:val="es-VE"/>
        </w:rPr>
        <w:t xml:space="preserve">Objetivo: </w:t>
      </w:r>
      <w:r w:rsidR="00D86FD7" w:rsidRPr="00FC4E87">
        <w:rPr>
          <w:rFonts w:ascii="Arial" w:hAnsi="Arial" w:cs="Arial"/>
          <w:sz w:val="24"/>
          <w:szCs w:val="24"/>
          <w:lang w:val="es-VE"/>
        </w:rPr>
        <w:t>La Oficina de Comunicación Corporativa es el órgano encargado de diseñar coordinar y supervisar lo relativo a la política comunicacional e informativa de la Contraloría Municipal, así como las actividades referentes a las relaciones p</w:t>
      </w:r>
      <w:r w:rsidR="008D36AD">
        <w:rPr>
          <w:rFonts w:ascii="Arial" w:hAnsi="Arial" w:cs="Arial"/>
          <w:sz w:val="24"/>
          <w:szCs w:val="24"/>
          <w:lang w:val="es-VE"/>
        </w:rPr>
        <w:t>ú</w:t>
      </w:r>
      <w:r w:rsidR="00D86FD7" w:rsidRPr="00FC4E87">
        <w:rPr>
          <w:rFonts w:ascii="Arial" w:hAnsi="Arial" w:cs="Arial"/>
          <w:sz w:val="24"/>
          <w:szCs w:val="24"/>
          <w:lang w:val="es-VE"/>
        </w:rPr>
        <w:t>blicas y protocolo.</w:t>
      </w:r>
    </w:p>
    <w:p w:rsidR="00D24A62" w:rsidRDefault="003B5F45" w:rsidP="00F05B5A">
      <w:pPr>
        <w:spacing w:after="0" w:line="340" w:lineRule="exact"/>
        <w:ind w:right="-113"/>
        <w:jc w:val="both"/>
        <w:rPr>
          <w:rFonts w:ascii="Arial" w:hAnsi="Arial" w:cs="Arial"/>
          <w:b/>
          <w:sz w:val="24"/>
          <w:szCs w:val="24"/>
          <w:lang w:val="es-VE"/>
        </w:rPr>
      </w:pPr>
      <w:r w:rsidRPr="003B5F45">
        <w:rPr>
          <w:rFonts w:ascii="Arial" w:hAnsi="Arial" w:cs="Arial"/>
          <w:b/>
          <w:sz w:val="24"/>
          <w:szCs w:val="24"/>
          <w:lang w:val="es-VE"/>
        </w:rPr>
        <w:t>Funciones</w:t>
      </w:r>
      <w:r w:rsidR="00DC144E">
        <w:rPr>
          <w:rFonts w:ascii="Arial" w:hAnsi="Arial" w:cs="Arial"/>
          <w:b/>
          <w:sz w:val="24"/>
          <w:szCs w:val="24"/>
          <w:lang w:val="es-VE"/>
        </w:rPr>
        <w:t xml:space="preserve"> de</w:t>
      </w:r>
      <w:r w:rsidR="00DC144E" w:rsidRPr="00DC144E">
        <w:rPr>
          <w:rFonts w:ascii="Arial" w:hAnsi="Arial" w:cs="Arial"/>
          <w:b/>
          <w:sz w:val="24"/>
          <w:szCs w:val="24"/>
          <w:lang w:val="es-VE"/>
        </w:rPr>
        <w:t xml:space="preserve"> </w:t>
      </w:r>
      <w:r w:rsidR="00DC144E" w:rsidRPr="00FC4E87">
        <w:rPr>
          <w:rFonts w:ascii="Arial" w:hAnsi="Arial" w:cs="Arial"/>
          <w:b/>
          <w:sz w:val="24"/>
          <w:szCs w:val="24"/>
          <w:lang w:val="es-VE"/>
        </w:rPr>
        <w:t>Oficina de Comunicación Corporativa</w:t>
      </w:r>
      <w:r w:rsidR="00773077">
        <w:rPr>
          <w:rFonts w:ascii="Arial" w:hAnsi="Arial" w:cs="Arial"/>
          <w:b/>
          <w:sz w:val="24"/>
          <w:szCs w:val="24"/>
          <w:lang w:val="es-VE"/>
        </w:rPr>
        <w:t>.</w:t>
      </w:r>
    </w:p>
    <w:p w:rsidR="00094750" w:rsidRDefault="008D36AD"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Asistir</w:t>
      </w:r>
      <w:r w:rsidR="003B5F45" w:rsidRPr="00D24A62">
        <w:rPr>
          <w:rFonts w:ascii="Arial" w:hAnsi="Arial" w:cs="Arial"/>
          <w:sz w:val="24"/>
          <w:szCs w:val="24"/>
          <w:lang w:val="es-VE"/>
        </w:rPr>
        <w:t xml:space="preserve"> </w:t>
      </w:r>
      <w:r w:rsidR="00D24A62">
        <w:rPr>
          <w:rFonts w:ascii="Arial" w:hAnsi="Arial" w:cs="Arial"/>
          <w:sz w:val="24"/>
          <w:szCs w:val="24"/>
          <w:lang w:val="es-VE"/>
        </w:rPr>
        <w:t>al Contralor Municipal en la formulación y desarrollo d</w:t>
      </w:r>
      <w:r w:rsidR="003F355F">
        <w:rPr>
          <w:rFonts w:ascii="Arial" w:hAnsi="Arial" w:cs="Arial"/>
          <w:sz w:val="24"/>
          <w:szCs w:val="24"/>
          <w:lang w:val="es-VE"/>
        </w:rPr>
        <w:t>e políticas y programas en el área</w:t>
      </w:r>
      <w:r w:rsidR="00D24A62">
        <w:rPr>
          <w:rFonts w:ascii="Arial" w:hAnsi="Arial" w:cs="Arial"/>
          <w:sz w:val="24"/>
          <w:szCs w:val="24"/>
          <w:lang w:val="es-VE"/>
        </w:rPr>
        <w:t xml:space="preserve"> de comunicación e información corporativa e institucional</w:t>
      </w:r>
      <w:r w:rsidR="00094750">
        <w:rPr>
          <w:rFonts w:ascii="Arial" w:hAnsi="Arial" w:cs="Arial"/>
          <w:sz w:val="24"/>
          <w:szCs w:val="24"/>
          <w:lang w:val="es-VE"/>
        </w:rPr>
        <w:t>.</w:t>
      </w:r>
    </w:p>
    <w:p w:rsidR="003B5F45" w:rsidRDefault="00094750"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Asesorar al </w:t>
      </w:r>
      <w:r w:rsidR="00F95AC2">
        <w:rPr>
          <w:rFonts w:ascii="Arial" w:hAnsi="Arial" w:cs="Arial"/>
          <w:sz w:val="24"/>
          <w:szCs w:val="24"/>
          <w:lang w:val="es-VE"/>
        </w:rPr>
        <w:t>Contralor Municipal</w:t>
      </w:r>
      <w:r>
        <w:rPr>
          <w:rFonts w:ascii="Arial" w:hAnsi="Arial" w:cs="Arial"/>
          <w:sz w:val="24"/>
          <w:szCs w:val="24"/>
          <w:lang w:val="es-VE"/>
        </w:rPr>
        <w:t xml:space="preserve"> en la </w:t>
      </w:r>
      <w:r w:rsidR="00DA1185">
        <w:rPr>
          <w:rFonts w:ascii="Arial" w:hAnsi="Arial" w:cs="Arial"/>
          <w:sz w:val="24"/>
          <w:szCs w:val="24"/>
          <w:lang w:val="es-VE"/>
        </w:rPr>
        <w:t>definición</w:t>
      </w:r>
      <w:r>
        <w:rPr>
          <w:rFonts w:ascii="Arial" w:hAnsi="Arial" w:cs="Arial"/>
          <w:sz w:val="24"/>
          <w:szCs w:val="24"/>
          <w:lang w:val="es-VE"/>
        </w:rPr>
        <w:t xml:space="preserve"> de políticas y estrategias de  comunicación e imagen co</w:t>
      </w:r>
      <w:r w:rsidR="00DA1185">
        <w:rPr>
          <w:rFonts w:ascii="Arial" w:hAnsi="Arial" w:cs="Arial"/>
          <w:sz w:val="24"/>
          <w:szCs w:val="24"/>
          <w:lang w:val="es-VE"/>
        </w:rPr>
        <w:t>rporativa</w:t>
      </w:r>
      <w:r w:rsidR="00F95AC2">
        <w:rPr>
          <w:rFonts w:ascii="Arial" w:hAnsi="Arial" w:cs="Arial"/>
          <w:sz w:val="24"/>
          <w:szCs w:val="24"/>
          <w:lang w:val="es-VE"/>
        </w:rPr>
        <w:t>.</w:t>
      </w:r>
      <w:r w:rsidR="00DA1185">
        <w:rPr>
          <w:rFonts w:ascii="Arial" w:hAnsi="Arial" w:cs="Arial"/>
          <w:sz w:val="24"/>
          <w:szCs w:val="24"/>
          <w:lang w:val="es-VE"/>
        </w:rPr>
        <w:t xml:space="preserve"> </w:t>
      </w:r>
      <w:r w:rsidR="00D24A62">
        <w:rPr>
          <w:rFonts w:ascii="Arial" w:hAnsi="Arial" w:cs="Arial"/>
          <w:sz w:val="24"/>
          <w:szCs w:val="24"/>
          <w:lang w:val="es-VE"/>
        </w:rPr>
        <w:t xml:space="preserve"> </w:t>
      </w:r>
    </w:p>
    <w:p w:rsidR="00DA1185" w:rsidRDefault="00DA1185"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Diseñar coordinar supervisar y ejecutar los planes y programas de de comunicación interna y externa y los de proyección, fortalecimiento y preservación de la imagen corporativa.</w:t>
      </w:r>
    </w:p>
    <w:p w:rsidR="00DA1185" w:rsidRDefault="00DA1185"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lastRenderedPageBreak/>
        <w:t>Sugerir y genera</w:t>
      </w:r>
      <w:r w:rsidR="00701128">
        <w:rPr>
          <w:rFonts w:ascii="Arial" w:hAnsi="Arial" w:cs="Arial"/>
          <w:sz w:val="24"/>
          <w:szCs w:val="24"/>
          <w:lang w:val="es-VE"/>
        </w:rPr>
        <w:t>r</w:t>
      </w:r>
      <w:r>
        <w:rPr>
          <w:rFonts w:ascii="Arial" w:hAnsi="Arial" w:cs="Arial"/>
          <w:sz w:val="24"/>
          <w:szCs w:val="24"/>
          <w:lang w:val="es-VE"/>
        </w:rPr>
        <w:t xml:space="preserve"> acciones destinadas a contribuir a la buena imagen corporativa  tanto interna como externa</w:t>
      </w:r>
      <w:r w:rsidR="00F95AC2">
        <w:rPr>
          <w:rFonts w:ascii="Arial" w:hAnsi="Arial" w:cs="Arial"/>
          <w:sz w:val="24"/>
          <w:szCs w:val="24"/>
          <w:lang w:val="es-VE"/>
        </w:rPr>
        <w:t>.</w:t>
      </w:r>
      <w:r>
        <w:rPr>
          <w:rFonts w:ascii="Arial" w:hAnsi="Arial" w:cs="Arial"/>
          <w:sz w:val="24"/>
          <w:szCs w:val="24"/>
          <w:lang w:val="es-VE"/>
        </w:rPr>
        <w:t xml:space="preserve"> </w:t>
      </w:r>
    </w:p>
    <w:p w:rsidR="00DA1185" w:rsidRDefault="00117E4F"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Coordinar</w:t>
      </w:r>
      <w:r w:rsidR="00DA1185">
        <w:rPr>
          <w:rFonts w:ascii="Arial" w:hAnsi="Arial" w:cs="Arial"/>
          <w:sz w:val="24"/>
          <w:szCs w:val="24"/>
          <w:lang w:val="es-VE"/>
        </w:rPr>
        <w:t xml:space="preserve"> la preparación, diseño, edición, y </w:t>
      </w:r>
      <w:r>
        <w:rPr>
          <w:rFonts w:ascii="Arial" w:hAnsi="Arial" w:cs="Arial"/>
          <w:sz w:val="24"/>
          <w:szCs w:val="24"/>
          <w:lang w:val="es-VE"/>
        </w:rPr>
        <w:t>distribución de</w:t>
      </w:r>
      <w:r w:rsidR="00DA1185">
        <w:rPr>
          <w:rFonts w:ascii="Arial" w:hAnsi="Arial" w:cs="Arial"/>
          <w:sz w:val="24"/>
          <w:szCs w:val="24"/>
          <w:lang w:val="es-VE"/>
        </w:rPr>
        <w:t xml:space="preserve"> las publicaciones de la </w:t>
      </w:r>
      <w:r w:rsidR="00B54432">
        <w:rPr>
          <w:rFonts w:ascii="Arial" w:hAnsi="Arial" w:cs="Arial"/>
          <w:sz w:val="24"/>
          <w:szCs w:val="24"/>
          <w:lang w:val="es-VE"/>
        </w:rPr>
        <w:t xml:space="preserve">Contraloría </w:t>
      </w:r>
      <w:r w:rsidR="00BB37D0">
        <w:rPr>
          <w:rFonts w:ascii="Arial" w:hAnsi="Arial" w:cs="Arial"/>
          <w:sz w:val="24"/>
          <w:szCs w:val="24"/>
          <w:lang w:val="es-VE"/>
        </w:rPr>
        <w:t xml:space="preserve">Municipal. </w:t>
      </w:r>
    </w:p>
    <w:p w:rsidR="004F4560" w:rsidRDefault="00DA1185"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Garantizar el funcionamient</w:t>
      </w:r>
      <w:r w:rsidR="004F4560">
        <w:rPr>
          <w:rFonts w:ascii="Arial" w:hAnsi="Arial" w:cs="Arial"/>
          <w:sz w:val="24"/>
          <w:szCs w:val="24"/>
          <w:lang w:val="es-VE"/>
        </w:rPr>
        <w:t>o de los servicios informativos, así como el contenido, diseño grafico, calidad de impresión y estilo de las publicaciones de la Contraloría Municipal.</w:t>
      </w:r>
    </w:p>
    <w:p w:rsidR="00DA1185" w:rsidRDefault="004F4560"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Garantizar la elaboración de productos impresos y audiovisuales de la Contraloría Municipal. </w:t>
      </w:r>
    </w:p>
    <w:p w:rsidR="004F4560" w:rsidRDefault="004F4560"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Diseñar y ejecutar las campañas comunicacionales que requiera la Contraloría Municipal. </w:t>
      </w:r>
    </w:p>
    <w:p w:rsidR="004F4560" w:rsidRDefault="004F4560"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Coordinar la presentación del </w:t>
      </w:r>
      <w:r w:rsidR="000736F2">
        <w:rPr>
          <w:rFonts w:ascii="Arial" w:hAnsi="Arial" w:cs="Arial"/>
          <w:sz w:val="24"/>
          <w:szCs w:val="24"/>
          <w:lang w:val="es-VE"/>
        </w:rPr>
        <w:t xml:space="preserve">Informe Anual </w:t>
      </w:r>
      <w:r>
        <w:rPr>
          <w:rFonts w:ascii="Arial" w:hAnsi="Arial" w:cs="Arial"/>
          <w:sz w:val="24"/>
          <w:szCs w:val="24"/>
          <w:lang w:val="es-VE"/>
        </w:rPr>
        <w:t>y de los informes que deba rendir el Contralor Municipal al Concejo Municipal.</w:t>
      </w:r>
    </w:p>
    <w:p w:rsidR="00266F15" w:rsidRDefault="00266F15"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Administrar en coordinación con la unidad de informática la </w:t>
      </w:r>
      <w:r w:rsidR="00182FA2">
        <w:rPr>
          <w:rFonts w:ascii="Arial" w:hAnsi="Arial" w:cs="Arial"/>
          <w:sz w:val="24"/>
          <w:szCs w:val="24"/>
          <w:lang w:val="es-VE"/>
        </w:rPr>
        <w:t>página</w:t>
      </w:r>
      <w:r>
        <w:rPr>
          <w:rFonts w:ascii="Arial" w:hAnsi="Arial" w:cs="Arial"/>
          <w:sz w:val="24"/>
          <w:szCs w:val="24"/>
          <w:lang w:val="es-VE"/>
        </w:rPr>
        <w:t xml:space="preserve"> Web de la Contraloría Municipal</w:t>
      </w:r>
      <w:r w:rsidR="00117E4F">
        <w:rPr>
          <w:rFonts w:ascii="Arial" w:hAnsi="Arial" w:cs="Arial"/>
          <w:sz w:val="24"/>
          <w:szCs w:val="24"/>
          <w:lang w:val="es-VE"/>
        </w:rPr>
        <w:t xml:space="preserve"> de manera actualizada. </w:t>
      </w:r>
    </w:p>
    <w:p w:rsidR="00B43724" w:rsidRDefault="00182FA2"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Seleccionar y proporcionar al </w:t>
      </w:r>
      <w:r w:rsidR="00356BFA">
        <w:rPr>
          <w:rFonts w:ascii="Arial" w:hAnsi="Arial" w:cs="Arial"/>
          <w:sz w:val="24"/>
          <w:szCs w:val="24"/>
          <w:lang w:val="es-VE"/>
        </w:rPr>
        <w:t xml:space="preserve">Contralor Municipal </w:t>
      </w:r>
      <w:r>
        <w:rPr>
          <w:rFonts w:ascii="Arial" w:hAnsi="Arial" w:cs="Arial"/>
          <w:sz w:val="24"/>
          <w:szCs w:val="24"/>
          <w:lang w:val="es-VE"/>
        </w:rPr>
        <w:t xml:space="preserve">la información publicada en los medios de comunicación social </w:t>
      </w:r>
      <w:r w:rsidR="00356BFA">
        <w:rPr>
          <w:rFonts w:ascii="Arial" w:hAnsi="Arial" w:cs="Arial"/>
          <w:sz w:val="24"/>
          <w:szCs w:val="24"/>
          <w:lang w:val="es-VE"/>
        </w:rPr>
        <w:t>que resulte de interés para la Contraloría Municipal.</w:t>
      </w:r>
    </w:p>
    <w:p w:rsidR="00B43724" w:rsidRDefault="00B43724"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Diseñar, coordinar y ejecutar las actividades relativas a las </w:t>
      </w:r>
      <w:r w:rsidR="005504F7">
        <w:rPr>
          <w:rFonts w:ascii="Arial" w:hAnsi="Arial" w:cs="Arial"/>
          <w:sz w:val="24"/>
          <w:szCs w:val="24"/>
          <w:lang w:val="es-VE"/>
        </w:rPr>
        <w:t>relaciones</w:t>
      </w:r>
      <w:r>
        <w:rPr>
          <w:rFonts w:ascii="Arial" w:hAnsi="Arial" w:cs="Arial"/>
          <w:sz w:val="24"/>
          <w:szCs w:val="24"/>
          <w:lang w:val="es-VE"/>
        </w:rPr>
        <w:t xml:space="preserve"> </w:t>
      </w:r>
      <w:r w:rsidR="005504F7">
        <w:rPr>
          <w:rFonts w:ascii="Arial" w:hAnsi="Arial" w:cs="Arial"/>
          <w:sz w:val="24"/>
          <w:szCs w:val="24"/>
          <w:lang w:val="es-VE"/>
        </w:rPr>
        <w:t>públicas</w:t>
      </w:r>
      <w:r>
        <w:rPr>
          <w:rFonts w:ascii="Arial" w:hAnsi="Arial" w:cs="Arial"/>
          <w:sz w:val="24"/>
          <w:szCs w:val="24"/>
          <w:lang w:val="es-VE"/>
        </w:rPr>
        <w:t xml:space="preserve"> y protocolo de</w:t>
      </w:r>
      <w:r w:rsidR="005504F7">
        <w:rPr>
          <w:rFonts w:ascii="Arial" w:hAnsi="Arial" w:cs="Arial"/>
          <w:sz w:val="24"/>
          <w:szCs w:val="24"/>
          <w:lang w:val="es-VE"/>
        </w:rPr>
        <w:t xml:space="preserve"> </w:t>
      </w:r>
      <w:r>
        <w:rPr>
          <w:rFonts w:ascii="Arial" w:hAnsi="Arial" w:cs="Arial"/>
          <w:sz w:val="24"/>
          <w:szCs w:val="24"/>
          <w:lang w:val="es-VE"/>
        </w:rPr>
        <w:t xml:space="preserve">la </w:t>
      </w:r>
      <w:r w:rsidR="005504F7">
        <w:rPr>
          <w:rFonts w:ascii="Arial" w:hAnsi="Arial" w:cs="Arial"/>
          <w:sz w:val="24"/>
          <w:szCs w:val="24"/>
          <w:lang w:val="es-VE"/>
        </w:rPr>
        <w:t>Contraloría</w:t>
      </w:r>
      <w:r>
        <w:rPr>
          <w:rFonts w:ascii="Arial" w:hAnsi="Arial" w:cs="Arial"/>
          <w:sz w:val="24"/>
          <w:szCs w:val="24"/>
          <w:lang w:val="es-VE"/>
        </w:rPr>
        <w:t xml:space="preserve"> </w:t>
      </w:r>
      <w:r w:rsidR="005504F7">
        <w:rPr>
          <w:rFonts w:ascii="Arial" w:hAnsi="Arial" w:cs="Arial"/>
          <w:sz w:val="24"/>
          <w:szCs w:val="24"/>
          <w:lang w:val="es-VE"/>
        </w:rPr>
        <w:t>Municipal</w:t>
      </w:r>
      <w:r>
        <w:rPr>
          <w:rFonts w:ascii="Arial" w:hAnsi="Arial" w:cs="Arial"/>
          <w:sz w:val="24"/>
          <w:szCs w:val="24"/>
          <w:lang w:val="es-VE"/>
        </w:rPr>
        <w:t xml:space="preserve"> de acuerdo con los lineamientos generales establecidos por el </w:t>
      </w:r>
      <w:r w:rsidR="005504F7">
        <w:rPr>
          <w:rFonts w:ascii="Arial" w:hAnsi="Arial" w:cs="Arial"/>
          <w:sz w:val="24"/>
          <w:szCs w:val="24"/>
          <w:lang w:val="es-VE"/>
        </w:rPr>
        <w:t xml:space="preserve">Contralor Municipal. </w:t>
      </w:r>
    </w:p>
    <w:p w:rsidR="001B3C9F" w:rsidRDefault="00B43724"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Fomentar y mantener las relaciones de la </w:t>
      </w:r>
      <w:r w:rsidR="001B3C9F">
        <w:rPr>
          <w:rFonts w:ascii="Arial" w:hAnsi="Arial" w:cs="Arial"/>
          <w:sz w:val="24"/>
          <w:szCs w:val="24"/>
          <w:lang w:val="es-VE"/>
        </w:rPr>
        <w:t xml:space="preserve">Contraloría Municipal </w:t>
      </w:r>
      <w:r>
        <w:rPr>
          <w:rFonts w:ascii="Arial" w:hAnsi="Arial" w:cs="Arial"/>
          <w:sz w:val="24"/>
          <w:szCs w:val="24"/>
          <w:lang w:val="es-VE"/>
        </w:rPr>
        <w:t>con los medios de comunicación y con los comunicadores sociales</w:t>
      </w:r>
      <w:r w:rsidR="001B3C9F">
        <w:rPr>
          <w:rFonts w:ascii="Arial" w:hAnsi="Arial" w:cs="Arial"/>
          <w:sz w:val="24"/>
          <w:szCs w:val="24"/>
          <w:lang w:val="es-VE"/>
        </w:rPr>
        <w:t xml:space="preserve">, </w:t>
      </w:r>
      <w:r w:rsidR="00F95AC2">
        <w:rPr>
          <w:rFonts w:ascii="Arial" w:hAnsi="Arial" w:cs="Arial"/>
          <w:sz w:val="24"/>
          <w:szCs w:val="24"/>
          <w:lang w:val="es-VE"/>
        </w:rPr>
        <w:t>así</w:t>
      </w:r>
      <w:r w:rsidR="001B3C9F">
        <w:rPr>
          <w:rFonts w:ascii="Arial" w:hAnsi="Arial" w:cs="Arial"/>
          <w:sz w:val="24"/>
          <w:szCs w:val="24"/>
          <w:lang w:val="es-VE"/>
        </w:rPr>
        <w:t xml:space="preserve"> como con las oficinas similares de los órganos y entes del sector </w:t>
      </w:r>
      <w:r w:rsidR="00180246">
        <w:rPr>
          <w:rFonts w:ascii="Arial" w:hAnsi="Arial" w:cs="Arial"/>
          <w:sz w:val="24"/>
          <w:szCs w:val="24"/>
          <w:lang w:val="es-VE"/>
        </w:rPr>
        <w:t xml:space="preserve">público. </w:t>
      </w:r>
    </w:p>
    <w:p w:rsidR="00182FA2" w:rsidRDefault="00180246"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Apoyar y coordinar las actividades relacionadas con la participación del Contralor Municipal en declaraciones y entrevistas a los medios de comunicación, así como en programas informativos y de opinión. </w:t>
      </w:r>
    </w:p>
    <w:p w:rsidR="00180246" w:rsidRDefault="00180246"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Coordinar las presentaciones públicas del Contralor </w:t>
      </w:r>
      <w:r w:rsidR="00F95AC2">
        <w:rPr>
          <w:rFonts w:ascii="Arial" w:hAnsi="Arial" w:cs="Arial"/>
          <w:sz w:val="24"/>
          <w:szCs w:val="24"/>
          <w:lang w:val="es-VE"/>
        </w:rPr>
        <w:t>Municipal</w:t>
      </w:r>
      <w:r>
        <w:rPr>
          <w:rFonts w:ascii="Arial" w:hAnsi="Arial" w:cs="Arial"/>
          <w:sz w:val="24"/>
          <w:szCs w:val="24"/>
          <w:lang w:val="es-VE"/>
        </w:rPr>
        <w:t xml:space="preserve"> o del funcionario por el autorizado, con los medios de comunicación y con los comunicadores sociales. </w:t>
      </w:r>
    </w:p>
    <w:p w:rsidR="00180246" w:rsidRDefault="00180246"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lastRenderedPageBreak/>
        <w:t xml:space="preserve">Guiar el desarrollo </w:t>
      </w:r>
      <w:r w:rsidR="00C77425">
        <w:rPr>
          <w:rFonts w:ascii="Arial" w:hAnsi="Arial" w:cs="Arial"/>
          <w:sz w:val="24"/>
          <w:szCs w:val="24"/>
          <w:lang w:val="es-VE"/>
        </w:rPr>
        <w:t xml:space="preserve">de las participaciones del Contralor Municipal, en declaraciones y </w:t>
      </w:r>
      <w:r w:rsidR="00113F3D">
        <w:rPr>
          <w:rFonts w:ascii="Arial" w:hAnsi="Arial" w:cs="Arial"/>
          <w:sz w:val="24"/>
          <w:szCs w:val="24"/>
          <w:lang w:val="es-VE"/>
        </w:rPr>
        <w:t>entrevistas</w:t>
      </w:r>
      <w:r w:rsidR="00C77425">
        <w:rPr>
          <w:rFonts w:ascii="Arial" w:hAnsi="Arial" w:cs="Arial"/>
          <w:sz w:val="24"/>
          <w:szCs w:val="24"/>
          <w:lang w:val="es-VE"/>
        </w:rPr>
        <w:t xml:space="preserve"> a los medios de comunicación, así como en los programas comunicacionales e informativos y otros de similar naturaleza</w:t>
      </w:r>
      <w:r w:rsidR="00113F3D">
        <w:rPr>
          <w:rFonts w:ascii="Arial" w:hAnsi="Arial" w:cs="Arial"/>
          <w:sz w:val="24"/>
          <w:szCs w:val="24"/>
          <w:lang w:val="es-VE"/>
        </w:rPr>
        <w:t xml:space="preserve">. </w:t>
      </w:r>
    </w:p>
    <w:p w:rsidR="0097485D" w:rsidRDefault="00113F3D" w:rsidP="00F05B5A">
      <w:pPr>
        <w:pStyle w:val="Prrafodelista"/>
        <w:numPr>
          <w:ilvl w:val="0"/>
          <w:numId w:val="23"/>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Las demás que le </w:t>
      </w:r>
      <w:r w:rsidR="00AD76F8">
        <w:rPr>
          <w:rFonts w:ascii="Arial" w:hAnsi="Arial" w:cs="Arial"/>
          <w:sz w:val="24"/>
          <w:szCs w:val="24"/>
          <w:lang w:val="es-VE"/>
        </w:rPr>
        <w:t>a</w:t>
      </w:r>
      <w:r>
        <w:rPr>
          <w:rFonts w:ascii="Arial" w:hAnsi="Arial" w:cs="Arial"/>
          <w:sz w:val="24"/>
          <w:szCs w:val="24"/>
          <w:lang w:val="es-VE"/>
        </w:rPr>
        <w:t xml:space="preserve">signe el Contralor </w:t>
      </w:r>
      <w:r w:rsidR="00614827">
        <w:rPr>
          <w:rFonts w:ascii="Arial" w:hAnsi="Arial" w:cs="Arial"/>
          <w:sz w:val="24"/>
          <w:szCs w:val="24"/>
          <w:lang w:val="es-VE"/>
        </w:rPr>
        <w:t>Municipal.</w:t>
      </w:r>
    </w:p>
    <w:p w:rsidR="00835F6B" w:rsidRPr="00A4159E" w:rsidRDefault="00835F6B" w:rsidP="00F05B5A">
      <w:pPr>
        <w:spacing w:after="0" w:line="340" w:lineRule="exact"/>
        <w:ind w:right="-113"/>
        <w:jc w:val="both"/>
        <w:rPr>
          <w:rFonts w:ascii="Arial" w:hAnsi="Arial" w:cs="Arial"/>
          <w:sz w:val="24"/>
          <w:szCs w:val="24"/>
          <w:lang w:val="es-VE"/>
        </w:rPr>
      </w:pPr>
    </w:p>
    <w:p w:rsidR="00614827" w:rsidRPr="00E6432A" w:rsidRDefault="0097485D" w:rsidP="00F05B5A">
      <w:pPr>
        <w:tabs>
          <w:tab w:val="left" w:pos="567"/>
        </w:tabs>
        <w:spacing w:after="0" w:line="340" w:lineRule="exact"/>
        <w:ind w:right="-113"/>
        <w:jc w:val="both"/>
        <w:rPr>
          <w:rFonts w:ascii="Arial" w:hAnsi="Arial" w:cs="Arial"/>
          <w:sz w:val="24"/>
          <w:szCs w:val="24"/>
        </w:rPr>
      </w:pPr>
      <w:r w:rsidRPr="00E6432A">
        <w:rPr>
          <w:rFonts w:ascii="Arial" w:hAnsi="Arial" w:cs="Arial"/>
          <w:b/>
          <w:bCs/>
          <w:sz w:val="24"/>
          <w:szCs w:val="24"/>
        </w:rPr>
        <w:t>Capítulo V</w:t>
      </w:r>
    </w:p>
    <w:p w:rsidR="000736F2" w:rsidRDefault="000736F2" w:rsidP="00F05B5A">
      <w:pPr>
        <w:spacing w:after="0" w:line="340" w:lineRule="exact"/>
        <w:ind w:right="-113"/>
        <w:jc w:val="both"/>
        <w:rPr>
          <w:rFonts w:ascii="Arial" w:hAnsi="Arial" w:cs="Arial"/>
          <w:sz w:val="24"/>
          <w:szCs w:val="24"/>
          <w:lang w:val="es-VE"/>
        </w:rPr>
      </w:pPr>
      <w:r>
        <w:rPr>
          <w:rFonts w:ascii="Arial" w:hAnsi="Arial" w:cs="Arial"/>
          <w:b/>
          <w:sz w:val="24"/>
          <w:szCs w:val="24"/>
          <w:lang w:val="es-VE"/>
        </w:rPr>
        <w:t>Unidad Organizativa:</w:t>
      </w:r>
      <w:r w:rsidR="00D86FD7" w:rsidRPr="00FC4E87">
        <w:rPr>
          <w:rFonts w:ascii="Arial" w:hAnsi="Arial" w:cs="Arial"/>
          <w:b/>
          <w:sz w:val="24"/>
          <w:szCs w:val="24"/>
          <w:lang w:val="es-VE"/>
        </w:rPr>
        <w:t xml:space="preserve"> Oficina de Atención al Ciudadano.</w:t>
      </w:r>
    </w:p>
    <w:p w:rsidR="00614827" w:rsidRPr="00FC4E87" w:rsidRDefault="000736F2" w:rsidP="00F05B5A">
      <w:pPr>
        <w:spacing w:after="0" w:line="340" w:lineRule="exact"/>
        <w:ind w:right="-113"/>
        <w:jc w:val="both"/>
        <w:rPr>
          <w:rFonts w:ascii="Arial" w:hAnsi="Arial" w:cs="Arial"/>
          <w:sz w:val="24"/>
          <w:szCs w:val="24"/>
        </w:rPr>
      </w:pPr>
      <w:r>
        <w:rPr>
          <w:rFonts w:ascii="Arial" w:hAnsi="Arial" w:cs="Arial"/>
          <w:b/>
          <w:sz w:val="24"/>
          <w:szCs w:val="24"/>
          <w:lang w:val="es-VE"/>
        </w:rPr>
        <w:t>Objetivo:</w:t>
      </w:r>
      <w:r w:rsidRPr="00FC4E87">
        <w:rPr>
          <w:rFonts w:ascii="Arial" w:hAnsi="Arial" w:cs="Arial"/>
          <w:b/>
          <w:sz w:val="24"/>
          <w:szCs w:val="24"/>
          <w:lang w:val="es-VE"/>
        </w:rPr>
        <w:t xml:space="preserve"> </w:t>
      </w:r>
      <w:r w:rsidRPr="00FC4E87">
        <w:rPr>
          <w:rFonts w:ascii="Arial" w:hAnsi="Arial" w:cs="Arial"/>
          <w:sz w:val="24"/>
          <w:szCs w:val="24"/>
          <w:lang w:val="es-VE"/>
        </w:rPr>
        <w:t xml:space="preserve">La </w:t>
      </w:r>
      <w:r w:rsidR="00D86FD7" w:rsidRPr="00FC4E87">
        <w:rPr>
          <w:rFonts w:ascii="Arial" w:hAnsi="Arial" w:cs="Arial"/>
          <w:sz w:val="24"/>
          <w:szCs w:val="24"/>
          <w:lang w:val="es-VE"/>
        </w:rPr>
        <w:t>Oficina de Atención al Ciudadano es el órgano encar</w:t>
      </w:r>
      <w:r w:rsidR="008532C8">
        <w:rPr>
          <w:rFonts w:ascii="Arial" w:hAnsi="Arial" w:cs="Arial"/>
          <w:sz w:val="24"/>
          <w:szCs w:val="24"/>
          <w:lang w:val="es-VE"/>
        </w:rPr>
        <w:t>gado</w:t>
      </w:r>
      <w:r w:rsidR="00D86FD7" w:rsidRPr="00FC4E87">
        <w:rPr>
          <w:rFonts w:ascii="Arial" w:hAnsi="Arial" w:cs="Arial"/>
          <w:sz w:val="24"/>
          <w:szCs w:val="24"/>
          <w:lang w:val="es-VE"/>
        </w:rPr>
        <w:t xml:space="preserve"> de promover la participación ciudadana en el control de la gestión pública, responder de forma efectiva y eficiente la tramitación de los requerimientos que realice la ciudadanía, y en general solventar la solicitudes formuladas por los mismos.</w:t>
      </w:r>
      <w:r w:rsidR="00D86FD7" w:rsidRPr="00FC4E87">
        <w:rPr>
          <w:rFonts w:ascii="Arial" w:hAnsi="Arial" w:cs="Arial"/>
          <w:sz w:val="24"/>
          <w:szCs w:val="24"/>
        </w:rPr>
        <w:t xml:space="preserve"> </w:t>
      </w:r>
    </w:p>
    <w:p w:rsidR="000736F2" w:rsidRDefault="000736F2" w:rsidP="00F05B5A">
      <w:pPr>
        <w:spacing w:after="0" w:line="340" w:lineRule="exact"/>
        <w:ind w:right="-113"/>
        <w:jc w:val="both"/>
        <w:rPr>
          <w:rFonts w:ascii="Arial" w:hAnsi="Arial" w:cs="Arial"/>
          <w:b/>
          <w:sz w:val="24"/>
          <w:szCs w:val="24"/>
          <w:lang w:val="es-VE"/>
        </w:rPr>
      </w:pPr>
      <w:r w:rsidRPr="003B5F45">
        <w:rPr>
          <w:rFonts w:ascii="Arial" w:hAnsi="Arial" w:cs="Arial"/>
          <w:b/>
          <w:sz w:val="24"/>
          <w:szCs w:val="24"/>
          <w:lang w:val="es-VE"/>
        </w:rPr>
        <w:t>Funciones</w:t>
      </w:r>
      <w:r w:rsidR="00895D75">
        <w:rPr>
          <w:rFonts w:ascii="Arial" w:hAnsi="Arial" w:cs="Arial"/>
          <w:b/>
          <w:sz w:val="24"/>
          <w:szCs w:val="24"/>
          <w:lang w:val="es-VE"/>
        </w:rPr>
        <w:t xml:space="preserve"> de la </w:t>
      </w:r>
      <w:r w:rsidR="00895D75" w:rsidRPr="00FC4E87">
        <w:rPr>
          <w:rFonts w:ascii="Arial" w:hAnsi="Arial" w:cs="Arial"/>
          <w:b/>
          <w:sz w:val="24"/>
          <w:szCs w:val="24"/>
          <w:lang w:val="es-VE"/>
        </w:rPr>
        <w:t>Oficina de Atención al Ciudadano.</w:t>
      </w:r>
    </w:p>
    <w:p w:rsidR="00F82978" w:rsidRPr="00152A4B" w:rsidRDefault="00F82978" w:rsidP="00F05B5A">
      <w:pPr>
        <w:pStyle w:val="Prrafodelista"/>
        <w:numPr>
          <w:ilvl w:val="0"/>
          <w:numId w:val="24"/>
        </w:numPr>
        <w:spacing w:after="0" w:line="340" w:lineRule="exact"/>
        <w:ind w:right="-113"/>
        <w:jc w:val="both"/>
        <w:rPr>
          <w:rFonts w:ascii="Arial" w:hAnsi="Arial" w:cs="Arial"/>
          <w:sz w:val="24"/>
          <w:szCs w:val="24"/>
          <w:lang w:val="es-VE"/>
        </w:rPr>
      </w:pPr>
      <w:r w:rsidRPr="00152A4B">
        <w:rPr>
          <w:rFonts w:ascii="Arial" w:hAnsi="Arial" w:cs="Arial"/>
          <w:sz w:val="24"/>
          <w:szCs w:val="24"/>
          <w:lang w:val="es-VE"/>
        </w:rPr>
        <w:t>Atender y orientar a quienes formulen peticiones a la Contraloría Municipal para la resolución de algún asunto determinado, a fin</w:t>
      </w:r>
      <w:r w:rsidR="00D41697">
        <w:rPr>
          <w:rFonts w:ascii="Arial" w:hAnsi="Arial" w:cs="Arial"/>
          <w:sz w:val="24"/>
          <w:szCs w:val="24"/>
          <w:lang w:val="es-VE"/>
        </w:rPr>
        <w:t xml:space="preserve"> de informarles, verbalmente o </w:t>
      </w:r>
      <w:r w:rsidRPr="00152A4B">
        <w:rPr>
          <w:rFonts w:ascii="Arial" w:hAnsi="Arial" w:cs="Arial"/>
          <w:sz w:val="24"/>
          <w:szCs w:val="24"/>
          <w:lang w:val="es-VE"/>
        </w:rPr>
        <w:t>por escrito, acerca de los requisitos del trámite, las oficinas o dependencias competentes, su ubicación, los funcionarios responsables y la duración del trámite.</w:t>
      </w:r>
    </w:p>
    <w:p w:rsidR="00F82978" w:rsidRPr="00152A4B" w:rsidRDefault="00F82978" w:rsidP="00F05B5A">
      <w:pPr>
        <w:pStyle w:val="Prrafodelista"/>
        <w:numPr>
          <w:ilvl w:val="0"/>
          <w:numId w:val="24"/>
        </w:numPr>
        <w:spacing w:after="0" w:line="340" w:lineRule="exact"/>
        <w:ind w:right="-113"/>
        <w:jc w:val="both"/>
        <w:rPr>
          <w:rFonts w:ascii="Arial" w:hAnsi="Arial" w:cs="Arial"/>
          <w:sz w:val="24"/>
          <w:szCs w:val="24"/>
          <w:lang w:val="es-VE"/>
        </w:rPr>
      </w:pPr>
      <w:r w:rsidRPr="00152A4B">
        <w:rPr>
          <w:rFonts w:ascii="Arial" w:hAnsi="Arial" w:cs="Arial"/>
          <w:sz w:val="24"/>
          <w:szCs w:val="24"/>
          <w:lang w:val="es-VE"/>
        </w:rPr>
        <w:t>En los casos en que existan criterios de la Contraloría Municipal, que hayan sido publicados o hechos del conocimiento público, sobre un asunto objeto de consulta, la oficina de atención al ciudadano, podrá informar al solicitante la existencia</w:t>
      </w:r>
      <w:r w:rsidR="002B5CFC" w:rsidRPr="00152A4B">
        <w:rPr>
          <w:rFonts w:ascii="Arial" w:hAnsi="Arial" w:cs="Arial"/>
          <w:sz w:val="24"/>
          <w:szCs w:val="24"/>
          <w:lang w:val="es-VE"/>
        </w:rPr>
        <w:t xml:space="preserve"> de dicho criterio, en forma verbal o por escrito. </w:t>
      </w:r>
    </w:p>
    <w:p w:rsidR="002B5CFC" w:rsidRPr="00152A4B" w:rsidRDefault="002B5CFC" w:rsidP="00F05B5A">
      <w:pPr>
        <w:pStyle w:val="Prrafodelista"/>
        <w:numPr>
          <w:ilvl w:val="0"/>
          <w:numId w:val="24"/>
        </w:numPr>
        <w:spacing w:after="0" w:line="340" w:lineRule="exact"/>
        <w:ind w:right="-113"/>
        <w:jc w:val="both"/>
        <w:rPr>
          <w:rFonts w:ascii="Arial" w:hAnsi="Arial" w:cs="Arial"/>
          <w:sz w:val="24"/>
          <w:szCs w:val="24"/>
          <w:lang w:val="es-VE"/>
        </w:rPr>
      </w:pPr>
      <w:r w:rsidRPr="00152A4B">
        <w:rPr>
          <w:rFonts w:ascii="Arial" w:hAnsi="Arial" w:cs="Arial"/>
          <w:sz w:val="24"/>
          <w:szCs w:val="24"/>
          <w:lang w:val="es-VE"/>
        </w:rPr>
        <w:t>Recibir, valorar</w:t>
      </w:r>
      <w:r w:rsidR="00262419" w:rsidRPr="00152A4B">
        <w:rPr>
          <w:rFonts w:ascii="Arial" w:hAnsi="Arial" w:cs="Arial"/>
          <w:sz w:val="24"/>
          <w:szCs w:val="24"/>
          <w:lang w:val="es-VE"/>
        </w:rPr>
        <w:t xml:space="preserve"> y admitir, cuando sea procedente, las denuncias, quejas, reclamos, peticiones y sugerencias no admitidas, a aquellos entes y organismos que tengan competencia para conocer de las mismas. </w:t>
      </w:r>
    </w:p>
    <w:p w:rsidR="0021702B" w:rsidRPr="00152A4B" w:rsidRDefault="0021702B" w:rsidP="00F05B5A">
      <w:pPr>
        <w:pStyle w:val="Prrafodelista"/>
        <w:numPr>
          <w:ilvl w:val="0"/>
          <w:numId w:val="24"/>
        </w:numPr>
        <w:spacing w:after="0" w:line="340" w:lineRule="exact"/>
        <w:ind w:right="-113"/>
        <w:jc w:val="both"/>
        <w:rPr>
          <w:rFonts w:ascii="Arial" w:hAnsi="Arial" w:cs="Arial"/>
          <w:sz w:val="24"/>
          <w:szCs w:val="24"/>
          <w:lang w:val="es-VE"/>
        </w:rPr>
      </w:pPr>
      <w:r w:rsidRPr="00152A4B">
        <w:rPr>
          <w:rFonts w:ascii="Arial" w:hAnsi="Arial" w:cs="Arial"/>
          <w:sz w:val="24"/>
          <w:szCs w:val="24"/>
          <w:lang w:val="es-VE"/>
        </w:rPr>
        <w:t xml:space="preserve">Remitir cuando sea procedente, las denuncias, quejas, reclamos, peticiones y sugerencias formuladas por los mismos. </w:t>
      </w:r>
    </w:p>
    <w:p w:rsidR="00262419" w:rsidRPr="00152A4B" w:rsidRDefault="00262419" w:rsidP="00F05B5A">
      <w:pPr>
        <w:pStyle w:val="Prrafodelista"/>
        <w:numPr>
          <w:ilvl w:val="0"/>
          <w:numId w:val="24"/>
        </w:numPr>
        <w:spacing w:after="0" w:line="340" w:lineRule="exact"/>
        <w:ind w:right="-113"/>
        <w:jc w:val="both"/>
        <w:rPr>
          <w:rFonts w:ascii="Arial" w:hAnsi="Arial" w:cs="Arial"/>
          <w:sz w:val="24"/>
          <w:szCs w:val="24"/>
          <w:lang w:val="es-VE"/>
        </w:rPr>
      </w:pPr>
      <w:r w:rsidRPr="00152A4B">
        <w:rPr>
          <w:rFonts w:ascii="Arial" w:hAnsi="Arial" w:cs="Arial"/>
          <w:sz w:val="24"/>
          <w:szCs w:val="24"/>
          <w:lang w:val="es-VE"/>
        </w:rPr>
        <w:t>Informar a los interesados acerca de los resultados de las denuncias, quejas reclamos, peticiones y sugerenc</w:t>
      </w:r>
      <w:r w:rsidR="008C7D77">
        <w:rPr>
          <w:rFonts w:ascii="Arial" w:hAnsi="Arial" w:cs="Arial"/>
          <w:sz w:val="24"/>
          <w:szCs w:val="24"/>
          <w:lang w:val="es-VE"/>
        </w:rPr>
        <w:t>ias formuladas por los mismos.</w:t>
      </w:r>
    </w:p>
    <w:p w:rsidR="0021702B" w:rsidRPr="00152A4B" w:rsidRDefault="0021702B" w:rsidP="00F05B5A">
      <w:pPr>
        <w:pStyle w:val="Prrafodelista"/>
        <w:numPr>
          <w:ilvl w:val="0"/>
          <w:numId w:val="24"/>
        </w:numPr>
        <w:spacing w:after="0" w:line="340" w:lineRule="exact"/>
        <w:ind w:right="-113"/>
        <w:jc w:val="both"/>
        <w:rPr>
          <w:rFonts w:ascii="Arial" w:hAnsi="Arial" w:cs="Arial"/>
          <w:sz w:val="24"/>
          <w:szCs w:val="24"/>
          <w:lang w:val="es-VE"/>
        </w:rPr>
      </w:pPr>
      <w:r w:rsidRPr="00152A4B">
        <w:rPr>
          <w:rFonts w:ascii="Arial" w:hAnsi="Arial" w:cs="Arial"/>
          <w:sz w:val="24"/>
          <w:szCs w:val="24"/>
          <w:lang w:val="es-VE"/>
        </w:rPr>
        <w:lastRenderedPageBreak/>
        <w:t xml:space="preserve">Someter a consideración del Contralor Municipal la no admisión de las denuncias, quejas, reclamos y peticiones presentadas. </w:t>
      </w:r>
    </w:p>
    <w:p w:rsidR="00097CE9" w:rsidRPr="00152A4B" w:rsidRDefault="0021702B" w:rsidP="00F05B5A">
      <w:pPr>
        <w:pStyle w:val="Prrafodelista"/>
        <w:numPr>
          <w:ilvl w:val="0"/>
          <w:numId w:val="24"/>
        </w:numPr>
        <w:spacing w:after="0" w:line="340" w:lineRule="exact"/>
        <w:ind w:right="-113"/>
        <w:jc w:val="both"/>
        <w:rPr>
          <w:rFonts w:ascii="Arial" w:hAnsi="Arial" w:cs="Arial"/>
          <w:sz w:val="24"/>
          <w:szCs w:val="24"/>
          <w:lang w:val="es-VE"/>
        </w:rPr>
      </w:pPr>
      <w:r w:rsidRPr="00152A4B">
        <w:rPr>
          <w:rFonts w:ascii="Arial" w:hAnsi="Arial" w:cs="Arial"/>
          <w:sz w:val="24"/>
          <w:szCs w:val="24"/>
          <w:lang w:val="es-VE"/>
        </w:rPr>
        <w:t xml:space="preserve">Ordenar, dirigir y sistematizar las denuncias, reclamos, sugerencias y peticiones presentados por ante la Contraloría Municipal. </w:t>
      </w:r>
    </w:p>
    <w:p w:rsidR="0021702B" w:rsidRPr="00152A4B" w:rsidRDefault="00097CE9" w:rsidP="00F05B5A">
      <w:pPr>
        <w:pStyle w:val="Prrafodelista"/>
        <w:numPr>
          <w:ilvl w:val="0"/>
          <w:numId w:val="24"/>
        </w:numPr>
        <w:spacing w:after="0" w:line="340" w:lineRule="exact"/>
        <w:ind w:right="-113"/>
        <w:jc w:val="both"/>
        <w:rPr>
          <w:rFonts w:ascii="Arial" w:hAnsi="Arial" w:cs="Arial"/>
          <w:sz w:val="24"/>
          <w:szCs w:val="24"/>
          <w:lang w:val="es-VE"/>
        </w:rPr>
      </w:pPr>
      <w:r w:rsidRPr="00152A4B">
        <w:rPr>
          <w:rFonts w:ascii="Arial" w:hAnsi="Arial" w:cs="Arial"/>
          <w:sz w:val="24"/>
          <w:szCs w:val="24"/>
          <w:lang w:val="es-VE"/>
        </w:rPr>
        <w:t>Llevar un registro actualizado de todas las denuncias, quejas, reclamos, sugerencia y peticiones presentadas, del estado en que se encuentran, así c</w:t>
      </w:r>
      <w:r w:rsidR="00CF03B9">
        <w:rPr>
          <w:rFonts w:ascii="Arial" w:hAnsi="Arial" w:cs="Arial"/>
          <w:sz w:val="24"/>
          <w:szCs w:val="24"/>
          <w:lang w:val="es-VE"/>
        </w:rPr>
        <w:t>omo de los resultados obtenidos</w:t>
      </w:r>
      <w:r w:rsidRPr="00152A4B">
        <w:rPr>
          <w:rFonts w:ascii="Arial" w:hAnsi="Arial" w:cs="Arial"/>
          <w:sz w:val="24"/>
          <w:szCs w:val="24"/>
          <w:lang w:val="es-VE"/>
        </w:rPr>
        <w:t xml:space="preserve"> de las tramitaciones.</w:t>
      </w:r>
      <w:r w:rsidR="0021702B" w:rsidRPr="00152A4B">
        <w:rPr>
          <w:rFonts w:ascii="Arial" w:hAnsi="Arial" w:cs="Arial"/>
          <w:sz w:val="24"/>
          <w:szCs w:val="24"/>
          <w:lang w:val="es-VE"/>
        </w:rPr>
        <w:t xml:space="preserve"> </w:t>
      </w:r>
    </w:p>
    <w:p w:rsidR="00097CE9" w:rsidRPr="00152A4B" w:rsidRDefault="00097CE9" w:rsidP="00F05B5A">
      <w:pPr>
        <w:pStyle w:val="Prrafodelista"/>
        <w:numPr>
          <w:ilvl w:val="0"/>
          <w:numId w:val="24"/>
        </w:numPr>
        <w:spacing w:after="0" w:line="340" w:lineRule="exact"/>
        <w:ind w:right="-113"/>
        <w:jc w:val="both"/>
        <w:rPr>
          <w:rFonts w:ascii="Arial" w:hAnsi="Arial" w:cs="Arial"/>
          <w:sz w:val="24"/>
          <w:szCs w:val="24"/>
          <w:lang w:val="es-VE"/>
        </w:rPr>
      </w:pPr>
      <w:r w:rsidRPr="00152A4B">
        <w:rPr>
          <w:rFonts w:ascii="Arial" w:hAnsi="Arial" w:cs="Arial"/>
          <w:sz w:val="24"/>
          <w:szCs w:val="24"/>
          <w:lang w:val="es-VE"/>
        </w:rPr>
        <w:t xml:space="preserve">Mantener informado al Contralor Municipal sobre los asuntos tramitados. </w:t>
      </w:r>
    </w:p>
    <w:p w:rsidR="007066A2" w:rsidRDefault="00097CE9" w:rsidP="00F05B5A">
      <w:pPr>
        <w:pStyle w:val="Prrafodelista"/>
        <w:numPr>
          <w:ilvl w:val="0"/>
          <w:numId w:val="24"/>
        </w:numPr>
        <w:spacing w:after="0" w:line="340" w:lineRule="exact"/>
        <w:ind w:right="-113"/>
        <w:jc w:val="both"/>
        <w:rPr>
          <w:rFonts w:ascii="Arial" w:hAnsi="Arial" w:cs="Arial"/>
          <w:sz w:val="24"/>
          <w:szCs w:val="24"/>
          <w:lang w:val="es-VE"/>
        </w:rPr>
      </w:pPr>
      <w:r w:rsidRPr="00152A4B">
        <w:rPr>
          <w:rFonts w:ascii="Arial" w:hAnsi="Arial" w:cs="Arial"/>
          <w:sz w:val="24"/>
          <w:szCs w:val="24"/>
          <w:lang w:val="es-VE"/>
        </w:rPr>
        <w:t xml:space="preserve">Atender las iniciativas de la comunidad en el proceso de participación ciudadana </w:t>
      </w:r>
      <w:r w:rsidR="007066A2">
        <w:rPr>
          <w:rFonts w:ascii="Arial" w:hAnsi="Arial" w:cs="Arial"/>
          <w:sz w:val="24"/>
          <w:szCs w:val="24"/>
          <w:lang w:val="es-VE"/>
        </w:rPr>
        <w:t>en el control fiscal.</w:t>
      </w:r>
    </w:p>
    <w:p w:rsidR="007066A2" w:rsidRDefault="007066A2" w:rsidP="00F05B5A">
      <w:pPr>
        <w:pStyle w:val="Prrafodelista"/>
        <w:numPr>
          <w:ilvl w:val="0"/>
          <w:numId w:val="24"/>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Establecer estrategias de la promoción de la participación ciudadana para coadyuvar a la vigilancia de la gestión fiscal </w:t>
      </w:r>
    </w:p>
    <w:p w:rsidR="007066A2" w:rsidRDefault="007066A2" w:rsidP="00F05B5A">
      <w:pPr>
        <w:pStyle w:val="Prrafodelista"/>
        <w:numPr>
          <w:ilvl w:val="0"/>
          <w:numId w:val="24"/>
        </w:numPr>
        <w:spacing w:after="0" w:line="340" w:lineRule="exact"/>
        <w:ind w:right="-113"/>
        <w:jc w:val="both"/>
        <w:rPr>
          <w:rFonts w:ascii="Arial" w:hAnsi="Arial" w:cs="Arial"/>
          <w:sz w:val="24"/>
          <w:szCs w:val="24"/>
          <w:lang w:val="es-VE"/>
        </w:rPr>
      </w:pPr>
      <w:r>
        <w:rPr>
          <w:rFonts w:ascii="Arial" w:hAnsi="Arial" w:cs="Arial"/>
          <w:sz w:val="24"/>
          <w:szCs w:val="24"/>
          <w:lang w:val="es-VE"/>
        </w:rPr>
        <w:t xml:space="preserve">Promover mecanismos de control ciudadano en proyectos de alto impacto económico, financiero y social. </w:t>
      </w:r>
    </w:p>
    <w:p w:rsidR="007066A2" w:rsidRDefault="007066A2" w:rsidP="00F05B5A">
      <w:pPr>
        <w:pStyle w:val="Prrafodelista"/>
        <w:numPr>
          <w:ilvl w:val="0"/>
          <w:numId w:val="24"/>
        </w:numPr>
        <w:spacing w:after="0" w:line="340" w:lineRule="exact"/>
        <w:ind w:right="-113"/>
        <w:jc w:val="both"/>
        <w:rPr>
          <w:rFonts w:ascii="Arial" w:hAnsi="Arial" w:cs="Arial"/>
          <w:sz w:val="24"/>
          <w:szCs w:val="24"/>
          <w:lang w:val="es-VE"/>
        </w:rPr>
      </w:pPr>
      <w:r>
        <w:rPr>
          <w:rFonts w:ascii="Arial" w:hAnsi="Arial" w:cs="Arial"/>
          <w:sz w:val="24"/>
          <w:szCs w:val="24"/>
          <w:lang w:val="es-VE"/>
        </w:rPr>
        <w:t>Promover la educación como p</w:t>
      </w:r>
      <w:r w:rsidR="00C239AB">
        <w:rPr>
          <w:rFonts w:ascii="Arial" w:hAnsi="Arial" w:cs="Arial"/>
          <w:sz w:val="24"/>
          <w:szCs w:val="24"/>
          <w:lang w:val="es-VE"/>
        </w:rPr>
        <w:t xml:space="preserve">roceso creador de la ciudadanía. </w:t>
      </w:r>
    </w:p>
    <w:p w:rsidR="00264FDF" w:rsidRDefault="007066A2" w:rsidP="00F05B5A">
      <w:pPr>
        <w:pStyle w:val="Prrafodelista"/>
        <w:numPr>
          <w:ilvl w:val="0"/>
          <w:numId w:val="24"/>
        </w:numPr>
        <w:spacing w:after="0" w:line="340" w:lineRule="exact"/>
        <w:ind w:right="-113"/>
        <w:jc w:val="both"/>
        <w:rPr>
          <w:rFonts w:ascii="Arial" w:hAnsi="Arial" w:cs="Arial"/>
          <w:sz w:val="24"/>
          <w:szCs w:val="24"/>
          <w:lang w:val="es-VE"/>
        </w:rPr>
      </w:pPr>
      <w:r>
        <w:rPr>
          <w:rFonts w:ascii="Arial" w:hAnsi="Arial" w:cs="Arial"/>
          <w:sz w:val="24"/>
          <w:szCs w:val="24"/>
          <w:lang w:val="es-VE"/>
        </w:rPr>
        <w:t>Las demás que le asigne el Contralor Municipal.</w:t>
      </w:r>
    </w:p>
    <w:p w:rsidR="00614827" w:rsidRPr="00E26E0E" w:rsidRDefault="00614827" w:rsidP="00F05B5A">
      <w:pPr>
        <w:pStyle w:val="Prrafodelista"/>
        <w:spacing w:after="0" w:line="340" w:lineRule="exact"/>
        <w:ind w:right="-113"/>
        <w:jc w:val="both"/>
        <w:rPr>
          <w:rFonts w:ascii="Arial" w:hAnsi="Arial" w:cs="Arial"/>
          <w:sz w:val="24"/>
          <w:szCs w:val="24"/>
          <w:lang w:val="es-VE"/>
        </w:rPr>
      </w:pPr>
    </w:p>
    <w:p w:rsidR="0097485D" w:rsidRPr="00E6432A" w:rsidRDefault="0097485D" w:rsidP="00F05B5A">
      <w:pPr>
        <w:tabs>
          <w:tab w:val="left" w:pos="567"/>
        </w:tabs>
        <w:spacing w:after="0" w:line="340" w:lineRule="exact"/>
        <w:ind w:right="-113"/>
        <w:jc w:val="both"/>
        <w:rPr>
          <w:rFonts w:ascii="Arial" w:hAnsi="Arial" w:cs="Arial"/>
          <w:sz w:val="24"/>
          <w:szCs w:val="24"/>
        </w:rPr>
      </w:pPr>
      <w:r w:rsidRPr="00E6432A">
        <w:rPr>
          <w:rFonts w:ascii="Arial" w:hAnsi="Arial" w:cs="Arial"/>
          <w:b/>
          <w:bCs/>
          <w:sz w:val="24"/>
          <w:szCs w:val="24"/>
        </w:rPr>
        <w:t>Capítulo VI</w:t>
      </w:r>
    </w:p>
    <w:p w:rsidR="00614827" w:rsidRPr="00614827" w:rsidRDefault="00264FDF" w:rsidP="00F05B5A">
      <w:pPr>
        <w:spacing w:after="0" w:line="340" w:lineRule="exact"/>
        <w:ind w:right="-113"/>
        <w:jc w:val="both"/>
        <w:rPr>
          <w:rFonts w:ascii="Arial" w:hAnsi="Arial" w:cs="Arial"/>
          <w:b/>
          <w:sz w:val="24"/>
          <w:szCs w:val="24"/>
          <w:lang w:val="es-VE"/>
        </w:rPr>
      </w:pPr>
      <w:r>
        <w:rPr>
          <w:rFonts w:ascii="Arial" w:hAnsi="Arial" w:cs="Arial"/>
          <w:b/>
          <w:sz w:val="24"/>
          <w:szCs w:val="24"/>
          <w:lang w:val="es-VE"/>
        </w:rPr>
        <w:t>Unidad Organizativa:</w:t>
      </w:r>
      <w:r w:rsidRPr="00FC4E87">
        <w:rPr>
          <w:rFonts w:ascii="Arial" w:hAnsi="Arial" w:cs="Arial"/>
          <w:b/>
          <w:sz w:val="24"/>
          <w:szCs w:val="24"/>
          <w:lang w:val="es-VE"/>
        </w:rPr>
        <w:t xml:space="preserve"> </w:t>
      </w:r>
      <w:r w:rsidR="00D86FD7" w:rsidRPr="00264FDF">
        <w:rPr>
          <w:rFonts w:ascii="Arial" w:hAnsi="Arial" w:cs="Arial"/>
          <w:b/>
          <w:sz w:val="24"/>
          <w:szCs w:val="24"/>
          <w:lang w:val="es-VE"/>
        </w:rPr>
        <w:t xml:space="preserve">Unidad de Recursos Humanos y </w:t>
      </w:r>
      <w:r w:rsidRPr="00264FDF">
        <w:rPr>
          <w:rFonts w:ascii="Arial" w:hAnsi="Arial" w:cs="Arial"/>
          <w:b/>
          <w:sz w:val="24"/>
          <w:szCs w:val="24"/>
          <w:lang w:val="es-VE"/>
        </w:rPr>
        <w:t>Adiestramiento</w:t>
      </w:r>
    </w:p>
    <w:p w:rsidR="00614827" w:rsidRPr="00FC4E87" w:rsidRDefault="00264FDF" w:rsidP="00F05B5A">
      <w:pPr>
        <w:spacing w:after="0" w:line="340" w:lineRule="exact"/>
        <w:ind w:right="-113"/>
        <w:jc w:val="both"/>
        <w:rPr>
          <w:rFonts w:ascii="Arial" w:hAnsi="Arial" w:cs="Arial"/>
          <w:bCs/>
          <w:sz w:val="24"/>
          <w:szCs w:val="24"/>
          <w:lang w:val="es-VE"/>
        </w:rPr>
      </w:pPr>
      <w:r>
        <w:rPr>
          <w:rFonts w:ascii="Arial" w:hAnsi="Arial" w:cs="Arial"/>
          <w:b/>
          <w:sz w:val="24"/>
          <w:szCs w:val="24"/>
          <w:lang w:val="es-VE"/>
        </w:rPr>
        <w:t>Objetivo:</w:t>
      </w:r>
      <w:r w:rsidR="00D86FD7" w:rsidRPr="00FC4E87">
        <w:rPr>
          <w:rFonts w:ascii="Arial" w:hAnsi="Arial" w:cs="Arial"/>
          <w:sz w:val="24"/>
          <w:szCs w:val="24"/>
        </w:rPr>
        <w:t xml:space="preserve"> </w:t>
      </w:r>
      <w:r w:rsidR="00D86FD7" w:rsidRPr="00FC4E87">
        <w:rPr>
          <w:rFonts w:ascii="Arial" w:hAnsi="Arial" w:cs="Arial"/>
          <w:bCs/>
          <w:sz w:val="24"/>
          <w:szCs w:val="24"/>
          <w:lang w:val="es-VE"/>
        </w:rPr>
        <w:t xml:space="preserve">La unidad de Recursos </w:t>
      </w:r>
      <w:r w:rsidR="000C5EED" w:rsidRPr="00FC4E87">
        <w:rPr>
          <w:rFonts w:ascii="Arial" w:hAnsi="Arial" w:cs="Arial"/>
          <w:bCs/>
          <w:sz w:val="24"/>
          <w:szCs w:val="24"/>
          <w:lang w:val="es-VE"/>
        </w:rPr>
        <w:t>Human</w:t>
      </w:r>
      <w:r w:rsidR="00D86FD7" w:rsidRPr="00FC4E87">
        <w:rPr>
          <w:rFonts w:ascii="Arial" w:hAnsi="Arial" w:cs="Arial"/>
          <w:bCs/>
          <w:sz w:val="24"/>
          <w:szCs w:val="24"/>
          <w:lang w:val="es-VE"/>
        </w:rPr>
        <w:t xml:space="preserve">os y Adiestramiento es el órgano encargado de planificar, coordinar y dirigir el diseño, implantación y ejecución de programas en materia de desarrollo y administración de recursos humanos y en particular lo relacionado con el reclutamiento, selección, clasificación remuneración, desarrollo evaluación, adiestramiento, registro, control y bienestar social del personal de la </w:t>
      </w:r>
      <w:r w:rsidR="000C5EED" w:rsidRPr="00FC4E87">
        <w:rPr>
          <w:rFonts w:ascii="Arial" w:hAnsi="Arial" w:cs="Arial"/>
          <w:bCs/>
          <w:sz w:val="24"/>
          <w:szCs w:val="24"/>
          <w:lang w:val="es-VE"/>
        </w:rPr>
        <w:t>Contraloría Municipal.</w:t>
      </w:r>
    </w:p>
    <w:p w:rsidR="0091450B" w:rsidRPr="0091450B" w:rsidRDefault="00895D75" w:rsidP="00F05B5A">
      <w:pPr>
        <w:spacing w:after="0" w:line="340" w:lineRule="exact"/>
        <w:ind w:right="-113"/>
        <w:jc w:val="both"/>
        <w:rPr>
          <w:rFonts w:ascii="Arial" w:hAnsi="Arial" w:cs="Arial"/>
          <w:b/>
          <w:sz w:val="24"/>
          <w:szCs w:val="24"/>
        </w:rPr>
      </w:pPr>
      <w:r>
        <w:rPr>
          <w:rFonts w:ascii="Arial" w:hAnsi="Arial" w:cs="Arial"/>
          <w:b/>
          <w:bCs/>
          <w:sz w:val="24"/>
          <w:szCs w:val="24"/>
        </w:rPr>
        <w:t xml:space="preserve">Funciones de la </w:t>
      </w:r>
      <w:r w:rsidRPr="00264FDF">
        <w:rPr>
          <w:rFonts w:ascii="Arial" w:hAnsi="Arial" w:cs="Arial"/>
          <w:b/>
          <w:sz w:val="24"/>
          <w:szCs w:val="24"/>
          <w:lang w:val="es-VE"/>
        </w:rPr>
        <w:t>Unidad de Recursos Humanos y Adiestramiento</w:t>
      </w:r>
    </w:p>
    <w:p w:rsidR="0091450B" w:rsidRPr="00FC4E87" w:rsidRDefault="0091450B" w:rsidP="00F05B5A">
      <w:pPr>
        <w:numPr>
          <w:ilvl w:val="0"/>
          <w:numId w:val="2"/>
        </w:numPr>
        <w:spacing w:after="0" w:line="340" w:lineRule="exact"/>
        <w:ind w:right="-113"/>
        <w:jc w:val="both"/>
        <w:rPr>
          <w:rFonts w:ascii="Arial" w:hAnsi="Arial" w:cs="Arial"/>
          <w:sz w:val="24"/>
          <w:szCs w:val="24"/>
        </w:rPr>
      </w:pPr>
      <w:r w:rsidRPr="00FC4E87">
        <w:rPr>
          <w:rFonts w:ascii="Arial" w:hAnsi="Arial" w:cs="Arial"/>
          <w:sz w:val="24"/>
          <w:szCs w:val="24"/>
        </w:rPr>
        <w:t xml:space="preserve">Coordinar y </w:t>
      </w:r>
      <w:r w:rsidR="000C5EED" w:rsidRPr="00FC4E87">
        <w:rPr>
          <w:rFonts w:ascii="Arial" w:hAnsi="Arial" w:cs="Arial"/>
          <w:sz w:val="24"/>
          <w:szCs w:val="24"/>
        </w:rPr>
        <w:t>c</w:t>
      </w:r>
      <w:r w:rsidRPr="00FC4E87">
        <w:rPr>
          <w:rFonts w:ascii="Arial" w:hAnsi="Arial" w:cs="Arial"/>
          <w:sz w:val="24"/>
          <w:szCs w:val="24"/>
        </w:rPr>
        <w:t xml:space="preserve">ontrolar el diseño y ejecución de los planes de Recursos Humanos de la Contraloría Municipal del Municipio Autónomo Tomas Lander, a corto y mediano plazo, a fin de </w:t>
      </w:r>
      <w:r w:rsidRPr="00FC4E87">
        <w:rPr>
          <w:rFonts w:ascii="Arial" w:hAnsi="Arial" w:cs="Arial"/>
          <w:sz w:val="24"/>
          <w:szCs w:val="24"/>
        </w:rPr>
        <w:lastRenderedPageBreak/>
        <w:t>garantizar a todas las dependencias que la conforman el personal adecuado, en el puesto requerido y en el momento oportuno.</w:t>
      </w:r>
    </w:p>
    <w:p w:rsidR="00D81896" w:rsidRDefault="0091450B" w:rsidP="00F05B5A">
      <w:pPr>
        <w:numPr>
          <w:ilvl w:val="0"/>
          <w:numId w:val="2"/>
        </w:numPr>
        <w:spacing w:after="0" w:line="340" w:lineRule="exact"/>
        <w:ind w:right="-113"/>
        <w:jc w:val="both"/>
        <w:rPr>
          <w:rFonts w:ascii="Arial" w:hAnsi="Arial" w:cs="Arial"/>
          <w:sz w:val="24"/>
          <w:szCs w:val="24"/>
        </w:rPr>
      </w:pPr>
      <w:r w:rsidRPr="00D81896">
        <w:rPr>
          <w:rFonts w:ascii="Arial" w:hAnsi="Arial" w:cs="Arial"/>
          <w:sz w:val="24"/>
          <w:szCs w:val="24"/>
        </w:rPr>
        <w:t>Diseñar políticas, norma</w:t>
      </w:r>
      <w:r w:rsidR="000C5EED">
        <w:rPr>
          <w:rFonts w:ascii="Arial" w:hAnsi="Arial" w:cs="Arial"/>
          <w:sz w:val="24"/>
          <w:szCs w:val="24"/>
        </w:rPr>
        <w:t>s</w:t>
      </w:r>
      <w:r w:rsidRPr="00D81896">
        <w:rPr>
          <w:rFonts w:ascii="Arial" w:hAnsi="Arial" w:cs="Arial"/>
          <w:sz w:val="24"/>
          <w:szCs w:val="24"/>
        </w:rPr>
        <w:t xml:space="preserve"> y pr</w:t>
      </w:r>
      <w:r w:rsidR="00D81896">
        <w:rPr>
          <w:rFonts w:ascii="Arial" w:hAnsi="Arial" w:cs="Arial"/>
          <w:sz w:val="24"/>
          <w:szCs w:val="24"/>
        </w:rPr>
        <w:t>ocedimientos en materia laboral.</w:t>
      </w:r>
    </w:p>
    <w:p w:rsidR="0091450B" w:rsidRPr="00D81896" w:rsidRDefault="0091450B" w:rsidP="00F05B5A">
      <w:pPr>
        <w:numPr>
          <w:ilvl w:val="0"/>
          <w:numId w:val="2"/>
        </w:numPr>
        <w:spacing w:after="0" w:line="340" w:lineRule="exact"/>
        <w:ind w:right="-113"/>
        <w:jc w:val="both"/>
        <w:rPr>
          <w:rFonts w:ascii="Arial" w:hAnsi="Arial" w:cs="Arial"/>
          <w:sz w:val="24"/>
          <w:szCs w:val="24"/>
        </w:rPr>
      </w:pPr>
      <w:r w:rsidRPr="00D81896">
        <w:rPr>
          <w:rFonts w:ascii="Arial" w:hAnsi="Arial" w:cs="Arial"/>
          <w:sz w:val="24"/>
          <w:szCs w:val="24"/>
        </w:rPr>
        <w:t>Diseñar políticas de Recursos Humanos relativas a los subsistemas de capacitación, mantenimiento, desarrollo y evaluación de personal, a fin de brindar a las diferentes dependencias de la Contraloría Municipal un personal idóneo para la realización de sus funciones.</w:t>
      </w:r>
    </w:p>
    <w:p w:rsidR="0091450B" w:rsidRPr="00FC4E87" w:rsidRDefault="0091450B" w:rsidP="00F05B5A">
      <w:pPr>
        <w:numPr>
          <w:ilvl w:val="0"/>
          <w:numId w:val="2"/>
        </w:numPr>
        <w:spacing w:after="0" w:line="340" w:lineRule="exact"/>
        <w:ind w:right="-113"/>
        <w:jc w:val="both"/>
        <w:rPr>
          <w:rFonts w:ascii="Arial" w:hAnsi="Arial" w:cs="Arial"/>
          <w:sz w:val="24"/>
          <w:szCs w:val="24"/>
        </w:rPr>
      </w:pPr>
      <w:r w:rsidRPr="00FC4E87">
        <w:rPr>
          <w:rFonts w:ascii="Arial" w:hAnsi="Arial" w:cs="Arial"/>
          <w:sz w:val="24"/>
          <w:szCs w:val="24"/>
        </w:rPr>
        <w:t xml:space="preserve">Coordinar y </w:t>
      </w:r>
      <w:r w:rsidR="000C5EED" w:rsidRPr="00FC4E87">
        <w:rPr>
          <w:rFonts w:ascii="Arial" w:hAnsi="Arial" w:cs="Arial"/>
          <w:sz w:val="24"/>
          <w:szCs w:val="24"/>
        </w:rPr>
        <w:t>c</w:t>
      </w:r>
      <w:r w:rsidRPr="00FC4E87">
        <w:rPr>
          <w:rFonts w:ascii="Arial" w:hAnsi="Arial" w:cs="Arial"/>
          <w:sz w:val="24"/>
          <w:szCs w:val="24"/>
        </w:rPr>
        <w:t>ontrolar el mantenimiento de un sistema de información de Recursos Humanos a fin de facilitar a los diferentes niveles de este Organismo la información requerida para la toma de decisiones.</w:t>
      </w:r>
    </w:p>
    <w:p w:rsidR="0091450B" w:rsidRPr="00FC4E87" w:rsidRDefault="0091450B" w:rsidP="00F05B5A">
      <w:pPr>
        <w:numPr>
          <w:ilvl w:val="0"/>
          <w:numId w:val="2"/>
        </w:numPr>
        <w:spacing w:after="0" w:line="340" w:lineRule="exact"/>
        <w:ind w:right="-113"/>
        <w:jc w:val="both"/>
        <w:rPr>
          <w:rFonts w:ascii="Arial" w:hAnsi="Arial" w:cs="Arial"/>
          <w:sz w:val="24"/>
          <w:szCs w:val="24"/>
        </w:rPr>
      </w:pPr>
      <w:r w:rsidRPr="00FC4E87">
        <w:rPr>
          <w:rFonts w:ascii="Arial" w:hAnsi="Arial" w:cs="Arial"/>
          <w:sz w:val="24"/>
          <w:szCs w:val="24"/>
        </w:rPr>
        <w:t xml:space="preserve">Coordinar y </w:t>
      </w:r>
      <w:r w:rsidR="000C5EED" w:rsidRPr="00FC4E87">
        <w:rPr>
          <w:rFonts w:ascii="Arial" w:hAnsi="Arial" w:cs="Arial"/>
          <w:sz w:val="24"/>
          <w:szCs w:val="24"/>
        </w:rPr>
        <w:t>c</w:t>
      </w:r>
      <w:r w:rsidRPr="00FC4E87">
        <w:rPr>
          <w:rFonts w:ascii="Arial" w:hAnsi="Arial" w:cs="Arial"/>
          <w:sz w:val="24"/>
          <w:szCs w:val="24"/>
        </w:rPr>
        <w:t>ontrolar la elaboración de planes y programas de Higiene y Seguridad Industrial de la Contraloría Municipal, y la definición de políticas, normas y procedimientos, de acuerdo con las leyes y reglamentos que rige la materia.</w:t>
      </w:r>
    </w:p>
    <w:p w:rsidR="0091450B" w:rsidRPr="00FC4E87" w:rsidRDefault="0091450B" w:rsidP="00F05B5A">
      <w:pPr>
        <w:numPr>
          <w:ilvl w:val="0"/>
          <w:numId w:val="2"/>
        </w:numPr>
        <w:spacing w:after="0" w:line="340" w:lineRule="exact"/>
        <w:ind w:right="-113"/>
        <w:jc w:val="both"/>
        <w:rPr>
          <w:rFonts w:ascii="Arial" w:hAnsi="Arial" w:cs="Arial"/>
          <w:sz w:val="24"/>
          <w:szCs w:val="24"/>
        </w:rPr>
      </w:pPr>
      <w:r w:rsidRPr="00FC4E87">
        <w:rPr>
          <w:rFonts w:ascii="Arial" w:hAnsi="Arial" w:cs="Arial"/>
          <w:sz w:val="24"/>
          <w:szCs w:val="24"/>
        </w:rPr>
        <w:t>Dirigir y evaluar el sistema de Administración de Personal de la Contraloría Municipal del Municipio Autónomo Tomas Lander, a fin de dar cumplimiento a las obligaciones y compromisos asumidos con sus recursos.</w:t>
      </w:r>
    </w:p>
    <w:p w:rsidR="0091450B" w:rsidRPr="00FC4E87" w:rsidRDefault="0091450B" w:rsidP="00F05B5A">
      <w:pPr>
        <w:numPr>
          <w:ilvl w:val="0"/>
          <w:numId w:val="3"/>
        </w:numPr>
        <w:spacing w:after="0" w:line="340" w:lineRule="exact"/>
        <w:ind w:right="-113"/>
        <w:jc w:val="both"/>
        <w:rPr>
          <w:rFonts w:ascii="Arial" w:hAnsi="Arial" w:cs="Arial"/>
          <w:sz w:val="24"/>
          <w:szCs w:val="24"/>
        </w:rPr>
      </w:pPr>
      <w:r w:rsidRPr="00FC4E87">
        <w:rPr>
          <w:rFonts w:ascii="Arial" w:hAnsi="Arial" w:cs="Arial"/>
          <w:sz w:val="24"/>
          <w:szCs w:val="24"/>
        </w:rPr>
        <w:t xml:space="preserve">Dirigir y Controlar los programas y </w:t>
      </w:r>
      <w:r w:rsidR="000C5EED" w:rsidRPr="00FC4E87">
        <w:rPr>
          <w:rFonts w:ascii="Arial" w:hAnsi="Arial" w:cs="Arial"/>
          <w:sz w:val="24"/>
          <w:szCs w:val="24"/>
        </w:rPr>
        <w:t>p</w:t>
      </w:r>
      <w:r w:rsidRPr="00FC4E87">
        <w:rPr>
          <w:rFonts w:ascii="Arial" w:hAnsi="Arial" w:cs="Arial"/>
          <w:sz w:val="24"/>
          <w:szCs w:val="24"/>
        </w:rPr>
        <w:t>lanes de beneficios socioeconómicos para el personal de la Contraloría Municipal, que conlleve a satisfacer las necesidades básicas en materia de salud, educación, deportes, recreación, esparcimiento y vivienda dentro de las posibilidades de la Contraloría Munic</w:t>
      </w:r>
      <w:r w:rsidR="000C5EED">
        <w:rPr>
          <w:rFonts w:ascii="Arial" w:hAnsi="Arial" w:cs="Arial"/>
          <w:sz w:val="24"/>
          <w:szCs w:val="24"/>
        </w:rPr>
        <w:t>ipal del Municipio Autónomo Tomá</w:t>
      </w:r>
      <w:r w:rsidRPr="00FC4E87">
        <w:rPr>
          <w:rFonts w:ascii="Arial" w:hAnsi="Arial" w:cs="Arial"/>
          <w:sz w:val="24"/>
          <w:szCs w:val="24"/>
        </w:rPr>
        <w:t>s Lander.</w:t>
      </w:r>
    </w:p>
    <w:p w:rsidR="0091450B" w:rsidRPr="00FC4E87" w:rsidRDefault="0091450B" w:rsidP="00F05B5A">
      <w:pPr>
        <w:numPr>
          <w:ilvl w:val="0"/>
          <w:numId w:val="3"/>
        </w:numPr>
        <w:spacing w:after="0" w:line="340" w:lineRule="exact"/>
        <w:ind w:right="-113"/>
        <w:jc w:val="both"/>
        <w:rPr>
          <w:rFonts w:ascii="Arial" w:hAnsi="Arial" w:cs="Arial"/>
          <w:sz w:val="24"/>
          <w:szCs w:val="24"/>
        </w:rPr>
      </w:pPr>
      <w:r w:rsidRPr="00FC4E87">
        <w:rPr>
          <w:rFonts w:ascii="Arial" w:hAnsi="Arial" w:cs="Arial"/>
          <w:sz w:val="24"/>
          <w:szCs w:val="24"/>
        </w:rPr>
        <w:t>Velar por que los cargos vacantes existentes en el Órgano contralor, sean ocupados prioritariamente mediante movimientos internos de ascensos.</w:t>
      </w:r>
    </w:p>
    <w:p w:rsidR="0091450B" w:rsidRPr="00FC4E87" w:rsidRDefault="0091450B" w:rsidP="00F05B5A">
      <w:pPr>
        <w:numPr>
          <w:ilvl w:val="0"/>
          <w:numId w:val="3"/>
        </w:numPr>
        <w:spacing w:after="0" w:line="340" w:lineRule="exact"/>
        <w:ind w:right="-113"/>
        <w:jc w:val="both"/>
        <w:rPr>
          <w:rFonts w:ascii="Arial" w:hAnsi="Arial" w:cs="Arial"/>
          <w:sz w:val="24"/>
          <w:szCs w:val="24"/>
        </w:rPr>
      </w:pPr>
      <w:r w:rsidRPr="00FC4E87">
        <w:rPr>
          <w:rFonts w:ascii="Arial" w:hAnsi="Arial" w:cs="Arial"/>
          <w:sz w:val="24"/>
          <w:szCs w:val="24"/>
        </w:rPr>
        <w:t>Dirigi</w:t>
      </w:r>
      <w:r w:rsidR="000C5EED">
        <w:rPr>
          <w:rFonts w:ascii="Arial" w:hAnsi="Arial" w:cs="Arial"/>
          <w:sz w:val="24"/>
          <w:szCs w:val="24"/>
        </w:rPr>
        <w:t>r, coordinar y controlar los trá</w:t>
      </w:r>
      <w:r w:rsidRPr="00FC4E87">
        <w:rPr>
          <w:rFonts w:ascii="Arial" w:hAnsi="Arial" w:cs="Arial"/>
          <w:sz w:val="24"/>
          <w:szCs w:val="24"/>
        </w:rPr>
        <w:t xml:space="preserve">mites de pago, registro y control de personal de la Contraloría Municipal, a fin de garantizar a sus trabajadores y trabajadoras el pago oportuno de todos elementos salariales que por Ley le corresponda. </w:t>
      </w:r>
    </w:p>
    <w:p w:rsidR="0091450B" w:rsidRPr="00FC4E87" w:rsidRDefault="0091450B" w:rsidP="00F05B5A">
      <w:pPr>
        <w:numPr>
          <w:ilvl w:val="0"/>
          <w:numId w:val="3"/>
        </w:numPr>
        <w:spacing w:after="0" w:line="340" w:lineRule="exact"/>
        <w:ind w:right="-113"/>
        <w:jc w:val="both"/>
        <w:rPr>
          <w:rFonts w:ascii="Arial" w:hAnsi="Arial" w:cs="Arial"/>
          <w:sz w:val="24"/>
          <w:szCs w:val="24"/>
        </w:rPr>
      </w:pPr>
      <w:r w:rsidRPr="00FC4E87">
        <w:rPr>
          <w:rFonts w:ascii="Arial" w:hAnsi="Arial" w:cs="Arial"/>
          <w:sz w:val="24"/>
          <w:szCs w:val="24"/>
        </w:rPr>
        <w:t>Realizar cálculos de Prestaciones Sociales.</w:t>
      </w:r>
    </w:p>
    <w:p w:rsidR="0091450B" w:rsidRPr="00FC4E87" w:rsidRDefault="0091450B" w:rsidP="00F05B5A">
      <w:pPr>
        <w:numPr>
          <w:ilvl w:val="0"/>
          <w:numId w:val="3"/>
        </w:numPr>
        <w:spacing w:after="0" w:line="340" w:lineRule="exact"/>
        <w:ind w:right="-113"/>
        <w:jc w:val="both"/>
        <w:rPr>
          <w:rFonts w:ascii="Arial" w:hAnsi="Arial" w:cs="Arial"/>
          <w:sz w:val="24"/>
          <w:szCs w:val="24"/>
        </w:rPr>
      </w:pPr>
      <w:r w:rsidRPr="00FC4E87">
        <w:rPr>
          <w:rFonts w:ascii="Arial" w:hAnsi="Arial" w:cs="Arial"/>
          <w:sz w:val="24"/>
          <w:szCs w:val="24"/>
        </w:rPr>
        <w:t>Participar en la elaboración de Presupuesto de Gastos del Personal d</w:t>
      </w:r>
      <w:r w:rsidR="00F95AC2">
        <w:rPr>
          <w:rFonts w:ascii="Arial" w:hAnsi="Arial" w:cs="Arial"/>
          <w:sz w:val="24"/>
          <w:szCs w:val="24"/>
        </w:rPr>
        <w:t>e este Órgano Contralor.</w:t>
      </w:r>
    </w:p>
    <w:p w:rsidR="0091450B" w:rsidRPr="00FC4E87" w:rsidRDefault="0091450B" w:rsidP="00F05B5A">
      <w:pPr>
        <w:numPr>
          <w:ilvl w:val="0"/>
          <w:numId w:val="3"/>
        </w:numPr>
        <w:spacing w:after="0" w:line="340" w:lineRule="exact"/>
        <w:ind w:right="-113"/>
        <w:jc w:val="both"/>
        <w:rPr>
          <w:rFonts w:ascii="Arial" w:hAnsi="Arial" w:cs="Arial"/>
          <w:sz w:val="24"/>
          <w:szCs w:val="24"/>
        </w:rPr>
      </w:pPr>
      <w:r w:rsidRPr="00FC4E87">
        <w:rPr>
          <w:rFonts w:ascii="Arial" w:hAnsi="Arial" w:cs="Arial"/>
          <w:sz w:val="24"/>
          <w:szCs w:val="24"/>
        </w:rPr>
        <w:lastRenderedPageBreak/>
        <w:t xml:space="preserve">Elaborar la </w:t>
      </w:r>
      <w:r w:rsidR="00A51A03" w:rsidRPr="00FC4E87">
        <w:rPr>
          <w:rFonts w:ascii="Arial" w:hAnsi="Arial" w:cs="Arial"/>
          <w:sz w:val="24"/>
          <w:szCs w:val="24"/>
        </w:rPr>
        <w:t xml:space="preserve">nómina de pago del personal </w:t>
      </w:r>
      <w:r w:rsidRPr="00FC4E87">
        <w:rPr>
          <w:rFonts w:ascii="Arial" w:hAnsi="Arial" w:cs="Arial"/>
          <w:sz w:val="24"/>
          <w:szCs w:val="24"/>
        </w:rPr>
        <w:t xml:space="preserve">de </w:t>
      </w:r>
      <w:r w:rsidR="00A51A03" w:rsidRPr="00FC4E87">
        <w:rPr>
          <w:rFonts w:ascii="Arial" w:hAnsi="Arial" w:cs="Arial"/>
          <w:sz w:val="24"/>
          <w:szCs w:val="24"/>
        </w:rPr>
        <w:t>este órgano contralor</w:t>
      </w:r>
      <w:r w:rsidRPr="00FC4E87">
        <w:rPr>
          <w:rFonts w:ascii="Arial" w:hAnsi="Arial" w:cs="Arial"/>
          <w:sz w:val="24"/>
          <w:szCs w:val="24"/>
        </w:rPr>
        <w:t xml:space="preserve">. </w:t>
      </w:r>
    </w:p>
    <w:p w:rsidR="0091450B" w:rsidRPr="00FC4E87" w:rsidRDefault="0091450B" w:rsidP="00F05B5A">
      <w:pPr>
        <w:numPr>
          <w:ilvl w:val="0"/>
          <w:numId w:val="3"/>
        </w:numPr>
        <w:spacing w:after="0" w:line="340" w:lineRule="exact"/>
        <w:ind w:right="-113"/>
        <w:jc w:val="both"/>
        <w:rPr>
          <w:rFonts w:ascii="Arial" w:hAnsi="Arial" w:cs="Arial"/>
          <w:sz w:val="24"/>
          <w:szCs w:val="24"/>
        </w:rPr>
      </w:pPr>
      <w:r w:rsidRPr="00FC4E87">
        <w:rPr>
          <w:rFonts w:ascii="Arial" w:hAnsi="Arial" w:cs="Arial"/>
          <w:sz w:val="24"/>
          <w:szCs w:val="24"/>
        </w:rPr>
        <w:t>Atender lo referente a: Seguro Social Obligatorio (IVSS), Régimen Prestacional de Empleo, Ley de Política Habitacional, Fideicomiso de Prestaciones de Antigüedad,</w:t>
      </w:r>
      <w:r w:rsidR="000C5EED">
        <w:rPr>
          <w:rFonts w:ascii="Arial" w:hAnsi="Arial" w:cs="Arial"/>
          <w:sz w:val="24"/>
          <w:szCs w:val="24"/>
        </w:rPr>
        <w:t xml:space="preserve"> </w:t>
      </w:r>
      <w:r w:rsidR="00963DFD">
        <w:rPr>
          <w:rFonts w:ascii="Arial" w:hAnsi="Arial" w:cs="Arial"/>
          <w:sz w:val="24"/>
          <w:szCs w:val="24"/>
        </w:rPr>
        <w:t>Seguros</w:t>
      </w:r>
      <w:r w:rsidR="000C5EED">
        <w:rPr>
          <w:rFonts w:ascii="Arial" w:hAnsi="Arial" w:cs="Arial"/>
          <w:sz w:val="24"/>
          <w:szCs w:val="24"/>
        </w:rPr>
        <w:t xml:space="preserve"> de</w:t>
      </w:r>
      <w:r w:rsidRPr="00FC4E87">
        <w:rPr>
          <w:rFonts w:ascii="Arial" w:hAnsi="Arial" w:cs="Arial"/>
          <w:sz w:val="24"/>
          <w:szCs w:val="24"/>
        </w:rPr>
        <w:t xml:space="preserve"> Hospitalización; Cirugía y Maternidad y</w:t>
      </w:r>
      <w:r w:rsidR="000C5EED">
        <w:rPr>
          <w:rFonts w:ascii="Arial" w:hAnsi="Arial" w:cs="Arial"/>
          <w:sz w:val="24"/>
          <w:szCs w:val="24"/>
        </w:rPr>
        <w:t xml:space="preserve"> demás</w:t>
      </w:r>
      <w:r w:rsidRPr="00FC4E87">
        <w:rPr>
          <w:rFonts w:ascii="Arial" w:hAnsi="Arial" w:cs="Arial"/>
          <w:sz w:val="24"/>
          <w:szCs w:val="24"/>
        </w:rPr>
        <w:t xml:space="preserve"> beneficios laborales. </w:t>
      </w:r>
    </w:p>
    <w:p w:rsidR="0091450B" w:rsidRPr="00FC4E87" w:rsidRDefault="0091450B" w:rsidP="00F05B5A">
      <w:pPr>
        <w:numPr>
          <w:ilvl w:val="0"/>
          <w:numId w:val="3"/>
        </w:numPr>
        <w:spacing w:after="0" w:line="340" w:lineRule="exact"/>
        <w:ind w:right="-113"/>
        <w:jc w:val="both"/>
        <w:rPr>
          <w:rFonts w:ascii="Arial" w:hAnsi="Arial" w:cs="Arial"/>
          <w:sz w:val="24"/>
          <w:szCs w:val="24"/>
        </w:rPr>
      </w:pPr>
      <w:r w:rsidRPr="00FC4E87">
        <w:rPr>
          <w:rFonts w:ascii="Arial" w:hAnsi="Arial" w:cs="Arial"/>
          <w:sz w:val="24"/>
          <w:szCs w:val="24"/>
        </w:rPr>
        <w:t xml:space="preserve">Llevar la relación correspondiente a: Asistencias, retardos, faltas y permisos </w:t>
      </w:r>
    </w:p>
    <w:p w:rsidR="0091450B" w:rsidRPr="00FC4E87" w:rsidRDefault="0091450B" w:rsidP="00F05B5A">
      <w:pPr>
        <w:numPr>
          <w:ilvl w:val="0"/>
          <w:numId w:val="3"/>
        </w:numPr>
        <w:spacing w:after="0" w:line="340" w:lineRule="exact"/>
        <w:ind w:right="-113"/>
        <w:jc w:val="both"/>
        <w:rPr>
          <w:rFonts w:ascii="Arial" w:hAnsi="Arial" w:cs="Arial"/>
          <w:sz w:val="24"/>
          <w:szCs w:val="24"/>
        </w:rPr>
      </w:pPr>
      <w:r w:rsidRPr="00FC4E87">
        <w:rPr>
          <w:rFonts w:ascii="Arial" w:hAnsi="Arial" w:cs="Arial"/>
          <w:sz w:val="24"/>
          <w:szCs w:val="24"/>
        </w:rPr>
        <w:t xml:space="preserve">Planificar, dirigir y supervisar lo referente a adiestramiento del personal de este órgano contralor. </w:t>
      </w:r>
    </w:p>
    <w:p w:rsidR="0091450B" w:rsidRDefault="0091450B" w:rsidP="00F05B5A">
      <w:pPr>
        <w:numPr>
          <w:ilvl w:val="0"/>
          <w:numId w:val="3"/>
        </w:numPr>
        <w:spacing w:after="0" w:line="340" w:lineRule="exact"/>
        <w:ind w:right="-113"/>
        <w:jc w:val="both"/>
        <w:rPr>
          <w:rFonts w:ascii="Arial" w:hAnsi="Arial" w:cs="Arial"/>
          <w:sz w:val="24"/>
          <w:szCs w:val="24"/>
        </w:rPr>
      </w:pPr>
      <w:r w:rsidRPr="00FC4E87">
        <w:rPr>
          <w:rFonts w:ascii="Arial" w:hAnsi="Arial" w:cs="Arial"/>
          <w:sz w:val="24"/>
          <w:szCs w:val="24"/>
        </w:rPr>
        <w:t xml:space="preserve">Formular las estimaciones presupuestarias de la Unidad. </w:t>
      </w:r>
    </w:p>
    <w:p w:rsidR="00D86FD7" w:rsidRDefault="0091450B" w:rsidP="00F05B5A">
      <w:pPr>
        <w:numPr>
          <w:ilvl w:val="0"/>
          <w:numId w:val="3"/>
        </w:numPr>
        <w:spacing w:after="0" w:line="340" w:lineRule="exact"/>
        <w:ind w:right="-113"/>
        <w:jc w:val="both"/>
        <w:rPr>
          <w:rFonts w:ascii="Arial" w:hAnsi="Arial" w:cs="Arial"/>
          <w:sz w:val="24"/>
          <w:szCs w:val="24"/>
        </w:rPr>
      </w:pPr>
      <w:r w:rsidRPr="0091450B">
        <w:rPr>
          <w:rFonts w:ascii="Arial" w:hAnsi="Arial" w:cs="Arial"/>
          <w:sz w:val="24"/>
          <w:szCs w:val="24"/>
        </w:rPr>
        <w:t xml:space="preserve">Cumplir las demás funciones que le asigne el Contralor Municipal </w:t>
      </w:r>
    </w:p>
    <w:p w:rsidR="0097485D" w:rsidRDefault="0097485D" w:rsidP="00F05B5A">
      <w:pPr>
        <w:spacing w:after="0" w:line="340" w:lineRule="exact"/>
        <w:ind w:left="720" w:right="-113"/>
        <w:jc w:val="both"/>
        <w:rPr>
          <w:rFonts w:ascii="Arial" w:hAnsi="Arial" w:cs="Arial"/>
          <w:sz w:val="24"/>
          <w:szCs w:val="24"/>
        </w:rPr>
      </w:pPr>
    </w:p>
    <w:p w:rsidR="00614827" w:rsidRPr="0091450B" w:rsidRDefault="0097485D" w:rsidP="00F05B5A">
      <w:pPr>
        <w:spacing w:after="0" w:line="340" w:lineRule="exact"/>
        <w:ind w:right="-113"/>
        <w:jc w:val="both"/>
        <w:rPr>
          <w:rFonts w:ascii="Arial" w:hAnsi="Arial" w:cs="Arial"/>
          <w:sz w:val="24"/>
          <w:szCs w:val="24"/>
        </w:rPr>
      </w:pPr>
      <w:r w:rsidRPr="0097485D">
        <w:rPr>
          <w:rFonts w:ascii="Arial" w:hAnsi="Arial" w:cs="Arial"/>
          <w:b/>
          <w:bCs/>
          <w:sz w:val="24"/>
          <w:szCs w:val="24"/>
        </w:rPr>
        <w:t>Capítulo V</w:t>
      </w:r>
      <w:r>
        <w:rPr>
          <w:rFonts w:ascii="Arial" w:hAnsi="Arial" w:cs="Arial"/>
          <w:b/>
          <w:bCs/>
          <w:sz w:val="24"/>
          <w:szCs w:val="24"/>
        </w:rPr>
        <w:t>II</w:t>
      </w:r>
    </w:p>
    <w:p w:rsidR="00B230DC" w:rsidRPr="00FC4E87" w:rsidRDefault="00A51A03" w:rsidP="00F05B5A">
      <w:pPr>
        <w:spacing w:after="0" w:line="340" w:lineRule="exact"/>
        <w:ind w:right="-113"/>
        <w:jc w:val="both"/>
        <w:rPr>
          <w:rFonts w:ascii="Arial" w:hAnsi="Arial" w:cs="Arial"/>
          <w:b/>
          <w:sz w:val="24"/>
          <w:szCs w:val="24"/>
          <w:lang w:val="es-VE"/>
        </w:rPr>
      </w:pPr>
      <w:r>
        <w:rPr>
          <w:rFonts w:ascii="Arial" w:hAnsi="Arial" w:cs="Arial"/>
          <w:b/>
          <w:sz w:val="24"/>
          <w:szCs w:val="24"/>
          <w:lang w:val="es-VE"/>
        </w:rPr>
        <w:t>Unidad Organizativa:</w:t>
      </w:r>
      <w:r w:rsidRPr="00FC4E87">
        <w:rPr>
          <w:rFonts w:ascii="Arial" w:hAnsi="Arial" w:cs="Arial"/>
          <w:b/>
          <w:sz w:val="24"/>
          <w:szCs w:val="24"/>
          <w:lang w:val="es-VE"/>
        </w:rPr>
        <w:t xml:space="preserve"> </w:t>
      </w:r>
      <w:r w:rsidR="00D86FD7" w:rsidRPr="00FC4E87">
        <w:rPr>
          <w:rFonts w:ascii="Arial" w:hAnsi="Arial" w:cs="Arial"/>
          <w:b/>
          <w:sz w:val="24"/>
          <w:szCs w:val="24"/>
          <w:lang w:val="es-VE"/>
        </w:rPr>
        <w:t>Unidad de Auditoría Interna.</w:t>
      </w:r>
    </w:p>
    <w:p w:rsidR="003F355F" w:rsidRDefault="00A51A03" w:rsidP="00F05B5A">
      <w:pPr>
        <w:spacing w:after="0" w:line="340" w:lineRule="exact"/>
        <w:ind w:right="-113"/>
        <w:jc w:val="both"/>
        <w:rPr>
          <w:rFonts w:ascii="Arial" w:hAnsi="Arial" w:cs="Arial"/>
          <w:sz w:val="24"/>
          <w:szCs w:val="24"/>
          <w:lang w:val="es-VE"/>
        </w:rPr>
      </w:pPr>
      <w:r>
        <w:rPr>
          <w:rFonts w:ascii="Arial" w:hAnsi="Arial" w:cs="Arial"/>
          <w:b/>
          <w:sz w:val="24"/>
          <w:szCs w:val="24"/>
          <w:lang w:val="es-VE"/>
        </w:rPr>
        <w:t xml:space="preserve">Objetivo: </w:t>
      </w:r>
      <w:r w:rsidRPr="00FC4E87">
        <w:rPr>
          <w:rFonts w:ascii="Arial" w:hAnsi="Arial" w:cs="Arial"/>
          <w:sz w:val="24"/>
          <w:szCs w:val="24"/>
        </w:rPr>
        <w:t>La</w:t>
      </w:r>
      <w:r w:rsidR="00D86FD7" w:rsidRPr="00FC4E87">
        <w:rPr>
          <w:rFonts w:ascii="Arial" w:hAnsi="Arial" w:cs="Arial"/>
          <w:sz w:val="24"/>
          <w:szCs w:val="24"/>
          <w:lang w:val="es-VE"/>
        </w:rPr>
        <w:t xml:space="preserve"> Unidad de Auditoría Interna es el órgano encargado de realizar el examen posterior objetivo, sistemático y profesional de las actividades financieras y administrativas de la Contraloría Municipal. Asimismo</w:t>
      </w:r>
      <w:r w:rsidR="00963DFD">
        <w:rPr>
          <w:rFonts w:ascii="Arial" w:hAnsi="Arial" w:cs="Arial"/>
          <w:sz w:val="24"/>
          <w:szCs w:val="24"/>
          <w:lang w:val="es-VE"/>
        </w:rPr>
        <w:t>,</w:t>
      </w:r>
      <w:r w:rsidR="00D86FD7" w:rsidRPr="00FC4E87">
        <w:rPr>
          <w:rFonts w:ascii="Arial" w:hAnsi="Arial" w:cs="Arial"/>
          <w:sz w:val="24"/>
          <w:szCs w:val="24"/>
          <w:lang w:val="es-VE"/>
        </w:rPr>
        <w:t xml:space="preserve"> le corresponde cumplir con todas aquellas actuaciones que en el ámbito de su competencia le sean solicitadas por el Contralor Municipal, manteniéndolo informado del desarrollo y resultado de las mismas.</w:t>
      </w:r>
    </w:p>
    <w:p w:rsidR="00A4159E" w:rsidRPr="009F1338" w:rsidRDefault="00A4159E" w:rsidP="00F05B5A">
      <w:pPr>
        <w:spacing w:after="0" w:line="340" w:lineRule="exact"/>
        <w:ind w:right="-113"/>
        <w:jc w:val="both"/>
        <w:rPr>
          <w:rFonts w:ascii="Arial" w:hAnsi="Arial" w:cs="Arial"/>
          <w:sz w:val="24"/>
          <w:szCs w:val="24"/>
          <w:lang w:val="es-VE"/>
        </w:rPr>
      </w:pPr>
    </w:p>
    <w:p w:rsidR="00D86FD7" w:rsidRPr="00895D75" w:rsidRDefault="00771036" w:rsidP="00F05B5A">
      <w:pPr>
        <w:spacing w:after="0" w:line="340" w:lineRule="exact"/>
        <w:ind w:right="-113"/>
        <w:jc w:val="both"/>
        <w:rPr>
          <w:rFonts w:ascii="Arial" w:hAnsi="Arial" w:cs="Arial"/>
          <w:b/>
          <w:sz w:val="24"/>
          <w:szCs w:val="24"/>
          <w:lang w:val="es-VE"/>
        </w:rPr>
      </w:pPr>
      <w:r>
        <w:rPr>
          <w:rFonts w:ascii="Arial" w:hAnsi="Arial" w:cs="Arial"/>
          <w:b/>
          <w:sz w:val="24"/>
          <w:szCs w:val="24"/>
          <w:lang w:val="es-VE"/>
        </w:rPr>
        <w:t>Funciones de la</w:t>
      </w:r>
      <w:r w:rsidR="00895D75">
        <w:rPr>
          <w:rFonts w:ascii="Arial" w:hAnsi="Arial" w:cs="Arial"/>
          <w:b/>
          <w:sz w:val="24"/>
          <w:szCs w:val="24"/>
          <w:lang w:val="es-VE"/>
        </w:rPr>
        <w:t xml:space="preserve"> </w:t>
      </w:r>
      <w:r w:rsidR="00895D75" w:rsidRPr="00895D75">
        <w:rPr>
          <w:rFonts w:ascii="Arial" w:hAnsi="Arial" w:cs="Arial"/>
          <w:b/>
          <w:sz w:val="24"/>
          <w:szCs w:val="24"/>
          <w:lang w:val="es-VE"/>
        </w:rPr>
        <w:t>Unidad de Auditoría Interna</w:t>
      </w:r>
      <w:r w:rsidR="00895D75">
        <w:rPr>
          <w:rFonts w:ascii="Arial" w:hAnsi="Arial" w:cs="Arial"/>
          <w:b/>
          <w:sz w:val="24"/>
          <w:szCs w:val="24"/>
          <w:lang w:val="es-VE"/>
        </w:rPr>
        <w:t>.</w:t>
      </w:r>
    </w:p>
    <w:p w:rsidR="00BE33AB" w:rsidRPr="00FC4E87" w:rsidRDefault="00BE33AB" w:rsidP="00F05B5A">
      <w:pPr>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Verificar la conformidad del organismo al cual está adscrito y evaluar su sistema de control interno con la finalidad de proponer a la máxima autoridad las recomendaciones para mejorar y aumentar la efectividad y eficiencia de la gestión administrativa.</w:t>
      </w:r>
    </w:p>
    <w:p w:rsidR="00BE33AB" w:rsidRPr="00FC4E87" w:rsidRDefault="00BE33AB" w:rsidP="00F05B5A">
      <w:pPr>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 xml:space="preserve">Confirmar el cumplimiento de las normas constitucionales y legales, de los planes y políticas y de los instrumentos de control interno establecidos en la Ley Orgánica de la Contraloría General de la República y del Sistema Nacional de </w:t>
      </w:r>
      <w:r w:rsidR="00D81896" w:rsidRPr="00FC4E87">
        <w:rPr>
          <w:rFonts w:ascii="Arial" w:hAnsi="Arial" w:cs="Arial"/>
          <w:bCs/>
          <w:sz w:val="24"/>
          <w:szCs w:val="24"/>
        </w:rPr>
        <w:t xml:space="preserve">Control Fiscal </w:t>
      </w:r>
      <w:r w:rsidRPr="00FC4E87">
        <w:rPr>
          <w:rFonts w:ascii="Arial" w:hAnsi="Arial" w:cs="Arial"/>
          <w:bCs/>
          <w:sz w:val="24"/>
          <w:szCs w:val="24"/>
        </w:rPr>
        <w:t xml:space="preserve">y la </w:t>
      </w:r>
      <w:r w:rsidR="00D81896" w:rsidRPr="00FC4E87">
        <w:rPr>
          <w:rFonts w:ascii="Arial" w:hAnsi="Arial" w:cs="Arial"/>
          <w:bCs/>
          <w:sz w:val="24"/>
          <w:szCs w:val="24"/>
        </w:rPr>
        <w:t>Ordenanza</w:t>
      </w:r>
      <w:r w:rsidRPr="00FC4E87">
        <w:rPr>
          <w:rFonts w:ascii="Arial" w:hAnsi="Arial" w:cs="Arial"/>
          <w:bCs/>
          <w:sz w:val="24"/>
          <w:szCs w:val="24"/>
        </w:rPr>
        <w:t xml:space="preserve"> de la </w:t>
      </w:r>
      <w:r w:rsidR="00D81896" w:rsidRPr="00FC4E87">
        <w:rPr>
          <w:rFonts w:ascii="Arial" w:hAnsi="Arial" w:cs="Arial"/>
          <w:bCs/>
          <w:sz w:val="24"/>
          <w:szCs w:val="24"/>
        </w:rPr>
        <w:t xml:space="preserve">Contraloría Municipal </w:t>
      </w:r>
      <w:r w:rsidR="00D81896">
        <w:rPr>
          <w:rFonts w:ascii="Arial" w:hAnsi="Arial" w:cs="Arial"/>
          <w:bCs/>
          <w:sz w:val="24"/>
          <w:szCs w:val="24"/>
        </w:rPr>
        <w:t>Tomá</w:t>
      </w:r>
      <w:r w:rsidR="006B2B74">
        <w:rPr>
          <w:rFonts w:ascii="Arial" w:hAnsi="Arial" w:cs="Arial"/>
          <w:bCs/>
          <w:sz w:val="24"/>
          <w:szCs w:val="24"/>
        </w:rPr>
        <w:t xml:space="preserve">s Lander </w:t>
      </w:r>
      <w:r w:rsidRPr="00FC4E87">
        <w:rPr>
          <w:rFonts w:ascii="Arial" w:hAnsi="Arial" w:cs="Arial"/>
          <w:bCs/>
          <w:sz w:val="24"/>
          <w:szCs w:val="24"/>
        </w:rPr>
        <w:t>y demás normativa aplicable vigente.</w:t>
      </w:r>
    </w:p>
    <w:p w:rsidR="00BE33AB" w:rsidRPr="00FC4E87" w:rsidRDefault="00BE33AB" w:rsidP="00F05B5A">
      <w:pPr>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lastRenderedPageBreak/>
        <w:t>Realizar auditorías, inspecciones, fiscalizaciones, análisis e investigación de todo tipo y de cualquier naturaleza en el ente sujeto a su control para verificar la legalidad, exactitud, sinceridad y corrección de sus operaciones.</w:t>
      </w:r>
    </w:p>
    <w:p w:rsidR="00BE33AB" w:rsidRPr="00FC4E87" w:rsidRDefault="00BE33AB" w:rsidP="00F05B5A">
      <w:pPr>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 xml:space="preserve">Evaluar el cumplimiento y los resultados de los planes y las acciones administrativas, la eficacia, eficiencia, economía, calidad e impacto de su gestión. </w:t>
      </w:r>
    </w:p>
    <w:p w:rsidR="00BE33AB" w:rsidRPr="00FC4E87" w:rsidRDefault="00BE33AB" w:rsidP="00F05B5A">
      <w:pPr>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Planificar y supervisar todas las actividades que debe desarrollar el personal adscrito a esta Unidad.</w:t>
      </w:r>
    </w:p>
    <w:p w:rsidR="00BE33AB" w:rsidRPr="00FC4E87" w:rsidRDefault="00BE33AB" w:rsidP="00F05B5A">
      <w:pPr>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Formular y evaluar los índices de gestión de las actividades practicada por la Unidad.</w:t>
      </w:r>
    </w:p>
    <w:p w:rsidR="00BE33AB" w:rsidRPr="00FC4E87" w:rsidRDefault="00BE33AB" w:rsidP="00F05B5A">
      <w:pPr>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Realizar informes técnicos de su gestión y seguimiento de las recomendaciones impartidas para la verificación del cumplimento de las misma.</w:t>
      </w:r>
    </w:p>
    <w:p w:rsidR="00BE33AB" w:rsidRPr="00FC4E87" w:rsidRDefault="006B2B74" w:rsidP="00F05B5A">
      <w:pPr>
        <w:numPr>
          <w:ilvl w:val="0"/>
          <w:numId w:val="5"/>
        </w:numPr>
        <w:spacing w:after="0" w:line="340" w:lineRule="exact"/>
        <w:ind w:right="-113"/>
        <w:jc w:val="both"/>
        <w:rPr>
          <w:rFonts w:ascii="Arial" w:hAnsi="Arial" w:cs="Arial"/>
          <w:bCs/>
          <w:sz w:val="24"/>
          <w:szCs w:val="24"/>
        </w:rPr>
      </w:pPr>
      <w:r>
        <w:rPr>
          <w:rFonts w:ascii="Arial" w:hAnsi="Arial" w:cs="Arial"/>
          <w:bCs/>
          <w:sz w:val="24"/>
          <w:szCs w:val="24"/>
        </w:rPr>
        <w:t xml:space="preserve">Ejercer la </w:t>
      </w:r>
      <w:r w:rsidRPr="00FC4E87">
        <w:rPr>
          <w:rFonts w:ascii="Arial" w:hAnsi="Arial" w:cs="Arial"/>
          <w:bCs/>
          <w:sz w:val="24"/>
          <w:szCs w:val="24"/>
        </w:rPr>
        <w:t xml:space="preserve">potestad </w:t>
      </w:r>
      <w:r w:rsidR="00BE33AB" w:rsidRPr="00FC4E87">
        <w:rPr>
          <w:rFonts w:ascii="Arial" w:hAnsi="Arial" w:cs="Arial"/>
          <w:bCs/>
          <w:sz w:val="24"/>
          <w:szCs w:val="24"/>
        </w:rPr>
        <w:t xml:space="preserve">de investigación de conformidad con lo previsto en la ley Orgánica de la Contraloría General del República y el Sistema Nacional de Control Fiscal. </w:t>
      </w:r>
    </w:p>
    <w:p w:rsidR="00BE33AB" w:rsidRPr="00FC4E87" w:rsidRDefault="00BE33AB" w:rsidP="00F05B5A">
      <w:pPr>
        <w:pStyle w:val="Prrafodelista"/>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Recibir y vigilar el cumplimiento de la legalidad de las cauciones que presten los funcionarios responsables y declarar la extinción o liberación de las mismas, cuando fuera procedente.</w:t>
      </w:r>
    </w:p>
    <w:p w:rsidR="00BE33AB" w:rsidRPr="00895D75" w:rsidRDefault="00BE33AB" w:rsidP="00F05B5A">
      <w:pPr>
        <w:pStyle w:val="Prrafodelista"/>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Vigilar el funcionamiento de los sistemas de información correspondientes a las áreas de Presupuesto y Contabilidad, así como las demás vinculadas con la Administración de los Recursos Financieros de la Contraloría Municipal y proponer las mejoras que estime convenientes.</w:t>
      </w:r>
    </w:p>
    <w:p w:rsidR="00BE33AB" w:rsidRPr="00895D75" w:rsidRDefault="00BE33AB" w:rsidP="00F05B5A">
      <w:pPr>
        <w:pStyle w:val="Prrafodelista"/>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Controlar las actividades vinculadas a la contabilidad del Órgano Contralor.</w:t>
      </w:r>
    </w:p>
    <w:p w:rsidR="00BE33AB" w:rsidRPr="00FC4E87" w:rsidRDefault="00BE33AB" w:rsidP="00F05B5A">
      <w:pPr>
        <w:pStyle w:val="Prrafodelista"/>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 xml:space="preserve">Llevar un archivo permanente, regularmente actualizado, contentivo de papeles de trabajo de las auditorías realizadas, expedientes de potestad investigativa y determinación de responsabilidades. </w:t>
      </w:r>
    </w:p>
    <w:p w:rsidR="00BE33AB" w:rsidRPr="00FC4E87" w:rsidRDefault="00BE33AB" w:rsidP="00F05B5A">
      <w:pPr>
        <w:pStyle w:val="Prrafodelista"/>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Asesorar a los diferentes órganos de la Contraloría Municipal en materia de su competencia.</w:t>
      </w:r>
    </w:p>
    <w:p w:rsidR="00BE33AB" w:rsidRPr="00FC4E87" w:rsidRDefault="00BE33AB" w:rsidP="00F05B5A">
      <w:pPr>
        <w:pStyle w:val="Prrafodelista"/>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Efectuar las actividades inherentes al procedimiento administrativo para la Determinación de Responsabilidades, señalados en el Capítulo IV del Título III de la Ley Orgánica de la Contraloría General de la República y del Sistema Nacional de Control Fiscal.</w:t>
      </w:r>
    </w:p>
    <w:p w:rsidR="00BE33AB" w:rsidRPr="00FC4E87" w:rsidRDefault="00BE33AB" w:rsidP="00F05B5A">
      <w:pPr>
        <w:pStyle w:val="Prrafodelista"/>
        <w:numPr>
          <w:ilvl w:val="0"/>
          <w:numId w:val="5"/>
        </w:numPr>
        <w:spacing w:after="0" w:line="340" w:lineRule="exact"/>
        <w:ind w:right="-113"/>
        <w:jc w:val="both"/>
        <w:rPr>
          <w:rFonts w:ascii="Arial" w:hAnsi="Arial" w:cs="Arial"/>
          <w:bCs/>
          <w:sz w:val="24"/>
          <w:szCs w:val="24"/>
        </w:rPr>
      </w:pPr>
      <w:r w:rsidRPr="00FC4E87">
        <w:rPr>
          <w:rFonts w:ascii="Arial" w:hAnsi="Arial" w:cs="Arial"/>
          <w:bCs/>
          <w:sz w:val="24"/>
          <w:szCs w:val="24"/>
        </w:rPr>
        <w:t xml:space="preserve">Cumplir con las demás funciones que le asigne el Contralor </w:t>
      </w:r>
      <w:r w:rsidR="008C37A3" w:rsidRPr="00FC4E87">
        <w:rPr>
          <w:rFonts w:ascii="Arial" w:hAnsi="Arial" w:cs="Arial"/>
          <w:bCs/>
          <w:sz w:val="24"/>
          <w:szCs w:val="24"/>
        </w:rPr>
        <w:t>Municipal</w:t>
      </w:r>
      <w:r w:rsidR="008C37A3">
        <w:rPr>
          <w:rFonts w:ascii="Arial" w:hAnsi="Arial" w:cs="Arial"/>
          <w:bCs/>
          <w:sz w:val="24"/>
          <w:szCs w:val="24"/>
        </w:rPr>
        <w:t>.</w:t>
      </w:r>
    </w:p>
    <w:p w:rsidR="00D86FD7" w:rsidRDefault="00D86FD7" w:rsidP="00F05B5A">
      <w:pPr>
        <w:spacing w:after="0" w:line="340" w:lineRule="exact"/>
        <w:ind w:right="-113"/>
        <w:jc w:val="both"/>
        <w:rPr>
          <w:rFonts w:ascii="Arial" w:hAnsi="Arial" w:cs="Arial"/>
          <w:sz w:val="24"/>
          <w:szCs w:val="24"/>
        </w:rPr>
      </w:pPr>
    </w:p>
    <w:p w:rsidR="00D86FD7" w:rsidRPr="00FC4E87" w:rsidRDefault="00D86FD7" w:rsidP="00F05B5A">
      <w:pPr>
        <w:spacing w:after="0" w:line="340" w:lineRule="exact"/>
        <w:ind w:right="-113"/>
        <w:jc w:val="both"/>
        <w:rPr>
          <w:rFonts w:ascii="Arial" w:hAnsi="Arial" w:cs="Arial"/>
          <w:b/>
          <w:bCs/>
          <w:sz w:val="24"/>
          <w:szCs w:val="24"/>
          <w:lang w:val="es-VE"/>
        </w:rPr>
      </w:pPr>
      <w:r w:rsidRPr="00FC4E87">
        <w:rPr>
          <w:rFonts w:ascii="Arial" w:hAnsi="Arial" w:cs="Arial"/>
          <w:b/>
          <w:bCs/>
          <w:sz w:val="24"/>
          <w:szCs w:val="24"/>
          <w:lang w:val="es-VE"/>
        </w:rPr>
        <w:t>Área de Control Posterior.</w:t>
      </w:r>
    </w:p>
    <w:p w:rsidR="00E6432A" w:rsidRDefault="0033237B" w:rsidP="00F05B5A">
      <w:pPr>
        <w:spacing w:after="0" w:line="340" w:lineRule="exact"/>
        <w:ind w:right="-113"/>
        <w:jc w:val="both"/>
        <w:rPr>
          <w:rFonts w:ascii="Arial" w:hAnsi="Arial" w:cs="Arial"/>
          <w:sz w:val="24"/>
          <w:szCs w:val="24"/>
          <w:lang w:val="es-ES_tradnl"/>
        </w:rPr>
      </w:pPr>
      <w:r>
        <w:rPr>
          <w:rFonts w:ascii="Arial" w:hAnsi="Arial" w:cs="Arial"/>
          <w:b/>
          <w:sz w:val="24"/>
          <w:szCs w:val="24"/>
          <w:lang w:val="es-VE"/>
        </w:rPr>
        <w:t>Objetivo:</w:t>
      </w:r>
      <w:r w:rsidR="0074055A">
        <w:rPr>
          <w:rFonts w:ascii="Arial" w:hAnsi="Arial" w:cs="Arial"/>
          <w:b/>
          <w:sz w:val="24"/>
          <w:szCs w:val="24"/>
          <w:lang w:val="es-VE"/>
        </w:rPr>
        <w:t xml:space="preserve"> </w:t>
      </w:r>
      <w:r w:rsidR="00D86FD7" w:rsidRPr="00FC4E87">
        <w:rPr>
          <w:rFonts w:ascii="Arial" w:hAnsi="Arial" w:cs="Arial"/>
          <w:sz w:val="24"/>
          <w:szCs w:val="24"/>
          <w:lang w:val="es-VE"/>
        </w:rPr>
        <w:t>Al</w:t>
      </w:r>
      <w:r w:rsidR="00D86FD7" w:rsidRPr="00FC4E87">
        <w:rPr>
          <w:rFonts w:ascii="Arial" w:hAnsi="Arial" w:cs="Arial"/>
          <w:bCs/>
          <w:sz w:val="24"/>
          <w:szCs w:val="24"/>
          <w:lang w:val="es-VE"/>
        </w:rPr>
        <w:t xml:space="preserve"> Área de Control Posterior</w:t>
      </w:r>
      <w:r w:rsidR="00D86FD7" w:rsidRPr="00FC4E87">
        <w:rPr>
          <w:rFonts w:ascii="Arial" w:hAnsi="Arial" w:cs="Arial"/>
          <w:b/>
          <w:sz w:val="24"/>
          <w:szCs w:val="24"/>
          <w:lang w:val="es-VE"/>
        </w:rPr>
        <w:t xml:space="preserve"> </w:t>
      </w:r>
      <w:r w:rsidR="00D86FD7" w:rsidRPr="00FC4E87">
        <w:rPr>
          <w:rFonts w:ascii="Arial" w:hAnsi="Arial" w:cs="Arial"/>
          <w:sz w:val="24"/>
          <w:szCs w:val="24"/>
          <w:lang w:val="es-VE"/>
        </w:rPr>
        <w:t>le compete</w:t>
      </w:r>
      <w:r w:rsidR="00D86FD7" w:rsidRPr="00FC4E87">
        <w:rPr>
          <w:rFonts w:ascii="Arial" w:hAnsi="Arial" w:cs="Arial"/>
          <w:b/>
          <w:sz w:val="24"/>
          <w:szCs w:val="24"/>
          <w:lang w:val="es-VE"/>
        </w:rPr>
        <w:t xml:space="preserve"> </w:t>
      </w:r>
      <w:r w:rsidR="00D86FD7" w:rsidRPr="00FC4E87">
        <w:rPr>
          <w:rFonts w:ascii="Arial" w:hAnsi="Arial" w:cs="Arial"/>
          <w:sz w:val="24"/>
          <w:szCs w:val="24"/>
          <w:lang w:val="es-ES_tradnl"/>
        </w:rPr>
        <w:t>evaluar el sistema de control interno de la Contraloría Municipal, incluyendo el grado de operatividad y eficiencia de los sistemas de administración</w:t>
      </w:r>
      <w:r w:rsidR="0074055A">
        <w:rPr>
          <w:rFonts w:ascii="Arial" w:hAnsi="Arial" w:cs="Arial"/>
          <w:sz w:val="24"/>
          <w:szCs w:val="24"/>
          <w:lang w:val="es-ES_tradnl"/>
        </w:rPr>
        <w:t>.</w:t>
      </w:r>
      <w:r w:rsidR="00D86FD7" w:rsidRPr="00FC4E87">
        <w:rPr>
          <w:rFonts w:ascii="Arial" w:hAnsi="Arial" w:cs="Arial"/>
          <w:sz w:val="24"/>
          <w:szCs w:val="24"/>
          <w:lang w:val="es-ES_tradnl"/>
        </w:rPr>
        <w:t xml:space="preserve"> </w:t>
      </w:r>
    </w:p>
    <w:p w:rsidR="0074055A" w:rsidRPr="00E6432A" w:rsidRDefault="00E6432A" w:rsidP="00F05B5A">
      <w:pPr>
        <w:spacing w:after="0" w:line="340" w:lineRule="exact"/>
        <w:ind w:right="-113"/>
        <w:jc w:val="both"/>
        <w:rPr>
          <w:rFonts w:ascii="Arial" w:hAnsi="Arial" w:cs="Arial"/>
          <w:b/>
          <w:sz w:val="24"/>
          <w:szCs w:val="24"/>
        </w:rPr>
      </w:pPr>
      <w:r w:rsidRPr="00E6432A">
        <w:rPr>
          <w:rFonts w:ascii="Arial" w:hAnsi="Arial" w:cs="Arial"/>
          <w:b/>
          <w:sz w:val="24"/>
          <w:szCs w:val="24"/>
        </w:rPr>
        <w:t>Sección Primera</w:t>
      </w:r>
    </w:p>
    <w:p w:rsidR="001032A4" w:rsidRPr="009111DE" w:rsidRDefault="001032A4" w:rsidP="00F05B5A">
      <w:pPr>
        <w:spacing w:after="0" w:line="340" w:lineRule="exact"/>
        <w:ind w:right="-113"/>
        <w:jc w:val="both"/>
        <w:rPr>
          <w:rFonts w:ascii="Arial" w:hAnsi="Arial" w:cs="Arial"/>
          <w:b/>
          <w:bCs/>
          <w:sz w:val="24"/>
          <w:szCs w:val="24"/>
        </w:rPr>
      </w:pPr>
      <w:r w:rsidRPr="0074055A">
        <w:rPr>
          <w:rFonts w:ascii="Arial" w:hAnsi="Arial" w:cs="Arial"/>
          <w:b/>
          <w:bCs/>
          <w:sz w:val="24"/>
          <w:szCs w:val="24"/>
        </w:rPr>
        <w:t>Funciones de</w:t>
      </w:r>
      <w:r w:rsidR="0074055A" w:rsidRPr="0074055A">
        <w:rPr>
          <w:rFonts w:ascii="Arial" w:hAnsi="Arial" w:cs="Arial"/>
          <w:b/>
          <w:bCs/>
          <w:sz w:val="24"/>
          <w:szCs w:val="24"/>
        </w:rPr>
        <w:t>l Área de Control Posterior de</w:t>
      </w:r>
      <w:r w:rsidRPr="0074055A">
        <w:rPr>
          <w:rFonts w:ascii="Arial" w:hAnsi="Arial" w:cs="Arial"/>
          <w:b/>
          <w:bCs/>
          <w:sz w:val="24"/>
          <w:szCs w:val="24"/>
        </w:rPr>
        <w:t xml:space="preserve"> la Unidad de Auditoría Interna </w:t>
      </w:r>
    </w:p>
    <w:p w:rsidR="001032A4" w:rsidRPr="00FC4E87" w:rsidRDefault="001032A4" w:rsidP="00F05B5A">
      <w:pPr>
        <w:numPr>
          <w:ilvl w:val="0"/>
          <w:numId w:val="6"/>
        </w:numPr>
        <w:spacing w:after="0" w:line="340" w:lineRule="exact"/>
        <w:ind w:right="-113"/>
        <w:jc w:val="both"/>
        <w:rPr>
          <w:rFonts w:ascii="Arial" w:hAnsi="Arial" w:cs="Arial"/>
          <w:bCs/>
          <w:sz w:val="24"/>
          <w:szCs w:val="24"/>
        </w:rPr>
      </w:pPr>
      <w:r w:rsidRPr="00FC4E87">
        <w:rPr>
          <w:rFonts w:ascii="Arial" w:hAnsi="Arial" w:cs="Arial"/>
          <w:bCs/>
          <w:sz w:val="24"/>
          <w:szCs w:val="24"/>
        </w:rPr>
        <w:t>Evaluar el sistema de control interno de la Contraloría Municipal del Municipio Autónomo Tomás Lander, incluyendo en grado de operatividad y eficiencia de los sistemas de administración e información general y proponer al Contralor las recomendaciones que sean pertinentes.</w:t>
      </w:r>
    </w:p>
    <w:p w:rsidR="001032A4" w:rsidRPr="00FC4E87" w:rsidRDefault="001032A4" w:rsidP="00F05B5A">
      <w:pPr>
        <w:numPr>
          <w:ilvl w:val="0"/>
          <w:numId w:val="6"/>
        </w:numPr>
        <w:spacing w:after="0" w:line="340" w:lineRule="exact"/>
        <w:ind w:right="-113"/>
        <w:jc w:val="both"/>
        <w:rPr>
          <w:rFonts w:ascii="Arial" w:hAnsi="Arial" w:cs="Arial"/>
          <w:bCs/>
          <w:sz w:val="24"/>
          <w:szCs w:val="24"/>
        </w:rPr>
      </w:pPr>
      <w:r w:rsidRPr="00FC4E87">
        <w:rPr>
          <w:rFonts w:ascii="Arial" w:hAnsi="Arial" w:cs="Arial"/>
          <w:bCs/>
          <w:sz w:val="24"/>
          <w:szCs w:val="24"/>
        </w:rPr>
        <w:t>Realizar auditorías, inspecciones, fiscalizaciones, exámenes</w:t>
      </w:r>
      <w:r w:rsidR="003F355F">
        <w:rPr>
          <w:rFonts w:ascii="Arial" w:hAnsi="Arial" w:cs="Arial"/>
          <w:bCs/>
          <w:sz w:val="24"/>
          <w:szCs w:val="24"/>
        </w:rPr>
        <w:t>,</w:t>
      </w:r>
      <w:r w:rsidRPr="00FC4E87">
        <w:rPr>
          <w:rFonts w:ascii="Arial" w:hAnsi="Arial" w:cs="Arial"/>
          <w:bCs/>
          <w:sz w:val="24"/>
          <w:szCs w:val="24"/>
        </w:rPr>
        <w:t xml:space="preserve"> estudios, análisis e investigaciones a los fines de verificar la conformidad de las actuaciones de la Contraloría Municipal con la normativa constitucional, legal y reglamentaria incluida las resoluciones, pautas, instrucciones y manuales dictados por sus autoridades.</w:t>
      </w:r>
    </w:p>
    <w:p w:rsidR="001032A4" w:rsidRPr="00FC4E87" w:rsidRDefault="001032A4" w:rsidP="00F05B5A">
      <w:pPr>
        <w:numPr>
          <w:ilvl w:val="0"/>
          <w:numId w:val="6"/>
        </w:numPr>
        <w:spacing w:after="0" w:line="340" w:lineRule="exact"/>
        <w:ind w:right="-113"/>
        <w:jc w:val="both"/>
        <w:rPr>
          <w:rFonts w:ascii="Arial" w:hAnsi="Arial" w:cs="Arial"/>
          <w:bCs/>
          <w:sz w:val="24"/>
          <w:szCs w:val="24"/>
        </w:rPr>
      </w:pPr>
      <w:r w:rsidRPr="00FC4E87">
        <w:rPr>
          <w:rFonts w:ascii="Arial" w:hAnsi="Arial" w:cs="Arial"/>
          <w:bCs/>
          <w:sz w:val="24"/>
          <w:szCs w:val="24"/>
        </w:rPr>
        <w:t>Realizar seguimientos sistemáticos de las acciones correctivas emprendidas por las autoridades administrativas y operacionales de la Contraloría Municipal.</w:t>
      </w:r>
    </w:p>
    <w:p w:rsidR="001032A4" w:rsidRPr="00FC4E87" w:rsidRDefault="001032A4" w:rsidP="00F05B5A">
      <w:pPr>
        <w:numPr>
          <w:ilvl w:val="0"/>
          <w:numId w:val="6"/>
        </w:numPr>
        <w:spacing w:after="0" w:line="340" w:lineRule="exact"/>
        <w:ind w:right="-113"/>
        <w:jc w:val="both"/>
        <w:rPr>
          <w:rFonts w:ascii="Arial" w:hAnsi="Arial" w:cs="Arial"/>
          <w:bCs/>
          <w:sz w:val="24"/>
          <w:szCs w:val="24"/>
        </w:rPr>
      </w:pPr>
      <w:r w:rsidRPr="00FC4E87">
        <w:rPr>
          <w:rFonts w:ascii="Arial" w:hAnsi="Arial" w:cs="Arial"/>
          <w:bCs/>
          <w:sz w:val="24"/>
          <w:szCs w:val="24"/>
        </w:rPr>
        <w:t>Examinar y evaluar los registros e informes financieros para determinar su pertinencia y confiabilidad.</w:t>
      </w:r>
    </w:p>
    <w:p w:rsidR="001032A4" w:rsidRPr="00FC4E87" w:rsidRDefault="001032A4" w:rsidP="00F05B5A">
      <w:pPr>
        <w:numPr>
          <w:ilvl w:val="0"/>
          <w:numId w:val="6"/>
        </w:numPr>
        <w:spacing w:after="0" w:line="340" w:lineRule="exact"/>
        <w:ind w:right="-113"/>
        <w:jc w:val="both"/>
        <w:rPr>
          <w:rFonts w:ascii="Arial" w:hAnsi="Arial" w:cs="Arial"/>
          <w:bCs/>
          <w:sz w:val="24"/>
          <w:szCs w:val="24"/>
        </w:rPr>
      </w:pPr>
      <w:r w:rsidRPr="00FC4E87">
        <w:rPr>
          <w:rFonts w:ascii="Arial" w:hAnsi="Arial" w:cs="Arial"/>
          <w:bCs/>
          <w:sz w:val="24"/>
          <w:szCs w:val="24"/>
        </w:rPr>
        <w:t>Recibir y controlar las cauciones presentadas por los funcionarios encargados de la administración del Órgano Contralor.</w:t>
      </w:r>
    </w:p>
    <w:p w:rsidR="001032A4" w:rsidRPr="00FC4E87" w:rsidRDefault="001032A4" w:rsidP="00F05B5A">
      <w:pPr>
        <w:numPr>
          <w:ilvl w:val="0"/>
          <w:numId w:val="6"/>
        </w:numPr>
        <w:spacing w:after="0" w:line="340" w:lineRule="exact"/>
        <w:ind w:right="-113"/>
        <w:jc w:val="both"/>
        <w:rPr>
          <w:rFonts w:ascii="Arial" w:hAnsi="Arial" w:cs="Arial"/>
          <w:bCs/>
          <w:sz w:val="24"/>
          <w:szCs w:val="24"/>
        </w:rPr>
      </w:pPr>
      <w:r w:rsidRPr="00FC4E87">
        <w:rPr>
          <w:rFonts w:ascii="Arial" w:hAnsi="Arial" w:cs="Arial"/>
          <w:bCs/>
          <w:sz w:val="24"/>
          <w:szCs w:val="24"/>
        </w:rPr>
        <w:t>Utilizar los métodos de los servicios a la ejecución de contratos que impliquen compromisos financieros.</w:t>
      </w:r>
    </w:p>
    <w:p w:rsidR="001032A4" w:rsidRPr="00FC4E87" w:rsidRDefault="001032A4" w:rsidP="00F05B5A">
      <w:pPr>
        <w:numPr>
          <w:ilvl w:val="0"/>
          <w:numId w:val="6"/>
        </w:numPr>
        <w:spacing w:after="0" w:line="340" w:lineRule="exact"/>
        <w:ind w:right="-113"/>
        <w:jc w:val="both"/>
        <w:rPr>
          <w:rFonts w:ascii="Arial" w:hAnsi="Arial" w:cs="Arial"/>
          <w:bCs/>
          <w:sz w:val="24"/>
          <w:szCs w:val="24"/>
        </w:rPr>
      </w:pPr>
      <w:r w:rsidRPr="00FC4E87">
        <w:rPr>
          <w:rFonts w:ascii="Arial" w:hAnsi="Arial" w:cs="Arial"/>
          <w:bCs/>
          <w:sz w:val="24"/>
          <w:szCs w:val="24"/>
        </w:rPr>
        <w:t>Realizar las actuaciones que sean necesarias, a fin de verificar la ocurrencia de los actos, hechos u omisiones contrarios a la disposición legal o sublegal.</w:t>
      </w:r>
    </w:p>
    <w:p w:rsidR="001032A4" w:rsidRPr="00FC4E87" w:rsidRDefault="001032A4" w:rsidP="00F05B5A">
      <w:pPr>
        <w:numPr>
          <w:ilvl w:val="0"/>
          <w:numId w:val="6"/>
        </w:numPr>
        <w:spacing w:after="0" w:line="340" w:lineRule="exact"/>
        <w:ind w:right="-113"/>
        <w:jc w:val="both"/>
        <w:rPr>
          <w:rFonts w:ascii="Arial" w:hAnsi="Arial" w:cs="Arial"/>
          <w:bCs/>
          <w:sz w:val="24"/>
          <w:szCs w:val="24"/>
        </w:rPr>
      </w:pPr>
      <w:r w:rsidRPr="00FC4E87">
        <w:rPr>
          <w:rFonts w:ascii="Arial" w:hAnsi="Arial" w:cs="Arial"/>
          <w:bCs/>
          <w:sz w:val="24"/>
          <w:szCs w:val="24"/>
        </w:rPr>
        <w:t>Notificar directamente a las personas vinculadas con los actos, hechos u omisiones objeto de investigación.</w:t>
      </w:r>
    </w:p>
    <w:p w:rsidR="001032A4" w:rsidRPr="003F355F" w:rsidRDefault="001032A4" w:rsidP="00F05B5A">
      <w:pPr>
        <w:numPr>
          <w:ilvl w:val="0"/>
          <w:numId w:val="6"/>
        </w:numPr>
        <w:spacing w:after="0" w:line="340" w:lineRule="exact"/>
        <w:ind w:right="-113"/>
        <w:jc w:val="both"/>
        <w:rPr>
          <w:rFonts w:ascii="Arial" w:hAnsi="Arial" w:cs="Arial"/>
          <w:bCs/>
          <w:sz w:val="24"/>
          <w:szCs w:val="24"/>
        </w:rPr>
      </w:pPr>
      <w:r w:rsidRPr="00FC4E87">
        <w:rPr>
          <w:rFonts w:ascii="Arial" w:hAnsi="Arial" w:cs="Arial"/>
          <w:bCs/>
          <w:sz w:val="24"/>
          <w:szCs w:val="24"/>
        </w:rPr>
        <w:lastRenderedPageBreak/>
        <w:t>Tomar declaración a cualquier persona, ordenar su comparecencia, mediante oficio notificado a quien debe rendir la declaración.</w:t>
      </w:r>
    </w:p>
    <w:p w:rsidR="001032A4" w:rsidRPr="00FC4E87" w:rsidRDefault="001032A4" w:rsidP="00F05B5A">
      <w:pPr>
        <w:numPr>
          <w:ilvl w:val="0"/>
          <w:numId w:val="6"/>
        </w:numPr>
        <w:spacing w:after="0" w:line="340" w:lineRule="exact"/>
        <w:ind w:right="-113"/>
        <w:jc w:val="both"/>
        <w:rPr>
          <w:rFonts w:ascii="Arial" w:hAnsi="Arial" w:cs="Arial"/>
          <w:bCs/>
          <w:sz w:val="24"/>
          <w:szCs w:val="24"/>
        </w:rPr>
      </w:pPr>
      <w:r w:rsidRPr="00FC4E87">
        <w:rPr>
          <w:rFonts w:ascii="Arial" w:hAnsi="Arial" w:cs="Arial"/>
          <w:bCs/>
          <w:sz w:val="24"/>
          <w:szCs w:val="24"/>
        </w:rPr>
        <w:t>Formar el expediente de la investigación.</w:t>
      </w:r>
    </w:p>
    <w:p w:rsidR="001032A4" w:rsidRPr="00FC4E87" w:rsidRDefault="001032A4" w:rsidP="00F05B5A">
      <w:pPr>
        <w:numPr>
          <w:ilvl w:val="0"/>
          <w:numId w:val="6"/>
        </w:numPr>
        <w:spacing w:after="0" w:line="340" w:lineRule="exact"/>
        <w:ind w:right="-113"/>
        <w:jc w:val="both"/>
        <w:rPr>
          <w:rFonts w:ascii="Arial" w:hAnsi="Arial" w:cs="Arial"/>
          <w:bCs/>
          <w:sz w:val="24"/>
          <w:szCs w:val="24"/>
        </w:rPr>
      </w:pPr>
      <w:r w:rsidRPr="00FC4E87">
        <w:rPr>
          <w:rFonts w:ascii="Arial" w:hAnsi="Arial" w:cs="Arial"/>
          <w:bCs/>
          <w:sz w:val="24"/>
          <w:szCs w:val="24"/>
        </w:rPr>
        <w:t>Elaborar un informe dejando constancia de los resultados de las actuaciones realizadas de conformidad con lo previsto en el artículo 81 de la Ley Orgánica de la Contraloría General de la República y del Sistema Nacional de Control Fiscal.</w:t>
      </w:r>
    </w:p>
    <w:p w:rsidR="001032A4" w:rsidRDefault="001032A4" w:rsidP="00F05B5A">
      <w:pPr>
        <w:numPr>
          <w:ilvl w:val="0"/>
          <w:numId w:val="6"/>
        </w:numPr>
        <w:spacing w:after="0" w:line="340" w:lineRule="exact"/>
        <w:ind w:right="-113"/>
        <w:jc w:val="both"/>
        <w:rPr>
          <w:rFonts w:ascii="Arial" w:hAnsi="Arial" w:cs="Arial"/>
          <w:b/>
          <w:bCs/>
          <w:sz w:val="24"/>
          <w:szCs w:val="24"/>
          <w:u w:val="single"/>
        </w:rPr>
      </w:pPr>
      <w:r w:rsidRPr="00FC4E87">
        <w:rPr>
          <w:rFonts w:ascii="Arial" w:hAnsi="Arial" w:cs="Arial"/>
          <w:bCs/>
          <w:sz w:val="24"/>
          <w:szCs w:val="24"/>
        </w:rPr>
        <w:t>Cumplir con las demás funciones que le asigne el Contralor o Contralora Municipal</w:t>
      </w:r>
      <w:r w:rsidR="00B24A0B" w:rsidRPr="00B24A0B">
        <w:rPr>
          <w:rFonts w:ascii="Arial" w:hAnsi="Arial" w:cs="Arial"/>
          <w:b/>
          <w:bCs/>
          <w:sz w:val="24"/>
          <w:szCs w:val="24"/>
        </w:rPr>
        <w:t>.</w:t>
      </w:r>
    </w:p>
    <w:p w:rsidR="00D36D13" w:rsidRPr="00FC4E87" w:rsidRDefault="00D36D13" w:rsidP="00F05B5A">
      <w:pPr>
        <w:spacing w:after="0" w:line="340" w:lineRule="exact"/>
        <w:ind w:left="720" w:right="-113"/>
        <w:jc w:val="both"/>
        <w:rPr>
          <w:rFonts w:ascii="Arial" w:hAnsi="Arial" w:cs="Arial"/>
          <w:b/>
          <w:bCs/>
          <w:sz w:val="24"/>
          <w:szCs w:val="24"/>
          <w:u w:val="single"/>
        </w:rPr>
      </w:pPr>
    </w:p>
    <w:p w:rsidR="00D86FD7" w:rsidRPr="00E6432A" w:rsidRDefault="00E6432A" w:rsidP="00F05B5A">
      <w:pPr>
        <w:spacing w:after="0" w:line="340" w:lineRule="exact"/>
        <w:ind w:right="-113"/>
        <w:jc w:val="both"/>
        <w:rPr>
          <w:rFonts w:ascii="Arial" w:hAnsi="Arial" w:cs="Arial"/>
          <w:b/>
          <w:sz w:val="24"/>
          <w:szCs w:val="24"/>
        </w:rPr>
      </w:pPr>
      <w:r w:rsidRPr="00E6432A">
        <w:rPr>
          <w:rFonts w:ascii="Arial" w:hAnsi="Arial" w:cs="Arial"/>
          <w:b/>
          <w:sz w:val="24"/>
          <w:szCs w:val="24"/>
        </w:rPr>
        <w:t xml:space="preserve">Sección Segunda </w:t>
      </w:r>
    </w:p>
    <w:p w:rsidR="00D86FD7" w:rsidRPr="00FC4E87" w:rsidRDefault="00D86FD7" w:rsidP="00F05B5A">
      <w:pPr>
        <w:spacing w:after="0" w:line="340" w:lineRule="exact"/>
        <w:ind w:right="-113"/>
        <w:jc w:val="both"/>
        <w:rPr>
          <w:rFonts w:ascii="Arial" w:hAnsi="Arial" w:cs="Arial"/>
          <w:b/>
          <w:bCs/>
          <w:sz w:val="24"/>
          <w:szCs w:val="24"/>
          <w:lang w:val="es-VE"/>
        </w:rPr>
      </w:pPr>
      <w:r w:rsidRPr="00FC4E87">
        <w:rPr>
          <w:rFonts w:ascii="Arial" w:hAnsi="Arial" w:cs="Arial"/>
          <w:b/>
          <w:bCs/>
          <w:sz w:val="24"/>
          <w:szCs w:val="24"/>
          <w:lang w:val="es-VE"/>
        </w:rPr>
        <w:t>Área de Determinación de Responsabilidades Administrativas.</w:t>
      </w:r>
    </w:p>
    <w:p w:rsidR="00671BBE" w:rsidRDefault="0033237B" w:rsidP="00F05B5A">
      <w:pPr>
        <w:spacing w:after="0" w:line="340" w:lineRule="exact"/>
        <w:ind w:right="-113"/>
        <w:jc w:val="both"/>
        <w:rPr>
          <w:rFonts w:ascii="Arial" w:hAnsi="Arial" w:cs="Arial"/>
          <w:sz w:val="24"/>
          <w:szCs w:val="24"/>
          <w:lang w:val="es-VE"/>
        </w:rPr>
      </w:pPr>
      <w:r>
        <w:rPr>
          <w:rFonts w:ascii="Arial" w:hAnsi="Arial" w:cs="Arial"/>
          <w:b/>
          <w:sz w:val="24"/>
          <w:szCs w:val="24"/>
          <w:lang w:val="es-VE"/>
        </w:rPr>
        <w:t>Objetivo:</w:t>
      </w:r>
      <w:r w:rsidR="0074055A">
        <w:rPr>
          <w:rFonts w:ascii="Arial" w:hAnsi="Arial" w:cs="Arial"/>
          <w:b/>
          <w:sz w:val="24"/>
          <w:szCs w:val="24"/>
          <w:lang w:val="es-VE"/>
        </w:rPr>
        <w:t xml:space="preserve"> </w:t>
      </w:r>
      <w:r w:rsidR="00D86FD7" w:rsidRPr="00FC4E87">
        <w:rPr>
          <w:rFonts w:ascii="Arial" w:hAnsi="Arial" w:cs="Arial"/>
          <w:sz w:val="24"/>
          <w:szCs w:val="24"/>
          <w:lang w:val="es-VE"/>
        </w:rPr>
        <w:t xml:space="preserve">Al </w:t>
      </w:r>
      <w:r w:rsidR="00D86FD7" w:rsidRPr="00FC4E87">
        <w:rPr>
          <w:rFonts w:ascii="Arial" w:hAnsi="Arial" w:cs="Arial"/>
          <w:bCs/>
          <w:sz w:val="24"/>
          <w:szCs w:val="24"/>
          <w:lang w:val="es-VE"/>
        </w:rPr>
        <w:t>Área de Determinación de Responsabilidades Administrativas</w:t>
      </w:r>
      <w:r w:rsidR="00D86FD7" w:rsidRPr="00FC4E87">
        <w:rPr>
          <w:rFonts w:ascii="Arial" w:hAnsi="Arial" w:cs="Arial"/>
          <w:b/>
          <w:bCs/>
          <w:sz w:val="24"/>
          <w:szCs w:val="24"/>
          <w:lang w:val="es-VE"/>
        </w:rPr>
        <w:t xml:space="preserve"> </w:t>
      </w:r>
      <w:r w:rsidR="00D86FD7" w:rsidRPr="00FC4E87">
        <w:rPr>
          <w:rFonts w:ascii="Arial" w:hAnsi="Arial" w:cs="Arial"/>
          <w:bCs/>
          <w:sz w:val="24"/>
          <w:szCs w:val="24"/>
          <w:lang w:val="es-VE"/>
        </w:rPr>
        <w:t xml:space="preserve">le </w:t>
      </w:r>
      <w:r w:rsidR="00D86FD7" w:rsidRPr="00FC4E87">
        <w:rPr>
          <w:rFonts w:ascii="Arial" w:hAnsi="Arial" w:cs="Arial"/>
          <w:sz w:val="24"/>
          <w:szCs w:val="24"/>
          <w:lang w:val="es-VE"/>
        </w:rPr>
        <w:t xml:space="preserve">compete la aplicación de procedimientos administrativos para la determinación de responsabilidades administrativa en la Contraloría Municipal. </w:t>
      </w:r>
    </w:p>
    <w:p w:rsidR="00A4159E" w:rsidRPr="009F1338" w:rsidRDefault="00A4159E" w:rsidP="00F05B5A">
      <w:pPr>
        <w:spacing w:after="0" w:line="340" w:lineRule="exact"/>
        <w:ind w:right="-113"/>
        <w:jc w:val="both"/>
        <w:rPr>
          <w:rFonts w:ascii="Arial" w:hAnsi="Arial" w:cs="Arial"/>
          <w:sz w:val="24"/>
          <w:szCs w:val="24"/>
          <w:lang w:val="es-VE"/>
        </w:rPr>
      </w:pPr>
    </w:p>
    <w:p w:rsidR="001032A4" w:rsidRPr="00671BBE" w:rsidRDefault="001032A4" w:rsidP="00F05B5A">
      <w:pPr>
        <w:spacing w:after="0" w:line="340" w:lineRule="exact"/>
        <w:ind w:right="-113"/>
        <w:jc w:val="both"/>
        <w:rPr>
          <w:rFonts w:ascii="Arial" w:hAnsi="Arial" w:cs="Arial"/>
          <w:b/>
          <w:bCs/>
          <w:sz w:val="24"/>
          <w:szCs w:val="24"/>
        </w:rPr>
      </w:pPr>
      <w:r w:rsidRPr="00671BBE">
        <w:rPr>
          <w:rFonts w:ascii="Arial" w:hAnsi="Arial" w:cs="Arial"/>
          <w:b/>
          <w:bCs/>
          <w:sz w:val="24"/>
          <w:szCs w:val="24"/>
        </w:rPr>
        <w:t>Funciones Área de Determinación de Responsabilidades</w:t>
      </w:r>
      <w:r w:rsidR="00671BBE" w:rsidRPr="00671BBE">
        <w:rPr>
          <w:rFonts w:ascii="Arial" w:hAnsi="Arial" w:cs="Arial"/>
          <w:b/>
          <w:bCs/>
          <w:sz w:val="24"/>
          <w:szCs w:val="24"/>
        </w:rPr>
        <w:t xml:space="preserve"> de la Unidad de Auditoría Interna</w:t>
      </w:r>
      <w:r w:rsidR="00671BBE">
        <w:rPr>
          <w:rFonts w:ascii="Arial" w:hAnsi="Arial" w:cs="Arial"/>
          <w:b/>
          <w:bCs/>
          <w:sz w:val="24"/>
          <w:szCs w:val="24"/>
        </w:rPr>
        <w:t>.</w:t>
      </w:r>
    </w:p>
    <w:p w:rsidR="001032A4" w:rsidRPr="00FC4E87" w:rsidRDefault="001032A4" w:rsidP="00F05B5A">
      <w:pPr>
        <w:numPr>
          <w:ilvl w:val="0"/>
          <w:numId w:val="7"/>
        </w:numPr>
        <w:spacing w:after="0" w:line="340" w:lineRule="exact"/>
        <w:ind w:right="-113"/>
        <w:jc w:val="both"/>
        <w:rPr>
          <w:rFonts w:ascii="Arial" w:hAnsi="Arial" w:cs="Arial"/>
          <w:bCs/>
          <w:sz w:val="24"/>
          <w:szCs w:val="24"/>
        </w:rPr>
      </w:pPr>
      <w:r w:rsidRPr="00FC4E87">
        <w:rPr>
          <w:rFonts w:ascii="Arial" w:hAnsi="Arial" w:cs="Arial"/>
          <w:bCs/>
          <w:sz w:val="24"/>
          <w:szCs w:val="24"/>
        </w:rPr>
        <w:t>Ordenar el archivo de las actuaciones realizadas o el inicio del procedimiento administrativo para la determinación de responsabilidades para la formulación de reparos, declaratorias de responsabilidad administrativas, o la imposición de multas.</w:t>
      </w:r>
    </w:p>
    <w:p w:rsidR="001032A4" w:rsidRPr="00FC4E87" w:rsidRDefault="001032A4" w:rsidP="00F05B5A">
      <w:pPr>
        <w:numPr>
          <w:ilvl w:val="0"/>
          <w:numId w:val="7"/>
        </w:numPr>
        <w:spacing w:after="0" w:line="340" w:lineRule="exact"/>
        <w:ind w:right="-113"/>
        <w:jc w:val="both"/>
        <w:rPr>
          <w:rFonts w:ascii="Arial" w:hAnsi="Arial" w:cs="Arial"/>
          <w:bCs/>
          <w:sz w:val="24"/>
          <w:szCs w:val="24"/>
        </w:rPr>
      </w:pPr>
      <w:r w:rsidRPr="00FC4E87">
        <w:rPr>
          <w:rFonts w:ascii="Arial" w:hAnsi="Arial" w:cs="Arial"/>
          <w:bCs/>
          <w:sz w:val="24"/>
          <w:szCs w:val="24"/>
        </w:rPr>
        <w:t>Notificar a los interesados según lo previsto en la ley Orgánica de Procedimientos Administrativos, la apertura del procedimiento administrativo para la determinación de responsabilidades.</w:t>
      </w:r>
    </w:p>
    <w:p w:rsidR="001032A4" w:rsidRPr="00FC4E87" w:rsidRDefault="001032A4" w:rsidP="00F05B5A">
      <w:pPr>
        <w:numPr>
          <w:ilvl w:val="0"/>
          <w:numId w:val="7"/>
        </w:numPr>
        <w:spacing w:after="0" w:line="340" w:lineRule="exact"/>
        <w:ind w:right="-113"/>
        <w:jc w:val="both"/>
        <w:rPr>
          <w:rFonts w:ascii="Arial" w:hAnsi="Arial" w:cs="Arial"/>
          <w:bCs/>
          <w:sz w:val="24"/>
          <w:szCs w:val="24"/>
        </w:rPr>
      </w:pPr>
      <w:r w:rsidRPr="00FC4E87">
        <w:rPr>
          <w:rFonts w:ascii="Arial" w:hAnsi="Arial" w:cs="Arial"/>
          <w:bCs/>
          <w:sz w:val="24"/>
          <w:szCs w:val="24"/>
        </w:rPr>
        <w:t>Solicitar la autorización al Contralor o Contralora Municipal para suspender del ejercicio del cargo a cualquier funcionario o funcionaria sometido a un procedimiento administrativo para determinación de responsabilidades.</w:t>
      </w:r>
    </w:p>
    <w:p w:rsidR="001032A4" w:rsidRPr="00FC4E87" w:rsidRDefault="001032A4" w:rsidP="00F05B5A">
      <w:pPr>
        <w:numPr>
          <w:ilvl w:val="0"/>
          <w:numId w:val="7"/>
        </w:numPr>
        <w:spacing w:after="0" w:line="340" w:lineRule="exact"/>
        <w:ind w:right="-113"/>
        <w:jc w:val="both"/>
        <w:rPr>
          <w:rFonts w:ascii="Arial" w:hAnsi="Arial" w:cs="Arial"/>
          <w:bCs/>
          <w:sz w:val="24"/>
          <w:szCs w:val="24"/>
        </w:rPr>
      </w:pPr>
      <w:r w:rsidRPr="00FC4E87">
        <w:rPr>
          <w:rFonts w:ascii="Arial" w:hAnsi="Arial" w:cs="Arial"/>
          <w:bCs/>
          <w:sz w:val="24"/>
          <w:szCs w:val="24"/>
        </w:rPr>
        <w:t>Declarar la responsabilidad administrativa de los funcionarios, empleados y obreros  presten servicios en el organismo sujeto a su ámbito de control.</w:t>
      </w:r>
    </w:p>
    <w:p w:rsidR="001032A4" w:rsidRPr="00FC4E87" w:rsidRDefault="001032A4" w:rsidP="00F05B5A">
      <w:pPr>
        <w:numPr>
          <w:ilvl w:val="0"/>
          <w:numId w:val="7"/>
        </w:numPr>
        <w:spacing w:after="0" w:line="340" w:lineRule="exact"/>
        <w:ind w:right="-113"/>
        <w:jc w:val="both"/>
        <w:rPr>
          <w:rFonts w:ascii="Arial" w:hAnsi="Arial" w:cs="Arial"/>
          <w:bCs/>
          <w:sz w:val="24"/>
          <w:szCs w:val="24"/>
        </w:rPr>
      </w:pPr>
      <w:r w:rsidRPr="00FC4E87">
        <w:rPr>
          <w:rFonts w:ascii="Arial" w:hAnsi="Arial" w:cs="Arial"/>
          <w:bCs/>
          <w:sz w:val="24"/>
          <w:szCs w:val="24"/>
        </w:rPr>
        <w:lastRenderedPageBreak/>
        <w:t>Imponer multas en l</w:t>
      </w:r>
      <w:r w:rsidR="006B2B74">
        <w:rPr>
          <w:rFonts w:ascii="Arial" w:hAnsi="Arial" w:cs="Arial"/>
          <w:bCs/>
          <w:sz w:val="24"/>
          <w:szCs w:val="24"/>
        </w:rPr>
        <w:t>os</w:t>
      </w:r>
      <w:r w:rsidRPr="00FC4E87">
        <w:rPr>
          <w:rFonts w:ascii="Arial" w:hAnsi="Arial" w:cs="Arial"/>
          <w:bCs/>
          <w:sz w:val="24"/>
          <w:szCs w:val="24"/>
        </w:rPr>
        <w:t xml:space="preserve"> supuesto</w:t>
      </w:r>
      <w:r w:rsidR="006B2B74">
        <w:rPr>
          <w:rFonts w:ascii="Arial" w:hAnsi="Arial" w:cs="Arial"/>
          <w:bCs/>
          <w:sz w:val="24"/>
          <w:szCs w:val="24"/>
        </w:rPr>
        <w:t>s</w:t>
      </w:r>
      <w:r w:rsidRPr="00FC4E87">
        <w:rPr>
          <w:rFonts w:ascii="Arial" w:hAnsi="Arial" w:cs="Arial"/>
          <w:bCs/>
          <w:sz w:val="24"/>
          <w:szCs w:val="24"/>
        </w:rPr>
        <w:t xml:space="preserve"> contemplados en los artículos 94 y 105 de la ley Orgánica de la Contraloría General de la República y del Sistema de Control Fiscal.</w:t>
      </w:r>
    </w:p>
    <w:p w:rsidR="001032A4" w:rsidRPr="00FC4E87" w:rsidRDefault="001032A4" w:rsidP="00F05B5A">
      <w:pPr>
        <w:numPr>
          <w:ilvl w:val="0"/>
          <w:numId w:val="7"/>
        </w:numPr>
        <w:spacing w:after="0" w:line="340" w:lineRule="exact"/>
        <w:ind w:right="-113"/>
        <w:jc w:val="both"/>
        <w:rPr>
          <w:rFonts w:ascii="Arial" w:hAnsi="Arial" w:cs="Arial"/>
          <w:bCs/>
          <w:sz w:val="24"/>
          <w:szCs w:val="24"/>
        </w:rPr>
      </w:pPr>
      <w:r w:rsidRPr="00FC4E87">
        <w:rPr>
          <w:rFonts w:ascii="Arial" w:hAnsi="Arial" w:cs="Arial"/>
          <w:bCs/>
          <w:sz w:val="24"/>
          <w:szCs w:val="24"/>
        </w:rPr>
        <w:t>Formular reparos.</w:t>
      </w:r>
    </w:p>
    <w:p w:rsidR="001032A4" w:rsidRPr="00FC4E87" w:rsidRDefault="001032A4" w:rsidP="00F05B5A">
      <w:pPr>
        <w:numPr>
          <w:ilvl w:val="0"/>
          <w:numId w:val="7"/>
        </w:numPr>
        <w:spacing w:after="0" w:line="340" w:lineRule="exact"/>
        <w:ind w:right="-113"/>
        <w:jc w:val="both"/>
        <w:rPr>
          <w:rFonts w:ascii="Arial" w:hAnsi="Arial" w:cs="Arial"/>
          <w:bCs/>
          <w:sz w:val="24"/>
          <w:szCs w:val="24"/>
        </w:rPr>
      </w:pPr>
      <w:r w:rsidRPr="00FC4E87">
        <w:rPr>
          <w:rFonts w:ascii="Arial" w:hAnsi="Arial" w:cs="Arial"/>
          <w:bCs/>
          <w:sz w:val="24"/>
          <w:szCs w:val="24"/>
        </w:rPr>
        <w:t xml:space="preserve">Solicitar al Contralor </w:t>
      </w:r>
      <w:r w:rsidR="00D92D72" w:rsidRPr="00FC4E87">
        <w:rPr>
          <w:rFonts w:ascii="Arial" w:hAnsi="Arial" w:cs="Arial"/>
          <w:bCs/>
          <w:sz w:val="24"/>
          <w:szCs w:val="24"/>
        </w:rPr>
        <w:t>General</w:t>
      </w:r>
      <w:r w:rsidRPr="00FC4E87">
        <w:rPr>
          <w:rFonts w:ascii="Arial" w:hAnsi="Arial" w:cs="Arial"/>
          <w:bCs/>
          <w:sz w:val="24"/>
          <w:szCs w:val="24"/>
        </w:rPr>
        <w:t xml:space="preserve"> de la República, que acuerde la suspensión del ejercicio del cargo</w:t>
      </w:r>
      <w:r w:rsidR="003F355F">
        <w:rPr>
          <w:rFonts w:ascii="Arial" w:hAnsi="Arial" w:cs="Arial"/>
          <w:bCs/>
          <w:sz w:val="24"/>
          <w:szCs w:val="24"/>
        </w:rPr>
        <w:t xml:space="preserve"> sin goce de sueldo por un perí</w:t>
      </w:r>
      <w:r w:rsidRPr="00FC4E87">
        <w:rPr>
          <w:rFonts w:ascii="Arial" w:hAnsi="Arial" w:cs="Arial"/>
          <w:bCs/>
          <w:sz w:val="24"/>
          <w:szCs w:val="24"/>
        </w:rPr>
        <w:t>odo no mayor a veinticuatro (24) meses; destitución o imposición de la inhabilitación del declarado responsable.</w:t>
      </w:r>
    </w:p>
    <w:p w:rsidR="00D36D13" w:rsidRPr="00B230DC" w:rsidRDefault="00D36D13" w:rsidP="00F05B5A">
      <w:pPr>
        <w:spacing w:after="0" w:line="340" w:lineRule="exact"/>
        <w:ind w:right="-113"/>
        <w:jc w:val="both"/>
        <w:rPr>
          <w:rFonts w:ascii="Arial" w:hAnsi="Arial" w:cs="Arial"/>
          <w:b/>
          <w:bCs/>
          <w:i/>
          <w:sz w:val="24"/>
          <w:szCs w:val="24"/>
        </w:rPr>
      </w:pPr>
    </w:p>
    <w:p w:rsidR="0097485D" w:rsidRPr="0091450B" w:rsidRDefault="0097485D" w:rsidP="00F05B5A">
      <w:pPr>
        <w:spacing w:after="0" w:line="340" w:lineRule="exact"/>
        <w:ind w:right="-113"/>
        <w:jc w:val="both"/>
        <w:rPr>
          <w:rFonts w:ascii="Arial" w:hAnsi="Arial" w:cs="Arial"/>
          <w:sz w:val="24"/>
          <w:szCs w:val="24"/>
        </w:rPr>
      </w:pPr>
      <w:r w:rsidRPr="0097485D">
        <w:rPr>
          <w:rFonts w:ascii="Arial" w:hAnsi="Arial" w:cs="Arial"/>
          <w:b/>
          <w:bCs/>
          <w:sz w:val="24"/>
          <w:szCs w:val="24"/>
        </w:rPr>
        <w:t>Capítulo V</w:t>
      </w:r>
      <w:r>
        <w:rPr>
          <w:rFonts w:ascii="Arial" w:hAnsi="Arial" w:cs="Arial"/>
          <w:b/>
          <w:bCs/>
          <w:sz w:val="24"/>
          <w:szCs w:val="24"/>
        </w:rPr>
        <w:t>III</w:t>
      </w:r>
    </w:p>
    <w:p w:rsidR="00B230DC" w:rsidRPr="009F1338" w:rsidRDefault="00614827" w:rsidP="00F05B5A">
      <w:pPr>
        <w:pStyle w:val="Ttulo2"/>
        <w:spacing w:before="0" w:line="340" w:lineRule="exact"/>
        <w:ind w:right="-113"/>
        <w:jc w:val="both"/>
        <w:rPr>
          <w:rFonts w:ascii="Arial" w:hAnsi="Arial" w:cs="Arial"/>
          <w:bCs w:val="0"/>
          <w:color w:val="auto"/>
          <w:sz w:val="24"/>
          <w:szCs w:val="24"/>
        </w:rPr>
      </w:pPr>
      <w:r w:rsidRPr="00B230DC">
        <w:rPr>
          <w:rFonts w:ascii="Arial" w:hAnsi="Arial" w:cs="Arial"/>
          <w:color w:val="auto"/>
          <w:sz w:val="24"/>
          <w:szCs w:val="24"/>
          <w:lang w:val="es-VE"/>
        </w:rPr>
        <w:t>Unidad Organizativa:</w:t>
      </w:r>
      <w:r w:rsidR="00D86FD7" w:rsidRPr="00B230DC">
        <w:rPr>
          <w:rFonts w:ascii="Arial" w:hAnsi="Arial" w:cs="Arial"/>
          <w:bCs w:val="0"/>
          <w:color w:val="auto"/>
          <w:sz w:val="24"/>
          <w:szCs w:val="24"/>
        </w:rPr>
        <w:t xml:space="preserve"> Dirección de Administración y Servicios.</w:t>
      </w:r>
    </w:p>
    <w:p w:rsidR="000A3AAA" w:rsidRPr="009F1338" w:rsidRDefault="00B230DC" w:rsidP="00F05B5A">
      <w:pPr>
        <w:spacing w:after="0" w:line="340" w:lineRule="exact"/>
        <w:ind w:right="-113"/>
        <w:jc w:val="both"/>
        <w:rPr>
          <w:rFonts w:ascii="Arial" w:hAnsi="Arial" w:cs="Arial"/>
          <w:sz w:val="24"/>
          <w:szCs w:val="24"/>
        </w:rPr>
      </w:pPr>
      <w:r>
        <w:rPr>
          <w:rFonts w:ascii="Arial" w:hAnsi="Arial" w:cs="Arial"/>
          <w:b/>
          <w:sz w:val="24"/>
          <w:szCs w:val="24"/>
          <w:lang w:val="es-VE"/>
        </w:rPr>
        <w:t>Objetivo:</w:t>
      </w:r>
      <w:r w:rsidRPr="00FC4E87">
        <w:rPr>
          <w:rFonts w:ascii="Arial" w:hAnsi="Arial" w:cs="Arial"/>
          <w:sz w:val="24"/>
          <w:szCs w:val="24"/>
        </w:rPr>
        <w:t xml:space="preserve"> </w:t>
      </w:r>
      <w:r w:rsidR="00D86FD7" w:rsidRPr="00FC4E87">
        <w:rPr>
          <w:rFonts w:ascii="Arial" w:hAnsi="Arial" w:cs="Arial"/>
          <w:sz w:val="24"/>
          <w:szCs w:val="24"/>
        </w:rPr>
        <w:t>La Dirección de Administración y Servicios es el órgano encargado de ejecutar, coordinar y supervisar las actividades en materia de gestión financiera de los servicios administrativos, de dirigir y controlar la ejecución presupuestaria de la Contraloría Municipal, así como de coordinar, supervisar y verificar los actos realizados por las dependencias adscrita a la referida Dirección.</w:t>
      </w:r>
    </w:p>
    <w:p w:rsidR="00D86FD7" w:rsidRPr="000A3AAA" w:rsidRDefault="000A3AAA" w:rsidP="00F05B5A">
      <w:pPr>
        <w:spacing w:after="0" w:line="340" w:lineRule="exact"/>
        <w:ind w:right="-113"/>
        <w:jc w:val="both"/>
        <w:rPr>
          <w:rFonts w:ascii="Arial" w:hAnsi="Arial" w:cs="Arial"/>
          <w:b/>
          <w:sz w:val="24"/>
          <w:szCs w:val="24"/>
        </w:rPr>
      </w:pPr>
      <w:r w:rsidRPr="000A3AAA">
        <w:rPr>
          <w:rFonts w:ascii="Arial" w:hAnsi="Arial" w:cs="Arial"/>
          <w:b/>
          <w:bCs/>
          <w:sz w:val="24"/>
          <w:szCs w:val="24"/>
        </w:rPr>
        <w:t>Funciones de la Dirección de Administración y Servicios</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Formular planes financieros de la Contraloría Municipal del Municipio Autónomo Tomás Lander del estado Bolivariano de Miranda, a fin de asegurar la previsión de fondos adecuación y satisfacer los requerimientos de corto, mediano y largo plazo</w:t>
      </w:r>
      <w:r w:rsidR="001D2961">
        <w:rPr>
          <w:rFonts w:ascii="Arial" w:hAnsi="Arial" w:cs="Arial"/>
          <w:bCs/>
          <w:iCs/>
          <w:sz w:val="24"/>
          <w:szCs w:val="24"/>
        </w:rPr>
        <w:t xml:space="preserve"> de la </w:t>
      </w:r>
      <w:r w:rsidR="00D92D72">
        <w:rPr>
          <w:rFonts w:ascii="Arial" w:hAnsi="Arial" w:cs="Arial"/>
          <w:bCs/>
          <w:iCs/>
          <w:sz w:val="24"/>
          <w:szCs w:val="24"/>
        </w:rPr>
        <w:t>Contraloría</w:t>
      </w:r>
      <w:r w:rsidR="001D2961">
        <w:rPr>
          <w:rFonts w:ascii="Arial" w:hAnsi="Arial" w:cs="Arial"/>
          <w:bCs/>
          <w:iCs/>
          <w:sz w:val="24"/>
          <w:szCs w:val="24"/>
        </w:rPr>
        <w:t xml:space="preserve"> Municipal</w:t>
      </w:r>
      <w:r w:rsidRPr="00FC4E87">
        <w:rPr>
          <w:rFonts w:ascii="Arial" w:hAnsi="Arial" w:cs="Arial"/>
          <w:bCs/>
          <w:iCs/>
          <w:sz w:val="24"/>
          <w:szCs w:val="24"/>
        </w:rPr>
        <w:t>.</w:t>
      </w:r>
    </w:p>
    <w:p w:rsidR="001032A4" w:rsidRPr="00FC4E87" w:rsidRDefault="00D92D72"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Gerencia</w:t>
      </w:r>
      <w:r w:rsidR="00215D3C">
        <w:rPr>
          <w:rFonts w:ascii="Arial" w:hAnsi="Arial" w:cs="Arial"/>
          <w:bCs/>
          <w:iCs/>
          <w:sz w:val="24"/>
          <w:szCs w:val="24"/>
        </w:rPr>
        <w:t>r</w:t>
      </w:r>
      <w:r w:rsidR="001032A4" w:rsidRPr="00FC4E87">
        <w:rPr>
          <w:rFonts w:ascii="Arial" w:hAnsi="Arial" w:cs="Arial"/>
          <w:bCs/>
          <w:iCs/>
          <w:sz w:val="24"/>
          <w:szCs w:val="24"/>
        </w:rPr>
        <w:t xml:space="preserve"> la disponibilidad de los recursos financieros y flujo de caja proyectado, con el fin de cubrir las necesidades operacionales y administrativas del Órgano Contralor.</w:t>
      </w:r>
    </w:p>
    <w:p w:rsidR="001032A4" w:rsidRPr="00FC4E87" w:rsidRDefault="00D92D72"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Gerencia</w:t>
      </w:r>
      <w:r w:rsidR="00215D3C">
        <w:rPr>
          <w:rFonts w:ascii="Arial" w:hAnsi="Arial" w:cs="Arial"/>
          <w:bCs/>
          <w:iCs/>
          <w:sz w:val="24"/>
          <w:szCs w:val="24"/>
        </w:rPr>
        <w:t>r</w:t>
      </w:r>
      <w:r w:rsidR="001032A4" w:rsidRPr="00FC4E87">
        <w:rPr>
          <w:rFonts w:ascii="Arial" w:hAnsi="Arial" w:cs="Arial"/>
          <w:bCs/>
          <w:iCs/>
          <w:sz w:val="24"/>
          <w:szCs w:val="24"/>
        </w:rPr>
        <w:t xml:space="preserve"> la negociación, contratación y administración de las pólizas de seguro, a fin de asegurar la evaluación de condiciones y ofertas de las diferentes compañías de seguro.</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Implementar los controles inherentes a la guarda y custodia de los bienes valores de</w:t>
      </w:r>
      <w:r w:rsidR="00AB71A5">
        <w:rPr>
          <w:rFonts w:ascii="Arial" w:hAnsi="Arial" w:cs="Arial"/>
          <w:bCs/>
          <w:iCs/>
          <w:sz w:val="24"/>
          <w:szCs w:val="24"/>
        </w:rPr>
        <w:t xml:space="preserve"> la </w:t>
      </w:r>
      <w:r w:rsidR="00D92D72">
        <w:rPr>
          <w:rFonts w:ascii="Arial" w:hAnsi="Arial" w:cs="Arial"/>
          <w:bCs/>
          <w:iCs/>
          <w:sz w:val="24"/>
          <w:szCs w:val="24"/>
        </w:rPr>
        <w:t>Contralo</w:t>
      </w:r>
      <w:r w:rsidR="00AB71A5">
        <w:rPr>
          <w:rFonts w:ascii="Arial" w:hAnsi="Arial" w:cs="Arial"/>
          <w:bCs/>
          <w:iCs/>
          <w:sz w:val="24"/>
          <w:szCs w:val="24"/>
        </w:rPr>
        <w:t xml:space="preserve">ría </w:t>
      </w:r>
      <w:r w:rsidR="00F95AC2">
        <w:rPr>
          <w:rFonts w:ascii="Arial" w:hAnsi="Arial" w:cs="Arial"/>
          <w:bCs/>
          <w:iCs/>
          <w:sz w:val="24"/>
          <w:szCs w:val="24"/>
        </w:rPr>
        <w:t>Municipal.</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 xml:space="preserve">Velar por que se realicen inventarios periódicos y que se mantenga actualizada la existencia de bienes y </w:t>
      </w:r>
      <w:r w:rsidR="00AB71A5" w:rsidRPr="00FC4E87">
        <w:rPr>
          <w:rFonts w:ascii="Arial" w:hAnsi="Arial" w:cs="Arial"/>
          <w:bCs/>
          <w:iCs/>
          <w:sz w:val="24"/>
          <w:szCs w:val="24"/>
        </w:rPr>
        <w:t xml:space="preserve">materiales </w:t>
      </w:r>
      <w:r w:rsidRPr="00FC4E87">
        <w:rPr>
          <w:rFonts w:ascii="Arial" w:hAnsi="Arial" w:cs="Arial"/>
          <w:bCs/>
          <w:iCs/>
          <w:sz w:val="24"/>
          <w:szCs w:val="24"/>
        </w:rPr>
        <w:t>para el uso de las diferentes dependencias de este Ente Contralor.</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 xml:space="preserve">Vigilar la calidad de la prestación de servicios y reproducción de documentos, a las diferentes dependencias de la Contraloría Municipal del Municipio Autónomo Tomás Lander. </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lastRenderedPageBreak/>
        <w:t>Administrar el presupuesto de la Contraloría Municipal del Municipio Autónomo Tomás Lander.</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Coordinar conjuntamente con el Contralor o Contralora el manejo de los recursos financieros.</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Procesar oportunamente los pagos que por diversos conceptos debe efectuar el ente Contralor, en estricto cumplimiento con las disposiciones y normativas vigentes.</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Implementar los controles inherentes a la guardia y custodia de los valores del Organismo Contralor.</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Planificar, ejecutar, coordinar y supervisar los procedimientos para la adquisición de bienes y servicios, de conformidad con la normativa aplicable, correspondiéndole con carácter exclusivo, la tramitación de compras y demás contratos para la adquisición de materiales, equipos servicios y demás bienes necesarios para el funcionamiento de la Contraloría Municipal del Municipio Autónomo Tomás Lander.</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Retener los tributos y entregar las cantidades al Tesoro Nacional.</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Llevar los registros en materia de ejecución financiera.</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Programar, coordinar y evaluar las actividades de la Dirección.</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Coordinar y supervisar registro de los bienes muebles e inmuebles adscritos a la Contraloría Municipal del Municipio Autónomo Tomás Lander.</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 xml:space="preserve">Presentar cuentas al contralor de las actividades desarrolladas por su Dirección. </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Presentar al Contralor o Contralora informe diario, mensual, trimestral y anual de la disponibilidad presupuestaria y financiera del Organismo Contralor.</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Formular las estimaciones presupuestarias de la Dirección.</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Controlar desde el punto de vista financiero, la ejecución del presupuesto de la Contraloría Municipal del Municipio Autónomo Tomás Lander.</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Custodiar y controlar el uso y manejo de las chequeras.</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Coordinar conjuntamente con el Contralor o Contralora Municipal la preparación del anteproyecto de presupuesto de este Ente en el contexto del Plan Operativo Anual, de acuerdo a las necesidades del Organismo Contralor.</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Formular las estimaciones presupuestarias de la Dirección.</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lastRenderedPageBreak/>
        <w:t>Controlar desde el punto de vista financiero, la ejecución del presupuesto de la Contraloría Municipal del Municipio Autónomo Tomás Lander.</w:t>
      </w:r>
    </w:p>
    <w:p w:rsidR="001032A4" w:rsidRPr="00FC4E87" w:rsidRDefault="001032A4" w:rsidP="00F05B5A">
      <w:pPr>
        <w:pStyle w:val="Prrafodelista"/>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Custodiar y controlar el uso y manejo de las chequera</w:t>
      </w:r>
      <w:r w:rsidR="00D92D72">
        <w:rPr>
          <w:rFonts w:ascii="Arial" w:hAnsi="Arial" w:cs="Arial"/>
          <w:bCs/>
          <w:iCs/>
          <w:sz w:val="24"/>
          <w:szCs w:val="24"/>
        </w:rPr>
        <w:t>s</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Coordinar conjuntamente con el Contralor o Contralora Municipal la preparación del anteproyecto de presupuesto de este Ente en el contexto del Plan Operativo Anual, de acuerdo a las necesidades del Organismo Contralor.</w:t>
      </w:r>
    </w:p>
    <w:p w:rsidR="00C13D6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Controlar los pagos por concepto de Fondos Rotatorios (Caja Chica) del Órgano Contralor y tramitar previa aprobación del Contralor o Cont</w:t>
      </w:r>
      <w:r w:rsidR="00C13D67">
        <w:rPr>
          <w:rFonts w:ascii="Arial" w:hAnsi="Arial" w:cs="Arial"/>
          <w:bCs/>
          <w:iCs/>
          <w:sz w:val="24"/>
          <w:szCs w:val="24"/>
        </w:rPr>
        <w:t>ralor Municipal, su reposición.</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Velar por el cumplimiento de las políticas, normas, procedimientos y reglamentación interna, así como, correcta aplicación de las leyes, Ordenanzas y demás disposiciones vigentes que rijan en materia de Administración y Presupuesto.</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Controlar la sinceridad y legalidad de los pagos a efectuar.</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Coordinar la información para la preparación de memoria y cuenta de la Dirección.</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Promover el mejoramiento de los procedimientos administrativos.</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Analizar periódicamente el rendimiento del personal adscrito a la Dirección</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 xml:space="preserve">Firmar los cheques conjuntamente con el Contralor o Contralora Municipal. </w:t>
      </w:r>
    </w:p>
    <w:p w:rsidR="001032A4" w:rsidRPr="00FC4E87" w:rsidRDefault="001032A4" w:rsidP="00F05B5A">
      <w:pPr>
        <w:numPr>
          <w:ilvl w:val="0"/>
          <w:numId w:val="8"/>
        </w:numPr>
        <w:spacing w:after="0" w:line="340" w:lineRule="exact"/>
        <w:ind w:right="-113"/>
        <w:jc w:val="both"/>
        <w:rPr>
          <w:rFonts w:ascii="Arial" w:hAnsi="Arial" w:cs="Arial"/>
          <w:bCs/>
          <w:iCs/>
          <w:sz w:val="24"/>
          <w:szCs w:val="24"/>
        </w:rPr>
      </w:pPr>
      <w:r w:rsidRPr="00FC4E87">
        <w:rPr>
          <w:rFonts w:ascii="Arial" w:hAnsi="Arial" w:cs="Arial"/>
          <w:bCs/>
          <w:iCs/>
          <w:sz w:val="24"/>
          <w:szCs w:val="24"/>
        </w:rPr>
        <w:t>Cumplir con las demás funciones que le asigne el Contralor o Contralora Municipal.</w:t>
      </w:r>
    </w:p>
    <w:p w:rsidR="00215D3C" w:rsidRDefault="00215D3C" w:rsidP="00F05B5A">
      <w:pPr>
        <w:spacing w:after="0" w:line="340" w:lineRule="exact"/>
        <w:ind w:right="-113"/>
        <w:jc w:val="both"/>
        <w:rPr>
          <w:rFonts w:ascii="Arial" w:hAnsi="Arial" w:cs="Arial"/>
          <w:b/>
          <w:bCs/>
          <w:sz w:val="24"/>
          <w:szCs w:val="24"/>
        </w:rPr>
      </w:pPr>
    </w:p>
    <w:p w:rsidR="0097485D" w:rsidRPr="0091450B" w:rsidRDefault="0097485D" w:rsidP="00F05B5A">
      <w:pPr>
        <w:spacing w:after="0" w:line="340" w:lineRule="exact"/>
        <w:ind w:right="-113"/>
        <w:jc w:val="both"/>
        <w:rPr>
          <w:rFonts w:ascii="Arial" w:hAnsi="Arial" w:cs="Arial"/>
          <w:sz w:val="24"/>
          <w:szCs w:val="24"/>
        </w:rPr>
      </w:pPr>
      <w:r w:rsidRPr="0097485D">
        <w:rPr>
          <w:rFonts w:ascii="Arial" w:hAnsi="Arial" w:cs="Arial"/>
          <w:b/>
          <w:bCs/>
          <w:sz w:val="24"/>
          <w:szCs w:val="24"/>
        </w:rPr>
        <w:t>Capítulo</w:t>
      </w:r>
      <w:r w:rsidR="006852BA">
        <w:rPr>
          <w:rFonts w:ascii="Arial" w:hAnsi="Arial" w:cs="Arial"/>
          <w:b/>
          <w:bCs/>
          <w:sz w:val="24"/>
          <w:szCs w:val="24"/>
        </w:rPr>
        <w:t xml:space="preserve"> </w:t>
      </w:r>
      <w:r>
        <w:rPr>
          <w:rFonts w:ascii="Arial" w:hAnsi="Arial" w:cs="Arial"/>
          <w:b/>
          <w:bCs/>
          <w:sz w:val="24"/>
          <w:szCs w:val="24"/>
        </w:rPr>
        <w:t>IX</w:t>
      </w:r>
    </w:p>
    <w:p w:rsidR="00B230DC" w:rsidRPr="00FC4E87" w:rsidRDefault="00614827" w:rsidP="00F05B5A">
      <w:pPr>
        <w:spacing w:after="0" w:line="340" w:lineRule="exact"/>
        <w:ind w:right="-113"/>
        <w:jc w:val="both"/>
        <w:rPr>
          <w:rFonts w:ascii="Arial" w:hAnsi="Arial" w:cs="Arial"/>
          <w:b/>
          <w:sz w:val="24"/>
          <w:szCs w:val="24"/>
          <w:lang w:val="es-VE"/>
        </w:rPr>
      </w:pPr>
      <w:r>
        <w:rPr>
          <w:rFonts w:ascii="Arial" w:hAnsi="Arial" w:cs="Arial"/>
          <w:b/>
          <w:sz w:val="24"/>
          <w:szCs w:val="24"/>
          <w:lang w:val="es-VE"/>
        </w:rPr>
        <w:t>Unidad Organizativa:</w:t>
      </w:r>
      <w:r w:rsidR="00D86FD7" w:rsidRPr="00FC4E87">
        <w:rPr>
          <w:rFonts w:ascii="Arial" w:hAnsi="Arial" w:cs="Arial"/>
          <w:b/>
          <w:sz w:val="24"/>
          <w:szCs w:val="24"/>
          <w:lang w:val="es-VE"/>
        </w:rPr>
        <w:t xml:space="preserve"> Unidad de Presupuesto y Contabilidad.</w:t>
      </w:r>
    </w:p>
    <w:p w:rsidR="00ED0A58" w:rsidRPr="00FC4E87" w:rsidRDefault="00B230DC" w:rsidP="00F05B5A">
      <w:pPr>
        <w:spacing w:after="0" w:line="340" w:lineRule="exact"/>
        <w:ind w:right="-113"/>
        <w:jc w:val="both"/>
        <w:rPr>
          <w:rFonts w:ascii="Arial" w:hAnsi="Arial" w:cs="Arial"/>
          <w:bCs/>
          <w:iCs/>
          <w:sz w:val="24"/>
          <w:szCs w:val="24"/>
        </w:rPr>
      </w:pPr>
      <w:r>
        <w:rPr>
          <w:rFonts w:ascii="Arial" w:hAnsi="Arial" w:cs="Arial"/>
          <w:b/>
          <w:sz w:val="24"/>
          <w:szCs w:val="24"/>
          <w:lang w:val="es-VE"/>
        </w:rPr>
        <w:t>Objetivo:</w:t>
      </w:r>
      <w:r w:rsidR="001032A4" w:rsidRPr="00FC4E87">
        <w:rPr>
          <w:rFonts w:ascii="Arial" w:hAnsi="Arial" w:cs="Arial"/>
          <w:sz w:val="24"/>
          <w:szCs w:val="24"/>
          <w:lang w:val="es-VE"/>
        </w:rPr>
        <w:t xml:space="preserve"> </w:t>
      </w:r>
      <w:r w:rsidR="00D86FD7" w:rsidRPr="00FC4E87">
        <w:rPr>
          <w:rFonts w:ascii="Arial" w:hAnsi="Arial" w:cs="Arial"/>
          <w:sz w:val="24"/>
          <w:szCs w:val="24"/>
          <w:lang w:val="es-VE"/>
        </w:rPr>
        <w:t xml:space="preserve">A la Unidad de Presupuesto y Contabilidad le compete participar en el diseño y formulación de las políticas estratégicas de gestión de la Contraloría Municipal ejercer y </w:t>
      </w:r>
      <w:r w:rsidR="00D86FD7" w:rsidRPr="00FC4E87">
        <w:rPr>
          <w:rFonts w:ascii="Arial" w:hAnsi="Arial" w:cs="Arial"/>
          <w:bCs/>
          <w:iCs/>
          <w:sz w:val="24"/>
          <w:szCs w:val="24"/>
        </w:rPr>
        <w:t xml:space="preserve"> desarrollar las actividades inherentes al Presupuesto de ingresos y Gastos, así como la contabilidad financiera y fiscal del Órgano Contralor, a fin de asegurar la buena formulación, registro y evaluación de los recursos financieros asignados a la Contraloría Municipal, de conformidad con las disposiciones legales y sublegales que la sustenta.</w:t>
      </w:r>
    </w:p>
    <w:p w:rsidR="00ED0A58" w:rsidRPr="00FC4E87" w:rsidRDefault="00ED0A58" w:rsidP="00F05B5A">
      <w:pPr>
        <w:spacing w:after="0" w:line="340" w:lineRule="exact"/>
        <w:ind w:right="-113"/>
        <w:jc w:val="both"/>
        <w:rPr>
          <w:rFonts w:ascii="Arial" w:hAnsi="Arial" w:cs="Arial"/>
          <w:bCs/>
          <w:iCs/>
          <w:sz w:val="24"/>
          <w:szCs w:val="24"/>
        </w:rPr>
      </w:pPr>
      <w:r w:rsidRPr="001032A4">
        <w:rPr>
          <w:rFonts w:ascii="Arial" w:hAnsi="Arial" w:cs="Arial"/>
          <w:b/>
          <w:bCs/>
          <w:iCs/>
          <w:sz w:val="24"/>
          <w:szCs w:val="24"/>
        </w:rPr>
        <w:t>Funciones de la Unidad</w:t>
      </w:r>
      <w:r w:rsidRPr="00ED0A58">
        <w:rPr>
          <w:rFonts w:ascii="Arial" w:hAnsi="Arial" w:cs="Arial"/>
          <w:b/>
          <w:sz w:val="24"/>
          <w:szCs w:val="24"/>
          <w:lang w:val="es-VE"/>
        </w:rPr>
        <w:t xml:space="preserve"> </w:t>
      </w:r>
      <w:r w:rsidRPr="00FC4E87">
        <w:rPr>
          <w:rFonts w:ascii="Arial" w:hAnsi="Arial" w:cs="Arial"/>
          <w:b/>
          <w:sz w:val="24"/>
          <w:szCs w:val="24"/>
          <w:lang w:val="es-VE"/>
        </w:rPr>
        <w:t>de Presupuesto y Contabilidad</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lastRenderedPageBreak/>
        <w:t xml:space="preserve"> Recib</w:t>
      </w:r>
      <w:r w:rsidR="00C13D67">
        <w:rPr>
          <w:rFonts w:ascii="Arial" w:hAnsi="Arial" w:cs="Arial"/>
          <w:bCs/>
          <w:iCs/>
          <w:sz w:val="24"/>
          <w:szCs w:val="24"/>
        </w:rPr>
        <w:t>ir</w:t>
      </w:r>
      <w:r w:rsidRPr="00FC4E87">
        <w:rPr>
          <w:rFonts w:ascii="Arial" w:hAnsi="Arial" w:cs="Arial"/>
          <w:bCs/>
          <w:iCs/>
          <w:sz w:val="24"/>
          <w:szCs w:val="24"/>
        </w:rPr>
        <w:t xml:space="preserve"> del Contralor Municipal, lineamientos internos en materia presupuestaria para elaborar el Plan Operativo Anual y el anteproyecto de presupuesto.</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t xml:space="preserve"> Verificar a través de los instrumentos de trabajo que los cambios del clasificador estructural y funcional estén actualizados a la fecha.</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t xml:space="preserve"> Activar el Presupuesto para iniciar la Ejecución Presupuestaria.</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t>Controlar el Presupuesto de Gastos de las Diferentes Direcciones y Unidades que conforman la estructura de la Contraloría Municipal.</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t>Procesar modificaciones y Créditos Presupuestarios requeridos por las diferentes Direcciones y Unidades del Organismo, previamente autorizadas por el Contralor Municipal.</w:t>
      </w:r>
    </w:p>
    <w:p w:rsidR="00ED0A58" w:rsidRPr="00FC4E87" w:rsidRDefault="00215D3C" w:rsidP="00F05B5A">
      <w:pPr>
        <w:numPr>
          <w:ilvl w:val="0"/>
          <w:numId w:val="12"/>
        </w:numPr>
        <w:spacing w:after="0" w:line="340" w:lineRule="exact"/>
        <w:ind w:right="-113"/>
        <w:jc w:val="both"/>
        <w:rPr>
          <w:rFonts w:ascii="Arial" w:hAnsi="Arial" w:cs="Arial"/>
          <w:bCs/>
          <w:iCs/>
          <w:sz w:val="24"/>
          <w:szCs w:val="24"/>
        </w:rPr>
      </w:pPr>
      <w:r>
        <w:rPr>
          <w:rFonts w:ascii="Arial" w:hAnsi="Arial" w:cs="Arial"/>
          <w:bCs/>
          <w:iCs/>
          <w:sz w:val="24"/>
          <w:szCs w:val="24"/>
        </w:rPr>
        <w:t>Recibir</w:t>
      </w:r>
      <w:r w:rsidR="00ED0A58" w:rsidRPr="00FC4E87">
        <w:rPr>
          <w:rFonts w:ascii="Arial" w:hAnsi="Arial" w:cs="Arial"/>
          <w:bCs/>
          <w:iCs/>
          <w:sz w:val="24"/>
          <w:szCs w:val="24"/>
        </w:rPr>
        <w:t>, registra</w:t>
      </w:r>
      <w:r w:rsidR="00130043">
        <w:rPr>
          <w:rFonts w:ascii="Arial" w:hAnsi="Arial" w:cs="Arial"/>
          <w:bCs/>
          <w:iCs/>
          <w:sz w:val="24"/>
          <w:szCs w:val="24"/>
        </w:rPr>
        <w:t>r</w:t>
      </w:r>
      <w:r w:rsidR="00ED0A58" w:rsidRPr="00FC4E87">
        <w:rPr>
          <w:rFonts w:ascii="Arial" w:hAnsi="Arial" w:cs="Arial"/>
          <w:bCs/>
          <w:iCs/>
          <w:sz w:val="24"/>
          <w:szCs w:val="24"/>
        </w:rPr>
        <w:t xml:space="preserve"> y procesa</w:t>
      </w:r>
      <w:r w:rsidR="00130043">
        <w:rPr>
          <w:rFonts w:ascii="Arial" w:hAnsi="Arial" w:cs="Arial"/>
          <w:bCs/>
          <w:iCs/>
          <w:sz w:val="24"/>
          <w:szCs w:val="24"/>
        </w:rPr>
        <w:t>r</w:t>
      </w:r>
      <w:r w:rsidR="00ED0A58" w:rsidRPr="00FC4E87">
        <w:rPr>
          <w:rFonts w:ascii="Arial" w:hAnsi="Arial" w:cs="Arial"/>
          <w:bCs/>
          <w:iCs/>
          <w:sz w:val="24"/>
          <w:szCs w:val="24"/>
        </w:rPr>
        <w:t xml:space="preserve"> todo tipo de documento que afecte la Ejecución Presupuestaria (Ingresos y Egresos), según lo establecido en las normas que regulan la materia.</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t>Evaluar de forma permanente la Ejecución Presupuestaria y presenta informe de su resultado, con la finalidad de ejecutar correctivos en caso de ser necesarios.</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t xml:space="preserve">Coordinar, preparar y elaborar  el Informe Anual. </w:t>
      </w:r>
    </w:p>
    <w:p w:rsidR="00ED0A58" w:rsidRPr="00FC4E87" w:rsidRDefault="00130043" w:rsidP="00F05B5A">
      <w:pPr>
        <w:numPr>
          <w:ilvl w:val="0"/>
          <w:numId w:val="12"/>
        </w:numPr>
        <w:spacing w:after="0" w:line="340" w:lineRule="exact"/>
        <w:ind w:right="-113"/>
        <w:jc w:val="both"/>
        <w:rPr>
          <w:rFonts w:ascii="Arial" w:hAnsi="Arial" w:cs="Arial"/>
          <w:bCs/>
          <w:iCs/>
          <w:sz w:val="24"/>
          <w:szCs w:val="24"/>
        </w:rPr>
      </w:pPr>
      <w:r>
        <w:rPr>
          <w:rFonts w:ascii="Arial" w:hAnsi="Arial" w:cs="Arial"/>
          <w:bCs/>
          <w:iCs/>
          <w:sz w:val="24"/>
          <w:szCs w:val="24"/>
        </w:rPr>
        <w:t>Asesora</w:t>
      </w:r>
      <w:r w:rsidR="00ED0A58" w:rsidRPr="00FC4E87">
        <w:rPr>
          <w:rFonts w:ascii="Arial" w:hAnsi="Arial" w:cs="Arial"/>
          <w:bCs/>
          <w:iCs/>
          <w:sz w:val="24"/>
          <w:szCs w:val="24"/>
        </w:rPr>
        <w:t>r a las diferentes Direcciones o Unidades en materia de presupuesto.</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t>Realizar dentro del área de presupuesto y contabilidad, todas aquellas tareas que el Contralor Municipal le encomiende.</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lang w:val="es-ES_tradnl"/>
        </w:rPr>
        <w:t>Coordinar y supervisar el sistema interno de Contabilidad Financiera y Patrimonial del Organismo.</w:t>
      </w:r>
    </w:p>
    <w:p w:rsidR="00ED0A58" w:rsidRPr="00FC4E87" w:rsidRDefault="00ED0A58" w:rsidP="00F05B5A">
      <w:pPr>
        <w:pStyle w:val="Prrafodelista"/>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lang w:val="es-ES_tradnl"/>
        </w:rPr>
        <w:t>Planificar, coordinar y supervisar la elaboración de los estados financieros.</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t>Presentar la información contable, los Estados Financieros y la respectiva documentación de apoyo, ordenados de tal forma que facilite el ejercicio del control y la auditoría interna y externa.</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t>Registrar sistemáticamente todas las transacciones que afecten la situación económica- financiera del ente contable.</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t>Producir los estados financieros básicos: Balance de Comprobación, Balance General, a los fines de mostrar los activos, pasivos, patrimonio, ingresos y gastos del Ente Contable.</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lastRenderedPageBreak/>
        <w:t xml:space="preserve">Enviar </w:t>
      </w:r>
      <w:r w:rsidRPr="00FC4E87">
        <w:rPr>
          <w:rFonts w:ascii="Arial" w:hAnsi="Arial" w:cs="Arial"/>
          <w:bCs/>
          <w:iCs/>
          <w:sz w:val="24"/>
          <w:szCs w:val="24"/>
          <w:lang w:val="es-ES_tradnl"/>
        </w:rPr>
        <w:t xml:space="preserve">semanalmente al Despacho y la Dirección de Administración </w:t>
      </w:r>
      <w:r w:rsidR="0067680C">
        <w:rPr>
          <w:rFonts w:ascii="Arial" w:hAnsi="Arial" w:cs="Arial"/>
          <w:bCs/>
          <w:iCs/>
          <w:sz w:val="24"/>
          <w:szCs w:val="24"/>
          <w:lang w:val="es-ES_tradnl"/>
        </w:rPr>
        <w:t xml:space="preserve">y Servicios </w:t>
      </w:r>
      <w:r w:rsidR="0067680C" w:rsidRPr="00FC4E87">
        <w:rPr>
          <w:rFonts w:ascii="Arial" w:hAnsi="Arial" w:cs="Arial"/>
          <w:bCs/>
          <w:iCs/>
          <w:sz w:val="24"/>
          <w:szCs w:val="24"/>
          <w:lang w:val="es-ES_tradnl"/>
        </w:rPr>
        <w:t>la disponibilidad financiera</w:t>
      </w:r>
      <w:r w:rsidRPr="00FC4E87">
        <w:rPr>
          <w:rFonts w:ascii="Arial" w:hAnsi="Arial" w:cs="Arial"/>
          <w:bCs/>
          <w:iCs/>
          <w:sz w:val="24"/>
          <w:szCs w:val="24"/>
          <w:lang w:val="es-ES_tradnl"/>
        </w:rPr>
        <w:t xml:space="preserve"> con sus estados de cuentas.</w:t>
      </w:r>
    </w:p>
    <w:p w:rsidR="00ED0A58" w:rsidRPr="00FC4E8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lang w:val="es-ES_tradnl"/>
        </w:rPr>
        <w:t>Enviar las Conciliaciones Bancarias a la Dirección de Administración</w:t>
      </w:r>
      <w:r w:rsidR="0067680C">
        <w:rPr>
          <w:rFonts w:ascii="Arial" w:hAnsi="Arial" w:cs="Arial"/>
          <w:bCs/>
          <w:iCs/>
          <w:sz w:val="24"/>
          <w:szCs w:val="24"/>
          <w:lang w:val="es-ES_tradnl"/>
        </w:rPr>
        <w:t xml:space="preserve"> y Servicios</w:t>
      </w:r>
      <w:r w:rsidRPr="00FC4E87">
        <w:rPr>
          <w:rFonts w:ascii="Arial" w:hAnsi="Arial" w:cs="Arial"/>
          <w:bCs/>
          <w:iCs/>
          <w:sz w:val="24"/>
          <w:szCs w:val="24"/>
          <w:lang w:val="es-ES_tradnl"/>
        </w:rPr>
        <w:t xml:space="preserve"> </w:t>
      </w:r>
      <w:r w:rsidRPr="00215D3C">
        <w:rPr>
          <w:rFonts w:ascii="Arial" w:hAnsi="Arial" w:cs="Arial"/>
          <w:bCs/>
          <w:iCs/>
          <w:sz w:val="24"/>
          <w:szCs w:val="24"/>
          <w:lang w:val="es-ES_tradnl"/>
        </w:rPr>
        <w:t>con</w:t>
      </w:r>
      <w:r w:rsidRPr="00FC4E87">
        <w:rPr>
          <w:rFonts w:ascii="Arial" w:hAnsi="Arial" w:cs="Arial"/>
          <w:bCs/>
          <w:iCs/>
          <w:sz w:val="24"/>
          <w:szCs w:val="24"/>
          <w:lang w:val="es-ES_tradnl"/>
        </w:rPr>
        <w:t xml:space="preserve"> cinco (5) </w:t>
      </w:r>
      <w:r w:rsidR="00DE62F2">
        <w:rPr>
          <w:rFonts w:ascii="Arial" w:hAnsi="Arial" w:cs="Arial"/>
          <w:bCs/>
          <w:iCs/>
          <w:sz w:val="24"/>
          <w:szCs w:val="24"/>
          <w:lang w:val="es-ES_tradnl"/>
        </w:rPr>
        <w:t xml:space="preserve">días </w:t>
      </w:r>
      <w:r w:rsidRPr="00FC4E87">
        <w:rPr>
          <w:rFonts w:ascii="Arial" w:hAnsi="Arial" w:cs="Arial"/>
          <w:bCs/>
          <w:iCs/>
          <w:sz w:val="24"/>
          <w:szCs w:val="24"/>
          <w:lang w:val="es-ES_tradnl"/>
        </w:rPr>
        <w:t>máximos al mes siguiente, conjuntamente con las Comisiones Bancarias.</w:t>
      </w:r>
    </w:p>
    <w:p w:rsidR="00D86FD7" w:rsidRDefault="00ED0A58" w:rsidP="00F05B5A">
      <w:pPr>
        <w:numPr>
          <w:ilvl w:val="0"/>
          <w:numId w:val="12"/>
        </w:numPr>
        <w:spacing w:after="0" w:line="340" w:lineRule="exact"/>
        <w:ind w:right="-113"/>
        <w:jc w:val="both"/>
        <w:rPr>
          <w:rFonts w:ascii="Arial" w:hAnsi="Arial" w:cs="Arial"/>
          <w:bCs/>
          <w:iCs/>
          <w:sz w:val="24"/>
          <w:szCs w:val="24"/>
        </w:rPr>
      </w:pPr>
      <w:r w:rsidRPr="00FC4E87">
        <w:rPr>
          <w:rFonts w:ascii="Arial" w:hAnsi="Arial" w:cs="Arial"/>
          <w:bCs/>
          <w:iCs/>
          <w:sz w:val="24"/>
          <w:szCs w:val="24"/>
        </w:rPr>
        <w:t xml:space="preserve">Cumplir con las demás funciones que le asigne el Contralor o Contralora Municipal </w:t>
      </w:r>
    </w:p>
    <w:p w:rsidR="00A4159E" w:rsidRPr="009C7729" w:rsidRDefault="00A4159E" w:rsidP="00F05B5A">
      <w:pPr>
        <w:spacing w:after="0" w:line="340" w:lineRule="exact"/>
        <w:ind w:left="720" w:right="-113"/>
        <w:jc w:val="both"/>
        <w:rPr>
          <w:rFonts w:ascii="Arial" w:hAnsi="Arial" w:cs="Arial"/>
          <w:bCs/>
          <w:iCs/>
          <w:sz w:val="24"/>
          <w:szCs w:val="24"/>
        </w:rPr>
      </w:pPr>
    </w:p>
    <w:p w:rsidR="006852BA" w:rsidRPr="0091450B" w:rsidRDefault="006852BA" w:rsidP="00F05B5A">
      <w:pPr>
        <w:spacing w:after="0" w:line="340" w:lineRule="exact"/>
        <w:ind w:right="-113"/>
        <w:jc w:val="both"/>
        <w:rPr>
          <w:rFonts w:ascii="Arial" w:hAnsi="Arial" w:cs="Arial"/>
          <w:sz w:val="24"/>
          <w:szCs w:val="24"/>
        </w:rPr>
      </w:pPr>
      <w:r w:rsidRPr="0097485D">
        <w:rPr>
          <w:rFonts w:ascii="Arial" w:hAnsi="Arial" w:cs="Arial"/>
          <w:b/>
          <w:bCs/>
          <w:sz w:val="24"/>
          <w:szCs w:val="24"/>
        </w:rPr>
        <w:t xml:space="preserve">Capítulo </w:t>
      </w:r>
      <w:r>
        <w:rPr>
          <w:rFonts w:ascii="Arial" w:hAnsi="Arial" w:cs="Arial"/>
          <w:b/>
          <w:bCs/>
          <w:sz w:val="24"/>
          <w:szCs w:val="24"/>
        </w:rPr>
        <w:t>X</w:t>
      </w:r>
    </w:p>
    <w:p w:rsidR="00B230DC" w:rsidRPr="00FC4E87" w:rsidRDefault="00614827" w:rsidP="00F05B5A">
      <w:pPr>
        <w:spacing w:after="0" w:line="340" w:lineRule="exact"/>
        <w:ind w:right="-113"/>
        <w:jc w:val="both"/>
        <w:rPr>
          <w:rFonts w:ascii="Arial" w:hAnsi="Arial" w:cs="Arial"/>
          <w:b/>
          <w:bCs/>
          <w:sz w:val="24"/>
          <w:szCs w:val="24"/>
          <w:lang w:val="es-VE"/>
        </w:rPr>
      </w:pPr>
      <w:r>
        <w:rPr>
          <w:rFonts w:ascii="Arial" w:hAnsi="Arial" w:cs="Arial"/>
          <w:b/>
          <w:sz w:val="24"/>
          <w:szCs w:val="24"/>
          <w:lang w:val="es-VE"/>
        </w:rPr>
        <w:t xml:space="preserve">Unidad Organizativa: </w:t>
      </w:r>
      <w:r w:rsidR="00D86FD7" w:rsidRPr="00FC4E87">
        <w:rPr>
          <w:rFonts w:ascii="Arial" w:hAnsi="Arial" w:cs="Arial"/>
          <w:b/>
          <w:bCs/>
          <w:sz w:val="24"/>
          <w:szCs w:val="24"/>
          <w:lang w:val="es-VE"/>
        </w:rPr>
        <w:t>Unidad de Seguridad y Servicios Generales.</w:t>
      </w:r>
    </w:p>
    <w:p w:rsidR="00895D75" w:rsidRPr="009F1338" w:rsidRDefault="00B230DC" w:rsidP="00F05B5A">
      <w:pPr>
        <w:spacing w:after="0" w:line="340" w:lineRule="exact"/>
        <w:ind w:right="-113"/>
        <w:jc w:val="both"/>
        <w:rPr>
          <w:rFonts w:ascii="Arial" w:hAnsi="Arial" w:cs="Arial"/>
          <w:bCs/>
          <w:sz w:val="24"/>
          <w:szCs w:val="24"/>
          <w:lang w:val="es-VE"/>
        </w:rPr>
      </w:pPr>
      <w:r>
        <w:rPr>
          <w:rFonts w:ascii="Arial" w:hAnsi="Arial" w:cs="Arial"/>
          <w:b/>
          <w:sz w:val="24"/>
          <w:szCs w:val="24"/>
          <w:lang w:val="es-VE"/>
        </w:rPr>
        <w:t>Objetivo:</w:t>
      </w:r>
      <w:r w:rsidRPr="00FC4E87">
        <w:rPr>
          <w:rFonts w:ascii="Arial" w:hAnsi="Arial" w:cs="Arial"/>
          <w:sz w:val="24"/>
          <w:szCs w:val="24"/>
        </w:rPr>
        <w:t xml:space="preserve"> </w:t>
      </w:r>
      <w:r w:rsidR="00D86FD7" w:rsidRPr="00FC4E87">
        <w:rPr>
          <w:rFonts w:ascii="Arial" w:hAnsi="Arial" w:cs="Arial"/>
          <w:bCs/>
          <w:sz w:val="24"/>
          <w:szCs w:val="24"/>
          <w:lang w:val="es-VE"/>
        </w:rPr>
        <w:t>La Unidad de Seguridad y Servicios Generales es el órgano encargado de planificar, implantar y supervisar los lineamientos o políticas de la Contraloría Municipal en materia de seguridad, prevención y control de riesgo,</w:t>
      </w:r>
      <w:r w:rsidR="0067680C">
        <w:rPr>
          <w:rFonts w:ascii="Arial" w:hAnsi="Arial" w:cs="Arial"/>
          <w:bCs/>
          <w:sz w:val="24"/>
          <w:szCs w:val="24"/>
          <w:lang w:val="es-VE"/>
        </w:rPr>
        <w:t xml:space="preserve"> así como</w:t>
      </w:r>
      <w:r w:rsidR="00D86FD7" w:rsidRPr="00FC4E87">
        <w:rPr>
          <w:rFonts w:ascii="Arial" w:hAnsi="Arial" w:cs="Arial"/>
          <w:bCs/>
          <w:sz w:val="24"/>
          <w:szCs w:val="24"/>
          <w:lang w:val="es-VE"/>
        </w:rPr>
        <w:t xml:space="preserve"> de garantizar el suministro oportuno y eficiente de los servicios que requiere la Contraloría Municipal para su funcionamiento y la limpieza y mantenimiento preventivo de todas sus instalaciones, mobiliario, equipos y bienes. </w:t>
      </w:r>
    </w:p>
    <w:p w:rsidR="00A57988" w:rsidRPr="00F4652C" w:rsidRDefault="00A57988" w:rsidP="00F05B5A">
      <w:pPr>
        <w:spacing w:after="0" w:line="340" w:lineRule="exact"/>
        <w:ind w:right="-113"/>
        <w:jc w:val="both"/>
        <w:rPr>
          <w:rFonts w:ascii="Arial" w:hAnsi="Arial" w:cs="Arial"/>
          <w:b/>
          <w:bCs/>
          <w:sz w:val="24"/>
          <w:szCs w:val="24"/>
        </w:rPr>
      </w:pPr>
      <w:r w:rsidRPr="00F4652C">
        <w:rPr>
          <w:rFonts w:ascii="Arial" w:hAnsi="Arial" w:cs="Arial"/>
          <w:b/>
          <w:bCs/>
          <w:sz w:val="24"/>
          <w:szCs w:val="24"/>
        </w:rPr>
        <w:t>Funciones de la Unidad de Seguridad y Servicios Generales</w:t>
      </w:r>
      <w:r w:rsidR="001909CB">
        <w:rPr>
          <w:rFonts w:ascii="Arial" w:hAnsi="Arial" w:cs="Arial"/>
          <w:b/>
          <w:bCs/>
          <w:sz w:val="24"/>
          <w:szCs w:val="24"/>
        </w:rPr>
        <w:t>.</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Planificar, ejecutar, coordinar y supervisar todo lo concerniente a la seguridad y los servicios generales de la Contraloría Municipal.</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Elaborar ejecutar y supervisar planes y programas de mantenimiento o de sustitución, cuando corresponda al mobiliario, equipo de oficinas, vehículos y demás bienes muebles e inmuebles del ente de control fiscal.</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Coordinar y ejecutar la ejecución de las remodelaciones que se realicen en las instalaciones del órgano de control externo.</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 xml:space="preserve">Velar por la limpieza y el aseo de la Contraloría Municipal </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 xml:space="preserve">Atender las necesidades de transporte que se requieran para el funcionamiento </w:t>
      </w:r>
      <w:r w:rsidR="001909CB" w:rsidRPr="00FC4E87">
        <w:rPr>
          <w:rFonts w:ascii="Arial" w:hAnsi="Arial" w:cs="Arial"/>
          <w:bCs/>
          <w:sz w:val="24"/>
          <w:szCs w:val="24"/>
        </w:rPr>
        <w:t>de la Contraloría</w:t>
      </w:r>
      <w:r w:rsidR="001909CB">
        <w:rPr>
          <w:rFonts w:ascii="Arial" w:hAnsi="Arial" w:cs="Arial"/>
          <w:bCs/>
          <w:sz w:val="24"/>
          <w:szCs w:val="24"/>
        </w:rPr>
        <w:t xml:space="preserve"> Municipal.</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Diseñar planes programas proyectos u medidas dirigidas al uso racional y eficiente de la energía eléctrica</w:t>
      </w:r>
      <w:r w:rsidR="00A1635F">
        <w:rPr>
          <w:rFonts w:ascii="Arial" w:hAnsi="Arial" w:cs="Arial"/>
          <w:bCs/>
          <w:sz w:val="24"/>
          <w:szCs w:val="24"/>
        </w:rPr>
        <w:t xml:space="preserve"> y</w:t>
      </w:r>
      <w:r w:rsidRPr="00FC4E87">
        <w:rPr>
          <w:rFonts w:ascii="Arial" w:hAnsi="Arial" w:cs="Arial"/>
          <w:bCs/>
          <w:sz w:val="24"/>
          <w:szCs w:val="24"/>
        </w:rPr>
        <w:t xml:space="preserve"> efectuar su seguimiento, evaluación y control</w:t>
      </w:r>
      <w:r w:rsidR="001909CB">
        <w:rPr>
          <w:rFonts w:ascii="Arial" w:hAnsi="Arial" w:cs="Arial"/>
          <w:bCs/>
          <w:sz w:val="24"/>
          <w:szCs w:val="24"/>
        </w:rPr>
        <w:t>.</w:t>
      </w:r>
      <w:r w:rsidRPr="00FC4E87">
        <w:rPr>
          <w:rFonts w:ascii="Arial" w:hAnsi="Arial" w:cs="Arial"/>
          <w:bCs/>
          <w:sz w:val="24"/>
          <w:szCs w:val="24"/>
        </w:rPr>
        <w:t xml:space="preserve"> </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 xml:space="preserve">Desarrollar planes y políticas que garanticen la seguridad interna de la </w:t>
      </w:r>
      <w:r w:rsidR="00A1635F" w:rsidRPr="00FC4E87">
        <w:rPr>
          <w:rFonts w:ascii="Arial" w:hAnsi="Arial" w:cs="Arial"/>
          <w:bCs/>
          <w:sz w:val="24"/>
          <w:szCs w:val="24"/>
        </w:rPr>
        <w:t>Con</w:t>
      </w:r>
      <w:r w:rsidRPr="00FC4E87">
        <w:rPr>
          <w:rFonts w:ascii="Arial" w:hAnsi="Arial" w:cs="Arial"/>
          <w:bCs/>
          <w:sz w:val="24"/>
          <w:szCs w:val="24"/>
        </w:rPr>
        <w:t>traloría Municipal</w:t>
      </w:r>
      <w:r w:rsidR="001909CB">
        <w:rPr>
          <w:rFonts w:ascii="Arial" w:hAnsi="Arial" w:cs="Arial"/>
          <w:bCs/>
          <w:sz w:val="24"/>
          <w:szCs w:val="24"/>
        </w:rPr>
        <w:t>.</w:t>
      </w:r>
      <w:r w:rsidRPr="00FC4E87">
        <w:rPr>
          <w:rFonts w:ascii="Arial" w:hAnsi="Arial" w:cs="Arial"/>
          <w:bCs/>
          <w:sz w:val="24"/>
          <w:szCs w:val="24"/>
        </w:rPr>
        <w:t xml:space="preserve"> </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lastRenderedPageBreak/>
        <w:t>Coordinar y controlar las normas mínimas de seguridad</w:t>
      </w:r>
      <w:r w:rsidR="00A1635F">
        <w:rPr>
          <w:rFonts w:ascii="Arial" w:hAnsi="Arial" w:cs="Arial"/>
          <w:bCs/>
          <w:sz w:val="24"/>
          <w:szCs w:val="24"/>
        </w:rPr>
        <w:t>,</w:t>
      </w:r>
      <w:r w:rsidRPr="00FC4E87">
        <w:rPr>
          <w:rFonts w:ascii="Arial" w:hAnsi="Arial" w:cs="Arial"/>
          <w:bCs/>
          <w:sz w:val="24"/>
          <w:szCs w:val="24"/>
        </w:rPr>
        <w:t xml:space="preserve"> las relaciones interinstitucionales de los órganos de seguridad municipales y nacionales con el objeto de actualizar los sistemas de seguridad implantados en la Contraloría Municipal</w:t>
      </w:r>
      <w:r w:rsidR="001909CB">
        <w:rPr>
          <w:rFonts w:ascii="Arial" w:hAnsi="Arial" w:cs="Arial"/>
          <w:bCs/>
          <w:sz w:val="24"/>
          <w:szCs w:val="24"/>
        </w:rPr>
        <w:t>.</w:t>
      </w:r>
      <w:r w:rsidRPr="00FC4E87">
        <w:rPr>
          <w:rFonts w:ascii="Arial" w:hAnsi="Arial" w:cs="Arial"/>
          <w:bCs/>
          <w:sz w:val="24"/>
          <w:szCs w:val="24"/>
        </w:rPr>
        <w:t xml:space="preserve"> </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Desarrollar y mantener un sistema de prevención y control de riesgo confiable y adecuado a las necesidades de la Contraloría</w:t>
      </w:r>
      <w:r w:rsidR="00964191">
        <w:rPr>
          <w:rFonts w:ascii="Arial" w:hAnsi="Arial" w:cs="Arial"/>
          <w:bCs/>
          <w:sz w:val="24"/>
          <w:szCs w:val="24"/>
        </w:rPr>
        <w:t xml:space="preserve"> Municipal</w:t>
      </w:r>
      <w:r w:rsidRPr="00FC4E87">
        <w:rPr>
          <w:rFonts w:ascii="Arial" w:hAnsi="Arial" w:cs="Arial"/>
          <w:bCs/>
          <w:sz w:val="24"/>
          <w:szCs w:val="24"/>
        </w:rPr>
        <w:t>.</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Ejercer el control de acceso de empleados y visitantes</w:t>
      </w:r>
      <w:r w:rsidR="001909CB">
        <w:rPr>
          <w:rFonts w:ascii="Arial" w:hAnsi="Arial" w:cs="Arial"/>
          <w:bCs/>
          <w:sz w:val="24"/>
          <w:szCs w:val="24"/>
        </w:rPr>
        <w:t xml:space="preserve"> a la Contraloría Municipal.</w:t>
      </w:r>
      <w:r w:rsidR="001909CB" w:rsidRPr="00FC4E87">
        <w:rPr>
          <w:rFonts w:ascii="Arial" w:hAnsi="Arial" w:cs="Arial"/>
          <w:bCs/>
          <w:sz w:val="24"/>
          <w:szCs w:val="24"/>
        </w:rPr>
        <w:t xml:space="preserve"> </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 xml:space="preserve">Interponer ante las autoridades competentes las denuncias, avisos, y declaraciones que sean necesarias así como requerir su concurso en situaciones irregulares o ilegales, antes presuntos actos u omisiones constitutivos de delitos o falta de acción pública, que detecten en el ejercicio de sus funciones. </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Practicar las actuaciones necesarias dirigidas a la obtención, compilación de evidencias, pruebas o soportes relativos a la demostración de hechos relativos a la compilación de evidencias, pruebas o soportes relativos a la demostración de hechos cometidos contra los bienes, instalaciones o contra la salud de los funcionarios, así como de cualquier otro acto lesivo para la seguridad de la Contraloría Mu</w:t>
      </w:r>
      <w:r w:rsidR="00AD4B65">
        <w:rPr>
          <w:rFonts w:ascii="Arial" w:hAnsi="Arial" w:cs="Arial"/>
          <w:bCs/>
          <w:sz w:val="24"/>
          <w:szCs w:val="24"/>
        </w:rPr>
        <w:t xml:space="preserve">nicipal. </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 xml:space="preserve">Requerir de instituciones públicas y privadas la información que se considere necesaria o pertinente en relación con la seguridad prevención y control de riesgo de la Contraloría </w:t>
      </w:r>
      <w:r w:rsidR="00AD4B65">
        <w:rPr>
          <w:rFonts w:ascii="Arial" w:hAnsi="Arial" w:cs="Arial"/>
          <w:bCs/>
          <w:sz w:val="24"/>
          <w:szCs w:val="24"/>
        </w:rPr>
        <w:t xml:space="preserve">Municipal. </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Evaluar y promover las condiciones de seguridad, salud y bienestar del personal de la Contraloría</w:t>
      </w:r>
      <w:r w:rsidR="00662385">
        <w:rPr>
          <w:rFonts w:ascii="Arial" w:hAnsi="Arial" w:cs="Arial"/>
          <w:bCs/>
          <w:sz w:val="24"/>
          <w:szCs w:val="24"/>
        </w:rPr>
        <w:t xml:space="preserve"> Municipal </w:t>
      </w:r>
      <w:r w:rsidRPr="00FC4E87">
        <w:rPr>
          <w:rFonts w:ascii="Arial" w:hAnsi="Arial" w:cs="Arial"/>
          <w:bCs/>
          <w:sz w:val="24"/>
          <w:szCs w:val="24"/>
        </w:rPr>
        <w:t>mediante vigilancia del medio ambiente y condiciones de las áreas de trabajo</w:t>
      </w:r>
      <w:r w:rsidR="00662385">
        <w:rPr>
          <w:rFonts w:ascii="Arial" w:hAnsi="Arial" w:cs="Arial"/>
          <w:bCs/>
          <w:sz w:val="24"/>
          <w:szCs w:val="24"/>
        </w:rPr>
        <w:t>.</w:t>
      </w:r>
      <w:r w:rsidRPr="00FC4E87">
        <w:rPr>
          <w:rFonts w:ascii="Arial" w:hAnsi="Arial" w:cs="Arial"/>
          <w:bCs/>
          <w:sz w:val="24"/>
          <w:szCs w:val="24"/>
        </w:rPr>
        <w:t xml:space="preserve"> </w:t>
      </w:r>
    </w:p>
    <w:p w:rsidR="00A57988" w:rsidRPr="00FC4E87"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 xml:space="preserve">Instruir y capacitar al personal de la </w:t>
      </w:r>
      <w:r w:rsidR="00F95AC2" w:rsidRPr="00FC4E87">
        <w:rPr>
          <w:rFonts w:ascii="Arial" w:hAnsi="Arial" w:cs="Arial"/>
          <w:bCs/>
          <w:sz w:val="24"/>
          <w:szCs w:val="24"/>
        </w:rPr>
        <w:t xml:space="preserve">Contraloría </w:t>
      </w:r>
      <w:r w:rsidR="009F3038" w:rsidRPr="00FC4E87">
        <w:rPr>
          <w:rFonts w:ascii="Arial" w:hAnsi="Arial" w:cs="Arial"/>
          <w:bCs/>
          <w:sz w:val="24"/>
          <w:szCs w:val="24"/>
        </w:rPr>
        <w:t xml:space="preserve">Municipal </w:t>
      </w:r>
      <w:r w:rsidRPr="00FC4E87">
        <w:rPr>
          <w:rFonts w:ascii="Arial" w:hAnsi="Arial" w:cs="Arial"/>
          <w:bCs/>
          <w:sz w:val="24"/>
          <w:szCs w:val="24"/>
        </w:rPr>
        <w:t>en coordinación con la Unidad  de Recursos Humanos, respecto a la prevención de accidentes y enfermedades profesionales, así como el uso de dispositivos personales de seguridad y protección.</w:t>
      </w:r>
    </w:p>
    <w:p w:rsidR="00A57988" w:rsidRDefault="00A57988" w:rsidP="00F05B5A">
      <w:pPr>
        <w:pStyle w:val="Prrafodelista"/>
        <w:numPr>
          <w:ilvl w:val="0"/>
          <w:numId w:val="13"/>
        </w:numPr>
        <w:spacing w:after="0" w:line="340" w:lineRule="exact"/>
        <w:ind w:right="-113"/>
        <w:jc w:val="both"/>
        <w:rPr>
          <w:rFonts w:ascii="Arial" w:hAnsi="Arial" w:cs="Arial"/>
          <w:bCs/>
          <w:sz w:val="24"/>
          <w:szCs w:val="24"/>
        </w:rPr>
      </w:pPr>
      <w:r w:rsidRPr="00FC4E87">
        <w:rPr>
          <w:rFonts w:ascii="Arial" w:hAnsi="Arial" w:cs="Arial"/>
          <w:bCs/>
          <w:sz w:val="24"/>
          <w:szCs w:val="24"/>
        </w:rPr>
        <w:t>Tomar las declaraciones que formulen los trabajadores en relación con las condiciones y medio ambiente de trabajo</w:t>
      </w:r>
      <w:r w:rsidR="009F3038">
        <w:rPr>
          <w:rFonts w:ascii="Arial" w:hAnsi="Arial" w:cs="Arial"/>
          <w:bCs/>
          <w:sz w:val="24"/>
          <w:szCs w:val="24"/>
        </w:rPr>
        <w:t>.</w:t>
      </w:r>
      <w:r w:rsidRPr="00FC4E87">
        <w:rPr>
          <w:rFonts w:ascii="Arial" w:hAnsi="Arial" w:cs="Arial"/>
          <w:bCs/>
          <w:sz w:val="24"/>
          <w:szCs w:val="24"/>
        </w:rPr>
        <w:t xml:space="preserve"> </w:t>
      </w:r>
    </w:p>
    <w:p w:rsidR="00A57988" w:rsidRPr="009F3038" w:rsidRDefault="00A57988" w:rsidP="00F05B5A">
      <w:pPr>
        <w:pStyle w:val="Prrafodelista"/>
        <w:numPr>
          <w:ilvl w:val="0"/>
          <w:numId w:val="13"/>
        </w:numPr>
        <w:spacing w:after="0" w:line="340" w:lineRule="exact"/>
        <w:ind w:right="-113"/>
        <w:jc w:val="both"/>
        <w:rPr>
          <w:rFonts w:ascii="Arial" w:hAnsi="Arial" w:cs="Arial"/>
          <w:bCs/>
          <w:sz w:val="24"/>
          <w:szCs w:val="24"/>
        </w:rPr>
      </w:pPr>
      <w:r w:rsidRPr="009F3038">
        <w:rPr>
          <w:rFonts w:ascii="Arial" w:hAnsi="Arial" w:cs="Arial"/>
          <w:sz w:val="24"/>
          <w:szCs w:val="24"/>
        </w:rPr>
        <w:lastRenderedPageBreak/>
        <w:t>Prestar apoyo especi</w:t>
      </w:r>
      <w:r w:rsidR="005E2A9C">
        <w:rPr>
          <w:rFonts w:ascii="Arial" w:hAnsi="Arial" w:cs="Arial"/>
          <w:sz w:val="24"/>
          <w:szCs w:val="24"/>
        </w:rPr>
        <w:t>alizado técnico para contribuir</w:t>
      </w:r>
      <w:r w:rsidRPr="009F3038">
        <w:rPr>
          <w:rFonts w:ascii="Arial" w:hAnsi="Arial" w:cs="Arial"/>
          <w:sz w:val="24"/>
          <w:szCs w:val="24"/>
        </w:rPr>
        <w:t xml:space="preserve"> y garant</w:t>
      </w:r>
      <w:r w:rsidR="005E2A9C">
        <w:rPr>
          <w:rFonts w:ascii="Arial" w:hAnsi="Arial" w:cs="Arial"/>
          <w:sz w:val="24"/>
          <w:szCs w:val="24"/>
        </w:rPr>
        <w:t xml:space="preserve">izar el buen funcionamiento de </w:t>
      </w:r>
      <w:r w:rsidRPr="009F3038">
        <w:rPr>
          <w:rFonts w:ascii="Arial" w:hAnsi="Arial" w:cs="Arial"/>
          <w:sz w:val="24"/>
          <w:szCs w:val="24"/>
        </w:rPr>
        <w:t>la edificación, conductos eléctricos y cualquier otro servicio general que amerite la Contraloría Municipal</w:t>
      </w:r>
      <w:r w:rsidR="001909CB" w:rsidRPr="009F3038">
        <w:rPr>
          <w:rFonts w:ascii="Arial" w:hAnsi="Arial" w:cs="Arial"/>
          <w:sz w:val="24"/>
          <w:szCs w:val="24"/>
        </w:rPr>
        <w:t>.</w:t>
      </w:r>
    </w:p>
    <w:p w:rsidR="00A57988" w:rsidRPr="009F3038" w:rsidRDefault="00A57988" w:rsidP="00F05B5A">
      <w:pPr>
        <w:pStyle w:val="Prrafodelista"/>
        <w:numPr>
          <w:ilvl w:val="0"/>
          <w:numId w:val="13"/>
        </w:numPr>
        <w:spacing w:after="0" w:line="340" w:lineRule="exact"/>
        <w:ind w:right="-113"/>
        <w:jc w:val="both"/>
        <w:rPr>
          <w:rFonts w:ascii="Arial" w:hAnsi="Arial" w:cs="Arial"/>
          <w:bCs/>
          <w:sz w:val="24"/>
          <w:szCs w:val="24"/>
        </w:rPr>
      </w:pPr>
      <w:r w:rsidRPr="009F3038">
        <w:rPr>
          <w:rFonts w:ascii="Arial" w:hAnsi="Arial" w:cs="Arial"/>
          <w:sz w:val="24"/>
          <w:szCs w:val="24"/>
        </w:rPr>
        <w:t>Planificar, coordinar y supervisar todo lo concerniente al mantenimiento y servicios generales.</w:t>
      </w:r>
    </w:p>
    <w:p w:rsidR="00A57988" w:rsidRPr="009F3038" w:rsidRDefault="00A57988" w:rsidP="00F05B5A">
      <w:pPr>
        <w:pStyle w:val="Prrafodelista"/>
        <w:numPr>
          <w:ilvl w:val="0"/>
          <w:numId w:val="13"/>
        </w:numPr>
        <w:spacing w:after="0" w:line="340" w:lineRule="exact"/>
        <w:ind w:right="-113"/>
        <w:jc w:val="both"/>
        <w:rPr>
          <w:rFonts w:ascii="Arial" w:hAnsi="Arial" w:cs="Arial"/>
          <w:bCs/>
          <w:sz w:val="24"/>
          <w:szCs w:val="24"/>
        </w:rPr>
      </w:pPr>
      <w:r w:rsidRPr="009F3038">
        <w:rPr>
          <w:rFonts w:ascii="Arial" w:hAnsi="Arial" w:cs="Arial"/>
          <w:sz w:val="24"/>
          <w:szCs w:val="24"/>
        </w:rPr>
        <w:t>Promover iniciativas sobre métodos y procedimientos para el control efectivo de las condiciones de trabajo.</w:t>
      </w:r>
    </w:p>
    <w:p w:rsidR="00A57988" w:rsidRPr="00021172" w:rsidRDefault="00A57988" w:rsidP="00F05B5A">
      <w:pPr>
        <w:pStyle w:val="Prrafodelista"/>
        <w:numPr>
          <w:ilvl w:val="0"/>
          <w:numId w:val="13"/>
        </w:numPr>
        <w:spacing w:after="0" w:line="340" w:lineRule="exact"/>
        <w:ind w:right="-113"/>
        <w:jc w:val="both"/>
        <w:rPr>
          <w:rFonts w:ascii="Arial" w:hAnsi="Arial" w:cs="Arial"/>
          <w:bCs/>
          <w:sz w:val="24"/>
          <w:szCs w:val="24"/>
        </w:rPr>
      </w:pPr>
      <w:r w:rsidRPr="009F3038">
        <w:rPr>
          <w:rFonts w:ascii="Arial" w:hAnsi="Arial" w:cs="Arial"/>
          <w:sz w:val="24"/>
          <w:szCs w:val="24"/>
        </w:rPr>
        <w:t xml:space="preserve">Coordinar de manera efectiva el aprovisionamiento y el suministro de los bienes y servicios requeridos por </w:t>
      </w:r>
      <w:r w:rsidR="009F3038">
        <w:rPr>
          <w:rFonts w:ascii="Arial" w:hAnsi="Arial" w:cs="Arial"/>
          <w:sz w:val="24"/>
          <w:szCs w:val="24"/>
        </w:rPr>
        <w:t>Contraloría Municipal</w:t>
      </w:r>
      <w:r w:rsidR="00021172">
        <w:rPr>
          <w:rFonts w:ascii="Arial" w:hAnsi="Arial" w:cs="Arial"/>
          <w:sz w:val="24"/>
          <w:szCs w:val="24"/>
        </w:rPr>
        <w:t xml:space="preserve">. </w:t>
      </w:r>
    </w:p>
    <w:p w:rsidR="00A57988" w:rsidRPr="00021172" w:rsidRDefault="00A57988" w:rsidP="00F05B5A">
      <w:pPr>
        <w:pStyle w:val="Prrafodelista"/>
        <w:numPr>
          <w:ilvl w:val="0"/>
          <w:numId w:val="13"/>
        </w:numPr>
        <w:spacing w:after="0" w:line="340" w:lineRule="exact"/>
        <w:ind w:right="-113"/>
        <w:jc w:val="both"/>
        <w:rPr>
          <w:rFonts w:ascii="Arial" w:hAnsi="Arial" w:cs="Arial"/>
          <w:bCs/>
          <w:sz w:val="24"/>
          <w:szCs w:val="24"/>
        </w:rPr>
      </w:pPr>
      <w:r w:rsidRPr="00021172">
        <w:rPr>
          <w:rFonts w:ascii="Arial" w:hAnsi="Arial" w:cs="Arial"/>
          <w:sz w:val="24"/>
          <w:szCs w:val="24"/>
        </w:rPr>
        <w:t xml:space="preserve">Atender de manera efectiva los requerimientos de servicios generales </w:t>
      </w:r>
      <w:r w:rsidR="00021172">
        <w:rPr>
          <w:rFonts w:ascii="Arial" w:hAnsi="Arial" w:cs="Arial"/>
          <w:sz w:val="24"/>
          <w:szCs w:val="24"/>
        </w:rPr>
        <w:t>de la Contraloría Municipal.</w:t>
      </w:r>
    </w:p>
    <w:p w:rsidR="00021172" w:rsidRPr="00021172" w:rsidRDefault="00A57988" w:rsidP="00F05B5A">
      <w:pPr>
        <w:pStyle w:val="Prrafodelista"/>
        <w:numPr>
          <w:ilvl w:val="0"/>
          <w:numId w:val="13"/>
        </w:numPr>
        <w:spacing w:after="0" w:line="340" w:lineRule="exact"/>
        <w:ind w:right="-113"/>
        <w:jc w:val="both"/>
        <w:rPr>
          <w:rFonts w:ascii="Arial" w:hAnsi="Arial" w:cs="Arial"/>
          <w:bCs/>
          <w:sz w:val="24"/>
          <w:szCs w:val="24"/>
        </w:rPr>
      </w:pPr>
      <w:r w:rsidRPr="00021172">
        <w:rPr>
          <w:rFonts w:ascii="Arial" w:hAnsi="Arial" w:cs="Arial"/>
          <w:sz w:val="24"/>
          <w:szCs w:val="24"/>
        </w:rPr>
        <w:t xml:space="preserve">Coordinar el mantenimiento de las instalaciones de la Contraloría </w:t>
      </w:r>
      <w:r w:rsidR="001909CB" w:rsidRPr="00021172">
        <w:rPr>
          <w:rFonts w:ascii="Arial" w:hAnsi="Arial" w:cs="Arial"/>
          <w:sz w:val="24"/>
          <w:szCs w:val="24"/>
        </w:rPr>
        <w:t>Municipal.</w:t>
      </w:r>
    </w:p>
    <w:p w:rsidR="00021172" w:rsidRPr="00021172" w:rsidRDefault="00A57988" w:rsidP="00F05B5A">
      <w:pPr>
        <w:pStyle w:val="Prrafodelista"/>
        <w:numPr>
          <w:ilvl w:val="0"/>
          <w:numId w:val="13"/>
        </w:numPr>
        <w:spacing w:after="0" w:line="340" w:lineRule="exact"/>
        <w:ind w:right="-113"/>
        <w:jc w:val="both"/>
        <w:rPr>
          <w:rFonts w:ascii="Arial" w:hAnsi="Arial" w:cs="Arial"/>
          <w:bCs/>
          <w:sz w:val="24"/>
          <w:szCs w:val="24"/>
        </w:rPr>
      </w:pPr>
      <w:r w:rsidRPr="00021172">
        <w:rPr>
          <w:rFonts w:ascii="Arial" w:hAnsi="Arial" w:cs="Arial"/>
          <w:sz w:val="24"/>
          <w:szCs w:val="24"/>
        </w:rPr>
        <w:t>Velar por la limpieza y el buen funcionamiento de la edificación del Organismo Contralor.</w:t>
      </w:r>
    </w:p>
    <w:p w:rsidR="00A57988" w:rsidRPr="00021172" w:rsidRDefault="00A57988" w:rsidP="00F05B5A">
      <w:pPr>
        <w:pStyle w:val="Prrafodelista"/>
        <w:numPr>
          <w:ilvl w:val="0"/>
          <w:numId w:val="13"/>
        </w:numPr>
        <w:spacing w:after="0" w:line="340" w:lineRule="exact"/>
        <w:ind w:right="-113"/>
        <w:jc w:val="both"/>
        <w:rPr>
          <w:rFonts w:ascii="Arial" w:hAnsi="Arial" w:cs="Arial"/>
          <w:bCs/>
          <w:sz w:val="24"/>
          <w:szCs w:val="24"/>
        </w:rPr>
      </w:pPr>
      <w:r w:rsidRPr="00021172">
        <w:rPr>
          <w:rFonts w:ascii="Arial" w:hAnsi="Arial" w:cs="Arial"/>
          <w:sz w:val="24"/>
          <w:szCs w:val="24"/>
        </w:rPr>
        <w:t xml:space="preserve">Cumplir las demás funciones que le asigne el Contralor Municipal. </w:t>
      </w:r>
    </w:p>
    <w:p w:rsidR="00D86FD7" w:rsidRPr="001909CB" w:rsidRDefault="00D86FD7" w:rsidP="00F05B5A">
      <w:pPr>
        <w:spacing w:after="0" w:line="340" w:lineRule="exact"/>
        <w:ind w:right="-113"/>
        <w:jc w:val="both"/>
        <w:rPr>
          <w:rFonts w:ascii="Arial" w:hAnsi="Arial" w:cs="Arial"/>
          <w:bCs/>
          <w:sz w:val="24"/>
          <w:szCs w:val="24"/>
        </w:rPr>
      </w:pPr>
    </w:p>
    <w:p w:rsidR="006852BA" w:rsidRPr="0091450B" w:rsidRDefault="006852BA" w:rsidP="00F05B5A">
      <w:pPr>
        <w:spacing w:after="0" w:line="340" w:lineRule="exact"/>
        <w:ind w:right="-113"/>
        <w:jc w:val="both"/>
        <w:rPr>
          <w:rFonts w:ascii="Arial" w:hAnsi="Arial" w:cs="Arial"/>
          <w:sz w:val="24"/>
          <w:szCs w:val="24"/>
        </w:rPr>
      </w:pPr>
      <w:r w:rsidRPr="0097485D">
        <w:rPr>
          <w:rFonts w:ascii="Arial" w:hAnsi="Arial" w:cs="Arial"/>
          <w:b/>
          <w:bCs/>
          <w:sz w:val="24"/>
          <w:szCs w:val="24"/>
        </w:rPr>
        <w:t xml:space="preserve">Capítulo </w:t>
      </w:r>
      <w:r>
        <w:rPr>
          <w:rFonts w:ascii="Arial" w:hAnsi="Arial" w:cs="Arial"/>
          <w:b/>
          <w:bCs/>
          <w:sz w:val="24"/>
          <w:szCs w:val="24"/>
        </w:rPr>
        <w:t>XI</w:t>
      </w:r>
    </w:p>
    <w:p w:rsidR="00B230DC" w:rsidRPr="00FC4E87" w:rsidRDefault="00614827" w:rsidP="00F05B5A">
      <w:pPr>
        <w:spacing w:after="0" w:line="340" w:lineRule="exact"/>
        <w:ind w:right="-113"/>
        <w:jc w:val="both"/>
        <w:rPr>
          <w:rFonts w:ascii="Arial" w:hAnsi="Arial" w:cs="Arial"/>
          <w:b/>
          <w:sz w:val="24"/>
          <w:szCs w:val="24"/>
          <w:lang w:val="es-VE"/>
        </w:rPr>
      </w:pPr>
      <w:r>
        <w:rPr>
          <w:rFonts w:ascii="Arial" w:hAnsi="Arial" w:cs="Arial"/>
          <w:b/>
          <w:sz w:val="24"/>
          <w:szCs w:val="24"/>
          <w:lang w:val="es-VE"/>
        </w:rPr>
        <w:t xml:space="preserve">Unidad Organizativa: </w:t>
      </w:r>
      <w:r w:rsidR="00D86FD7" w:rsidRPr="00FC4E87">
        <w:rPr>
          <w:rFonts w:ascii="Arial" w:hAnsi="Arial" w:cs="Arial"/>
          <w:b/>
          <w:sz w:val="24"/>
          <w:szCs w:val="24"/>
          <w:lang w:val="es-VE"/>
        </w:rPr>
        <w:t xml:space="preserve">Unidad de Informática. </w:t>
      </w:r>
    </w:p>
    <w:p w:rsidR="00D86FD7" w:rsidRDefault="00B230DC" w:rsidP="00F05B5A">
      <w:pPr>
        <w:spacing w:after="0" w:line="340" w:lineRule="exact"/>
        <w:ind w:right="-113"/>
        <w:jc w:val="both"/>
        <w:rPr>
          <w:rFonts w:ascii="Arial" w:hAnsi="Arial" w:cs="Arial"/>
          <w:sz w:val="24"/>
          <w:szCs w:val="24"/>
        </w:rPr>
      </w:pPr>
      <w:r>
        <w:rPr>
          <w:rFonts w:ascii="Arial" w:hAnsi="Arial" w:cs="Arial"/>
          <w:b/>
          <w:sz w:val="24"/>
          <w:szCs w:val="24"/>
          <w:lang w:val="es-VE"/>
        </w:rPr>
        <w:t>Objetivo:</w:t>
      </w:r>
      <w:r w:rsidRPr="00FC4E87">
        <w:rPr>
          <w:rFonts w:ascii="Arial" w:hAnsi="Arial" w:cs="Arial"/>
          <w:sz w:val="24"/>
          <w:szCs w:val="24"/>
        </w:rPr>
        <w:t xml:space="preserve"> </w:t>
      </w:r>
      <w:r w:rsidR="00D86FD7" w:rsidRPr="00FC4E87">
        <w:rPr>
          <w:rFonts w:ascii="Arial" w:hAnsi="Arial" w:cs="Arial"/>
          <w:sz w:val="24"/>
          <w:szCs w:val="24"/>
          <w:lang w:val="es-VE"/>
        </w:rPr>
        <w:t>A</w:t>
      </w:r>
      <w:r w:rsidR="00D86FD7" w:rsidRPr="00FC4E87">
        <w:rPr>
          <w:rFonts w:ascii="Arial" w:hAnsi="Arial" w:cs="Arial"/>
          <w:b/>
          <w:sz w:val="24"/>
          <w:szCs w:val="24"/>
          <w:lang w:val="es-VE"/>
        </w:rPr>
        <w:t xml:space="preserve"> </w:t>
      </w:r>
      <w:r w:rsidR="00D86FD7" w:rsidRPr="00FC4E87">
        <w:rPr>
          <w:rFonts w:ascii="Arial" w:hAnsi="Arial" w:cs="Arial"/>
          <w:sz w:val="24"/>
          <w:szCs w:val="24"/>
          <w:lang w:val="es-VE"/>
        </w:rPr>
        <w:t>la Unidad de Informática</w:t>
      </w:r>
      <w:r w:rsidR="00D86FD7" w:rsidRPr="00FC4E87">
        <w:rPr>
          <w:rFonts w:ascii="Arial" w:hAnsi="Arial" w:cs="Arial"/>
          <w:b/>
          <w:sz w:val="24"/>
          <w:szCs w:val="24"/>
          <w:lang w:val="es-VE"/>
        </w:rPr>
        <w:t xml:space="preserve"> </w:t>
      </w:r>
      <w:r w:rsidR="00D86FD7" w:rsidRPr="00FC4E87">
        <w:rPr>
          <w:rFonts w:ascii="Arial" w:hAnsi="Arial" w:cs="Arial"/>
          <w:sz w:val="24"/>
          <w:szCs w:val="24"/>
          <w:lang w:val="es-VE"/>
        </w:rPr>
        <w:t xml:space="preserve">le compete asesorar en el uso de tecnología de información y comunicación así como </w:t>
      </w:r>
      <w:r w:rsidR="00D86FD7" w:rsidRPr="00FC4E87">
        <w:rPr>
          <w:rFonts w:ascii="Arial" w:hAnsi="Arial" w:cs="Arial"/>
          <w:sz w:val="24"/>
          <w:szCs w:val="24"/>
        </w:rPr>
        <w:t xml:space="preserve">ofrecer apoyo tecnológico y soporte técnico a todas las dependencias de la Contraloría Municipal, con el propósito de asegurar y salvaguardar la información interna y mantener los equipos de computación operativos para facilitar las actividades que realiza cada funcionario adscrito a la Contraloría Municipal del Municipio Autónomo Tomás Lander. </w:t>
      </w:r>
    </w:p>
    <w:p w:rsidR="00EB4186" w:rsidRDefault="00EB4186" w:rsidP="00F05B5A">
      <w:pPr>
        <w:spacing w:after="0" w:line="340" w:lineRule="exact"/>
        <w:ind w:right="-113"/>
        <w:jc w:val="both"/>
        <w:rPr>
          <w:rFonts w:ascii="Arial" w:hAnsi="Arial" w:cs="Arial"/>
          <w:b/>
          <w:sz w:val="24"/>
          <w:szCs w:val="24"/>
        </w:rPr>
      </w:pPr>
      <w:r w:rsidRPr="00EB4186">
        <w:rPr>
          <w:rFonts w:ascii="Arial" w:hAnsi="Arial" w:cs="Arial"/>
          <w:b/>
          <w:sz w:val="24"/>
          <w:szCs w:val="24"/>
        </w:rPr>
        <w:t>Funciones de la Unidad de informática</w:t>
      </w:r>
    </w:p>
    <w:p w:rsidR="00534AD8" w:rsidRDefault="003B71B2" w:rsidP="00F05B5A">
      <w:pPr>
        <w:pStyle w:val="Prrafodelista"/>
        <w:numPr>
          <w:ilvl w:val="0"/>
          <w:numId w:val="25"/>
        </w:numPr>
        <w:spacing w:after="0" w:line="340" w:lineRule="exact"/>
        <w:ind w:right="-113"/>
        <w:jc w:val="both"/>
        <w:rPr>
          <w:rFonts w:ascii="Arial" w:hAnsi="Arial" w:cs="Arial"/>
          <w:sz w:val="24"/>
          <w:szCs w:val="24"/>
        </w:rPr>
      </w:pPr>
      <w:r w:rsidRPr="005249E5">
        <w:rPr>
          <w:rFonts w:ascii="Arial" w:hAnsi="Arial" w:cs="Arial"/>
          <w:sz w:val="24"/>
          <w:szCs w:val="24"/>
        </w:rPr>
        <w:t xml:space="preserve">Coordinar y realizar la automatización de los procedimientos que se deriven de los instrumentos propios de la </w:t>
      </w:r>
      <w:r w:rsidR="00FE6C69" w:rsidRPr="005249E5">
        <w:rPr>
          <w:rFonts w:ascii="Arial" w:hAnsi="Arial" w:cs="Arial"/>
          <w:sz w:val="24"/>
          <w:szCs w:val="24"/>
        </w:rPr>
        <w:t>Contraloría</w:t>
      </w:r>
      <w:r w:rsidRPr="005249E5">
        <w:rPr>
          <w:rFonts w:ascii="Arial" w:hAnsi="Arial" w:cs="Arial"/>
          <w:sz w:val="24"/>
          <w:szCs w:val="24"/>
        </w:rPr>
        <w:t xml:space="preserve"> Munici</w:t>
      </w:r>
      <w:r w:rsidR="00FE6C69" w:rsidRPr="005249E5">
        <w:rPr>
          <w:rFonts w:ascii="Arial" w:hAnsi="Arial" w:cs="Arial"/>
          <w:sz w:val="24"/>
          <w:szCs w:val="24"/>
        </w:rPr>
        <w:t xml:space="preserve">pal, tales como políticas, normas, reglamento, manuales, formatos y </w:t>
      </w:r>
      <w:r w:rsidR="004550A8" w:rsidRPr="005249E5">
        <w:rPr>
          <w:rFonts w:ascii="Arial" w:hAnsi="Arial" w:cs="Arial"/>
          <w:sz w:val="24"/>
          <w:szCs w:val="24"/>
        </w:rPr>
        <w:t>estructuras organizativas</w:t>
      </w:r>
      <w:r w:rsidR="00534AD8" w:rsidRPr="005249E5">
        <w:rPr>
          <w:rFonts w:ascii="Arial" w:hAnsi="Arial" w:cs="Arial"/>
          <w:sz w:val="24"/>
          <w:szCs w:val="24"/>
        </w:rPr>
        <w:t>.</w:t>
      </w:r>
    </w:p>
    <w:p w:rsidR="006852BA" w:rsidRDefault="00534AD8" w:rsidP="00F05B5A">
      <w:pPr>
        <w:pStyle w:val="Prrafodelista"/>
        <w:numPr>
          <w:ilvl w:val="0"/>
          <w:numId w:val="25"/>
        </w:numPr>
        <w:spacing w:after="0" w:line="340" w:lineRule="exact"/>
        <w:ind w:right="-113"/>
        <w:jc w:val="both"/>
        <w:rPr>
          <w:rFonts w:ascii="Arial" w:hAnsi="Arial" w:cs="Arial"/>
          <w:sz w:val="24"/>
          <w:szCs w:val="24"/>
        </w:rPr>
      </w:pPr>
      <w:r w:rsidRPr="00410DA1">
        <w:rPr>
          <w:rFonts w:ascii="Arial" w:hAnsi="Arial" w:cs="Arial"/>
          <w:sz w:val="24"/>
          <w:szCs w:val="24"/>
        </w:rPr>
        <w:t>Administrar la seguridad integral de la infraestructura de la tecnología y Sistema de información de la Contraloría</w:t>
      </w:r>
      <w:r w:rsidR="00845D26" w:rsidRPr="00410DA1">
        <w:rPr>
          <w:rFonts w:ascii="Arial" w:hAnsi="Arial" w:cs="Arial"/>
          <w:sz w:val="24"/>
          <w:szCs w:val="24"/>
        </w:rPr>
        <w:t xml:space="preserve"> Municipal.</w:t>
      </w:r>
    </w:p>
    <w:p w:rsidR="00845D26" w:rsidRDefault="006852BA" w:rsidP="00F05B5A">
      <w:pPr>
        <w:pStyle w:val="Prrafodelista"/>
        <w:numPr>
          <w:ilvl w:val="0"/>
          <w:numId w:val="25"/>
        </w:numPr>
        <w:spacing w:after="0" w:line="340" w:lineRule="exact"/>
        <w:ind w:right="-113"/>
        <w:jc w:val="both"/>
        <w:rPr>
          <w:rFonts w:ascii="Arial" w:hAnsi="Arial" w:cs="Arial"/>
          <w:sz w:val="24"/>
          <w:szCs w:val="24"/>
        </w:rPr>
      </w:pPr>
      <w:r w:rsidRPr="00410DA1">
        <w:rPr>
          <w:rFonts w:ascii="Arial" w:hAnsi="Arial" w:cs="Arial"/>
          <w:sz w:val="24"/>
          <w:szCs w:val="24"/>
        </w:rPr>
        <w:lastRenderedPageBreak/>
        <w:t>Planificar</w:t>
      </w:r>
      <w:r w:rsidR="00845D26" w:rsidRPr="00410DA1">
        <w:rPr>
          <w:rFonts w:ascii="Arial" w:hAnsi="Arial" w:cs="Arial"/>
          <w:sz w:val="24"/>
          <w:szCs w:val="24"/>
        </w:rPr>
        <w:t xml:space="preserve"> el desarrollo, implantación y operación de los sistemas de información y </w:t>
      </w:r>
      <w:r w:rsidR="00410DA1" w:rsidRPr="00410DA1">
        <w:rPr>
          <w:rFonts w:ascii="Arial" w:hAnsi="Arial" w:cs="Arial"/>
          <w:sz w:val="24"/>
          <w:szCs w:val="24"/>
        </w:rPr>
        <w:t>mantener,</w:t>
      </w:r>
      <w:r w:rsidR="00372BEA" w:rsidRPr="00410DA1">
        <w:rPr>
          <w:rFonts w:ascii="Arial" w:hAnsi="Arial" w:cs="Arial"/>
          <w:sz w:val="24"/>
          <w:szCs w:val="24"/>
        </w:rPr>
        <w:t xml:space="preserve"> evaluar los sistemas implantados e introducir las modificaciones que se considere conveniente</w:t>
      </w:r>
      <w:r w:rsidR="00410DA1">
        <w:rPr>
          <w:rFonts w:ascii="Arial" w:hAnsi="Arial" w:cs="Arial"/>
          <w:sz w:val="24"/>
          <w:szCs w:val="24"/>
        </w:rPr>
        <w:t>.</w:t>
      </w:r>
      <w:r w:rsidR="00372BEA" w:rsidRPr="00410DA1">
        <w:rPr>
          <w:rFonts w:ascii="Arial" w:hAnsi="Arial" w:cs="Arial"/>
          <w:sz w:val="24"/>
          <w:szCs w:val="24"/>
        </w:rPr>
        <w:t xml:space="preserve"> </w:t>
      </w:r>
    </w:p>
    <w:p w:rsidR="00372BEA" w:rsidRDefault="00372BEA" w:rsidP="00F05B5A">
      <w:pPr>
        <w:pStyle w:val="Prrafodelista"/>
        <w:numPr>
          <w:ilvl w:val="0"/>
          <w:numId w:val="25"/>
        </w:numPr>
        <w:spacing w:after="0" w:line="340" w:lineRule="exact"/>
        <w:ind w:right="-113"/>
        <w:jc w:val="both"/>
        <w:rPr>
          <w:rFonts w:ascii="Arial" w:hAnsi="Arial" w:cs="Arial"/>
          <w:sz w:val="24"/>
          <w:szCs w:val="24"/>
        </w:rPr>
      </w:pPr>
      <w:r w:rsidRPr="00410DA1">
        <w:rPr>
          <w:rFonts w:ascii="Arial" w:hAnsi="Arial" w:cs="Arial"/>
          <w:sz w:val="24"/>
          <w:szCs w:val="24"/>
        </w:rPr>
        <w:t>Asesorar y apoyar a los órganos de la institución en materia relacionada con auditorias informáticas o de sistemas</w:t>
      </w:r>
      <w:r w:rsidR="00410DA1">
        <w:rPr>
          <w:rFonts w:ascii="Arial" w:hAnsi="Arial" w:cs="Arial"/>
          <w:sz w:val="24"/>
          <w:szCs w:val="24"/>
        </w:rPr>
        <w:t>.</w:t>
      </w:r>
    </w:p>
    <w:p w:rsidR="00B06829" w:rsidRDefault="006852BA" w:rsidP="00F05B5A">
      <w:pPr>
        <w:pStyle w:val="Prrafodelista"/>
        <w:numPr>
          <w:ilvl w:val="0"/>
          <w:numId w:val="25"/>
        </w:numPr>
        <w:spacing w:after="0" w:line="340" w:lineRule="exact"/>
        <w:ind w:right="-113"/>
        <w:jc w:val="both"/>
        <w:rPr>
          <w:rFonts w:ascii="Arial" w:hAnsi="Arial" w:cs="Arial"/>
          <w:sz w:val="24"/>
          <w:szCs w:val="24"/>
        </w:rPr>
      </w:pPr>
      <w:r w:rsidRPr="00410DA1">
        <w:rPr>
          <w:rFonts w:ascii="Arial" w:hAnsi="Arial" w:cs="Arial"/>
          <w:sz w:val="24"/>
          <w:szCs w:val="24"/>
        </w:rPr>
        <w:t xml:space="preserve"> Proponer</w:t>
      </w:r>
      <w:r w:rsidR="00B06829" w:rsidRPr="00410DA1">
        <w:rPr>
          <w:rFonts w:ascii="Arial" w:hAnsi="Arial" w:cs="Arial"/>
          <w:sz w:val="24"/>
          <w:szCs w:val="24"/>
        </w:rPr>
        <w:t xml:space="preserve"> el plan de tecnología informática y sistema de información de la Contraloría Municipal y velar por su ejecución.</w:t>
      </w:r>
    </w:p>
    <w:p w:rsidR="00620D9C" w:rsidRDefault="006852BA" w:rsidP="00F05B5A">
      <w:pPr>
        <w:pStyle w:val="Prrafodelista"/>
        <w:numPr>
          <w:ilvl w:val="0"/>
          <w:numId w:val="25"/>
        </w:numPr>
        <w:spacing w:after="0" w:line="340" w:lineRule="exact"/>
        <w:ind w:right="-113"/>
        <w:jc w:val="both"/>
        <w:rPr>
          <w:rFonts w:ascii="Arial" w:hAnsi="Arial" w:cs="Arial"/>
          <w:sz w:val="24"/>
          <w:szCs w:val="24"/>
        </w:rPr>
      </w:pPr>
      <w:r w:rsidRPr="00410DA1">
        <w:rPr>
          <w:rFonts w:ascii="Arial" w:hAnsi="Arial" w:cs="Arial"/>
          <w:sz w:val="24"/>
          <w:szCs w:val="24"/>
        </w:rPr>
        <w:t>Realizar</w:t>
      </w:r>
      <w:r w:rsidR="00B06829" w:rsidRPr="00410DA1">
        <w:rPr>
          <w:rFonts w:ascii="Arial" w:hAnsi="Arial" w:cs="Arial"/>
          <w:sz w:val="24"/>
          <w:szCs w:val="24"/>
        </w:rPr>
        <w:t xml:space="preserve"> estudios e </w:t>
      </w:r>
      <w:r w:rsidR="00374889" w:rsidRPr="00410DA1">
        <w:rPr>
          <w:rFonts w:ascii="Arial" w:hAnsi="Arial" w:cs="Arial"/>
          <w:sz w:val="24"/>
          <w:szCs w:val="24"/>
        </w:rPr>
        <w:t>investigaciones</w:t>
      </w:r>
      <w:r w:rsidR="00B06829" w:rsidRPr="00410DA1">
        <w:rPr>
          <w:rFonts w:ascii="Arial" w:hAnsi="Arial" w:cs="Arial"/>
          <w:sz w:val="24"/>
          <w:szCs w:val="24"/>
        </w:rPr>
        <w:t xml:space="preserve"> sobre nuevas tecnologías informáticas y sistemas de información </w:t>
      </w:r>
      <w:r w:rsidR="00374889" w:rsidRPr="00410DA1">
        <w:rPr>
          <w:rFonts w:ascii="Arial" w:hAnsi="Arial" w:cs="Arial"/>
          <w:sz w:val="24"/>
          <w:szCs w:val="24"/>
        </w:rPr>
        <w:t>y evaluar la factibilidad de su aplicación en la Contraloría Municipal</w:t>
      </w:r>
      <w:r w:rsidR="00620D9C" w:rsidRPr="00410DA1">
        <w:rPr>
          <w:rFonts w:ascii="Arial" w:hAnsi="Arial" w:cs="Arial"/>
          <w:sz w:val="24"/>
          <w:szCs w:val="24"/>
        </w:rPr>
        <w:t>.</w:t>
      </w:r>
    </w:p>
    <w:p w:rsidR="00B06829" w:rsidRDefault="006852BA" w:rsidP="00F05B5A">
      <w:pPr>
        <w:pStyle w:val="Prrafodelista"/>
        <w:numPr>
          <w:ilvl w:val="0"/>
          <w:numId w:val="25"/>
        </w:numPr>
        <w:spacing w:after="0" w:line="340" w:lineRule="exact"/>
        <w:ind w:right="-113"/>
        <w:jc w:val="both"/>
        <w:rPr>
          <w:rFonts w:ascii="Arial" w:hAnsi="Arial" w:cs="Arial"/>
          <w:sz w:val="24"/>
          <w:szCs w:val="24"/>
        </w:rPr>
      </w:pPr>
      <w:r w:rsidRPr="00410DA1">
        <w:rPr>
          <w:rFonts w:ascii="Arial" w:hAnsi="Arial" w:cs="Arial"/>
          <w:sz w:val="24"/>
          <w:szCs w:val="24"/>
        </w:rPr>
        <w:t>Asesorar</w:t>
      </w:r>
      <w:r w:rsidR="00620D9C" w:rsidRPr="00410DA1">
        <w:rPr>
          <w:rFonts w:ascii="Arial" w:hAnsi="Arial" w:cs="Arial"/>
          <w:sz w:val="24"/>
          <w:szCs w:val="24"/>
        </w:rPr>
        <w:t xml:space="preserve"> a las</w:t>
      </w:r>
      <w:r w:rsidR="00D96413" w:rsidRPr="00410DA1">
        <w:rPr>
          <w:rFonts w:ascii="Arial" w:hAnsi="Arial" w:cs="Arial"/>
          <w:sz w:val="24"/>
          <w:szCs w:val="24"/>
        </w:rPr>
        <w:t xml:space="preserve"> Unidades Organizativas </w:t>
      </w:r>
      <w:r w:rsidR="00620D9C" w:rsidRPr="00410DA1">
        <w:rPr>
          <w:rFonts w:ascii="Arial" w:hAnsi="Arial" w:cs="Arial"/>
          <w:sz w:val="24"/>
          <w:szCs w:val="24"/>
        </w:rPr>
        <w:t xml:space="preserve">de la Contraloría Municipal, en el uso de las tecnologías para el manejo de la información, y coordinar las actividades respectivas. </w:t>
      </w:r>
    </w:p>
    <w:p w:rsidR="00372BEA" w:rsidRPr="00410DA1" w:rsidRDefault="00372BEA" w:rsidP="00F05B5A">
      <w:pPr>
        <w:pStyle w:val="Prrafodelista"/>
        <w:numPr>
          <w:ilvl w:val="0"/>
          <w:numId w:val="25"/>
        </w:numPr>
        <w:spacing w:after="0" w:line="340" w:lineRule="exact"/>
        <w:ind w:right="-113"/>
        <w:jc w:val="both"/>
        <w:rPr>
          <w:rFonts w:ascii="Arial" w:hAnsi="Arial" w:cs="Arial"/>
          <w:sz w:val="24"/>
          <w:szCs w:val="24"/>
        </w:rPr>
      </w:pPr>
      <w:r w:rsidRPr="00410DA1">
        <w:rPr>
          <w:rFonts w:ascii="Arial" w:hAnsi="Arial" w:cs="Arial"/>
          <w:sz w:val="24"/>
          <w:szCs w:val="24"/>
        </w:rPr>
        <w:t xml:space="preserve">Las demás que le asigne el Contralor Municipal.  </w:t>
      </w:r>
    </w:p>
    <w:p w:rsidR="00D86FD7" w:rsidRPr="00FC4E87" w:rsidRDefault="00D86FD7" w:rsidP="00F05B5A">
      <w:pPr>
        <w:spacing w:after="0" w:line="340" w:lineRule="exact"/>
        <w:ind w:right="-113"/>
        <w:jc w:val="both"/>
        <w:rPr>
          <w:rFonts w:ascii="Arial" w:hAnsi="Arial" w:cs="Arial"/>
          <w:bCs/>
          <w:sz w:val="24"/>
          <w:szCs w:val="24"/>
          <w:lang w:val="es-VE"/>
        </w:rPr>
      </w:pPr>
    </w:p>
    <w:p w:rsidR="006852BA" w:rsidRPr="0091450B" w:rsidRDefault="006852BA" w:rsidP="00F05B5A">
      <w:pPr>
        <w:spacing w:after="0" w:line="340" w:lineRule="exact"/>
        <w:ind w:right="-113"/>
        <w:jc w:val="both"/>
        <w:rPr>
          <w:rFonts w:ascii="Arial" w:hAnsi="Arial" w:cs="Arial"/>
          <w:sz w:val="24"/>
          <w:szCs w:val="24"/>
        </w:rPr>
      </w:pPr>
      <w:r w:rsidRPr="0097485D">
        <w:rPr>
          <w:rFonts w:ascii="Arial" w:hAnsi="Arial" w:cs="Arial"/>
          <w:b/>
          <w:bCs/>
          <w:sz w:val="24"/>
          <w:szCs w:val="24"/>
        </w:rPr>
        <w:t xml:space="preserve">Capítulo </w:t>
      </w:r>
      <w:r>
        <w:rPr>
          <w:rFonts w:ascii="Arial" w:hAnsi="Arial" w:cs="Arial"/>
          <w:b/>
          <w:bCs/>
          <w:sz w:val="24"/>
          <w:szCs w:val="24"/>
        </w:rPr>
        <w:t>XII</w:t>
      </w:r>
    </w:p>
    <w:p w:rsidR="00B230DC" w:rsidRPr="00FC4E87" w:rsidRDefault="00614827" w:rsidP="00F05B5A">
      <w:pPr>
        <w:spacing w:after="0" w:line="340" w:lineRule="exact"/>
        <w:ind w:right="-113"/>
        <w:jc w:val="both"/>
        <w:rPr>
          <w:rFonts w:ascii="Arial" w:hAnsi="Arial" w:cs="Arial"/>
          <w:b/>
          <w:sz w:val="24"/>
          <w:szCs w:val="24"/>
          <w:lang w:val="es-VE"/>
        </w:rPr>
      </w:pPr>
      <w:r>
        <w:rPr>
          <w:rFonts w:ascii="Arial" w:hAnsi="Arial" w:cs="Arial"/>
          <w:b/>
          <w:sz w:val="24"/>
          <w:szCs w:val="24"/>
          <w:lang w:val="es-VE"/>
        </w:rPr>
        <w:t>Unidad Organizativa:</w:t>
      </w:r>
      <w:r w:rsidR="00B230DC">
        <w:rPr>
          <w:rFonts w:ascii="Arial" w:hAnsi="Arial" w:cs="Arial"/>
          <w:b/>
          <w:sz w:val="24"/>
          <w:szCs w:val="24"/>
          <w:lang w:val="es-VE"/>
        </w:rPr>
        <w:t xml:space="preserve"> </w:t>
      </w:r>
      <w:r w:rsidR="00D86FD7" w:rsidRPr="00FC4E87">
        <w:rPr>
          <w:rFonts w:ascii="Arial" w:hAnsi="Arial" w:cs="Arial"/>
          <w:b/>
          <w:sz w:val="24"/>
          <w:szCs w:val="24"/>
          <w:lang w:val="es-VE"/>
        </w:rPr>
        <w:t>Dirección de Consultoría Jurídica.</w:t>
      </w:r>
    </w:p>
    <w:p w:rsidR="00ED0A58" w:rsidRDefault="00B230DC" w:rsidP="00F05B5A">
      <w:pPr>
        <w:spacing w:after="0" w:line="340" w:lineRule="exact"/>
        <w:ind w:right="-113"/>
        <w:jc w:val="both"/>
        <w:rPr>
          <w:rFonts w:ascii="Arial" w:hAnsi="Arial" w:cs="Arial"/>
          <w:sz w:val="24"/>
          <w:szCs w:val="24"/>
          <w:lang w:val="es-VE"/>
        </w:rPr>
      </w:pPr>
      <w:r>
        <w:rPr>
          <w:rFonts w:ascii="Arial" w:hAnsi="Arial" w:cs="Arial"/>
          <w:b/>
          <w:sz w:val="24"/>
          <w:szCs w:val="24"/>
          <w:lang w:val="es-VE"/>
        </w:rPr>
        <w:t xml:space="preserve">Objetivo: </w:t>
      </w:r>
      <w:r w:rsidR="00D86FD7" w:rsidRPr="00FC4E87">
        <w:rPr>
          <w:rFonts w:ascii="Arial" w:hAnsi="Arial" w:cs="Arial"/>
          <w:sz w:val="24"/>
          <w:szCs w:val="24"/>
          <w:lang w:val="es-VE"/>
        </w:rPr>
        <w:t>A la Dirección de Consultoría Jurídica le compete actuar como unidad central de asesoría jurídica e intervendrá en todos los asuntos que en materia jurídica que correspondan o atañan a la contraloría municipal, conforme a lo cual adsorberá las consultas, los dictámenes y realizará los estudios jurídicos que le sean solicitados</w:t>
      </w:r>
      <w:r w:rsidR="00D86FD7" w:rsidRPr="00FC4E87">
        <w:rPr>
          <w:rFonts w:ascii="Arial" w:hAnsi="Arial" w:cs="Arial"/>
          <w:b/>
          <w:sz w:val="24"/>
          <w:szCs w:val="24"/>
          <w:lang w:val="es-VE"/>
        </w:rPr>
        <w:t xml:space="preserve"> </w:t>
      </w:r>
      <w:r w:rsidR="00D86FD7" w:rsidRPr="00FC4E87">
        <w:rPr>
          <w:rFonts w:ascii="Arial" w:hAnsi="Arial" w:cs="Arial"/>
          <w:sz w:val="24"/>
          <w:szCs w:val="24"/>
          <w:lang w:val="es-VE"/>
        </w:rPr>
        <w:t>por el Contralor</w:t>
      </w:r>
      <w:r w:rsidR="00A65D5F">
        <w:rPr>
          <w:rFonts w:ascii="Arial" w:hAnsi="Arial" w:cs="Arial"/>
          <w:sz w:val="24"/>
          <w:szCs w:val="24"/>
          <w:lang w:val="es-VE"/>
        </w:rPr>
        <w:t>, por los Directores y Jefes de</w:t>
      </w:r>
      <w:r w:rsidR="00D86FD7" w:rsidRPr="00FC4E87">
        <w:rPr>
          <w:rFonts w:ascii="Arial" w:hAnsi="Arial" w:cs="Arial"/>
          <w:sz w:val="24"/>
          <w:szCs w:val="24"/>
          <w:lang w:val="es-VE"/>
        </w:rPr>
        <w:t xml:space="preserve"> Unidades u Oficinas. </w:t>
      </w:r>
    </w:p>
    <w:p w:rsidR="00ED0A58" w:rsidRPr="00ED0A58" w:rsidRDefault="00ED0A58" w:rsidP="00F05B5A">
      <w:pPr>
        <w:spacing w:after="0" w:line="340" w:lineRule="exact"/>
        <w:ind w:right="-113"/>
        <w:jc w:val="both"/>
        <w:rPr>
          <w:rFonts w:ascii="Arial" w:hAnsi="Arial" w:cs="Arial"/>
          <w:b/>
          <w:sz w:val="24"/>
          <w:szCs w:val="24"/>
          <w:lang w:val="es-VE"/>
        </w:rPr>
      </w:pPr>
      <w:r w:rsidRPr="00ED0A58">
        <w:rPr>
          <w:rFonts w:ascii="Arial" w:hAnsi="Arial" w:cs="Arial"/>
          <w:b/>
          <w:sz w:val="24"/>
          <w:szCs w:val="24"/>
          <w:lang w:val="es-VE"/>
        </w:rPr>
        <w:t>Funciones de la Dirección de Consultoría Jurídica</w:t>
      </w:r>
      <w:r w:rsidR="00F4652C">
        <w:rPr>
          <w:rFonts w:ascii="Arial" w:hAnsi="Arial" w:cs="Arial"/>
          <w:b/>
          <w:sz w:val="24"/>
          <w:szCs w:val="24"/>
          <w:lang w:val="es-VE"/>
        </w:rPr>
        <w:t>.</w:t>
      </w:r>
    </w:p>
    <w:p w:rsidR="002E04CB" w:rsidRPr="00FC4E87" w:rsidRDefault="002E04CB" w:rsidP="00F05B5A">
      <w:pPr>
        <w:numPr>
          <w:ilvl w:val="0"/>
          <w:numId w:val="10"/>
        </w:numPr>
        <w:spacing w:after="0" w:line="340" w:lineRule="exact"/>
        <w:ind w:right="-113"/>
        <w:jc w:val="both"/>
        <w:rPr>
          <w:rFonts w:ascii="Arial" w:hAnsi="Arial" w:cs="Arial"/>
          <w:sz w:val="24"/>
          <w:szCs w:val="24"/>
        </w:rPr>
      </w:pPr>
      <w:r w:rsidRPr="00FC4E87">
        <w:rPr>
          <w:rFonts w:ascii="Arial" w:hAnsi="Arial" w:cs="Arial"/>
          <w:sz w:val="24"/>
          <w:szCs w:val="24"/>
        </w:rPr>
        <w:t>Emitir opinión jurídica sobre los proyectos de Reglamento Interno y manuales sometidos a su consideración.</w:t>
      </w:r>
    </w:p>
    <w:p w:rsidR="002E04CB" w:rsidRPr="00FC4E87" w:rsidRDefault="003E4BA6" w:rsidP="00F05B5A">
      <w:pPr>
        <w:numPr>
          <w:ilvl w:val="0"/>
          <w:numId w:val="10"/>
        </w:numPr>
        <w:spacing w:after="0" w:line="340" w:lineRule="exact"/>
        <w:ind w:right="-113"/>
        <w:jc w:val="both"/>
        <w:rPr>
          <w:rFonts w:ascii="Arial" w:hAnsi="Arial" w:cs="Arial"/>
          <w:sz w:val="24"/>
          <w:szCs w:val="24"/>
        </w:rPr>
      </w:pPr>
      <w:r>
        <w:rPr>
          <w:rFonts w:ascii="Arial" w:hAnsi="Arial" w:cs="Arial"/>
          <w:sz w:val="24"/>
          <w:szCs w:val="24"/>
        </w:rPr>
        <w:t>Emitir</w:t>
      </w:r>
      <w:r w:rsidR="002E04CB" w:rsidRPr="00FC4E87">
        <w:rPr>
          <w:rFonts w:ascii="Arial" w:hAnsi="Arial" w:cs="Arial"/>
          <w:sz w:val="24"/>
          <w:szCs w:val="24"/>
        </w:rPr>
        <w:t xml:space="preserve"> dictámenes jurídicos y atender consultas que sobre la materia de su competencia formulen las diferentes Direcciones y Unidades de la Contraloría Municipal y la Administración Pública Municipal.</w:t>
      </w:r>
    </w:p>
    <w:p w:rsidR="002E04CB" w:rsidRPr="00FC4E87" w:rsidRDefault="002E04CB" w:rsidP="00F05B5A">
      <w:pPr>
        <w:numPr>
          <w:ilvl w:val="0"/>
          <w:numId w:val="10"/>
        </w:numPr>
        <w:spacing w:after="0" w:line="340" w:lineRule="exact"/>
        <w:ind w:right="-113"/>
        <w:jc w:val="both"/>
        <w:rPr>
          <w:rFonts w:ascii="Arial" w:hAnsi="Arial" w:cs="Arial"/>
          <w:sz w:val="24"/>
          <w:szCs w:val="24"/>
        </w:rPr>
      </w:pPr>
      <w:r w:rsidRPr="00FC4E87">
        <w:rPr>
          <w:rFonts w:ascii="Arial" w:hAnsi="Arial" w:cs="Arial"/>
          <w:sz w:val="24"/>
          <w:szCs w:val="24"/>
        </w:rPr>
        <w:t xml:space="preserve">Valorar jurídicamente las denuncias recibidas y sustancias por la </w:t>
      </w:r>
      <w:r w:rsidR="00701B97">
        <w:rPr>
          <w:rFonts w:ascii="Arial" w:hAnsi="Arial" w:cs="Arial"/>
          <w:sz w:val="24"/>
          <w:szCs w:val="24"/>
        </w:rPr>
        <w:t>Oficina</w:t>
      </w:r>
      <w:r w:rsidRPr="00FC4E87">
        <w:rPr>
          <w:rFonts w:ascii="Arial" w:hAnsi="Arial" w:cs="Arial"/>
          <w:sz w:val="24"/>
          <w:szCs w:val="24"/>
        </w:rPr>
        <w:t xml:space="preserve"> de Atención al Ciudadano.</w:t>
      </w:r>
    </w:p>
    <w:p w:rsidR="002E04CB" w:rsidRPr="00FC4E87" w:rsidRDefault="002E04CB" w:rsidP="00F05B5A">
      <w:pPr>
        <w:numPr>
          <w:ilvl w:val="0"/>
          <w:numId w:val="10"/>
        </w:numPr>
        <w:spacing w:after="0" w:line="340" w:lineRule="exact"/>
        <w:ind w:right="-113"/>
        <w:jc w:val="both"/>
        <w:rPr>
          <w:rFonts w:ascii="Arial" w:hAnsi="Arial" w:cs="Arial"/>
          <w:sz w:val="24"/>
          <w:szCs w:val="24"/>
        </w:rPr>
      </w:pPr>
      <w:r w:rsidRPr="00FC4E87">
        <w:rPr>
          <w:rFonts w:ascii="Arial" w:hAnsi="Arial" w:cs="Arial"/>
          <w:sz w:val="24"/>
          <w:szCs w:val="24"/>
        </w:rPr>
        <w:lastRenderedPageBreak/>
        <w:t>Revisar desde el punto de vista jurídico los</w:t>
      </w:r>
      <w:r w:rsidR="003E4BA6">
        <w:rPr>
          <w:rFonts w:ascii="Arial" w:hAnsi="Arial" w:cs="Arial"/>
          <w:sz w:val="24"/>
          <w:szCs w:val="24"/>
        </w:rPr>
        <w:t xml:space="preserve"> proyectos de instrucciones que</w:t>
      </w:r>
      <w:r w:rsidRPr="00FC4E87">
        <w:rPr>
          <w:rFonts w:ascii="Arial" w:hAnsi="Arial" w:cs="Arial"/>
          <w:sz w:val="24"/>
          <w:szCs w:val="24"/>
        </w:rPr>
        <w:t xml:space="preserve"> resuelva impartir la Contraloría Municipal, a la Administración Pública Municipal. </w:t>
      </w:r>
    </w:p>
    <w:p w:rsidR="002E04CB" w:rsidRPr="00FC4E87" w:rsidRDefault="002E04CB" w:rsidP="00F05B5A">
      <w:pPr>
        <w:numPr>
          <w:ilvl w:val="0"/>
          <w:numId w:val="10"/>
        </w:numPr>
        <w:spacing w:after="0" w:line="340" w:lineRule="exact"/>
        <w:ind w:right="-113"/>
        <w:jc w:val="both"/>
        <w:rPr>
          <w:rFonts w:ascii="Arial" w:hAnsi="Arial" w:cs="Arial"/>
          <w:sz w:val="24"/>
          <w:szCs w:val="24"/>
        </w:rPr>
      </w:pPr>
      <w:r w:rsidRPr="00FC4E87">
        <w:rPr>
          <w:rFonts w:ascii="Arial" w:hAnsi="Arial" w:cs="Arial"/>
          <w:sz w:val="24"/>
          <w:szCs w:val="24"/>
        </w:rPr>
        <w:t xml:space="preserve">Estudiar desde el punto de vista jurídico, las enmiendas a la legislación vigente, en especial cuando se relacionen directa o indirectamente con las funciones de la </w:t>
      </w:r>
      <w:r w:rsidR="00701B97" w:rsidRPr="00FC4E87">
        <w:rPr>
          <w:rFonts w:ascii="Arial" w:hAnsi="Arial" w:cs="Arial"/>
          <w:sz w:val="24"/>
          <w:szCs w:val="24"/>
        </w:rPr>
        <w:t>Contraloría</w:t>
      </w:r>
      <w:r w:rsidRPr="00FC4E87">
        <w:rPr>
          <w:rFonts w:ascii="Arial" w:hAnsi="Arial" w:cs="Arial"/>
          <w:sz w:val="24"/>
          <w:szCs w:val="24"/>
        </w:rPr>
        <w:t xml:space="preserve"> Municipal.</w:t>
      </w:r>
    </w:p>
    <w:p w:rsidR="002E04CB" w:rsidRPr="00FC4E87" w:rsidRDefault="002E04CB" w:rsidP="00F05B5A">
      <w:pPr>
        <w:numPr>
          <w:ilvl w:val="0"/>
          <w:numId w:val="10"/>
        </w:numPr>
        <w:spacing w:after="0" w:line="340" w:lineRule="exact"/>
        <w:ind w:right="-113"/>
        <w:jc w:val="both"/>
        <w:rPr>
          <w:rFonts w:ascii="Arial" w:hAnsi="Arial" w:cs="Arial"/>
          <w:sz w:val="24"/>
          <w:szCs w:val="24"/>
        </w:rPr>
      </w:pPr>
      <w:r w:rsidRPr="00FC4E87">
        <w:rPr>
          <w:rFonts w:ascii="Arial" w:hAnsi="Arial" w:cs="Arial"/>
          <w:sz w:val="24"/>
          <w:szCs w:val="24"/>
        </w:rPr>
        <w:t>Elaborar informes y proyectos normativos, sobre modificaciones al ordenamiento jurídico, en las áreas vinculadas con funciones de la Contraloría Municipal y las que les sean señaladas.</w:t>
      </w:r>
    </w:p>
    <w:p w:rsidR="002E04CB" w:rsidRPr="00FC4E87" w:rsidRDefault="002E04CB" w:rsidP="00F05B5A">
      <w:pPr>
        <w:numPr>
          <w:ilvl w:val="0"/>
          <w:numId w:val="10"/>
        </w:numPr>
        <w:spacing w:after="0" w:line="340" w:lineRule="exact"/>
        <w:ind w:right="-113"/>
        <w:jc w:val="both"/>
        <w:rPr>
          <w:rFonts w:ascii="Arial" w:hAnsi="Arial" w:cs="Arial"/>
          <w:sz w:val="24"/>
          <w:szCs w:val="24"/>
        </w:rPr>
      </w:pPr>
      <w:r w:rsidRPr="00FC4E87">
        <w:rPr>
          <w:rFonts w:ascii="Arial" w:hAnsi="Arial" w:cs="Arial"/>
          <w:sz w:val="24"/>
          <w:szCs w:val="24"/>
        </w:rPr>
        <w:t xml:space="preserve">Vigilar que los representantes designados por el Contralor </w:t>
      </w:r>
      <w:r w:rsidR="003E4BA6">
        <w:rPr>
          <w:rFonts w:ascii="Arial" w:hAnsi="Arial" w:cs="Arial"/>
          <w:sz w:val="24"/>
          <w:szCs w:val="24"/>
        </w:rPr>
        <w:t>Municipal</w:t>
      </w:r>
      <w:r w:rsidRPr="00FC4E87">
        <w:rPr>
          <w:rFonts w:ascii="Arial" w:hAnsi="Arial" w:cs="Arial"/>
          <w:sz w:val="24"/>
          <w:szCs w:val="24"/>
        </w:rPr>
        <w:t xml:space="preserve"> defienda</w:t>
      </w:r>
      <w:r w:rsidR="000259E7">
        <w:rPr>
          <w:rFonts w:ascii="Arial" w:hAnsi="Arial" w:cs="Arial"/>
          <w:sz w:val="24"/>
          <w:szCs w:val="24"/>
        </w:rPr>
        <w:t>n</w:t>
      </w:r>
      <w:r w:rsidRPr="00FC4E87">
        <w:rPr>
          <w:rFonts w:ascii="Arial" w:hAnsi="Arial" w:cs="Arial"/>
          <w:sz w:val="24"/>
          <w:szCs w:val="24"/>
        </w:rPr>
        <w:t xml:space="preserve"> y sostengas adecuadamente los derechos de la Contraloría</w:t>
      </w:r>
      <w:r w:rsidR="003E4BA6">
        <w:rPr>
          <w:rFonts w:ascii="Arial" w:hAnsi="Arial" w:cs="Arial"/>
          <w:sz w:val="24"/>
          <w:szCs w:val="24"/>
        </w:rPr>
        <w:t xml:space="preserve"> Municipal</w:t>
      </w:r>
      <w:r w:rsidRPr="00FC4E87">
        <w:rPr>
          <w:rFonts w:ascii="Arial" w:hAnsi="Arial" w:cs="Arial"/>
          <w:sz w:val="24"/>
          <w:szCs w:val="24"/>
        </w:rPr>
        <w:t>.</w:t>
      </w:r>
    </w:p>
    <w:p w:rsidR="002E04CB" w:rsidRPr="00FC4E87" w:rsidRDefault="002E04CB" w:rsidP="00F05B5A">
      <w:pPr>
        <w:numPr>
          <w:ilvl w:val="0"/>
          <w:numId w:val="10"/>
        </w:numPr>
        <w:spacing w:after="0" w:line="340" w:lineRule="exact"/>
        <w:ind w:right="-113"/>
        <w:jc w:val="both"/>
        <w:rPr>
          <w:rFonts w:ascii="Arial" w:hAnsi="Arial" w:cs="Arial"/>
          <w:sz w:val="24"/>
          <w:szCs w:val="24"/>
        </w:rPr>
      </w:pPr>
      <w:r w:rsidRPr="00FC4E87">
        <w:rPr>
          <w:rFonts w:ascii="Arial" w:hAnsi="Arial" w:cs="Arial"/>
          <w:sz w:val="24"/>
          <w:szCs w:val="24"/>
        </w:rPr>
        <w:t>Intervenir en la formación y sustentación de expediente, cuando de los mismos pueda surgir contención judicial. Formular las estimaciones presupuestarias de la Dirección.</w:t>
      </w:r>
    </w:p>
    <w:p w:rsidR="002E04CB" w:rsidRPr="00FC4E87" w:rsidRDefault="002E04CB" w:rsidP="00F05B5A">
      <w:pPr>
        <w:numPr>
          <w:ilvl w:val="0"/>
          <w:numId w:val="10"/>
        </w:numPr>
        <w:spacing w:after="0" w:line="340" w:lineRule="exact"/>
        <w:ind w:right="-113"/>
        <w:jc w:val="both"/>
        <w:rPr>
          <w:rFonts w:ascii="Arial" w:hAnsi="Arial" w:cs="Arial"/>
          <w:sz w:val="24"/>
          <w:szCs w:val="24"/>
        </w:rPr>
      </w:pPr>
      <w:r w:rsidRPr="00FC4E87">
        <w:rPr>
          <w:rFonts w:ascii="Arial" w:hAnsi="Arial" w:cs="Arial"/>
          <w:sz w:val="24"/>
          <w:szCs w:val="24"/>
        </w:rPr>
        <w:t xml:space="preserve">Acoger, con preferencia el establecimiento de la doctrina jurídica de la Contraloría General de la República y vigilar su aplicación en las </w:t>
      </w:r>
      <w:r w:rsidR="000259E7">
        <w:rPr>
          <w:rFonts w:ascii="Arial" w:hAnsi="Arial" w:cs="Arial"/>
          <w:sz w:val="24"/>
          <w:szCs w:val="24"/>
        </w:rPr>
        <w:t>opiniones jurídicas que emita</w:t>
      </w:r>
      <w:r w:rsidR="000259E7" w:rsidRPr="000259E7">
        <w:rPr>
          <w:rFonts w:ascii="Arial" w:hAnsi="Arial" w:cs="Arial"/>
          <w:sz w:val="24"/>
          <w:szCs w:val="24"/>
        </w:rPr>
        <w:t xml:space="preserve"> </w:t>
      </w:r>
      <w:r w:rsidR="000259E7" w:rsidRPr="00FC4E87">
        <w:rPr>
          <w:rFonts w:ascii="Arial" w:hAnsi="Arial" w:cs="Arial"/>
          <w:sz w:val="24"/>
          <w:szCs w:val="24"/>
        </w:rPr>
        <w:t>la Contraloría</w:t>
      </w:r>
      <w:r w:rsidR="000259E7">
        <w:rPr>
          <w:rFonts w:ascii="Arial" w:hAnsi="Arial" w:cs="Arial"/>
          <w:sz w:val="24"/>
          <w:szCs w:val="24"/>
        </w:rPr>
        <w:t xml:space="preserve"> Municipal</w:t>
      </w:r>
      <w:r w:rsidR="00E746C6">
        <w:rPr>
          <w:rFonts w:ascii="Arial" w:hAnsi="Arial" w:cs="Arial"/>
          <w:sz w:val="24"/>
          <w:szCs w:val="24"/>
        </w:rPr>
        <w:t>.</w:t>
      </w:r>
    </w:p>
    <w:p w:rsidR="009E4010" w:rsidRDefault="002E04CB" w:rsidP="00F05B5A">
      <w:pPr>
        <w:numPr>
          <w:ilvl w:val="0"/>
          <w:numId w:val="10"/>
        </w:numPr>
        <w:spacing w:after="0" w:line="340" w:lineRule="exact"/>
        <w:ind w:right="-113"/>
        <w:jc w:val="both"/>
        <w:rPr>
          <w:rFonts w:ascii="Arial" w:hAnsi="Arial" w:cs="Arial"/>
          <w:sz w:val="24"/>
          <w:szCs w:val="24"/>
        </w:rPr>
      </w:pPr>
      <w:r w:rsidRPr="00FC4E87">
        <w:rPr>
          <w:rFonts w:ascii="Arial" w:hAnsi="Arial" w:cs="Arial"/>
          <w:sz w:val="24"/>
          <w:szCs w:val="24"/>
        </w:rPr>
        <w:t>Cumplir con las demás funciones que le asigne el Contralor Municipal</w:t>
      </w:r>
    </w:p>
    <w:p w:rsidR="00FC5E05" w:rsidRPr="00FC5E05" w:rsidRDefault="00FC5E05" w:rsidP="00F05B5A">
      <w:pPr>
        <w:spacing w:after="0" w:line="340" w:lineRule="exact"/>
        <w:ind w:left="720" w:right="-113"/>
        <w:jc w:val="both"/>
        <w:rPr>
          <w:rFonts w:ascii="Arial" w:hAnsi="Arial" w:cs="Arial"/>
          <w:sz w:val="24"/>
          <w:szCs w:val="24"/>
        </w:rPr>
      </w:pPr>
    </w:p>
    <w:p w:rsidR="006852BA" w:rsidRPr="0091450B" w:rsidRDefault="006852BA" w:rsidP="00F05B5A">
      <w:pPr>
        <w:spacing w:after="0" w:line="340" w:lineRule="exact"/>
        <w:ind w:right="-113"/>
        <w:jc w:val="both"/>
        <w:rPr>
          <w:rFonts w:ascii="Arial" w:hAnsi="Arial" w:cs="Arial"/>
          <w:sz w:val="24"/>
          <w:szCs w:val="24"/>
        </w:rPr>
      </w:pPr>
      <w:r w:rsidRPr="0097485D">
        <w:rPr>
          <w:rFonts w:ascii="Arial" w:hAnsi="Arial" w:cs="Arial"/>
          <w:b/>
          <w:bCs/>
          <w:sz w:val="24"/>
          <w:szCs w:val="24"/>
        </w:rPr>
        <w:t>Capítulo</w:t>
      </w:r>
      <w:r w:rsidR="00524C9A">
        <w:rPr>
          <w:rFonts w:ascii="Arial" w:hAnsi="Arial" w:cs="Arial"/>
          <w:b/>
          <w:bCs/>
          <w:sz w:val="24"/>
          <w:szCs w:val="24"/>
        </w:rPr>
        <w:t xml:space="preserve"> </w:t>
      </w:r>
      <w:r>
        <w:rPr>
          <w:rFonts w:ascii="Arial" w:hAnsi="Arial" w:cs="Arial"/>
          <w:b/>
          <w:bCs/>
          <w:sz w:val="24"/>
          <w:szCs w:val="24"/>
        </w:rPr>
        <w:t>XIII</w:t>
      </w:r>
    </w:p>
    <w:p w:rsidR="00614827" w:rsidRPr="00FC4E87" w:rsidRDefault="00614827" w:rsidP="00F05B5A">
      <w:pPr>
        <w:spacing w:after="0" w:line="340" w:lineRule="exact"/>
        <w:ind w:right="-113"/>
        <w:jc w:val="both"/>
        <w:rPr>
          <w:rFonts w:ascii="Arial" w:hAnsi="Arial" w:cs="Arial"/>
          <w:b/>
          <w:sz w:val="24"/>
          <w:szCs w:val="24"/>
          <w:lang w:val="es-VE"/>
        </w:rPr>
      </w:pPr>
      <w:r>
        <w:rPr>
          <w:rFonts w:ascii="Arial" w:hAnsi="Arial" w:cs="Arial"/>
          <w:b/>
          <w:sz w:val="24"/>
          <w:szCs w:val="24"/>
          <w:lang w:val="es-VE"/>
        </w:rPr>
        <w:t xml:space="preserve">Unidad Organizativa: </w:t>
      </w:r>
      <w:r w:rsidR="00D86FD7" w:rsidRPr="00FC4E87">
        <w:rPr>
          <w:rFonts w:ascii="Arial" w:hAnsi="Arial" w:cs="Arial"/>
          <w:b/>
          <w:sz w:val="24"/>
          <w:szCs w:val="24"/>
          <w:lang w:val="es-VE"/>
        </w:rPr>
        <w:t>Dirección de Procedimientos y Determinación de Responsabilidades Administrativas.</w:t>
      </w:r>
    </w:p>
    <w:p w:rsidR="00EB29E1" w:rsidRPr="00FC4E87" w:rsidRDefault="00B230DC" w:rsidP="00F05B5A">
      <w:pPr>
        <w:spacing w:after="0" w:line="340" w:lineRule="exact"/>
        <w:ind w:right="-113"/>
        <w:jc w:val="both"/>
        <w:rPr>
          <w:rFonts w:ascii="Arial" w:hAnsi="Arial" w:cs="Arial"/>
          <w:sz w:val="24"/>
          <w:szCs w:val="24"/>
          <w:lang w:val="es-VE"/>
        </w:rPr>
      </w:pPr>
      <w:r>
        <w:rPr>
          <w:rFonts w:ascii="Arial" w:hAnsi="Arial" w:cs="Arial"/>
          <w:b/>
          <w:sz w:val="24"/>
          <w:szCs w:val="24"/>
          <w:lang w:val="es-VE"/>
        </w:rPr>
        <w:t>Objetivo:</w:t>
      </w:r>
      <w:r w:rsidRPr="00FC4E87">
        <w:rPr>
          <w:rFonts w:ascii="Arial" w:hAnsi="Arial" w:cs="Arial"/>
          <w:sz w:val="24"/>
          <w:szCs w:val="24"/>
        </w:rPr>
        <w:t xml:space="preserve"> </w:t>
      </w:r>
      <w:r w:rsidR="00D86FD7" w:rsidRPr="00FC4E87">
        <w:rPr>
          <w:rFonts w:ascii="Arial" w:hAnsi="Arial" w:cs="Arial"/>
          <w:sz w:val="24"/>
          <w:szCs w:val="24"/>
          <w:lang w:val="es-VE"/>
        </w:rPr>
        <w:t xml:space="preserve">A la Dirección de Procedimientos y Determinación de Responsabilidades Administrativas le compete la aplicación de procedimientos administrativos para la determinación de responsabilidades de conformidad con lo establecido en la Ley Orgánica de la Contraloría </w:t>
      </w:r>
      <w:r w:rsidR="00701B97" w:rsidRPr="00FC4E87">
        <w:rPr>
          <w:rFonts w:ascii="Arial" w:hAnsi="Arial" w:cs="Arial"/>
          <w:sz w:val="24"/>
          <w:szCs w:val="24"/>
          <w:lang w:val="es-VE"/>
        </w:rPr>
        <w:t>General de</w:t>
      </w:r>
      <w:r w:rsidR="00D86FD7" w:rsidRPr="00FC4E87">
        <w:rPr>
          <w:rFonts w:ascii="Arial" w:hAnsi="Arial" w:cs="Arial"/>
          <w:sz w:val="24"/>
          <w:szCs w:val="24"/>
          <w:lang w:val="es-VE"/>
        </w:rPr>
        <w:t xml:space="preserve"> la República y del Sistema Nacional de Control Fiscal, en el Reglamento de esta, en otras leyes.</w:t>
      </w:r>
    </w:p>
    <w:p w:rsidR="00EB29E1" w:rsidRPr="00EB29E1" w:rsidRDefault="00EB29E1" w:rsidP="00F05B5A">
      <w:pPr>
        <w:spacing w:after="0" w:line="340" w:lineRule="exact"/>
        <w:ind w:right="-113"/>
        <w:jc w:val="both"/>
        <w:rPr>
          <w:rFonts w:ascii="Arial" w:hAnsi="Arial" w:cs="Arial"/>
          <w:b/>
          <w:bCs/>
          <w:sz w:val="24"/>
          <w:szCs w:val="24"/>
        </w:rPr>
      </w:pPr>
      <w:r w:rsidRPr="00EB29E1">
        <w:rPr>
          <w:rFonts w:ascii="Arial" w:hAnsi="Arial" w:cs="Arial"/>
          <w:b/>
          <w:bCs/>
          <w:sz w:val="24"/>
          <w:szCs w:val="24"/>
        </w:rPr>
        <w:t>Funciones de la Dirección de Procedimientos y Determinación de Responsabilidades Administrativas.</w:t>
      </w:r>
    </w:p>
    <w:p w:rsidR="00EB29E1" w:rsidRPr="00FC4E87" w:rsidRDefault="00EB29E1" w:rsidP="00F05B5A">
      <w:pPr>
        <w:numPr>
          <w:ilvl w:val="0"/>
          <w:numId w:val="9"/>
        </w:numPr>
        <w:spacing w:after="0" w:line="340" w:lineRule="exact"/>
        <w:ind w:right="-113"/>
        <w:jc w:val="both"/>
        <w:rPr>
          <w:rFonts w:ascii="Arial" w:hAnsi="Arial" w:cs="Arial"/>
          <w:sz w:val="24"/>
          <w:szCs w:val="24"/>
        </w:rPr>
      </w:pPr>
      <w:r w:rsidRPr="00FC4E87">
        <w:rPr>
          <w:rFonts w:ascii="Arial" w:hAnsi="Arial" w:cs="Arial"/>
          <w:sz w:val="24"/>
          <w:szCs w:val="24"/>
        </w:rPr>
        <w:t>Preparar las actuaciones que sean necesarias, a fin de verificar la ocurrencia de actos, hechos u omisiones contrarios a una disposición legal o sublegal, determinar el daño causado al patrimonio, si fuere el caso como la procedencia de las acciones fiscales, igualmente realizar lo conducente a la imposición de multas y reparos.</w:t>
      </w:r>
    </w:p>
    <w:p w:rsidR="00EB29E1" w:rsidRPr="00FC4E87" w:rsidRDefault="00EB29E1" w:rsidP="00F05B5A">
      <w:pPr>
        <w:numPr>
          <w:ilvl w:val="0"/>
          <w:numId w:val="9"/>
        </w:numPr>
        <w:spacing w:after="0" w:line="340" w:lineRule="exact"/>
        <w:ind w:right="-113"/>
        <w:jc w:val="both"/>
        <w:rPr>
          <w:rFonts w:ascii="Arial" w:hAnsi="Arial" w:cs="Arial"/>
          <w:sz w:val="24"/>
          <w:szCs w:val="24"/>
        </w:rPr>
      </w:pPr>
      <w:r w:rsidRPr="00FC4E87">
        <w:rPr>
          <w:rFonts w:ascii="Arial" w:hAnsi="Arial" w:cs="Arial"/>
          <w:sz w:val="24"/>
          <w:szCs w:val="24"/>
        </w:rPr>
        <w:lastRenderedPageBreak/>
        <w:t xml:space="preserve">Preparar para la firma del Contralor Municipal, la comunicación para informar a la Contraloría General de la República, el inicio de los procedimientos administrativos para la determinación de responsabilidades, la cual deberá acompañarse de una copia certificada, del auto de apertura. </w:t>
      </w:r>
    </w:p>
    <w:p w:rsidR="00EB29E1" w:rsidRPr="00FC4E87" w:rsidRDefault="00EB29E1" w:rsidP="00F05B5A">
      <w:pPr>
        <w:numPr>
          <w:ilvl w:val="0"/>
          <w:numId w:val="9"/>
        </w:numPr>
        <w:spacing w:after="0" w:line="340" w:lineRule="exact"/>
        <w:ind w:right="-113"/>
        <w:jc w:val="both"/>
        <w:rPr>
          <w:rFonts w:ascii="Arial" w:hAnsi="Arial" w:cs="Arial"/>
          <w:sz w:val="24"/>
          <w:szCs w:val="24"/>
        </w:rPr>
      </w:pPr>
      <w:r w:rsidRPr="00FC4E87">
        <w:rPr>
          <w:rFonts w:ascii="Arial" w:hAnsi="Arial" w:cs="Arial"/>
          <w:sz w:val="24"/>
          <w:szCs w:val="24"/>
        </w:rPr>
        <w:t>Decidir la acumulación de autos, cuando se den las circunstancias en que legalmente proceda, o proceder a la división del expediente cuando un procedimiento comprenda hechos distintos.</w:t>
      </w:r>
    </w:p>
    <w:p w:rsidR="00EB29E1" w:rsidRPr="00FC4E87" w:rsidRDefault="00EB29E1" w:rsidP="00F05B5A">
      <w:pPr>
        <w:numPr>
          <w:ilvl w:val="0"/>
          <w:numId w:val="9"/>
        </w:numPr>
        <w:spacing w:after="0" w:line="340" w:lineRule="exact"/>
        <w:ind w:right="-113"/>
        <w:jc w:val="both"/>
        <w:rPr>
          <w:rFonts w:ascii="Arial" w:hAnsi="Arial" w:cs="Arial"/>
          <w:sz w:val="24"/>
          <w:szCs w:val="24"/>
        </w:rPr>
      </w:pPr>
      <w:r w:rsidRPr="00FC4E87">
        <w:rPr>
          <w:rFonts w:ascii="Arial" w:hAnsi="Arial" w:cs="Arial"/>
          <w:sz w:val="24"/>
          <w:szCs w:val="24"/>
        </w:rPr>
        <w:t>Proceder a la realización de valoración jurídica a las actuaciones de control.</w:t>
      </w:r>
    </w:p>
    <w:p w:rsidR="00EB29E1" w:rsidRPr="00FC4E87" w:rsidRDefault="00EB29E1" w:rsidP="00F05B5A">
      <w:pPr>
        <w:numPr>
          <w:ilvl w:val="0"/>
          <w:numId w:val="9"/>
        </w:numPr>
        <w:spacing w:after="0" w:line="340" w:lineRule="exact"/>
        <w:ind w:right="-113"/>
        <w:jc w:val="both"/>
        <w:rPr>
          <w:rFonts w:ascii="Arial" w:hAnsi="Arial" w:cs="Arial"/>
          <w:sz w:val="24"/>
          <w:szCs w:val="24"/>
        </w:rPr>
      </w:pPr>
      <w:r w:rsidRPr="00FC4E87">
        <w:rPr>
          <w:rFonts w:ascii="Arial" w:hAnsi="Arial" w:cs="Arial"/>
          <w:sz w:val="24"/>
          <w:szCs w:val="24"/>
        </w:rPr>
        <w:t xml:space="preserve">Realizar informes en conformidad con lo previsto en la Ley Orgánica de la Contraloría General de la República y el Sistema de Control Fiscal siempre y cuando lo amerite el caso. </w:t>
      </w:r>
    </w:p>
    <w:p w:rsidR="00EB29E1" w:rsidRPr="00FC4E87" w:rsidRDefault="00EB29E1" w:rsidP="00F05B5A">
      <w:pPr>
        <w:numPr>
          <w:ilvl w:val="0"/>
          <w:numId w:val="9"/>
        </w:numPr>
        <w:spacing w:after="0" w:line="340" w:lineRule="exact"/>
        <w:ind w:right="-113"/>
        <w:jc w:val="both"/>
        <w:rPr>
          <w:rFonts w:ascii="Arial" w:hAnsi="Arial" w:cs="Arial"/>
          <w:sz w:val="24"/>
          <w:szCs w:val="24"/>
        </w:rPr>
      </w:pPr>
      <w:r w:rsidRPr="00FC4E87">
        <w:rPr>
          <w:rFonts w:ascii="Arial" w:hAnsi="Arial" w:cs="Arial"/>
          <w:sz w:val="24"/>
          <w:szCs w:val="24"/>
        </w:rPr>
        <w:t xml:space="preserve">Tramitar Oficio de Notificación en los casos que se consideren necesarios, avalados por la Ley Orgánica de la Contraloría General de la República y el Sistema Nacional de Control Fiscal. </w:t>
      </w:r>
    </w:p>
    <w:p w:rsidR="00EB29E1" w:rsidRPr="00FC4E87" w:rsidRDefault="00EB29E1" w:rsidP="00F05B5A">
      <w:pPr>
        <w:numPr>
          <w:ilvl w:val="0"/>
          <w:numId w:val="9"/>
        </w:numPr>
        <w:spacing w:after="0" w:line="340" w:lineRule="exact"/>
        <w:ind w:right="-113"/>
        <w:jc w:val="both"/>
        <w:rPr>
          <w:rFonts w:ascii="Arial" w:hAnsi="Arial" w:cs="Arial"/>
          <w:sz w:val="24"/>
          <w:szCs w:val="24"/>
        </w:rPr>
      </w:pPr>
      <w:r w:rsidRPr="00FC4E87">
        <w:rPr>
          <w:rFonts w:ascii="Arial" w:hAnsi="Arial" w:cs="Arial"/>
          <w:sz w:val="24"/>
          <w:szCs w:val="24"/>
        </w:rPr>
        <w:t>Preparar Actos de Apertura del Procedimiento Administrativo para la Determinación de Responsabilidades.</w:t>
      </w:r>
    </w:p>
    <w:p w:rsidR="00EB29E1" w:rsidRDefault="00EB29E1" w:rsidP="00F05B5A">
      <w:pPr>
        <w:numPr>
          <w:ilvl w:val="0"/>
          <w:numId w:val="9"/>
        </w:numPr>
        <w:spacing w:after="0" w:line="340" w:lineRule="exact"/>
        <w:ind w:right="-113"/>
        <w:jc w:val="both"/>
        <w:rPr>
          <w:rFonts w:ascii="Arial" w:hAnsi="Arial" w:cs="Arial"/>
          <w:sz w:val="24"/>
          <w:szCs w:val="24"/>
        </w:rPr>
      </w:pPr>
      <w:r w:rsidRPr="00FC4E87">
        <w:rPr>
          <w:rFonts w:ascii="Arial" w:hAnsi="Arial" w:cs="Arial"/>
          <w:sz w:val="24"/>
          <w:szCs w:val="24"/>
        </w:rPr>
        <w:t>Atender y tomar declaratoria del funcionario sometido a la investigación administrativa.</w:t>
      </w:r>
    </w:p>
    <w:p w:rsidR="00A46138" w:rsidRPr="00FC4E87" w:rsidRDefault="00A46138" w:rsidP="00F05B5A">
      <w:pPr>
        <w:spacing w:after="0" w:line="340" w:lineRule="exact"/>
        <w:ind w:left="720" w:right="-113"/>
        <w:jc w:val="both"/>
        <w:rPr>
          <w:rFonts w:ascii="Arial" w:hAnsi="Arial" w:cs="Arial"/>
          <w:sz w:val="24"/>
          <w:szCs w:val="24"/>
        </w:rPr>
      </w:pPr>
    </w:p>
    <w:p w:rsidR="00E6432A" w:rsidRPr="0091450B" w:rsidRDefault="00E6432A" w:rsidP="00F05B5A">
      <w:pPr>
        <w:spacing w:after="0" w:line="340" w:lineRule="exact"/>
        <w:ind w:right="-113"/>
        <w:jc w:val="both"/>
        <w:rPr>
          <w:rFonts w:ascii="Arial" w:hAnsi="Arial" w:cs="Arial"/>
          <w:sz w:val="24"/>
          <w:szCs w:val="24"/>
        </w:rPr>
      </w:pPr>
      <w:r w:rsidRPr="0097485D">
        <w:rPr>
          <w:rFonts w:ascii="Arial" w:hAnsi="Arial" w:cs="Arial"/>
          <w:b/>
          <w:bCs/>
          <w:sz w:val="24"/>
          <w:szCs w:val="24"/>
        </w:rPr>
        <w:t xml:space="preserve">Capítulo </w:t>
      </w:r>
      <w:r>
        <w:rPr>
          <w:rFonts w:ascii="Arial" w:hAnsi="Arial" w:cs="Arial"/>
          <w:b/>
          <w:bCs/>
          <w:sz w:val="24"/>
          <w:szCs w:val="24"/>
        </w:rPr>
        <w:t>XIV</w:t>
      </w:r>
    </w:p>
    <w:p w:rsidR="00614827" w:rsidRPr="00FC4E87" w:rsidRDefault="00614827" w:rsidP="00F05B5A">
      <w:pPr>
        <w:spacing w:after="0" w:line="340" w:lineRule="exact"/>
        <w:ind w:right="-113"/>
        <w:jc w:val="both"/>
        <w:rPr>
          <w:rFonts w:ascii="Arial" w:hAnsi="Arial" w:cs="Arial"/>
          <w:b/>
          <w:sz w:val="24"/>
          <w:szCs w:val="24"/>
          <w:lang w:val="es-VE"/>
        </w:rPr>
      </w:pPr>
      <w:r>
        <w:rPr>
          <w:rFonts w:ascii="Arial" w:hAnsi="Arial" w:cs="Arial"/>
          <w:b/>
          <w:sz w:val="24"/>
          <w:szCs w:val="24"/>
          <w:lang w:val="es-VE"/>
        </w:rPr>
        <w:t xml:space="preserve">Unidad </w:t>
      </w:r>
      <w:r w:rsidR="00B230DC">
        <w:rPr>
          <w:rFonts w:ascii="Arial" w:hAnsi="Arial" w:cs="Arial"/>
          <w:b/>
          <w:sz w:val="24"/>
          <w:szCs w:val="24"/>
          <w:lang w:val="es-VE"/>
        </w:rPr>
        <w:t>Organizativa:</w:t>
      </w:r>
      <w:r w:rsidR="00B230DC" w:rsidRPr="00FC4E87">
        <w:rPr>
          <w:rFonts w:ascii="Arial" w:hAnsi="Arial" w:cs="Arial"/>
          <w:b/>
          <w:sz w:val="24"/>
          <w:szCs w:val="24"/>
          <w:lang w:val="es-VE"/>
        </w:rPr>
        <w:t xml:space="preserve"> Dirección</w:t>
      </w:r>
      <w:r w:rsidR="00D86FD7" w:rsidRPr="00FC4E87">
        <w:rPr>
          <w:rFonts w:ascii="Arial" w:hAnsi="Arial" w:cs="Arial"/>
          <w:b/>
          <w:sz w:val="24"/>
          <w:szCs w:val="24"/>
          <w:lang w:val="es-VE"/>
        </w:rPr>
        <w:t xml:space="preserve"> de Control Posterior.</w:t>
      </w:r>
    </w:p>
    <w:p w:rsidR="009F1338" w:rsidRPr="009F1338" w:rsidRDefault="00B230DC" w:rsidP="00F05B5A">
      <w:pPr>
        <w:spacing w:after="0" w:line="340" w:lineRule="exact"/>
        <w:ind w:right="-113"/>
        <w:jc w:val="both"/>
        <w:rPr>
          <w:rFonts w:ascii="Arial" w:hAnsi="Arial" w:cs="Arial"/>
          <w:bCs/>
          <w:sz w:val="24"/>
          <w:szCs w:val="24"/>
          <w:lang w:val="es-VE"/>
        </w:rPr>
      </w:pPr>
      <w:r>
        <w:rPr>
          <w:rFonts w:ascii="Arial" w:hAnsi="Arial" w:cs="Arial"/>
          <w:b/>
          <w:sz w:val="24"/>
          <w:szCs w:val="24"/>
          <w:lang w:val="es-VE"/>
        </w:rPr>
        <w:t>Objetivo:</w:t>
      </w:r>
      <w:r w:rsidRPr="00FC4E87">
        <w:rPr>
          <w:rFonts w:ascii="Arial" w:hAnsi="Arial" w:cs="Arial"/>
          <w:sz w:val="24"/>
          <w:szCs w:val="24"/>
        </w:rPr>
        <w:t xml:space="preserve"> </w:t>
      </w:r>
      <w:r w:rsidR="00D86FD7" w:rsidRPr="00FC4E87">
        <w:rPr>
          <w:rFonts w:ascii="Arial" w:hAnsi="Arial" w:cs="Arial"/>
          <w:sz w:val="24"/>
          <w:szCs w:val="24"/>
          <w:lang w:val="es-VE"/>
        </w:rPr>
        <w:t>A</w:t>
      </w:r>
      <w:r w:rsidR="00D86FD7" w:rsidRPr="00FC4E87">
        <w:rPr>
          <w:rFonts w:ascii="Arial" w:hAnsi="Arial" w:cs="Arial"/>
          <w:b/>
          <w:sz w:val="24"/>
          <w:szCs w:val="24"/>
          <w:lang w:val="es-VE"/>
        </w:rPr>
        <w:t xml:space="preserve"> </w:t>
      </w:r>
      <w:r w:rsidR="00D86FD7" w:rsidRPr="00FC4E87">
        <w:rPr>
          <w:rFonts w:ascii="Arial" w:hAnsi="Arial" w:cs="Arial"/>
          <w:bCs/>
          <w:sz w:val="24"/>
          <w:szCs w:val="24"/>
          <w:lang w:val="es-VE"/>
        </w:rPr>
        <w:t xml:space="preserve">la Dirección de Control Posterior, </w:t>
      </w:r>
      <w:r w:rsidR="00D86FD7" w:rsidRPr="00FC4E87">
        <w:rPr>
          <w:rFonts w:ascii="Arial" w:hAnsi="Arial" w:cs="Arial"/>
          <w:sz w:val="24"/>
          <w:szCs w:val="24"/>
          <w:lang w:val="es-VE"/>
        </w:rPr>
        <w:t>le compete ejercer las funciones de control, vigilancia y fiscalización</w:t>
      </w:r>
      <w:r w:rsidR="00D86FD7" w:rsidRPr="00FC4E87">
        <w:rPr>
          <w:rFonts w:ascii="Arial" w:hAnsi="Arial" w:cs="Arial"/>
          <w:bCs/>
          <w:sz w:val="24"/>
          <w:szCs w:val="24"/>
          <w:lang w:val="es-VE"/>
        </w:rPr>
        <w:t xml:space="preserve"> en los Órganos y Entidades a las que incumbe el ejercicio del Poder Municipal y sobre las personas naturales o jurídicas sujetas al control de la Contraloría Municipal del Municipio Autónomo Tomás Lander del estado Bolivariano de Miranda. </w:t>
      </w:r>
    </w:p>
    <w:p w:rsidR="00B230DC" w:rsidRPr="00B230DC" w:rsidRDefault="00B230DC" w:rsidP="00F05B5A">
      <w:pPr>
        <w:spacing w:after="0" w:line="340" w:lineRule="exact"/>
        <w:ind w:right="-113"/>
        <w:jc w:val="both"/>
        <w:rPr>
          <w:rFonts w:ascii="Arial" w:hAnsi="Arial" w:cs="Arial"/>
          <w:b/>
          <w:sz w:val="24"/>
          <w:szCs w:val="24"/>
        </w:rPr>
      </w:pPr>
      <w:r w:rsidRPr="00B230DC">
        <w:rPr>
          <w:rFonts w:ascii="Arial" w:hAnsi="Arial" w:cs="Arial"/>
          <w:b/>
          <w:bCs/>
          <w:sz w:val="24"/>
          <w:szCs w:val="24"/>
          <w:lang w:val="es-ES_tradnl"/>
        </w:rPr>
        <w:t>Funciones de la Dirección de Control Posterior</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Efectuar inspecciones, fiscalizaciones y realizar estudios organizativos, estadísticos, económicos, financieros y análisis e investigaciones de cualquier naturaleza sobre Organismos, Entidades y personas sujetas al control de la Contraloría Municipal.</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 xml:space="preserve">Practicar auditorías de cualquier naturaleza ejercer control de gestión en los organismos y Entidades sujetos al control de la Contraloría Municipal, así como las actividades y programas </w:t>
      </w:r>
      <w:r w:rsidRPr="00FC4E87">
        <w:rPr>
          <w:rFonts w:ascii="Arial" w:hAnsi="Arial" w:cs="Arial"/>
          <w:sz w:val="24"/>
          <w:szCs w:val="24"/>
          <w:lang w:val="es-ES_tradnl"/>
        </w:rPr>
        <w:lastRenderedPageBreak/>
        <w:t>que ellos ejecuten. Igualmente, realizar los estudios e investigaciones que sean necesarios para evaluar el cumplimiento y los resultados de las políticas y decisiones de los órganos y entidades sujetos al control de la Contraloría Municipal que guarden relación con los ingresos, gastos y bienes públicos.</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Comprobar que los bienes que hayan recibido los órganos del Poder Público Municipal, tienen las mismas características, condiciones y cualidades que fueran ofrecidas después de aprobarse el compromiso.</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Constatar en las obras o construcciones, que se hayan cumplido en las disposiciones y especificaciones establecidas en el respectivo contrato.</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 xml:space="preserve">Practicar </w:t>
      </w:r>
      <w:r w:rsidR="00392DCE">
        <w:rPr>
          <w:rFonts w:ascii="Arial" w:hAnsi="Arial" w:cs="Arial"/>
          <w:sz w:val="24"/>
          <w:szCs w:val="24"/>
          <w:lang w:val="es-ES_tradnl"/>
        </w:rPr>
        <w:t>el examen o las auditorí</w:t>
      </w:r>
      <w:r w:rsidRPr="00FC4E87">
        <w:rPr>
          <w:rFonts w:ascii="Arial" w:hAnsi="Arial" w:cs="Arial"/>
          <w:sz w:val="24"/>
          <w:szCs w:val="24"/>
          <w:lang w:val="es-ES_tradnl"/>
        </w:rPr>
        <w:t>as a las cuent</w:t>
      </w:r>
      <w:r w:rsidR="00392DCE">
        <w:rPr>
          <w:rFonts w:ascii="Arial" w:hAnsi="Arial" w:cs="Arial"/>
          <w:sz w:val="24"/>
          <w:szCs w:val="24"/>
          <w:lang w:val="es-ES_tradnl"/>
        </w:rPr>
        <w:t>as de gastos, ingresos y bienes</w:t>
      </w:r>
      <w:r w:rsidRPr="00FC4E87">
        <w:rPr>
          <w:rFonts w:ascii="Arial" w:hAnsi="Arial" w:cs="Arial"/>
          <w:sz w:val="24"/>
          <w:szCs w:val="24"/>
          <w:lang w:val="es-ES_tradnl"/>
        </w:rPr>
        <w:t xml:space="preserve"> en forma exhaustiva o selectiva, según el caso, calificarla y declarar el fenecimiento de las mismas cuando sea procedente otorgar finiquitos.</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Velar por el acatamiento de la prohibición consagrada en el artículo 145 de la Constitución</w:t>
      </w:r>
      <w:r w:rsidR="00F46A07">
        <w:rPr>
          <w:rFonts w:ascii="Arial" w:hAnsi="Arial" w:cs="Arial"/>
          <w:sz w:val="24"/>
          <w:szCs w:val="24"/>
          <w:lang w:val="es-ES_tradnl"/>
        </w:rPr>
        <w:t xml:space="preserve"> de la República</w:t>
      </w:r>
      <w:r w:rsidRPr="00FC4E87">
        <w:rPr>
          <w:rFonts w:ascii="Arial" w:hAnsi="Arial" w:cs="Arial"/>
          <w:sz w:val="24"/>
          <w:szCs w:val="24"/>
          <w:lang w:val="es-ES_tradnl"/>
        </w:rPr>
        <w:t xml:space="preserve"> Bolivariana de Venezuela.</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 xml:space="preserve"> V</w:t>
      </w:r>
      <w:r w:rsidR="00392DCE">
        <w:rPr>
          <w:rFonts w:ascii="Arial" w:hAnsi="Arial" w:cs="Arial"/>
          <w:sz w:val="24"/>
          <w:szCs w:val="24"/>
          <w:lang w:val="es-ES_tradnl"/>
        </w:rPr>
        <w:t>elar</w:t>
      </w:r>
      <w:r w:rsidRPr="00FC4E87">
        <w:rPr>
          <w:rFonts w:ascii="Arial" w:hAnsi="Arial" w:cs="Arial"/>
          <w:sz w:val="24"/>
          <w:szCs w:val="24"/>
          <w:lang w:val="es-ES_tradnl"/>
        </w:rPr>
        <w:t xml:space="preserve"> por la correcta inversión de los aportes, subsidios y otras transferencias. </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Evaluar, orientar y coordinar, los sistemas de control interno de los órganos y entidades sujetos al control de la Contraloría Municipal.</w:t>
      </w:r>
    </w:p>
    <w:p w:rsidR="00B230DC" w:rsidRPr="00FC4E87" w:rsidRDefault="00B230DC" w:rsidP="00F05B5A">
      <w:pPr>
        <w:pStyle w:val="Prrafodelista"/>
        <w:numPr>
          <w:ilvl w:val="0"/>
          <w:numId w:val="11"/>
        </w:numPr>
        <w:spacing w:after="0" w:line="340" w:lineRule="exact"/>
        <w:ind w:left="714" w:right="-113" w:hanging="357"/>
        <w:jc w:val="both"/>
        <w:rPr>
          <w:rFonts w:ascii="Arial" w:hAnsi="Arial" w:cs="Arial"/>
          <w:sz w:val="24"/>
          <w:szCs w:val="24"/>
          <w:lang w:val="es-ES_tradnl"/>
        </w:rPr>
      </w:pPr>
      <w:r w:rsidRPr="00FC4E87">
        <w:rPr>
          <w:rFonts w:ascii="Arial" w:hAnsi="Arial" w:cs="Arial"/>
          <w:sz w:val="24"/>
          <w:szCs w:val="24"/>
          <w:lang w:val="es-ES_tradnl"/>
        </w:rPr>
        <w:t>Rea</w:t>
      </w:r>
      <w:r w:rsidR="00392DCE">
        <w:rPr>
          <w:rFonts w:ascii="Arial" w:hAnsi="Arial" w:cs="Arial"/>
          <w:sz w:val="24"/>
          <w:szCs w:val="24"/>
          <w:lang w:val="es-ES_tradnl"/>
        </w:rPr>
        <w:t xml:space="preserve">lizar inspecciones en los </w:t>
      </w:r>
      <w:r w:rsidR="00D40A8B">
        <w:rPr>
          <w:rFonts w:ascii="Arial" w:hAnsi="Arial" w:cs="Arial"/>
          <w:sz w:val="24"/>
          <w:szCs w:val="24"/>
          <w:lang w:val="es-ES_tradnl"/>
        </w:rPr>
        <w:t>órgano</w:t>
      </w:r>
      <w:r w:rsidR="00D40A8B" w:rsidRPr="00FC4E87">
        <w:rPr>
          <w:rFonts w:ascii="Arial" w:hAnsi="Arial" w:cs="Arial"/>
          <w:sz w:val="24"/>
          <w:szCs w:val="24"/>
          <w:lang w:val="es-ES_tradnl"/>
        </w:rPr>
        <w:t>s</w:t>
      </w:r>
      <w:r w:rsidRPr="00FC4E87">
        <w:rPr>
          <w:rFonts w:ascii="Arial" w:hAnsi="Arial" w:cs="Arial"/>
          <w:sz w:val="24"/>
          <w:szCs w:val="24"/>
          <w:lang w:val="es-ES_tradnl"/>
        </w:rPr>
        <w:t xml:space="preserve"> </w:t>
      </w:r>
      <w:r w:rsidR="00392DCE">
        <w:rPr>
          <w:rFonts w:ascii="Arial" w:hAnsi="Arial" w:cs="Arial"/>
          <w:sz w:val="24"/>
          <w:szCs w:val="24"/>
          <w:lang w:val="es-ES_tradnl"/>
        </w:rPr>
        <w:t xml:space="preserve">y </w:t>
      </w:r>
      <w:r w:rsidRPr="00FC4E87">
        <w:rPr>
          <w:rFonts w:ascii="Arial" w:hAnsi="Arial" w:cs="Arial"/>
          <w:sz w:val="24"/>
          <w:szCs w:val="24"/>
          <w:lang w:val="es-ES_tradnl"/>
        </w:rPr>
        <w:t xml:space="preserve">entidades </w:t>
      </w:r>
      <w:r w:rsidR="00392DCE">
        <w:rPr>
          <w:rFonts w:ascii="Arial" w:hAnsi="Arial" w:cs="Arial"/>
          <w:sz w:val="24"/>
          <w:szCs w:val="24"/>
          <w:lang w:val="es-ES_tradnl"/>
        </w:rPr>
        <w:t xml:space="preserve">sujetos </w:t>
      </w:r>
      <w:r w:rsidRPr="00FC4E87">
        <w:rPr>
          <w:rFonts w:ascii="Arial" w:hAnsi="Arial" w:cs="Arial"/>
          <w:sz w:val="24"/>
          <w:szCs w:val="24"/>
          <w:lang w:val="es-ES_tradnl"/>
        </w:rPr>
        <w:t>al control de la Contraloría Municipal con el fin de verificar la legalidad y sinceridad de las operaciones financieras.</w:t>
      </w:r>
    </w:p>
    <w:p w:rsidR="00B230DC" w:rsidRPr="00FC4E87" w:rsidRDefault="00B230DC" w:rsidP="00F05B5A">
      <w:pPr>
        <w:pStyle w:val="Prrafodelista"/>
        <w:numPr>
          <w:ilvl w:val="0"/>
          <w:numId w:val="11"/>
        </w:numPr>
        <w:spacing w:after="0" w:line="340" w:lineRule="exact"/>
        <w:ind w:left="714" w:right="-113" w:hanging="357"/>
        <w:jc w:val="both"/>
        <w:rPr>
          <w:rFonts w:ascii="Arial" w:hAnsi="Arial" w:cs="Arial"/>
          <w:sz w:val="24"/>
          <w:szCs w:val="24"/>
          <w:lang w:val="es-ES_tradnl"/>
        </w:rPr>
      </w:pPr>
      <w:r w:rsidRPr="00FC4E87">
        <w:rPr>
          <w:rFonts w:ascii="Arial" w:hAnsi="Arial" w:cs="Arial"/>
          <w:sz w:val="24"/>
          <w:szCs w:val="24"/>
          <w:lang w:val="es-ES_tradnl"/>
        </w:rPr>
        <w:t xml:space="preserve">Examinar y comprobar el numerario, materiales y demás bienes existentes en los órganos y entidades sujetos al control de la Contraloría Municipal y, en general, vigilar, inspeccionar y fiscalizar las operaciones realizadas por los mismos de conformidad con la Ordenanza sobre Contraloría Municipal, la Ley Orgánica de la Contraloría General de la República y el Sistema Nacional de Control Fiscal y la Ley Orgánica del Poder </w:t>
      </w:r>
      <w:r w:rsidR="00E85719" w:rsidRPr="00FC4E87">
        <w:rPr>
          <w:rFonts w:ascii="Arial" w:hAnsi="Arial" w:cs="Arial"/>
          <w:sz w:val="24"/>
          <w:szCs w:val="24"/>
          <w:lang w:val="es-ES_tradnl"/>
        </w:rPr>
        <w:t>Público</w:t>
      </w:r>
      <w:r w:rsidRPr="00FC4E87">
        <w:rPr>
          <w:rFonts w:ascii="Arial" w:hAnsi="Arial" w:cs="Arial"/>
          <w:sz w:val="24"/>
          <w:szCs w:val="24"/>
          <w:lang w:val="es-ES_tradnl"/>
        </w:rPr>
        <w:t xml:space="preserve"> Municipal.</w:t>
      </w:r>
    </w:p>
    <w:p w:rsidR="00B230DC" w:rsidRPr="00FC4E87" w:rsidRDefault="00B230DC" w:rsidP="00F05B5A">
      <w:pPr>
        <w:numPr>
          <w:ilvl w:val="0"/>
          <w:numId w:val="11"/>
        </w:numPr>
        <w:spacing w:after="0" w:line="340" w:lineRule="exact"/>
        <w:ind w:left="714" w:right="-113" w:hanging="357"/>
        <w:jc w:val="both"/>
        <w:rPr>
          <w:rFonts w:ascii="Arial" w:hAnsi="Arial" w:cs="Arial"/>
          <w:sz w:val="24"/>
          <w:szCs w:val="24"/>
        </w:rPr>
      </w:pPr>
      <w:r w:rsidRPr="00FC4E87">
        <w:rPr>
          <w:rFonts w:ascii="Arial" w:hAnsi="Arial" w:cs="Arial"/>
          <w:sz w:val="24"/>
          <w:szCs w:val="24"/>
          <w:lang w:val="es-ES_tradnl"/>
        </w:rPr>
        <w:t xml:space="preserve">Recomendar y promover, el mejoramiento de los sistemas y procedimientos utilizados por los </w:t>
      </w:r>
      <w:r w:rsidR="00603420" w:rsidRPr="00FC4E87">
        <w:rPr>
          <w:rFonts w:ascii="Arial" w:hAnsi="Arial" w:cs="Arial"/>
          <w:sz w:val="24"/>
          <w:szCs w:val="24"/>
          <w:lang w:val="es-ES_tradnl"/>
        </w:rPr>
        <w:t>órgan</w:t>
      </w:r>
      <w:r w:rsidR="00603420">
        <w:rPr>
          <w:rFonts w:ascii="Arial" w:hAnsi="Arial" w:cs="Arial"/>
          <w:sz w:val="24"/>
          <w:szCs w:val="24"/>
          <w:lang w:val="es-ES_tradnl"/>
        </w:rPr>
        <w:t>os</w:t>
      </w:r>
      <w:r w:rsidRPr="00FC4E87">
        <w:rPr>
          <w:rFonts w:ascii="Arial" w:hAnsi="Arial" w:cs="Arial"/>
          <w:sz w:val="24"/>
          <w:szCs w:val="24"/>
          <w:lang w:val="es-ES_tradnl"/>
        </w:rPr>
        <w:t xml:space="preserve"> y Entidades sujetos al control de la Contraloría Municipal, a objeto de lograr una mayor eficiencia en la gestión de los mismos.</w:t>
      </w:r>
    </w:p>
    <w:p w:rsidR="00B230DC" w:rsidRPr="00FC4E87" w:rsidRDefault="00B230DC" w:rsidP="00F05B5A">
      <w:pPr>
        <w:numPr>
          <w:ilvl w:val="0"/>
          <w:numId w:val="11"/>
        </w:numPr>
        <w:spacing w:after="0" w:line="340" w:lineRule="exact"/>
        <w:ind w:left="714" w:right="-113" w:hanging="357"/>
        <w:jc w:val="both"/>
        <w:rPr>
          <w:rFonts w:ascii="Arial" w:hAnsi="Arial" w:cs="Arial"/>
          <w:sz w:val="24"/>
          <w:szCs w:val="24"/>
        </w:rPr>
      </w:pPr>
      <w:r w:rsidRPr="00FC4E87">
        <w:rPr>
          <w:rFonts w:ascii="Arial" w:hAnsi="Arial" w:cs="Arial"/>
          <w:sz w:val="24"/>
          <w:szCs w:val="24"/>
          <w:lang w:val="es-ES_tradnl"/>
        </w:rPr>
        <w:lastRenderedPageBreak/>
        <w:t>Promover lo conducente a los fines de analizar y valorar los resultados de las actuaciones fiscales tales como auditor</w:t>
      </w:r>
      <w:r w:rsidR="00E85719">
        <w:rPr>
          <w:rFonts w:ascii="Arial" w:hAnsi="Arial" w:cs="Arial"/>
          <w:sz w:val="24"/>
          <w:szCs w:val="24"/>
          <w:lang w:val="es-ES_tradnl"/>
        </w:rPr>
        <w:t>ías</w:t>
      </w:r>
      <w:r w:rsidRPr="00FC4E87">
        <w:rPr>
          <w:rFonts w:ascii="Arial" w:hAnsi="Arial" w:cs="Arial"/>
          <w:sz w:val="24"/>
          <w:szCs w:val="24"/>
          <w:lang w:val="es-ES_tradnl"/>
        </w:rPr>
        <w:t>, inspecciones, fiscalizaciones y cualquier otra, con el fin de verificar la ocurrencia de actos, hechos u omisiones contrarios a una disposición legal o sublegal.</w:t>
      </w:r>
    </w:p>
    <w:p w:rsidR="00B230DC" w:rsidRPr="00FC4E87" w:rsidRDefault="00B230DC" w:rsidP="00F05B5A">
      <w:pPr>
        <w:numPr>
          <w:ilvl w:val="0"/>
          <w:numId w:val="11"/>
        </w:numPr>
        <w:spacing w:after="0" w:line="340" w:lineRule="exact"/>
        <w:ind w:left="714" w:right="-113" w:hanging="357"/>
        <w:jc w:val="both"/>
        <w:rPr>
          <w:rFonts w:ascii="Arial" w:hAnsi="Arial" w:cs="Arial"/>
          <w:sz w:val="24"/>
          <w:szCs w:val="24"/>
        </w:rPr>
      </w:pPr>
      <w:r w:rsidRPr="00FC4E87">
        <w:rPr>
          <w:rFonts w:ascii="Arial" w:hAnsi="Arial" w:cs="Arial"/>
          <w:sz w:val="24"/>
          <w:szCs w:val="24"/>
          <w:lang w:val="es-ES_tradnl"/>
        </w:rPr>
        <w:t>Preparar informe inicial de investigación debidamente motivado. Del análisis y valoración de los indicios estudiados, se someter</w:t>
      </w:r>
      <w:r w:rsidR="008E6AB4">
        <w:rPr>
          <w:rFonts w:ascii="Arial" w:hAnsi="Arial" w:cs="Arial"/>
          <w:sz w:val="24"/>
          <w:szCs w:val="24"/>
          <w:lang w:val="es-ES_tradnl"/>
        </w:rPr>
        <w:t>á</w:t>
      </w:r>
      <w:r w:rsidRPr="00FC4E87">
        <w:rPr>
          <w:rFonts w:ascii="Arial" w:hAnsi="Arial" w:cs="Arial"/>
          <w:sz w:val="24"/>
          <w:szCs w:val="24"/>
          <w:lang w:val="es-ES_tradnl"/>
        </w:rPr>
        <w:t xml:space="preserve"> a la consideraci</w:t>
      </w:r>
      <w:r w:rsidR="00603420">
        <w:rPr>
          <w:rFonts w:ascii="Arial" w:hAnsi="Arial" w:cs="Arial"/>
          <w:sz w:val="24"/>
          <w:szCs w:val="24"/>
          <w:lang w:val="es-ES_tradnl"/>
        </w:rPr>
        <w:t xml:space="preserve">ón y aprobación del Contralor </w:t>
      </w:r>
      <w:r w:rsidR="00603420" w:rsidRPr="00FC4E87">
        <w:rPr>
          <w:rFonts w:ascii="Arial" w:hAnsi="Arial" w:cs="Arial"/>
          <w:sz w:val="24"/>
          <w:szCs w:val="24"/>
          <w:lang w:val="es-ES_tradnl"/>
        </w:rPr>
        <w:t>Municipal</w:t>
      </w:r>
      <w:r w:rsidRPr="00FC4E87">
        <w:rPr>
          <w:rFonts w:ascii="Arial" w:hAnsi="Arial" w:cs="Arial"/>
          <w:sz w:val="24"/>
          <w:szCs w:val="24"/>
          <w:lang w:val="es-ES_tradnl"/>
        </w:rPr>
        <w:t>.</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Remitir a la Dirección de Procedimientos y Determinación de Responsabilidades Administrativas, previa autorización del Contralor Municipal, los elementos que hagan presumir la existencia de indicios de funcionarios o particulares que hayan incurrido en actos, hechos u omisiones que puedan generar responsabilidad administrativa, civil y/o penal o dar lugar a la formulación de un reparo o la imposición de multas, de conformidad con las normas legales y sublegales aplicables.</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Efectuar las inspecciones necesarias para calificar las circunstancias que hayan dado lugar a la celebración de contratos en situaciones de emergencias, y ejercer las medidas de control que sean pertinentes en el área de su competencia.</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Velar por el uso racional y eficaz de los insumos destinados a la obras de administración directa, autogestión y donación.</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Realizar inspecciones sobre terrenos de origen ejidal, solicitadas en arrendamiento y en compra.</w:t>
      </w:r>
    </w:p>
    <w:p w:rsidR="00B230DC" w:rsidRPr="00FC4E87"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Verificar selectivamente In-Situ y coordinación con los entes contratantes, todos elementos que garanticen la sinceridad y exactitud de los montos relacionados en las valuaciones de obrar efectuadas, así como los referentes a las actas de inicio, terminación, recepción provisional, recepción definitiva y cuadro de cierre.</w:t>
      </w:r>
    </w:p>
    <w:p w:rsidR="00572997" w:rsidRPr="00B24182" w:rsidRDefault="00B230DC" w:rsidP="00F05B5A">
      <w:pPr>
        <w:numPr>
          <w:ilvl w:val="0"/>
          <w:numId w:val="11"/>
        </w:numPr>
        <w:spacing w:after="0" w:line="340" w:lineRule="exact"/>
        <w:ind w:right="-113"/>
        <w:jc w:val="both"/>
        <w:rPr>
          <w:rFonts w:ascii="Arial" w:hAnsi="Arial" w:cs="Arial"/>
          <w:sz w:val="24"/>
          <w:szCs w:val="24"/>
        </w:rPr>
      </w:pPr>
      <w:r w:rsidRPr="00FC4E87">
        <w:rPr>
          <w:rFonts w:ascii="Arial" w:hAnsi="Arial" w:cs="Arial"/>
          <w:sz w:val="24"/>
          <w:szCs w:val="24"/>
          <w:lang w:val="es-ES_tradnl"/>
        </w:rPr>
        <w:t>Analizar los proyectos de modificación de contratos de obras, cuando dichas modificaciones afecten los precios, cantidades, especificaciones o condiciones establecidas.</w:t>
      </w:r>
    </w:p>
    <w:p w:rsidR="00B24182" w:rsidRPr="00C04DD9" w:rsidRDefault="00B24182" w:rsidP="00F05B5A">
      <w:pPr>
        <w:spacing w:after="0" w:line="340" w:lineRule="exact"/>
        <w:ind w:left="720" w:right="-113"/>
        <w:jc w:val="both"/>
        <w:rPr>
          <w:rFonts w:ascii="Arial" w:hAnsi="Arial" w:cs="Arial"/>
          <w:sz w:val="24"/>
          <w:szCs w:val="24"/>
        </w:rPr>
      </w:pPr>
    </w:p>
    <w:p w:rsidR="00C04DD9" w:rsidRPr="00BB50E9" w:rsidRDefault="00C04DD9" w:rsidP="00F05B5A">
      <w:pPr>
        <w:pStyle w:val="Ttulo2"/>
        <w:spacing w:before="0" w:line="360" w:lineRule="exact"/>
        <w:ind w:right="-113"/>
        <w:jc w:val="both"/>
        <w:rPr>
          <w:rFonts w:ascii="Arial" w:hAnsi="Arial" w:cs="Arial"/>
          <w:bCs w:val="0"/>
          <w:i/>
          <w:color w:val="auto"/>
          <w:sz w:val="24"/>
          <w:szCs w:val="24"/>
        </w:rPr>
      </w:pPr>
      <w:r w:rsidRPr="00BB50E9">
        <w:rPr>
          <w:rFonts w:ascii="Arial" w:hAnsi="Arial" w:cs="Arial"/>
          <w:bCs w:val="0"/>
          <w:color w:val="auto"/>
          <w:sz w:val="24"/>
          <w:szCs w:val="24"/>
        </w:rPr>
        <w:lastRenderedPageBreak/>
        <w:t>TÍTULO III</w:t>
      </w:r>
    </w:p>
    <w:p w:rsidR="00C04DD9" w:rsidRPr="00BB50E9" w:rsidRDefault="0097485D" w:rsidP="00F05B5A">
      <w:pPr>
        <w:pStyle w:val="Textoindependiente2"/>
        <w:spacing w:after="0" w:line="360" w:lineRule="exact"/>
        <w:ind w:right="-113"/>
        <w:jc w:val="both"/>
        <w:rPr>
          <w:rFonts w:ascii="Arial" w:hAnsi="Arial" w:cs="Arial"/>
          <w:b/>
          <w:lang w:val="es-VE"/>
        </w:rPr>
      </w:pPr>
      <w:r w:rsidRPr="00BB50E9">
        <w:rPr>
          <w:rFonts w:ascii="Arial" w:hAnsi="Arial" w:cs="Arial"/>
          <w:b/>
          <w:lang w:val="es-VE"/>
        </w:rPr>
        <w:t>Capítulo I</w:t>
      </w:r>
    </w:p>
    <w:p w:rsidR="00C04DD9" w:rsidRPr="00C04DD9" w:rsidRDefault="00C04DD9" w:rsidP="00F05B5A">
      <w:pPr>
        <w:spacing w:line="360" w:lineRule="exact"/>
        <w:ind w:right="-113"/>
        <w:jc w:val="both"/>
        <w:rPr>
          <w:rFonts w:ascii="Arial" w:hAnsi="Arial" w:cs="Arial"/>
          <w:b/>
          <w:sz w:val="24"/>
          <w:szCs w:val="24"/>
          <w:lang w:val="es-VE"/>
        </w:rPr>
      </w:pPr>
      <w:r w:rsidRPr="00C04DD9">
        <w:rPr>
          <w:rFonts w:ascii="Arial" w:hAnsi="Arial" w:cs="Arial"/>
          <w:b/>
          <w:sz w:val="24"/>
          <w:szCs w:val="24"/>
          <w:lang w:val="es-VE"/>
        </w:rPr>
        <w:t>De las Atribuciones Comunes al Personal Directivo y Jefes de Unidad y Oficinas</w:t>
      </w:r>
    </w:p>
    <w:p w:rsidR="00C04DD9" w:rsidRDefault="00C04DD9" w:rsidP="00F05B5A">
      <w:pPr>
        <w:pStyle w:val="Prrafodelista"/>
        <w:numPr>
          <w:ilvl w:val="0"/>
          <w:numId w:val="26"/>
        </w:numPr>
        <w:spacing w:line="340" w:lineRule="exact"/>
        <w:ind w:right="-113"/>
        <w:jc w:val="both"/>
        <w:rPr>
          <w:rFonts w:ascii="Arial" w:hAnsi="Arial" w:cs="Arial"/>
          <w:bCs/>
          <w:sz w:val="24"/>
          <w:szCs w:val="24"/>
          <w:lang w:val="es-VE"/>
        </w:rPr>
      </w:pPr>
      <w:r w:rsidRPr="00410DA1">
        <w:rPr>
          <w:rFonts w:ascii="Arial" w:hAnsi="Arial" w:cs="Arial"/>
          <w:bCs/>
          <w:sz w:val="24"/>
          <w:szCs w:val="24"/>
          <w:lang w:val="es-VE"/>
        </w:rPr>
        <w:t>Planificar, dirigir, coordinar y controlar las actividades inherentes a los procesos que deben cumplir o en los cuales participen los órganos a su cargo.</w:t>
      </w:r>
    </w:p>
    <w:p w:rsidR="00C04DD9" w:rsidRDefault="00C04DD9" w:rsidP="00F05B5A">
      <w:pPr>
        <w:pStyle w:val="Prrafodelista"/>
        <w:numPr>
          <w:ilvl w:val="0"/>
          <w:numId w:val="26"/>
        </w:numPr>
        <w:spacing w:line="340" w:lineRule="exact"/>
        <w:ind w:right="-113"/>
        <w:jc w:val="both"/>
        <w:rPr>
          <w:rFonts w:ascii="Arial" w:hAnsi="Arial" w:cs="Arial"/>
          <w:bCs/>
          <w:sz w:val="24"/>
          <w:szCs w:val="24"/>
          <w:lang w:val="es-VE"/>
        </w:rPr>
      </w:pPr>
      <w:r w:rsidRPr="00410DA1">
        <w:rPr>
          <w:rFonts w:ascii="Arial" w:hAnsi="Arial" w:cs="Arial"/>
          <w:bCs/>
          <w:sz w:val="24"/>
          <w:szCs w:val="24"/>
          <w:lang w:val="es-VE"/>
        </w:rPr>
        <w:t xml:space="preserve"> Decidir los asuntos que competan a su Dirección y a su Unidad u Oficina, sin perjuicio de las atribuciones asignadas a funcionarios adscritos a ésta.</w:t>
      </w:r>
    </w:p>
    <w:p w:rsidR="00410DA1" w:rsidRDefault="00C04DD9" w:rsidP="00F05B5A">
      <w:pPr>
        <w:pStyle w:val="Prrafodelista"/>
        <w:numPr>
          <w:ilvl w:val="0"/>
          <w:numId w:val="26"/>
        </w:numPr>
        <w:spacing w:line="340" w:lineRule="exact"/>
        <w:ind w:right="-113"/>
        <w:jc w:val="both"/>
        <w:rPr>
          <w:rFonts w:ascii="Arial" w:hAnsi="Arial" w:cs="Arial"/>
          <w:bCs/>
          <w:sz w:val="24"/>
          <w:szCs w:val="24"/>
          <w:lang w:val="es-VE"/>
        </w:rPr>
      </w:pPr>
      <w:r w:rsidRPr="00410DA1">
        <w:rPr>
          <w:rFonts w:ascii="Arial" w:hAnsi="Arial" w:cs="Arial"/>
          <w:bCs/>
          <w:sz w:val="24"/>
          <w:szCs w:val="24"/>
          <w:lang w:val="es-VE"/>
        </w:rPr>
        <w:t>Preparar y presentar Informes periódicos y anuales de las actividades desarrolladas por la Dirección y la Unidad u Oficina.</w:t>
      </w:r>
    </w:p>
    <w:p w:rsidR="00410DA1" w:rsidRDefault="00C04DD9" w:rsidP="00F05B5A">
      <w:pPr>
        <w:pStyle w:val="Prrafodelista"/>
        <w:numPr>
          <w:ilvl w:val="0"/>
          <w:numId w:val="26"/>
        </w:numPr>
        <w:spacing w:line="340" w:lineRule="exact"/>
        <w:ind w:right="-113"/>
        <w:jc w:val="both"/>
        <w:rPr>
          <w:rFonts w:ascii="Arial" w:hAnsi="Arial" w:cs="Arial"/>
          <w:bCs/>
          <w:sz w:val="24"/>
          <w:szCs w:val="24"/>
          <w:lang w:val="es-VE"/>
        </w:rPr>
      </w:pPr>
      <w:r w:rsidRPr="00410DA1">
        <w:rPr>
          <w:rFonts w:ascii="Arial" w:hAnsi="Arial" w:cs="Arial"/>
          <w:bCs/>
          <w:sz w:val="24"/>
          <w:szCs w:val="24"/>
          <w:lang w:val="es-VE"/>
        </w:rPr>
        <w:t>Elaborar el Proyecto de Presupuesto de la Dirección o Unidad y Oficina  respectiva.</w:t>
      </w:r>
    </w:p>
    <w:p w:rsidR="00410DA1" w:rsidRDefault="00C04DD9" w:rsidP="00F05B5A">
      <w:pPr>
        <w:pStyle w:val="Prrafodelista"/>
        <w:numPr>
          <w:ilvl w:val="0"/>
          <w:numId w:val="26"/>
        </w:numPr>
        <w:spacing w:line="340" w:lineRule="exact"/>
        <w:ind w:right="-113"/>
        <w:jc w:val="both"/>
        <w:rPr>
          <w:rFonts w:ascii="Arial" w:hAnsi="Arial" w:cs="Arial"/>
          <w:bCs/>
          <w:sz w:val="24"/>
          <w:szCs w:val="24"/>
          <w:lang w:val="es-VE"/>
        </w:rPr>
      </w:pPr>
      <w:r w:rsidRPr="00410DA1">
        <w:rPr>
          <w:rFonts w:ascii="Arial" w:hAnsi="Arial" w:cs="Arial"/>
          <w:bCs/>
          <w:sz w:val="24"/>
          <w:szCs w:val="24"/>
          <w:lang w:val="es-VE"/>
        </w:rPr>
        <w:t>Atender, tramitar y resolver los asuntos relacionados con el personal a su cargo, de acuerdo con las normas establecidas en el Organismo Contralor.</w:t>
      </w:r>
    </w:p>
    <w:p w:rsidR="00410DA1" w:rsidRDefault="00C04DD9" w:rsidP="00F05B5A">
      <w:pPr>
        <w:pStyle w:val="Prrafodelista"/>
        <w:numPr>
          <w:ilvl w:val="0"/>
          <w:numId w:val="26"/>
        </w:numPr>
        <w:spacing w:line="340" w:lineRule="exact"/>
        <w:ind w:right="-113"/>
        <w:jc w:val="both"/>
        <w:rPr>
          <w:rFonts w:ascii="Arial" w:hAnsi="Arial" w:cs="Arial"/>
          <w:bCs/>
          <w:sz w:val="24"/>
          <w:szCs w:val="24"/>
          <w:lang w:val="es-VE"/>
        </w:rPr>
      </w:pPr>
      <w:r w:rsidRPr="00410DA1">
        <w:rPr>
          <w:rFonts w:ascii="Arial" w:hAnsi="Arial" w:cs="Arial"/>
          <w:bCs/>
          <w:sz w:val="24"/>
          <w:szCs w:val="24"/>
          <w:lang w:val="es-VE"/>
        </w:rPr>
        <w:t>Firmar la correspondencia y documentos emanados de la respectiva Dirección y la Unidad, sin perjuicio de las atribuciones similares asignadas a funcionarios adscritos a ésta.</w:t>
      </w:r>
    </w:p>
    <w:p w:rsidR="00410DA1" w:rsidRDefault="00C04DD9" w:rsidP="00F05B5A">
      <w:pPr>
        <w:pStyle w:val="Prrafodelista"/>
        <w:numPr>
          <w:ilvl w:val="0"/>
          <w:numId w:val="26"/>
        </w:numPr>
        <w:spacing w:line="340" w:lineRule="exact"/>
        <w:ind w:right="-113"/>
        <w:jc w:val="both"/>
        <w:rPr>
          <w:rFonts w:ascii="Arial" w:hAnsi="Arial" w:cs="Arial"/>
          <w:bCs/>
          <w:sz w:val="24"/>
          <w:szCs w:val="24"/>
          <w:lang w:val="es-VE"/>
        </w:rPr>
      </w:pPr>
      <w:r w:rsidRPr="00410DA1">
        <w:rPr>
          <w:rFonts w:ascii="Arial" w:hAnsi="Arial" w:cs="Arial"/>
          <w:bCs/>
          <w:sz w:val="24"/>
          <w:szCs w:val="24"/>
          <w:lang w:val="es-VE"/>
        </w:rPr>
        <w:t>Participar en el diseño de políticas y en la definición de objetivos Institucionales.</w:t>
      </w:r>
    </w:p>
    <w:p w:rsidR="00C04DD9" w:rsidRDefault="00C04DD9" w:rsidP="00F05B5A">
      <w:pPr>
        <w:pStyle w:val="Prrafodelista"/>
        <w:numPr>
          <w:ilvl w:val="0"/>
          <w:numId w:val="26"/>
        </w:numPr>
        <w:spacing w:line="340" w:lineRule="exact"/>
        <w:ind w:right="-113"/>
        <w:jc w:val="both"/>
        <w:rPr>
          <w:rFonts w:ascii="Arial" w:hAnsi="Arial" w:cs="Arial"/>
          <w:bCs/>
          <w:sz w:val="24"/>
          <w:szCs w:val="24"/>
          <w:lang w:val="es-VE"/>
        </w:rPr>
      </w:pPr>
      <w:r w:rsidRPr="00410DA1">
        <w:rPr>
          <w:rFonts w:ascii="Arial" w:hAnsi="Arial" w:cs="Arial"/>
          <w:bCs/>
          <w:sz w:val="24"/>
          <w:szCs w:val="24"/>
          <w:lang w:val="es-VE"/>
        </w:rPr>
        <w:t>Sugerir medidas encaminadas a mejorar la organización y funcionamiento de la Dirección a su cargo y</w:t>
      </w:r>
      <w:r w:rsidR="00410DA1">
        <w:rPr>
          <w:rFonts w:ascii="Arial" w:hAnsi="Arial" w:cs="Arial"/>
          <w:bCs/>
          <w:sz w:val="24"/>
          <w:szCs w:val="24"/>
          <w:lang w:val="es-VE"/>
        </w:rPr>
        <w:t xml:space="preserve"> la Oficina o Unidad a su cargo.</w:t>
      </w:r>
    </w:p>
    <w:p w:rsidR="00410DA1" w:rsidRDefault="00C04DD9" w:rsidP="00F05B5A">
      <w:pPr>
        <w:pStyle w:val="Prrafodelista"/>
        <w:numPr>
          <w:ilvl w:val="0"/>
          <w:numId w:val="26"/>
        </w:numPr>
        <w:spacing w:line="340" w:lineRule="exact"/>
        <w:ind w:right="-113"/>
        <w:jc w:val="both"/>
        <w:rPr>
          <w:rFonts w:ascii="Arial" w:hAnsi="Arial" w:cs="Arial"/>
          <w:bCs/>
          <w:sz w:val="24"/>
          <w:szCs w:val="24"/>
          <w:lang w:val="es-VE"/>
        </w:rPr>
      </w:pPr>
      <w:r w:rsidRPr="00410DA1">
        <w:rPr>
          <w:rFonts w:ascii="Arial" w:hAnsi="Arial" w:cs="Arial"/>
          <w:bCs/>
          <w:sz w:val="24"/>
          <w:szCs w:val="24"/>
          <w:lang w:val="es-VE"/>
        </w:rPr>
        <w:t>Absolver las consultas que sobre las materias de su competencia formulen l</w:t>
      </w:r>
      <w:r w:rsidR="007A3347">
        <w:rPr>
          <w:rFonts w:ascii="Arial" w:hAnsi="Arial" w:cs="Arial"/>
          <w:bCs/>
          <w:sz w:val="24"/>
          <w:szCs w:val="24"/>
          <w:lang w:val="es-VE"/>
        </w:rPr>
        <w:t>a</w:t>
      </w:r>
      <w:r w:rsidRPr="00410DA1">
        <w:rPr>
          <w:rFonts w:ascii="Arial" w:hAnsi="Arial" w:cs="Arial"/>
          <w:bCs/>
          <w:sz w:val="24"/>
          <w:szCs w:val="24"/>
          <w:lang w:val="es-VE"/>
        </w:rPr>
        <w:t xml:space="preserve">s diferentes Direcciones y Jefes de Oficinas o Unidades de la </w:t>
      </w:r>
      <w:r w:rsidRPr="00410DA1">
        <w:rPr>
          <w:rFonts w:ascii="Arial" w:hAnsi="Arial" w:cs="Arial"/>
          <w:sz w:val="24"/>
          <w:szCs w:val="24"/>
        </w:rPr>
        <w:t xml:space="preserve">Contraloría Municipal </w:t>
      </w:r>
      <w:r w:rsidR="00F95AC2">
        <w:rPr>
          <w:rFonts w:ascii="Arial" w:hAnsi="Arial" w:cs="Arial"/>
          <w:bCs/>
          <w:sz w:val="24"/>
          <w:szCs w:val="24"/>
          <w:lang w:val="es-VE"/>
        </w:rPr>
        <w:t>y de la administración activa</w:t>
      </w:r>
      <w:r w:rsidR="00410DA1" w:rsidRPr="00410DA1">
        <w:rPr>
          <w:rFonts w:ascii="Arial" w:hAnsi="Arial" w:cs="Arial"/>
          <w:bCs/>
          <w:sz w:val="24"/>
          <w:szCs w:val="24"/>
          <w:lang w:val="es-VE"/>
        </w:rPr>
        <w:t>.</w:t>
      </w:r>
    </w:p>
    <w:p w:rsidR="00410DA1" w:rsidRDefault="007A3347" w:rsidP="00F05B5A">
      <w:pPr>
        <w:pStyle w:val="Prrafodelista"/>
        <w:numPr>
          <w:ilvl w:val="0"/>
          <w:numId w:val="26"/>
        </w:numPr>
        <w:spacing w:line="340" w:lineRule="exact"/>
        <w:ind w:right="-113"/>
        <w:jc w:val="both"/>
        <w:rPr>
          <w:rFonts w:ascii="Arial" w:hAnsi="Arial" w:cs="Arial"/>
          <w:bCs/>
          <w:sz w:val="24"/>
          <w:szCs w:val="24"/>
          <w:lang w:val="es-VE"/>
        </w:rPr>
      </w:pPr>
      <w:r>
        <w:rPr>
          <w:rFonts w:ascii="Arial" w:hAnsi="Arial" w:cs="Arial"/>
          <w:bCs/>
          <w:sz w:val="24"/>
          <w:szCs w:val="24"/>
          <w:lang w:val="es-VE"/>
        </w:rPr>
        <w:t>Solicitar a las Direcciones, Unidades u</w:t>
      </w:r>
      <w:r w:rsidR="00C04DD9" w:rsidRPr="00410DA1">
        <w:rPr>
          <w:rFonts w:ascii="Arial" w:hAnsi="Arial" w:cs="Arial"/>
          <w:bCs/>
          <w:sz w:val="24"/>
          <w:szCs w:val="24"/>
          <w:lang w:val="es-VE"/>
        </w:rPr>
        <w:t xml:space="preserve"> Oficinas de la </w:t>
      </w:r>
      <w:r w:rsidR="00C04DD9" w:rsidRPr="00410DA1">
        <w:rPr>
          <w:rFonts w:ascii="Arial" w:hAnsi="Arial" w:cs="Arial"/>
          <w:sz w:val="24"/>
          <w:szCs w:val="24"/>
        </w:rPr>
        <w:t>Contraloría Municipal</w:t>
      </w:r>
      <w:r w:rsidR="00C04DD9" w:rsidRPr="00410DA1">
        <w:rPr>
          <w:rFonts w:ascii="Arial" w:hAnsi="Arial" w:cs="Arial"/>
          <w:bCs/>
          <w:sz w:val="24"/>
          <w:szCs w:val="24"/>
          <w:lang w:val="es-VE"/>
        </w:rPr>
        <w:t xml:space="preserve"> y a la administración activa, los datos e informaciones necesarios para el cumplimiento de sus funciones.</w:t>
      </w:r>
    </w:p>
    <w:p w:rsidR="00BB50E9" w:rsidRDefault="00C04DD9" w:rsidP="00F05B5A">
      <w:pPr>
        <w:pStyle w:val="Prrafodelista"/>
        <w:spacing w:line="340" w:lineRule="exact"/>
        <w:ind w:right="-113"/>
        <w:jc w:val="both"/>
        <w:rPr>
          <w:rFonts w:ascii="Arial" w:hAnsi="Arial" w:cs="Arial"/>
          <w:bCs/>
          <w:sz w:val="24"/>
          <w:szCs w:val="24"/>
          <w:lang w:val="es-VE"/>
        </w:rPr>
      </w:pPr>
      <w:r w:rsidRPr="00410DA1">
        <w:rPr>
          <w:rFonts w:ascii="Arial" w:hAnsi="Arial" w:cs="Arial"/>
          <w:bCs/>
          <w:sz w:val="24"/>
          <w:szCs w:val="24"/>
          <w:lang w:val="es-VE"/>
        </w:rPr>
        <w:t>En general, desempeñar dentro del área de su competencia, todas aquellas misiones que el Contralor</w:t>
      </w:r>
      <w:r w:rsidR="007A3347">
        <w:rPr>
          <w:rFonts w:ascii="Arial" w:hAnsi="Arial" w:cs="Arial"/>
          <w:bCs/>
          <w:sz w:val="24"/>
          <w:szCs w:val="24"/>
          <w:lang w:val="es-VE"/>
        </w:rPr>
        <w:t xml:space="preserve"> Municipal</w:t>
      </w:r>
      <w:r w:rsidRPr="00410DA1">
        <w:rPr>
          <w:rFonts w:ascii="Arial" w:hAnsi="Arial" w:cs="Arial"/>
          <w:bCs/>
          <w:sz w:val="24"/>
          <w:szCs w:val="24"/>
          <w:lang w:val="es-VE"/>
        </w:rPr>
        <w:t xml:space="preserve"> o su superior jerárquico les encomiende.</w:t>
      </w:r>
    </w:p>
    <w:p w:rsidR="006E5601" w:rsidRDefault="006E5601" w:rsidP="00F05B5A">
      <w:pPr>
        <w:pStyle w:val="Prrafodelista"/>
        <w:spacing w:line="340" w:lineRule="exact"/>
        <w:ind w:right="-113"/>
        <w:jc w:val="both"/>
        <w:rPr>
          <w:rFonts w:ascii="Arial" w:hAnsi="Arial" w:cs="Arial"/>
          <w:bCs/>
          <w:sz w:val="24"/>
          <w:szCs w:val="24"/>
          <w:lang w:val="es-VE"/>
        </w:rPr>
      </w:pPr>
    </w:p>
    <w:p w:rsidR="006E5601" w:rsidRDefault="006E5601" w:rsidP="00F05B5A">
      <w:pPr>
        <w:pStyle w:val="Prrafodelista"/>
        <w:spacing w:line="340" w:lineRule="exact"/>
        <w:ind w:right="-113"/>
        <w:jc w:val="both"/>
        <w:rPr>
          <w:rFonts w:ascii="Arial" w:hAnsi="Arial" w:cs="Arial"/>
          <w:bCs/>
          <w:sz w:val="24"/>
          <w:szCs w:val="24"/>
          <w:lang w:val="es-VE"/>
        </w:rPr>
      </w:pPr>
    </w:p>
    <w:p w:rsidR="006E5601" w:rsidRDefault="006E5601" w:rsidP="00F05B5A">
      <w:pPr>
        <w:pStyle w:val="Prrafodelista"/>
        <w:spacing w:line="340" w:lineRule="exact"/>
        <w:ind w:right="-113"/>
        <w:jc w:val="both"/>
        <w:rPr>
          <w:rFonts w:ascii="Arial" w:hAnsi="Arial" w:cs="Arial"/>
          <w:bCs/>
          <w:sz w:val="24"/>
          <w:szCs w:val="24"/>
          <w:lang w:val="es-VE"/>
        </w:rPr>
      </w:pPr>
    </w:p>
    <w:p w:rsidR="006E5601" w:rsidRPr="00410DA1" w:rsidRDefault="006E5601" w:rsidP="00F05B5A">
      <w:pPr>
        <w:pStyle w:val="Prrafodelista"/>
        <w:spacing w:line="340" w:lineRule="exact"/>
        <w:ind w:right="-113"/>
        <w:jc w:val="both"/>
        <w:rPr>
          <w:rFonts w:ascii="Arial" w:hAnsi="Arial" w:cs="Arial"/>
          <w:bCs/>
          <w:sz w:val="24"/>
          <w:szCs w:val="24"/>
          <w:lang w:val="es-VE"/>
        </w:rPr>
      </w:pPr>
    </w:p>
    <w:p w:rsidR="00410DA1" w:rsidRPr="00410DA1" w:rsidRDefault="00410DA1" w:rsidP="00F05B5A">
      <w:pPr>
        <w:spacing w:after="0" w:line="340" w:lineRule="exact"/>
        <w:ind w:right="-113"/>
        <w:rPr>
          <w:rFonts w:ascii="Arial" w:hAnsi="Arial" w:cs="Arial"/>
          <w:b/>
          <w:bCs/>
          <w:sz w:val="24"/>
          <w:szCs w:val="24"/>
        </w:rPr>
      </w:pPr>
    </w:p>
    <w:p w:rsidR="00C04DD9" w:rsidRPr="001C6383" w:rsidRDefault="00C04DD9" w:rsidP="00F05B5A">
      <w:pPr>
        <w:spacing w:after="0" w:line="240" w:lineRule="auto"/>
        <w:ind w:right="-113"/>
        <w:jc w:val="center"/>
        <w:rPr>
          <w:rFonts w:ascii="Arial" w:hAnsi="Arial" w:cs="Arial"/>
          <w:bCs/>
        </w:rPr>
      </w:pPr>
    </w:p>
    <w:sectPr w:rsidR="00C04DD9" w:rsidRPr="001C6383" w:rsidSect="00753983">
      <w:headerReference w:type="even" r:id="rId8"/>
      <w:headerReference w:type="default" r:id="rId9"/>
      <w:footerReference w:type="even" r:id="rId10"/>
      <w:footerReference w:type="default" r:id="rId11"/>
      <w:headerReference w:type="first" r:id="rId12"/>
      <w:footerReference w:type="first" r:id="rId13"/>
      <w:type w:val="continuous"/>
      <w:pgSz w:w="12242" w:h="15842" w:code="1"/>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FDD" w:rsidRDefault="00A55FDD" w:rsidP="00FB303E">
      <w:pPr>
        <w:spacing w:after="0" w:line="240" w:lineRule="auto"/>
      </w:pPr>
      <w:r>
        <w:separator/>
      </w:r>
    </w:p>
  </w:endnote>
  <w:endnote w:type="continuationSeparator" w:id="1">
    <w:p w:rsidR="00A55FDD" w:rsidRDefault="00A55FDD" w:rsidP="00FB30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77" w:rsidRDefault="00F8457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77" w:rsidRDefault="00F84577">
    <w:pPr>
      <w:pStyle w:val="Piedepgina"/>
      <w:jc w:val="center"/>
    </w:pPr>
  </w:p>
  <w:tbl>
    <w:tblPr>
      <w:tblStyle w:val="Tablaconcuadrcula"/>
      <w:tblW w:w="0" w:type="auto"/>
      <w:tblLook w:val="04A0"/>
    </w:tblPr>
    <w:tblGrid>
      <w:gridCol w:w="3535"/>
      <w:gridCol w:w="3803"/>
      <w:gridCol w:w="3268"/>
    </w:tblGrid>
    <w:tr w:rsidR="00F84577" w:rsidTr="002255B3">
      <w:tc>
        <w:tcPr>
          <w:tcW w:w="3535" w:type="dxa"/>
        </w:tcPr>
        <w:p w:rsidR="00F84577" w:rsidRPr="00BE30DB" w:rsidRDefault="00F84577" w:rsidP="00143BA6">
          <w:pPr>
            <w:spacing w:line="360" w:lineRule="auto"/>
            <w:ind w:right="-568"/>
            <w:jc w:val="both"/>
            <w:rPr>
              <w:rFonts w:ascii="Arial" w:hAnsi="Arial" w:cs="Arial"/>
              <w:sz w:val="16"/>
              <w:szCs w:val="16"/>
            </w:rPr>
          </w:pPr>
          <w:r w:rsidRPr="00BE30DB">
            <w:rPr>
              <w:rFonts w:ascii="Arial" w:hAnsi="Arial" w:cs="Arial"/>
              <w:sz w:val="16"/>
              <w:szCs w:val="16"/>
            </w:rPr>
            <w:t xml:space="preserve">Elaborado por: </w:t>
          </w:r>
        </w:p>
      </w:tc>
      <w:tc>
        <w:tcPr>
          <w:tcW w:w="3803" w:type="dxa"/>
        </w:tcPr>
        <w:p w:rsidR="00F84577" w:rsidRPr="00BE30DB" w:rsidRDefault="00F84577" w:rsidP="00143BA6">
          <w:pPr>
            <w:spacing w:line="360" w:lineRule="auto"/>
            <w:ind w:right="-568"/>
            <w:jc w:val="both"/>
            <w:rPr>
              <w:rFonts w:ascii="Arial" w:hAnsi="Arial" w:cs="Arial"/>
              <w:sz w:val="16"/>
              <w:szCs w:val="16"/>
            </w:rPr>
          </w:pPr>
          <w:r w:rsidRPr="00BE30DB">
            <w:rPr>
              <w:rFonts w:ascii="Arial" w:hAnsi="Arial" w:cs="Arial"/>
              <w:sz w:val="16"/>
              <w:szCs w:val="16"/>
            </w:rPr>
            <w:t xml:space="preserve">Revisado por </w:t>
          </w:r>
        </w:p>
      </w:tc>
      <w:tc>
        <w:tcPr>
          <w:tcW w:w="3268" w:type="dxa"/>
        </w:tcPr>
        <w:p w:rsidR="00F84577" w:rsidRPr="00BE30DB" w:rsidRDefault="00F84577" w:rsidP="00143BA6">
          <w:pPr>
            <w:spacing w:line="360" w:lineRule="auto"/>
            <w:ind w:right="-568"/>
            <w:jc w:val="both"/>
            <w:rPr>
              <w:rFonts w:ascii="Arial" w:hAnsi="Arial" w:cs="Arial"/>
              <w:sz w:val="16"/>
              <w:szCs w:val="16"/>
            </w:rPr>
          </w:pPr>
          <w:r w:rsidRPr="00BE30DB">
            <w:rPr>
              <w:rFonts w:ascii="Arial" w:hAnsi="Arial" w:cs="Arial"/>
              <w:sz w:val="16"/>
              <w:szCs w:val="16"/>
            </w:rPr>
            <w:t xml:space="preserve">Aprobado por </w:t>
          </w:r>
        </w:p>
      </w:tc>
    </w:tr>
    <w:tr w:rsidR="00F84577" w:rsidTr="002255B3">
      <w:tc>
        <w:tcPr>
          <w:tcW w:w="3535" w:type="dxa"/>
        </w:tcPr>
        <w:p w:rsidR="00F84577" w:rsidRPr="006E3F94" w:rsidRDefault="00F84577" w:rsidP="000F7F7E">
          <w:pPr>
            <w:ind w:right="-568"/>
            <w:jc w:val="both"/>
            <w:rPr>
              <w:rFonts w:ascii="Arial" w:hAnsi="Arial" w:cs="Arial"/>
              <w:sz w:val="16"/>
              <w:szCs w:val="16"/>
            </w:rPr>
          </w:pPr>
          <w:r w:rsidRPr="006E3F94">
            <w:rPr>
              <w:rFonts w:ascii="Arial" w:hAnsi="Arial" w:cs="Arial"/>
              <w:sz w:val="16"/>
              <w:szCs w:val="16"/>
            </w:rPr>
            <w:t xml:space="preserve">Consultoría Jurídica </w:t>
          </w:r>
        </w:p>
        <w:p w:rsidR="00F84577" w:rsidRPr="006E3F94" w:rsidRDefault="00F84577" w:rsidP="000F7F7E">
          <w:pPr>
            <w:ind w:right="-568"/>
            <w:jc w:val="both"/>
            <w:rPr>
              <w:rFonts w:ascii="Arial" w:hAnsi="Arial" w:cs="Arial"/>
              <w:sz w:val="16"/>
              <w:szCs w:val="16"/>
            </w:rPr>
          </w:pPr>
          <w:r w:rsidRPr="006E3F94">
            <w:rPr>
              <w:rFonts w:ascii="Arial" w:hAnsi="Arial" w:cs="Arial"/>
              <w:sz w:val="16"/>
              <w:szCs w:val="16"/>
            </w:rPr>
            <w:t xml:space="preserve">Mari Luz Mendoza </w:t>
          </w:r>
          <w:r w:rsidRPr="00BE30DB">
            <w:rPr>
              <w:rFonts w:ascii="Arial" w:hAnsi="Arial" w:cs="Arial"/>
              <w:color w:val="FFFFFF" w:themeColor="background1"/>
              <w:sz w:val="16"/>
              <w:szCs w:val="16"/>
            </w:rPr>
            <w:t>----------------</w:t>
          </w:r>
          <w:r w:rsidRPr="006E3F94">
            <w:rPr>
              <w:rFonts w:ascii="Arial" w:hAnsi="Arial" w:cs="Arial"/>
              <w:sz w:val="16"/>
              <w:szCs w:val="16"/>
            </w:rPr>
            <w:t>Firma</w:t>
          </w:r>
        </w:p>
        <w:p w:rsidR="00F84577" w:rsidRPr="006E3F94" w:rsidRDefault="00F84577" w:rsidP="000F7F7E">
          <w:pPr>
            <w:ind w:right="-568"/>
            <w:jc w:val="both"/>
            <w:rPr>
              <w:rFonts w:ascii="Arial" w:hAnsi="Arial" w:cs="Arial"/>
              <w:sz w:val="16"/>
              <w:szCs w:val="16"/>
            </w:rPr>
          </w:pPr>
        </w:p>
        <w:p w:rsidR="00F84577" w:rsidRPr="006E3F94" w:rsidRDefault="00F84577" w:rsidP="000F7F7E">
          <w:pPr>
            <w:ind w:right="-568"/>
            <w:jc w:val="both"/>
            <w:rPr>
              <w:rFonts w:ascii="Arial" w:hAnsi="Arial" w:cs="Arial"/>
              <w:sz w:val="16"/>
              <w:szCs w:val="16"/>
            </w:rPr>
          </w:pPr>
          <w:r w:rsidRPr="006E3F94">
            <w:rPr>
              <w:rFonts w:ascii="Arial" w:hAnsi="Arial" w:cs="Arial"/>
              <w:sz w:val="16"/>
              <w:szCs w:val="16"/>
            </w:rPr>
            <w:t>Analista de Sistema</w:t>
          </w:r>
          <w:r>
            <w:rPr>
              <w:rFonts w:ascii="Arial" w:hAnsi="Arial" w:cs="Arial"/>
              <w:sz w:val="16"/>
              <w:szCs w:val="16"/>
            </w:rPr>
            <w:t xml:space="preserve">                  </w:t>
          </w:r>
          <w:r w:rsidRPr="006E3F94">
            <w:rPr>
              <w:rFonts w:ascii="Arial" w:hAnsi="Arial" w:cs="Arial"/>
              <w:sz w:val="16"/>
              <w:szCs w:val="16"/>
            </w:rPr>
            <w:t xml:space="preserve"> Firma </w:t>
          </w:r>
        </w:p>
        <w:p w:rsidR="00F84577" w:rsidRPr="006E3F94" w:rsidRDefault="00F84577" w:rsidP="000F7F7E">
          <w:pPr>
            <w:ind w:right="-568"/>
            <w:jc w:val="both"/>
            <w:rPr>
              <w:rFonts w:ascii="Arial" w:hAnsi="Arial" w:cs="Arial"/>
              <w:sz w:val="16"/>
              <w:szCs w:val="16"/>
            </w:rPr>
          </w:pPr>
          <w:r w:rsidRPr="006E3F94">
            <w:rPr>
              <w:rFonts w:ascii="Arial" w:hAnsi="Arial" w:cs="Arial"/>
              <w:sz w:val="16"/>
              <w:szCs w:val="16"/>
            </w:rPr>
            <w:t>Cristian Silva</w:t>
          </w:r>
        </w:p>
        <w:p w:rsidR="00F84577" w:rsidRDefault="00F84577" w:rsidP="000F7F7E">
          <w:pPr>
            <w:ind w:right="-568"/>
            <w:jc w:val="both"/>
            <w:rPr>
              <w:rFonts w:ascii="Arial" w:hAnsi="Arial" w:cs="Arial"/>
              <w:sz w:val="24"/>
              <w:szCs w:val="24"/>
            </w:rPr>
          </w:pPr>
        </w:p>
      </w:tc>
      <w:tc>
        <w:tcPr>
          <w:tcW w:w="3803" w:type="dxa"/>
        </w:tcPr>
        <w:p w:rsidR="00F84577" w:rsidRPr="006E3F94" w:rsidRDefault="00F84577" w:rsidP="00143BA6">
          <w:pPr>
            <w:spacing w:line="360" w:lineRule="auto"/>
            <w:ind w:right="-568"/>
            <w:jc w:val="both"/>
            <w:rPr>
              <w:rFonts w:ascii="Arial" w:hAnsi="Arial" w:cs="Arial"/>
              <w:sz w:val="16"/>
              <w:szCs w:val="16"/>
            </w:rPr>
          </w:pPr>
          <w:r w:rsidRPr="006E3F94">
            <w:rPr>
              <w:rFonts w:ascii="Arial" w:hAnsi="Arial" w:cs="Arial"/>
              <w:sz w:val="16"/>
              <w:szCs w:val="16"/>
            </w:rPr>
            <w:t>Directores /Directoras /Jefes jefas</w:t>
          </w:r>
        </w:p>
      </w:tc>
      <w:tc>
        <w:tcPr>
          <w:tcW w:w="3268" w:type="dxa"/>
        </w:tcPr>
        <w:p w:rsidR="00F84577" w:rsidRPr="006E3F94" w:rsidRDefault="00F84577" w:rsidP="00AD5919">
          <w:pPr>
            <w:ind w:right="-568"/>
            <w:rPr>
              <w:rFonts w:ascii="Arial" w:hAnsi="Arial" w:cs="Arial"/>
              <w:sz w:val="16"/>
              <w:szCs w:val="16"/>
            </w:rPr>
          </w:pPr>
          <w:r w:rsidRPr="006E3F94">
            <w:rPr>
              <w:rFonts w:ascii="Arial" w:hAnsi="Arial" w:cs="Arial"/>
              <w:sz w:val="16"/>
              <w:szCs w:val="16"/>
            </w:rPr>
            <w:t>Contralor Municipal</w:t>
          </w:r>
        </w:p>
        <w:p w:rsidR="00F84577" w:rsidRDefault="00F84577" w:rsidP="00AD5919">
          <w:pPr>
            <w:ind w:right="-568"/>
            <w:rPr>
              <w:rFonts w:ascii="Arial" w:hAnsi="Arial" w:cs="Arial"/>
              <w:sz w:val="16"/>
              <w:szCs w:val="16"/>
            </w:rPr>
          </w:pPr>
          <w:r w:rsidRPr="006E3F94">
            <w:rPr>
              <w:rFonts w:ascii="Arial" w:hAnsi="Arial" w:cs="Arial"/>
              <w:sz w:val="16"/>
              <w:szCs w:val="16"/>
            </w:rPr>
            <w:t>John García</w:t>
          </w:r>
        </w:p>
        <w:p w:rsidR="00F84577" w:rsidRDefault="00F84577" w:rsidP="00AD5919">
          <w:pPr>
            <w:ind w:right="-568"/>
            <w:rPr>
              <w:rFonts w:ascii="Arial" w:hAnsi="Arial" w:cs="Arial"/>
              <w:sz w:val="16"/>
              <w:szCs w:val="16"/>
            </w:rPr>
          </w:pPr>
        </w:p>
        <w:p w:rsidR="00F84577" w:rsidRDefault="00F84577" w:rsidP="00AD5919">
          <w:pPr>
            <w:ind w:right="-568"/>
            <w:rPr>
              <w:rFonts w:ascii="Arial" w:hAnsi="Arial" w:cs="Arial"/>
              <w:sz w:val="16"/>
              <w:szCs w:val="16"/>
            </w:rPr>
          </w:pPr>
        </w:p>
        <w:p w:rsidR="00F84577" w:rsidRPr="006E3F94" w:rsidRDefault="00F84577" w:rsidP="00AD5919">
          <w:pPr>
            <w:ind w:right="-568"/>
            <w:rPr>
              <w:rFonts w:ascii="Arial" w:hAnsi="Arial" w:cs="Arial"/>
              <w:sz w:val="16"/>
              <w:szCs w:val="16"/>
            </w:rPr>
          </w:pPr>
        </w:p>
        <w:p w:rsidR="00F84577" w:rsidRPr="006E3F94" w:rsidRDefault="00F84577" w:rsidP="00197775">
          <w:pPr>
            <w:ind w:right="-568"/>
            <w:rPr>
              <w:rFonts w:ascii="Arial" w:hAnsi="Arial" w:cs="Arial"/>
              <w:sz w:val="16"/>
              <w:szCs w:val="16"/>
            </w:rPr>
          </w:pPr>
          <w:r>
            <w:rPr>
              <w:rFonts w:ascii="Arial" w:hAnsi="Arial" w:cs="Arial"/>
              <w:sz w:val="16"/>
              <w:szCs w:val="16"/>
            </w:rPr>
            <w:t>abril de 2013</w:t>
          </w:r>
          <w:r w:rsidRPr="006E3F94">
            <w:rPr>
              <w:rFonts w:ascii="Arial" w:hAnsi="Arial" w:cs="Arial"/>
              <w:sz w:val="16"/>
              <w:szCs w:val="16"/>
            </w:rPr>
            <w:t xml:space="preserve"> </w:t>
          </w:r>
          <w:r>
            <w:rPr>
              <w:rFonts w:ascii="Arial" w:hAnsi="Arial" w:cs="Arial"/>
              <w:sz w:val="16"/>
              <w:szCs w:val="16"/>
            </w:rPr>
            <w:t xml:space="preserve">            </w:t>
          </w:r>
          <w:r w:rsidRPr="006E3F94">
            <w:rPr>
              <w:rFonts w:ascii="Arial" w:hAnsi="Arial" w:cs="Arial"/>
              <w:sz w:val="16"/>
              <w:szCs w:val="16"/>
            </w:rPr>
            <w:t xml:space="preserve">Firma </w:t>
          </w:r>
        </w:p>
      </w:tc>
    </w:tr>
  </w:tbl>
  <w:p w:rsidR="00F84577" w:rsidRDefault="00F84577" w:rsidP="002255B3">
    <w:pPr>
      <w:pStyle w:val="Piedepgina"/>
      <w:jc w:val="center"/>
    </w:pPr>
  </w:p>
  <w:p w:rsidR="00F84577" w:rsidRDefault="00F8457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77" w:rsidRDefault="00F845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FDD" w:rsidRDefault="00A55FDD" w:rsidP="00FB303E">
      <w:pPr>
        <w:spacing w:after="0" w:line="240" w:lineRule="auto"/>
      </w:pPr>
      <w:r>
        <w:separator/>
      </w:r>
    </w:p>
  </w:footnote>
  <w:footnote w:type="continuationSeparator" w:id="1">
    <w:p w:rsidR="00A55FDD" w:rsidRDefault="00A55FDD" w:rsidP="00FB30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77" w:rsidRDefault="00F8457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77" w:rsidRDefault="00F84577" w:rsidP="00F801A0">
    <w:pPr>
      <w:pStyle w:val="Encabezado"/>
      <w:jc w:val="center"/>
    </w:pPr>
  </w:p>
  <w:tbl>
    <w:tblPr>
      <w:tblStyle w:val="Tablaconcuadrcula"/>
      <w:tblW w:w="11165" w:type="dxa"/>
      <w:tblLook w:val="04A0"/>
    </w:tblPr>
    <w:tblGrid>
      <w:gridCol w:w="2401"/>
      <w:gridCol w:w="6354"/>
      <w:gridCol w:w="2410"/>
    </w:tblGrid>
    <w:tr w:rsidR="00F84577" w:rsidTr="00846C2C">
      <w:trPr>
        <w:trHeight w:val="1561"/>
      </w:trPr>
      <w:tc>
        <w:tcPr>
          <w:tcW w:w="2401" w:type="dxa"/>
        </w:tcPr>
        <w:p w:rsidR="00F84577" w:rsidRDefault="00F84577" w:rsidP="00F801A0">
          <w:pPr>
            <w:pStyle w:val="Encabezado"/>
            <w:jc w:val="center"/>
          </w:pPr>
          <w:r w:rsidRPr="00CD18B3">
            <w:rPr>
              <w:noProof/>
              <w:lang w:eastAsia="es-ES"/>
            </w:rPr>
            <w:drawing>
              <wp:inline distT="0" distB="0" distL="0" distR="0">
                <wp:extent cx="1240407" cy="923027"/>
                <wp:effectExtent l="19050" t="0" r="0" b="0"/>
                <wp:docPr id="11" name="Imagen 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1240407" cy="923027"/>
                        </a:xfrm>
                        <a:prstGeom prst="rect">
                          <a:avLst/>
                        </a:prstGeom>
                        <a:noFill/>
                        <a:ln w="9525">
                          <a:noFill/>
                          <a:miter lim="800000"/>
                          <a:headEnd/>
                          <a:tailEnd/>
                        </a:ln>
                      </pic:spPr>
                    </pic:pic>
                  </a:graphicData>
                </a:graphic>
              </wp:inline>
            </w:drawing>
          </w:r>
        </w:p>
      </w:tc>
      <w:tc>
        <w:tcPr>
          <w:tcW w:w="6354" w:type="dxa"/>
        </w:tcPr>
        <w:p w:rsidR="00F84577" w:rsidRPr="006E4BA2" w:rsidRDefault="00F84577" w:rsidP="007F3FA3">
          <w:pPr>
            <w:autoSpaceDE w:val="0"/>
            <w:autoSpaceDN w:val="0"/>
            <w:adjustRightInd w:val="0"/>
            <w:jc w:val="both"/>
            <w:rPr>
              <w:rFonts w:ascii="Arial" w:hAnsi="Arial" w:cs="Arial"/>
              <w:b/>
              <w:bCs/>
              <w:sz w:val="24"/>
              <w:szCs w:val="24"/>
              <w:highlight w:val="yellow"/>
            </w:rPr>
          </w:pPr>
        </w:p>
        <w:p w:rsidR="00F84577" w:rsidRPr="006E4BA2" w:rsidRDefault="00F84577" w:rsidP="007F3FA3">
          <w:pPr>
            <w:autoSpaceDE w:val="0"/>
            <w:autoSpaceDN w:val="0"/>
            <w:adjustRightInd w:val="0"/>
            <w:jc w:val="center"/>
            <w:rPr>
              <w:rFonts w:ascii="Arial" w:hAnsi="Arial" w:cs="Arial"/>
              <w:b/>
              <w:bCs/>
              <w:sz w:val="24"/>
              <w:szCs w:val="24"/>
            </w:rPr>
          </w:pPr>
          <w:r w:rsidRPr="006E4BA2">
            <w:rPr>
              <w:rFonts w:ascii="Arial" w:hAnsi="Arial" w:cs="Arial"/>
              <w:b/>
              <w:bCs/>
              <w:sz w:val="24"/>
              <w:szCs w:val="24"/>
            </w:rPr>
            <w:t>Contraloría del Municipio</w:t>
          </w:r>
          <w:r w:rsidRPr="006E4BA2">
            <w:rPr>
              <w:rFonts w:ascii="Arial" w:hAnsi="Arial" w:cs="Arial"/>
              <w:b/>
              <w:bCs/>
              <w:color w:val="FFFFFF" w:themeColor="background1"/>
              <w:sz w:val="24"/>
              <w:szCs w:val="24"/>
            </w:rPr>
            <w:t>-</w:t>
          </w:r>
          <w:r w:rsidRPr="006E4BA2">
            <w:rPr>
              <w:rFonts w:ascii="Arial" w:hAnsi="Arial" w:cs="Arial"/>
              <w:b/>
              <w:bCs/>
              <w:sz w:val="24"/>
              <w:szCs w:val="24"/>
            </w:rPr>
            <w:t>Autónomo Tomás Lander del Estado Bolivariano de Miranda</w:t>
          </w:r>
        </w:p>
        <w:p w:rsidR="00F84577" w:rsidRPr="006E4BA2" w:rsidRDefault="00F84577" w:rsidP="00F801A0">
          <w:pPr>
            <w:pStyle w:val="Encabezado"/>
            <w:jc w:val="center"/>
            <w:rPr>
              <w:highlight w:val="yellow"/>
            </w:rPr>
          </w:pPr>
        </w:p>
      </w:tc>
      <w:tc>
        <w:tcPr>
          <w:tcW w:w="2410" w:type="dxa"/>
        </w:tcPr>
        <w:p w:rsidR="00F84577" w:rsidRDefault="00F84577" w:rsidP="007F3FA3">
          <w:pPr>
            <w:autoSpaceDE w:val="0"/>
            <w:autoSpaceDN w:val="0"/>
            <w:adjustRightInd w:val="0"/>
            <w:jc w:val="both"/>
            <w:rPr>
              <w:rFonts w:ascii="Arial" w:hAnsi="Arial" w:cs="Arial"/>
              <w:b/>
              <w:bCs/>
              <w:sz w:val="24"/>
              <w:szCs w:val="24"/>
            </w:rPr>
          </w:pPr>
          <w:r>
            <w:rPr>
              <w:rFonts w:ascii="Arial" w:hAnsi="Arial" w:cs="Arial"/>
              <w:b/>
              <w:bCs/>
              <w:sz w:val="24"/>
              <w:szCs w:val="24"/>
            </w:rPr>
            <w:t>Fecha</w:t>
          </w:r>
        </w:p>
        <w:p w:rsidR="00F84577" w:rsidRDefault="00F84577" w:rsidP="007F3FA3">
          <w:pPr>
            <w:autoSpaceDE w:val="0"/>
            <w:autoSpaceDN w:val="0"/>
            <w:adjustRightInd w:val="0"/>
            <w:jc w:val="both"/>
            <w:rPr>
              <w:rFonts w:ascii="Arial" w:hAnsi="Arial" w:cs="Arial"/>
              <w:b/>
              <w:bCs/>
              <w:sz w:val="24"/>
              <w:szCs w:val="24"/>
            </w:rPr>
          </w:pPr>
          <w:r>
            <w:rPr>
              <w:rFonts w:ascii="Arial" w:hAnsi="Arial" w:cs="Arial"/>
              <w:b/>
              <w:bCs/>
              <w:sz w:val="24"/>
              <w:szCs w:val="24"/>
            </w:rPr>
            <w:t>12/4/2013</w:t>
          </w:r>
        </w:p>
      </w:tc>
    </w:tr>
    <w:tr w:rsidR="00F84577" w:rsidTr="00846C2C">
      <w:trPr>
        <w:trHeight w:val="630"/>
      </w:trPr>
      <w:tc>
        <w:tcPr>
          <w:tcW w:w="2401" w:type="dxa"/>
        </w:tcPr>
        <w:p w:rsidR="00F84577" w:rsidRPr="00CD18B3" w:rsidRDefault="00F84577" w:rsidP="00CC213D">
          <w:pPr>
            <w:pStyle w:val="Encabezado"/>
            <w:jc w:val="center"/>
          </w:pPr>
          <w:r>
            <w:t xml:space="preserve">Resolución Nº </w:t>
          </w:r>
          <w:r w:rsidRPr="005109FF">
            <w:rPr>
              <w:b/>
            </w:rPr>
            <w:t>0005/2013</w:t>
          </w:r>
        </w:p>
      </w:tc>
      <w:tc>
        <w:tcPr>
          <w:tcW w:w="6354" w:type="dxa"/>
        </w:tcPr>
        <w:p w:rsidR="00F84577" w:rsidRPr="006E4BA2" w:rsidRDefault="00F84577" w:rsidP="007F3FA3">
          <w:pPr>
            <w:autoSpaceDE w:val="0"/>
            <w:autoSpaceDN w:val="0"/>
            <w:adjustRightInd w:val="0"/>
            <w:jc w:val="center"/>
            <w:rPr>
              <w:rFonts w:ascii="Arial" w:hAnsi="Arial" w:cs="Arial"/>
              <w:b/>
              <w:bCs/>
            </w:rPr>
          </w:pPr>
          <w:r w:rsidRPr="006E4BA2">
            <w:rPr>
              <w:rFonts w:ascii="Arial" w:hAnsi="Arial" w:cs="Arial"/>
              <w:b/>
              <w:bCs/>
            </w:rPr>
            <w:t>Manual de Organización</w:t>
          </w:r>
        </w:p>
      </w:tc>
      <w:tc>
        <w:tcPr>
          <w:tcW w:w="2410" w:type="dxa"/>
        </w:tcPr>
        <w:p w:rsidR="00F84577" w:rsidRPr="00C57CD9" w:rsidRDefault="00F84577" w:rsidP="006E4BA2">
          <w:pPr>
            <w:autoSpaceDE w:val="0"/>
            <w:autoSpaceDN w:val="0"/>
            <w:adjustRightInd w:val="0"/>
            <w:jc w:val="center"/>
            <w:rPr>
              <w:rFonts w:ascii="Arial" w:hAnsi="Arial" w:cs="Arial"/>
              <w:b/>
              <w:bCs/>
              <w:sz w:val="24"/>
              <w:szCs w:val="24"/>
            </w:rPr>
          </w:pPr>
          <w:r>
            <w:rPr>
              <w:rFonts w:ascii="Arial" w:hAnsi="Arial" w:cs="Arial"/>
              <w:b/>
              <w:bCs/>
              <w:sz w:val="24"/>
              <w:szCs w:val="24"/>
            </w:rPr>
            <w:t xml:space="preserve">Pág. </w:t>
          </w:r>
          <w:r w:rsidR="00A84B2D" w:rsidRPr="006E4BA2">
            <w:rPr>
              <w:rFonts w:ascii="Arial" w:hAnsi="Arial" w:cs="Arial"/>
              <w:b/>
              <w:bCs/>
              <w:sz w:val="24"/>
              <w:szCs w:val="24"/>
            </w:rPr>
            <w:fldChar w:fldCharType="begin"/>
          </w:r>
          <w:r w:rsidRPr="006E4BA2">
            <w:rPr>
              <w:rFonts w:ascii="Arial" w:hAnsi="Arial" w:cs="Arial"/>
              <w:b/>
              <w:bCs/>
              <w:sz w:val="24"/>
              <w:szCs w:val="24"/>
            </w:rPr>
            <w:instrText xml:space="preserve"> PAGE   \* MERGEFORMAT </w:instrText>
          </w:r>
          <w:r w:rsidR="00A84B2D" w:rsidRPr="006E4BA2">
            <w:rPr>
              <w:rFonts w:ascii="Arial" w:hAnsi="Arial" w:cs="Arial"/>
              <w:b/>
              <w:bCs/>
              <w:sz w:val="24"/>
              <w:szCs w:val="24"/>
            </w:rPr>
            <w:fldChar w:fldCharType="separate"/>
          </w:r>
          <w:r w:rsidR="001B70B7">
            <w:rPr>
              <w:rFonts w:ascii="Arial" w:hAnsi="Arial" w:cs="Arial"/>
              <w:b/>
              <w:bCs/>
              <w:noProof/>
              <w:sz w:val="24"/>
              <w:szCs w:val="24"/>
            </w:rPr>
            <w:t>1</w:t>
          </w:r>
          <w:r w:rsidR="00A84B2D" w:rsidRPr="006E4BA2">
            <w:rPr>
              <w:rFonts w:ascii="Arial" w:hAnsi="Arial" w:cs="Arial"/>
              <w:b/>
              <w:bCs/>
              <w:sz w:val="24"/>
              <w:szCs w:val="24"/>
            </w:rPr>
            <w:fldChar w:fldCharType="end"/>
          </w:r>
        </w:p>
      </w:tc>
    </w:tr>
  </w:tbl>
  <w:p w:rsidR="00F84577" w:rsidRPr="00F37DF2" w:rsidRDefault="00F84577" w:rsidP="00F37DF2">
    <w:pPr>
      <w:autoSpaceDE w:val="0"/>
      <w:autoSpaceDN w:val="0"/>
      <w:adjustRightInd w:val="0"/>
      <w:spacing w:after="0" w:line="360" w:lineRule="auto"/>
      <w:jc w:val="both"/>
      <w:rPr>
        <w:rFonts w:ascii="Arial" w:hAnsi="Arial" w:cs="Arial"/>
        <w:b/>
        <w:bCs/>
        <w:sz w:val="24"/>
        <w:szCs w:val="24"/>
        <w:u w:val="doubl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77" w:rsidRDefault="00F8457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7A8824FA"/>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364097"/>
    <w:multiLevelType w:val="hybridMultilevel"/>
    <w:tmpl w:val="21205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0C55A4"/>
    <w:multiLevelType w:val="hybridMultilevel"/>
    <w:tmpl w:val="9D508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A826E4"/>
    <w:multiLevelType w:val="hybridMultilevel"/>
    <w:tmpl w:val="5D864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0875DA"/>
    <w:multiLevelType w:val="hybridMultilevel"/>
    <w:tmpl w:val="2AB240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58142E"/>
    <w:multiLevelType w:val="hybridMultilevel"/>
    <w:tmpl w:val="A900D1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9514A5"/>
    <w:multiLevelType w:val="hybridMultilevel"/>
    <w:tmpl w:val="659EB8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8774884"/>
    <w:multiLevelType w:val="hybridMultilevel"/>
    <w:tmpl w:val="F4809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101541B"/>
    <w:multiLevelType w:val="hybridMultilevel"/>
    <w:tmpl w:val="A302F6FA"/>
    <w:lvl w:ilvl="0" w:tplc="0C0A000F">
      <w:start w:val="1"/>
      <w:numFmt w:val="decimal"/>
      <w:lvlText w:val="%1."/>
      <w:lvlJc w:val="left"/>
      <w:pPr>
        <w:tabs>
          <w:tab w:val="num" w:pos="720"/>
        </w:tabs>
        <w:ind w:left="720" w:hanging="360"/>
      </w:pPr>
      <w:rPr>
        <w:rFonts w:hint="default"/>
      </w:rPr>
    </w:lvl>
    <w:lvl w:ilvl="1" w:tplc="814CD2A4" w:tentative="1">
      <w:start w:val="1"/>
      <w:numFmt w:val="bullet"/>
      <w:lvlText w:val="•"/>
      <w:lvlJc w:val="left"/>
      <w:pPr>
        <w:tabs>
          <w:tab w:val="num" w:pos="1440"/>
        </w:tabs>
        <w:ind w:left="1440" w:hanging="360"/>
      </w:pPr>
      <w:rPr>
        <w:rFonts w:ascii="Times New Roman" w:hAnsi="Times New Roman" w:hint="default"/>
      </w:rPr>
    </w:lvl>
    <w:lvl w:ilvl="2" w:tplc="9EAA825A" w:tentative="1">
      <w:start w:val="1"/>
      <w:numFmt w:val="bullet"/>
      <w:lvlText w:val="•"/>
      <w:lvlJc w:val="left"/>
      <w:pPr>
        <w:tabs>
          <w:tab w:val="num" w:pos="2160"/>
        </w:tabs>
        <w:ind w:left="2160" w:hanging="360"/>
      </w:pPr>
      <w:rPr>
        <w:rFonts w:ascii="Times New Roman" w:hAnsi="Times New Roman" w:hint="default"/>
      </w:rPr>
    </w:lvl>
    <w:lvl w:ilvl="3" w:tplc="40763E94" w:tentative="1">
      <w:start w:val="1"/>
      <w:numFmt w:val="bullet"/>
      <w:lvlText w:val="•"/>
      <w:lvlJc w:val="left"/>
      <w:pPr>
        <w:tabs>
          <w:tab w:val="num" w:pos="2880"/>
        </w:tabs>
        <w:ind w:left="2880" w:hanging="360"/>
      </w:pPr>
      <w:rPr>
        <w:rFonts w:ascii="Times New Roman" w:hAnsi="Times New Roman" w:hint="default"/>
      </w:rPr>
    </w:lvl>
    <w:lvl w:ilvl="4" w:tplc="0E88BECC" w:tentative="1">
      <w:start w:val="1"/>
      <w:numFmt w:val="bullet"/>
      <w:lvlText w:val="•"/>
      <w:lvlJc w:val="left"/>
      <w:pPr>
        <w:tabs>
          <w:tab w:val="num" w:pos="3600"/>
        </w:tabs>
        <w:ind w:left="3600" w:hanging="360"/>
      </w:pPr>
      <w:rPr>
        <w:rFonts w:ascii="Times New Roman" w:hAnsi="Times New Roman" w:hint="default"/>
      </w:rPr>
    </w:lvl>
    <w:lvl w:ilvl="5" w:tplc="1B26CA6C" w:tentative="1">
      <w:start w:val="1"/>
      <w:numFmt w:val="bullet"/>
      <w:lvlText w:val="•"/>
      <w:lvlJc w:val="left"/>
      <w:pPr>
        <w:tabs>
          <w:tab w:val="num" w:pos="4320"/>
        </w:tabs>
        <w:ind w:left="4320" w:hanging="360"/>
      </w:pPr>
      <w:rPr>
        <w:rFonts w:ascii="Times New Roman" w:hAnsi="Times New Roman" w:hint="default"/>
      </w:rPr>
    </w:lvl>
    <w:lvl w:ilvl="6" w:tplc="23282602" w:tentative="1">
      <w:start w:val="1"/>
      <w:numFmt w:val="bullet"/>
      <w:lvlText w:val="•"/>
      <w:lvlJc w:val="left"/>
      <w:pPr>
        <w:tabs>
          <w:tab w:val="num" w:pos="5040"/>
        </w:tabs>
        <w:ind w:left="5040" w:hanging="360"/>
      </w:pPr>
      <w:rPr>
        <w:rFonts w:ascii="Times New Roman" w:hAnsi="Times New Roman" w:hint="default"/>
      </w:rPr>
    </w:lvl>
    <w:lvl w:ilvl="7" w:tplc="A1826106" w:tentative="1">
      <w:start w:val="1"/>
      <w:numFmt w:val="bullet"/>
      <w:lvlText w:val="•"/>
      <w:lvlJc w:val="left"/>
      <w:pPr>
        <w:tabs>
          <w:tab w:val="num" w:pos="5760"/>
        </w:tabs>
        <w:ind w:left="5760" w:hanging="360"/>
      </w:pPr>
      <w:rPr>
        <w:rFonts w:ascii="Times New Roman" w:hAnsi="Times New Roman" w:hint="default"/>
      </w:rPr>
    </w:lvl>
    <w:lvl w:ilvl="8" w:tplc="B8B2F2FA" w:tentative="1">
      <w:start w:val="1"/>
      <w:numFmt w:val="bullet"/>
      <w:lvlText w:val="•"/>
      <w:lvlJc w:val="left"/>
      <w:pPr>
        <w:tabs>
          <w:tab w:val="num" w:pos="6480"/>
        </w:tabs>
        <w:ind w:left="6480" w:hanging="360"/>
      </w:pPr>
      <w:rPr>
        <w:rFonts w:ascii="Times New Roman" w:hAnsi="Times New Roman" w:hint="default"/>
      </w:rPr>
    </w:lvl>
  </w:abstractNum>
  <w:abstractNum w:abstractNumId="9">
    <w:nsid w:val="266C3788"/>
    <w:multiLevelType w:val="hybridMultilevel"/>
    <w:tmpl w:val="2402CB22"/>
    <w:lvl w:ilvl="0" w:tplc="DD689724">
      <w:start w:val="1"/>
      <w:numFmt w:val="decimal"/>
      <w:lvlText w:val="%1."/>
      <w:lvlJc w:val="left"/>
      <w:pPr>
        <w:tabs>
          <w:tab w:val="num" w:pos="720"/>
        </w:tabs>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741FEC"/>
    <w:multiLevelType w:val="hybridMultilevel"/>
    <w:tmpl w:val="D0281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1CF14A8"/>
    <w:multiLevelType w:val="hybridMultilevel"/>
    <w:tmpl w:val="51E88216"/>
    <w:lvl w:ilvl="0" w:tplc="0C0A000F">
      <w:start w:val="1"/>
      <w:numFmt w:val="decimal"/>
      <w:lvlText w:val="%1."/>
      <w:lvlJc w:val="left"/>
      <w:pPr>
        <w:tabs>
          <w:tab w:val="num" w:pos="720"/>
        </w:tabs>
        <w:ind w:left="720" w:hanging="360"/>
      </w:pPr>
      <w:rPr>
        <w:rFonts w:hint="default"/>
      </w:rPr>
    </w:lvl>
    <w:lvl w:ilvl="1" w:tplc="47F29E5A" w:tentative="1">
      <w:start w:val="1"/>
      <w:numFmt w:val="bullet"/>
      <w:lvlText w:val="•"/>
      <w:lvlJc w:val="left"/>
      <w:pPr>
        <w:tabs>
          <w:tab w:val="num" w:pos="1440"/>
        </w:tabs>
        <w:ind w:left="1440" w:hanging="360"/>
      </w:pPr>
      <w:rPr>
        <w:rFonts w:ascii="Times New Roman" w:hAnsi="Times New Roman" w:hint="default"/>
      </w:rPr>
    </w:lvl>
    <w:lvl w:ilvl="2" w:tplc="86C01D88" w:tentative="1">
      <w:start w:val="1"/>
      <w:numFmt w:val="bullet"/>
      <w:lvlText w:val="•"/>
      <w:lvlJc w:val="left"/>
      <w:pPr>
        <w:tabs>
          <w:tab w:val="num" w:pos="2160"/>
        </w:tabs>
        <w:ind w:left="2160" w:hanging="360"/>
      </w:pPr>
      <w:rPr>
        <w:rFonts w:ascii="Times New Roman" w:hAnsi="Times New Roman" w:hint="default"/>
      </w:rPr>
    </w:lvl>
    <w:lvl w:ilvl="3" w:tplc="4EBA9C6A" w:tentative="1">
      <w:start w:val="1"/>
      <w:numFmt w:val="bullet"/>
      <w:lvlText w:val="•"/>
      <w:lvlJc w:val="left"/>
      <w:pPr>
        <w:tabs>
          <w:tab w:val="num" w:pos="2880"/>
        </w:tabs>
        <w:ind w:left="2880" w:hanging="360"/>
      </w:pPr>
      <w:rPr>
        <w:rFonts w:ascii="Times New Roman" w:hAnsi="Times New Roman" w:hint="default"/>
      </w:rPr>
    </w:lvl>
    <w:lvl w:ilvl="4" w:tplc="39D405BE" w:tentative="1">
      <w:start w:val="1"/>
      <w:numFmt w:val="bullet"/>
      <w:lvlText w:val="•"/>
      <w:lvlJc w:val="left"/>
      <w:pPr>
        <w:tabs>
          <w:tab w:val="num" w:pos="3600"/>
        </w:tabs>
        <w:ind w:left="3600" w:hanging="360"/>
      </w:pPr>
      <w:rPr>
        <w:rFonts w:ascii="Times New Roman" w:hAnsi="Times New Roman" w:hint="default"/>
      </w:rPr>
    </w:lvl>
    <w:lvl w:ilvl="5" w:tplc="AE601EAA" w:tentative="1">
      <w:start w:val="1"/>
      <w:numFmt w:val="bullet"/>
      <w:lvlText w:val="•"/>
      <w:lvlJc w:val="left"/>
      <w:pPr>
        <w:tabs>
          <w:tab w:val="num" w:pos="4320"/>
        </w:tabs>
        <w:ind w:left="4320" w:hanging="360"/>
      </w:pPr>
      <w:rPr>
        <w:rFonts w:ascii="Times New Roman" w:hAnsi="Times New Roman" w:hint="default"/>
      </w:rPr>
    </w:lvl>
    <w:lvl w:ilvl="6" w:tplc="B6B0FBEA" w:tentative="1">
      <w:start w:val="1"/>
      <w:numFmt w:val="bullet"/>
      <w:lvlText w:val="•"/>
      <w:lvlJc w:val="left"/>
      <w:pPr>
        <w:tabs>
          <w:tab w:val="num" w:pos="5040"/>
        </w:tabs>
        <w:ind w:left="5040" w:hanging="360"/>
      </w:pPr>
      <w:rPr>
        <w:rFonts w:ascii="Times New Roman" w:hAnsi="Times New Roman" w:hint="default"/>
      </w:rPr>
    </w:lvl>
    <w:lvl w:ilvl="7" w:tplc="D520C7DE" w:tentative="1">
      <w:start w:val="1"/>
      <w:numFmt w:val="bullet"/>
      <w:lvlText w:val="•"/>
      <w:lvlJc w:val="left"/>
      <w:pPr>
        <w:tabs>
          <w:tab w:val="num" w:pos="5760"/>
        </w:tabs>
        <w:ind w:left="5760" w:hanging="360"/>
      </w:pPr>
      <w:rPr>
        <w:rFonts w:ascii="Times New Roman" w:hAnsi="Times New Roman" w:hint="default"/>
      </w:rPr>
    </w:lvl>
    <w:lvl w:ilvl="8" w:tplc="31C6F7B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3616009"/>
    <w:multiLevelType w:val="hybridMultilevel"/>
    <w:tmpl w:val="0F28D31E"/>
    <w:lvl w:ilvl="0" w:tplc="0C0A000F">
      <w:start w:val="1"/>
      <w:numFmt w:val="decimal"/>
      <w:lvlText w:val="%1."/>
      <w:lvlJc w:val="left"/>
      <w:pPr>
        <w:ind w:left="1100" w:hanging="360"/>
      </w:pPr>
    </w:lvl>
    <w:lvl w:ilvl="1" w:tplc="0C0A0019" w:tentative="1">
      <w:start w:val="1"/>
      <w:numFmt w:val="lowerLetter"/>
      <w:lvlText w:val="%2."/>
      <w:lvlJc w:val="left"/>
      <w:pPr>
        <w:ind w:left="1820" w:hanging="360"/>
      </w:pPr>
    </w:lvl>
    <w:lvl w:ilvl="2" w:tplc="0C0A001B" w:tentative="1">
      <w:start w:val="1"/>
      <w:numFmt w:val="lowerRoman"/>
      <w:lvlText w:val="%3."/>
      <w:lvlJc w:val="right"/>
      <w:pPr>
        <w:ind w:left="2540" w:hanging="180"/>
      </w:pPr>
    </w:lvl>
    <w:lvl w:ilvl="3" w:tplc="0C0A000F" w:tentative="1">
      <w:start w:val="1"/>
      <w:numFmt w:val="decimal"/>
      <w:lvlText w:val="%4."/>
      <w:lvlJc w:val="left"/>
      <w:pPr>
        <w:ind w:left="3260" w:hanging="360"/>
      </w:pPr>
    </w:lvl>
    <w:lvl w:ilvl="4" w:tplc="0C0A0019" w:tentative="1">
      <w:start w:val="1"/>
      <w:numFmt w:val="lowerLetter"/>
      <w:lvlText w:val="%5."/>
      <w:lvlJc w:val="left"/>
      <w:pPr>
        <w:ind w:left="3980" w:hanging="360"/>
      </w:pPr>
    </w:lvl>
    <w:lvl w:ilvl="5" w:tplc="0C0A001B" w:tentative="1">
      <w:start w:val="1"/>
      <w:numFmt w:val="lowerRoman"/>
      <w:lvlText w:val="%6."/>
      <w:lvlJc w:val="right"/>
      <w:pPr>
        <w:ind w:left="4700" w:hanging="180"/>
      </w:pPr>
    </w:lvl>
    <w:lvl w:ilvl="6" w:tplc="0C0A000F" w:tentative="1">
      <w:start w:val="1"/>
      <w:numFmt w:val="decimal"/>
      <w:lvlText w:val="%7."/>
      <w:lvlJc w:val="left"/>
      <w:pPr>
        <w:ind w:left="5420" w:hanging="360"/>
      </w:pPr>
    </w:lvl>
    <w:lvl w:ilvl="7" w:tplc="0C0A0019" w:tentative="1">
      <w:start w:val="1"/>
      <w:numFmt w:val="lowerLetter"/>
      <w:lvlText w:val="%8."/>
      <w:lvlJc w:val="left"/>
      <w:pPr>
        <w:ind w:left="6140" w:hanging="360"/>
      </w:pPr>
    </w:lvl>
    <w:lvl w:ilvl="8" w:tplc="0C0A001B" w:tentative="1">
      <w:start w:val="1"/>
      <w:numFmt w:val="lowerRoman"/>
      <w:lvlText w:val="%9."/>
      <w:lvlJc w:val="right"/>
      <w:pPr>
        <w:ind w:left="6860" w:hanging="180"/>
      </w:pPr>
    </w:lvl>
  </w:abstractNum>
  <w:abstractNum w:abstractNumId="13">
    <w:nsid w:val="33B56137"/>
    <w:multiLevelType w:val="hybridMultilevel"/>
    <w:tmpl w:val="3918C7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D0A6593"/>
    <w:multiLevelType w:val="hybridMultilevel"/>
    <w:tmpl w:val="9096382E"/>
    <w:lvl w:ilvl="0" w:tplc="C71640F6">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6D9306E"/>
    <w:multiLevelType w:val="hybridMultilevel"/>
    <w:tmpl w:val="6360D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D771707"/>
    <w:multiLevelType w:val="hybridMultilevel"/>
    <w:tmpl w:val="4F668D3C"/>
    <w:lvl w:ilvl="0" w:tplc="DD689724">
      <w:start w:val="1"/>
      <w:numFmt w:val="decimal"/>
      <w:lvlText w:val="%1."/>
      <w:lvlJc w:val="left"/>
      <w:pPr>
        <w:tabs>
          <w:tab w:val="num" w:pos="720"/>
        </w:tabs>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2CC1223"/>
    <w:multiLevelType w:val="hybridMultilevel"/>
    <w:tmpl w:val="66C03A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4841D16"/>
    <w:multiLevelType w:val="hybridMultilevel"/>
    <w:tmpl w:val="38E039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5155DBE"/>
    <w:multiLevelType w:val="hybridMultilevel"/>
    <w:tmpl w:val="1F36D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AE30CC8"/>
    <w:multiLevelType w:val="hybridMultilevel"/>
    <w:tmpl w:val="B52E2ECA"/>
    <w:lvl w:ilvl="0" w:tplc="76A28BBE">
      <w:start w:val="1"/>
      <w:numFmt w:val="decimal"/>
      <w:lvlText w:val="%1."/>
      <w:lvlJc w:val="left"/>
      <w:pPr>
        <w:tabs>
          <w:tab w:val="num" w:pos="644"/>
        </w:tabs>
        <w:ind w:left="644" w:hanging="360"/>
      </w:pPr>
      <w:rPr>
        <w:rFonts w:hint="default"/>
        <w:b w:val="0"/>
      </w:rPr>
    </w:lvl>
    <w:lvl w:ilvl="1" w:tplc="814CD2A4" w:tentative="1">
      <w:start w:val="1"/>
      <w:numFmt w:val="bullet"/>
      <w:lvlText w:val="•"/>
      <w:lvlJc w:val="left"/>
      <w:pPr>
        <w:tabs>
          <w:tab w:val="num" w:pos="1440"/>
        </w:tabs>
        <w:ind w:left="1440" w:hanging="360"/>
      </w:pPr>
      <w:rPr>
        <w:rFonts w:ascii="Times New Roman" w:hAnsi="Times New Roman" w:hint="default"/>
      </w:rPr>
    </w:lvl>
    <w:lvl w:ilvl="2" w:tplc="9EAA825A" w:tentative="1">
      <w:start w:val="1"/>
      <w:numFmt w:val="bullet"/>
      <w:lvlText w:val="•"/>
      <w:lvlJc w:val="left"/>
      <w:pPr>
        <w:tabs>
          <w:tab w:val="num" w:pos="2160"/>
        </w:tabs>
        <w:ind w:left="2160" w:hanging="360"/>
      </w:pPr>
      <w:rPr>
        <w:rFonts w:ascii="Times New Roman" w:hAnsi="Times New Roman" w:hint="default"/>
      </w:rPr>
    </w:lvl>
    <w:lvl w:ilvl="3" w:tplc="40763E94" w:tentative="1">
      <w:start w:val="1"/>
      <w:numFmt w:val="bullet"/>
      <w:lvlText w:val="•"/>
      <w:lvlJc w:val="left"/>
      <w:pPr>
        <w:tabs>
          <w:tab w:val="num" w:pos="2880"/>
        </w:tabs>
        <w:ind w:left="2880" w:hanging="360"/>
      </w:pPr>
      <w:rPr>
        <w:rFonts w:ascii="Times New Roman" w:hAnsi="Times New Roman" w:hint="default"/>
      </w:rPr>
    </w:lvl>
    <w:lvl w:ilvl="4" w:tplc="0E88BECC" w:tentative="1">
      <w:start w:val="1"/>
      <w:numFmt w:val="bullet"/>
      <w:lvlText w:val="•"/>
      <w:lvlJc w:val="left"/>
      <w:pPr>
        <w:tabs>
          <w:tab w:val="num" w:pos="3600"/>
        </w:tabs>
        <w:ind w:left="3600" w:hanging="360"/>
      </w:pPr>
      <w:rPr>
        <w:rFonts w:ascii="Times New Roman" w:hAnsi="Times New Roman" w:hint="default"/>
      </w:rPr>
    </w:lvl>
    <w:lvl w:ilvl="5" w:tplc="1B26CA6C" w:tentative="1">
      <w:start w:val="1"/>
      <w:numFmt w:val="bullet"/>
      <w:lvlText w:val="•"/>
      <w:lvlJc w:val="left"/>
      <w:pPr>
        <w:tabs>
          <w:tab w:val="num" w:pos="4320"/>
        </w:tabs>
        <w:ind w:left="4320" w:hanging="360"/>
      </w:pPr>
      <w:rPr>
        <w:rFonts w:ascii="Times New Roman" w:hAnsi="Times New Roman" w:hint="default"/>
      </w:rPr>
    </w:lvl>
    <w:lvl w:ilvl="6" w:tplc="23282602" w:tentative="1">
      <w:start w:val="1"/>
      <w:numFmt w:val="bullet"/>
      <w:lvlText w:val="•"/>
      <w:lvlJc w:val="left"/>
      <w:pPr>
        <w:tabs>
          <w:tab w:val="num" w:pos="5040"/>
        </w:tabs>
        <w:ind w:left="5040" w:hanging="360"/>
      </w:pPr>
      <w:rPr>
        <w:rFonts w:ascii="Times New Roman" w:hAnsi="Times New Roman" w:hint="default"/>
      </w:rPr>
    </w:lvl>
    <w:lvl w:ilvl="7" w:tplc="A1826106" w:tentative="1">
      <w:start w:val="1"/>
      <w:numFmt w:val="bullet"/>
      <w:lvlText w:val="•"/>
      <w:lvlJc w:val="left"/>
      <w:pPr>
        <w:tabs>
          <w:tab w:val="num" w:pos="5760"/>
        </w:tabs>
        <w:ind w:left="5760" w:hanging="360"/>
      </w:pPr>
      <w:rPr>
        <w:rFonts w:ascii="Times New Roman" w:hAnsi="Times New Roman" w:hint="default"/>
      </w:rPr>
    </w:lvl>
    <w:lvl w:ilvl="8" w:tplc="B8B2F2F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E4E1B9A"/>
    <w:multiLevelType w:val="hybridMultilevel"/>
    <w:tmpl w:val="C1F80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F3667B1"/>
    <w:multiLevelType w:val="hybridMultilevel"/>
    <w:tmpl w:val="B330E7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F515FA8"/>
    <w:multiLevelType w:val="hybridMultilevel"/>
    <w:tmpl w:val="FFF4F538"/>
    <w:lvl w:ilvl="0" w:tplc="1042F6C8">
      <w:start w:val="7"/>
      <w:numFmt w:val="decimal"/>
      <w:lvlText w:val="%1."/>
      <w:lvlJc w:val="left"/>
      <w:pPr>
        <w:tabs>
          <w:tab w:val="num" w:pos="720"/>
        </w:tabs>
        <w:ind w:left="720" w:hanging="360"/>
      </w:pPr>
    </w:lvl>
    <w:lvl w:ilvl="1" w:tplc="12A8F748" w:tentative="1">
      <w:start w:val="1"/>
      <w:numFmt w:val="decimal"/>
      <w:lvlText w:val="%2."/>
      <w:lvlJc w:val="left"/>
      <w:pPr>
        <w:tabs>
          <w:tab w:val="num" w:pos="1440"/>
        </w:tabs>
        <w:ind w:left="1440" w:hanging="360"/>
      </w:pPr>
    </w:lvl>
    <w:lvl w:ilvl="2" w:tplc="15805374" w:tentative="1">
      <w:start w:val="1"/>
      <w:numFmt w:val="decimal"/>
      <w:lvlText w:val="%3."/>
      <w:lvlJc w:val="left"/>
      <w:pPr>
        <w:tabs>
          <w:tab w:val="num" w:pos="2160"/>
        </w:tabs>
        <w:ind w:left="2160" w:hanging="360"/>
      </w:pPr>
    </w:lvl>
    <w:lvl w:ilvl="3" w:tplc="0D20D314" w:tentative="1">
      <w:start w:val="1"/>
      <w:numFmt w:val="decimal"/>
      <w:lvlText w:val="%4."/>
      <w:lvlJc w:val="left"/>
      <w:pPr>
        <w:tabs>
          <w:tab w:val="num" w:pos="2880"/>
        </w:tabs>
        <w:ind w:left="2880" w:hanging="360"/>
      </w:pPr>
    </w:lvl>
    <w:lvl w:ilvl="4" w:tplc="3BB4B4CC" w:tentative="1">
      <w:start w:val="1"/>
      <w:numFmt w:val="decimal"/>
      <w:lvlText w:val="%5."/>
      <w:lvlJc w:val="left"/>
      <w:pPr>
        <w:tabs>
          <w:tab w:val="num" w:pos="3600"/>
        </w:tabs>
        <w:ind w:left="3600" w:hanging="360"/>
      </w:pPr>
    </w:lvl>
    <w:lvl w:ilvl="5" w:tplc="8598B89A" w:tentative="1">
      <w:start w:val="1"/>
      <w:numFmt w:val="decimal"/>
      <w:lvlText w:val="%6."/>
      <w:lvlJc w:val="left"/>
      <w:pPr>
        <w:tabs>
          <w:tab w:val="num" w:pos="4320"/>
        </w:tabs>
        <w:ind w:left="4320" w:hanging="360"/>
      </w:pPr>
    </w:lvl>
    <w:lvl w:ilvl="6" w:tplc="80C0DEF8" w:tentative="1">
      <w:start w:val="1"/>
      <w:numFmt w:val="decimal"/>
      <w:lvlText w:val="%7."/>
      <w:lvlJc w:val="left"/>
      <w:pPr>
        <w:tabs>
          <w:tab w:val="num" w:pos="5040"/>
        </w:tabs>
        <w:ind w:left="5040" w:hanging="360"/>
      </w:pPr>
    </w:lvl>
    <w:lvl w:ilvl="7" w:tplc="8BE671E4" w:tentative="1">
      <w:start w:val="1"/>
      <w:numFmt w:val="decimal"/>
      <w:lvlText w:val="%8."/>
      <w:lvlJc w:val="left"/>
      <w:pPr>
        <w:tabs>
          <w:tab w:val="num" w:pos="5760"/>
        </w:tabs>
        <w:ind w:left="5760" w:hanging="360"/>
      </w:pPr>
    </w:lvl>
    <w:lvl w:ilvl="8" w:tplc="BA6A2706" w:tentative="1">
      <w:start w:val="1"/>
      <w:numFmt w:val="decimal"/>
      <w:lvlText w:val="%9."/>
      <w:lvlJc w:val="left"/>
      <w:pPr>
        <w:tabs>
          <w:tab w:val="num" w:pos="6480"/>
        </w:tabs>
        <w:ind w:left="6480" w:hanging="360"/>
      </w:pPr>
    </w:lvl>
  </w:abstractNum>
  <w:abstractNum w:abstractNumId="24">
    <w:nsid w:val="64B829A3"/>
    <w:multiLevelType w:val="hybridMultilevel"/>
    <w:tmpl w:val="FC60BA94"/>
    <w:lvl w:ilvl="0" w:tplc="0C0A000F">
      <w:start w:val="1"/>
      <w:numFmt w:val="decimal"/>
      <w:lvlText w:val="%1."/>
      <w:lvlJc w:val="left"/>
      <w:pPr>
        <w:tabs>
          <w:tab w:val="num" w:pos="720"/>
        </w:tabs>
        <w:ind w:left="720" w:hanging="360"/>
      </w:pPr>
      <w:rPr>
        <w:rFonts w:hint="default"/>
      </w:rPr>
    </w:lvl>
    <w:lvl w:ilvl="1" w:tplc="F1200C04" w:tentative="1">
      <w:start w:val="1"/>
      <w:numFmt w:val="bullet"/>
      <w:lvlText w:val=""/>
      <w:lvlJc w:val="left"/>
      <w:pPr>
        <w:tabs>
          <w:tab w:val="num" w:pos="1440"/>
        </w:tabs>
        <w:ind w:left="1440" w:hanging="360"/>
      </w:pPr>
      <w:rPr>
        <w:rFonts w:ascii="Wingdings" w:hAnsi="Wingdings" w:hint="default"/>
      </w:rPr>
    </w:lvl>
    <w:lvl w:ilvl="2" w:tplc="6560724A" w:tentative="1">
      <w:start w:val="1"/>
      <w:numFmt w:val="bullet"/>
      <w:lvlText w:val=""/>
      <w:lvlJc w:val="left"/>
      <w:pPr>
        <w:tabs>
          <w:tab w:val="num" w:pos="2160"/>
        </w:tabs>
        <w:ind w:left="2160" w:hanging="360"/>
      </w:pPr>
      <w:rPr>
        <w:rFonts w:ascii="Wingdings" w:hAnsi="Wingdings" w:hint="default"/>
      </w:rPr>
    </w:lvl>
    <w:lvl w:ilvl="3" w:tplc="0C7EA7EC" w:tentative="1">
      <w:start w:val="1"/>
      <w:numFmt w:val="bullet"/>
      <w:lvlText w:val=""/>
      <w:lvlJc w:val="left"/>
      <w:pPr>
        <w:tabs>
          <w:tab w:val="num" w:pos="2880"/>
        </w:tabs>
        <w:ind w:left="2880" w:hanging="360"/>
      </w:pPr>
      <w:rPr>
        <w:rFonts w:ascii="Wingdings" w:hAnsi="Wingdings" w:hint="default"/>
      </w:rPr>
    </w:lvl>
    <w:lvl w:ilvl="4" w:tplc="727C6E50" w:tentative="1">
      <w:start w:val="1"/>
      <w:numFmt w:val="bullet"/>
      <w:lvlText w:val=""/>
      <w:lvlJc w:val="left"/>
      <w:pPr>
        <w:tabs>
          <w:tab w:val="num" w:pos="3600"/>
        </w:tabs>
        <w:ind w:left="3600" w:hanging="360"/>
      </w:pPr>
      <w:rPr>
        <w:rFonts w:ascii="Wingdings" w:hAnsi="Wingdings" w:hint="default"/>
      </w:rPr>
    </w:lvl>
    <w:lvl w:ilvl="5" w:tplc="64602A34" w:tentative="1">
      <w:start w:val="1"/>
      <w:numFmt w:val="bullet"/>
      <w:lvlText w:val=""/>
      <w:lvlJc w:val="left"/>
      <w:pPr>
        <w:tabs>
          <w:tab w:val="num" w:pos="4320"/>
        </w:tabs>
        <w:ind w:left="4320" w:hanging="360"/>
      </w:pPr>
      <w:rPr>
        <w:rFonts w:ascii="Wingdings" w:hAnsi="Wingdings" w:hint="default"/>
      </w:rPr>
    </w:lvl>
    <w:lvl w:ilvl="6" w:tplc="76286F94" w:tentative="1">
      <w:start w:val="1"/>
      <w:numFmt w:val="bullet"/>
      <w:lvlText w:val=""/>
      <w:lvlJc w:val="left"/>
      <w:pPr>
        <w:tabs>
          <w:tab w:val="num" w:pos="5040"/>
        </w:tabs>
        <w:ind w:left="5040" w:hanging="360"/>
      </w:pPr>
      <w:rPr>
        <w:rFonts w:ascii="Wingdings" w:hAnsi="Wingdings" w:hint="default"/>
      </w:rPr>
    </w:lvl>
    <w:lvl w:ilvl="7" w:tplc="DB9478C8" w:tentative="1">
      <w:start w:val="1"/>
      <w:numFmt w:val="bullet"/>
      <w:lvlText w:val=""/>
      <w:lvlJc w:val="left"/>
      <w:pPr>
        <w:tabs>
          <w:tab w:val="num" w:pos="5760"/>
        </w:tabs>
        <w:ind w:left="5760" w:hanging="360"/>
      </w:pPr>
      <w:rPr>
        <w:rFonts w:ascii="Wingdings" w:hAnsi="Wingdings" w:hint="default"/>
      </w:rPr>
    </w:lvl>
    <w:lvl w:ilvl="8" w:tplc="3208CF86" w:tentative="1">
      <w:start w:val="1"/>
      <w:numFmt w:val="bullet"/>
      <w:lvlText w:val=""/>
      <w:lvlJc w:val="left"/>
      <w:pPr>
        <w:tabs>
          <w:tab w:val="num" w:pos="6480"/>
        </w:tabs>
        <w:ind w:left="6480" w:hanging="360"/>
      </w:pPr>
      <w:rPr>
        <w:rFonts w:ascii="Wingdings" w:hAnsi="Wingdings" w:hint="default"/>
      </w:rPr>
    </w:lvl>
  </w:abstractNum>
  <w:abstractNum w:abstractNumId="25">
    <w:nsid w:val="6B014D1A"/>
    <w:multiLevelType w:val="hybridMultilevel"/>
    <w:tmpl w:val="708A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921E55"/>
    <w:multiLevelType w:val="hybridMultilevel"/>
    <w:tmpl w:val="A6ACAB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C587EA0"/>
    <w:multiLevelType w:val="hybridMultilevel"/>
    <w:tmpl w:val="3B9ADF54"/>
    <w:lvl w:ilvl="0" w:tplc="3D008762">
      <w:start w:val="1"/>
      <w:numFmt w:val="decimal"/>
      <w:lvlText w:val="%1."/>
      <w:lvlJc w:val="left"/>
      <w:pPr>
        <w:tabs>
          <w:tab w:val="num" w:pos="720"/>
        </w:tabs>
        <w:ind w:left="720" w:hanging="360"/>
      </w:pPr>
    </w:lvl>
    <w:lvl w:ilvl="1" w:tplc="5DBC4C40" w:tentative="1">
      <w:start w:val="1"/>
      <w:numFmt w:val="decimal"/>
      <w:lvlText w:val="%2."/>
      <w:lvlJc w:val="left"/>
      <w:pPr>
        <w:tabs>
          <w:tab w:val="num" w:pos="1440"/>
        </w:tabs>
        <w:ind w:left="1440" w:hanging="360"/>
      </w:pPr>
    </w:lvl>
    <w:lvl w:ilvl="2" w:tplc="B6B018C0" w:tentative="1">
      <w:start w:val="1"/>
      <w:numFmt w:val="decimal"/>
      <w:lvlText w:val="%3."/>
      <w:lvlJc w:val="left"/>
      <w:pPr>
        <w:tabs>
          <w:tab w:val="num" w:pos="2160"/>
        </w:tabs>
        <w:ind w:left="2160" w:hanging="360"/>
      </w:pPr>
    </w:lvl>
    <w:lvl w:ilvl="3" w:tplc="E1762A9C" w:tentative="1">
      <w:start w:val="1"/>
      <w:numFmt w:val="decimal"/>
      <w:lvlText w:val="%4."/>
      <w:lvlJc w:val="left"/>
      <w:pPr>
        <w:tabs>
          <w:tab w:val="num" w:pos="2880"/>
        </w:tabs>
        <w:ind w:left="2880" w:hanging="360"/>
      </w:pPr>
    </w:lvl>
    <w:lvl w:ilvl="4" w:tplc="1668E252" w:tentative="1">
      <w:start w:val="1"/>
      <w:numFmt w:val="decimal"/>
      <w:lvlText w:val="%5."/>
      <w:lvlJc w:val="left"/>
      <w:pPr>
        <w:tabs>
          <w:tab w:val="num" w:pos="3600"/>
        </w:tabs>
        <w:ind w:left="3600" w:hanging="360"/>
      </w:pPr>
    </w:lvl>
    <w:lvl w:ilvl="5" w:tplc="E1B2E958" w:tentative="1">
      <w:start w:val="1"/>
      <w:numFmt w:val="decimal"/>
      <w:lvlText w:val="%6."/>
      <w:lvlJc w:val="left"/>
      <w:pPr>
        <w:tabs>
          <w:tab w:val="num" w:pos="4320"/>
        </w:tabs>
        <w:ind w:left="4320" w:hanging="360"/>
      </w:pPr>
    </w:lvl>
    <w:lvl w:ilvl="6" w:tplc="717AF5B4" w:tentative="1">
      <w:start w:val="1"/>
      <w:numFmt w:val="decimal"/>
      <w:lvlText w:val="%7."/>
      <w:lvlJc w:val="left"/>
      <w:pPr>
        <w:tabs>
          <w:tab w:val="num" w:pos="5040"/>
        </w:tabs>
        <w:ind w:left="5040" w:hanging="360"/>
      </w:pPr>
    </w:lvl>
    <w:lvl w:ilvl="7" w:tplc="C060C71E" w:tentative="1">
      <w:start w:val="1"/>
      <w:numFmt w:val="decimal"/>
      <w:lvlText w:val="%8."/>
      <w:lvlJc w:val="left"/>
      <w:pPr>
        <w:tabs>
          <w:tab w:val="num" w:pos="5760"/>
        </w:tabs>
        <w:ind w:left="5760" w:hanging="360"/>
      </w:pPr>
    </w:lvl>
    <w:lvl w:ilvl="8" w:tplc="7B20EB1C" w:tentative="1">
      <w:start w:val="1"/>
      <w:numFmt w:val="decimal"/>
      <w:lvlText w:val="%9."/>
      <w:lvlJc w:val="left"/>
      <w:pPr>
        <w:tabs>
          <w:tab w:val="num" w:pos="6480"/>
        </w:tabs>
        <w:ind w:left="6480" w:hanging="360"/>
      </w:pPr>
    </w:lvl>
  </w:abstractNum>
  <w:num w:numId="1">
    <w:abstractNumId w:val="18"/>
  </w:num>
  <w:num w:numId="2">
    <w:abstractNumId w:val="27"/>
  </w:num>
  <w:num w:numId="3">
    <w:abstractNumId w:val="23"/>
  </w:num>
  <w:num w:numId="4">
    <w:abstractNumId w:val="0"/>
  </w:num>
  <w:num w:numId="5">
    <w:abstractNumId w:val="11"/>
  </w:num>
  <w:num w:numId="6">
    <w:abstractNumId w:val="20"/>
  </w:num>
  <w:num w:numId="7">
    <w:abstractNumId w:val="8"/>
  </w:num>
  <w:num w:numId="8">
    <w:abstractNumId w:val="10"/>
  </w:num>
  <w:num w:numId="9">
    <w:abstractNumId w:val="26"/>
  </w:num>
  <w:num w:numId="10">
    <w:abstractNumId w:val="24"/>
  </w:num>
  <w:num w:numId="11">
    <w:abstractNumId w:val="16"/>
  </w:num>
  <w:num w:numId="12">
    <w:abstractNumId w:val="9"/>
  </w:num>
  <w:num w:numId="13">
    <w:abstractNumId w:val="19"/>
  </w:num>
  <w:num w:numId="14">
    <w:abstractNumId w:val="17"/>
  </w:num>
  <w:num w:numId="15">
    <w:abstractNumId w:val="7"/>
  </w:num>
  <w:num w:numId="16">
    <w:abstractNumId w:val="3"/>
  </w:num>
  <w:num w:numId="17">
    <w:abstractNumId w:val="25"/>
  </w:num>
  <w:num w:numId="18">
    <w:abstractNumId w:val="15"/>
  </w:num>
  <w:num w:numId="19">
    <w:abstractNumId w:val="1"/>
  </w:num>
  <w:num w:numId="20">
    <w:abstractNumId w:val="2"/>
  </w:num>
  <w:num w:numId="21">
    <w:abstractNumId w:val="14"/>
  </w:num>
  <w:num w:numId="22">
    <w:abstractNumId w:val="13"/>
  </w:num>
  <w:num w:numId="23">
    <w:abstractNumId w:val="22"/>
  </w:num>
  <w:num w:numId="24">
    <w:abstractNumId w:val="4"/>
  </w:num>
  <w:num w:numId="25">
    <w:abstractNumId w:val="6"/>
  </w:num>
  <w:num w:numId="26">
    <w:abstractNumId w:val="5"/>
  </w:num>
  <w:num w:numId="27">
    <w:abstractNumId w:val="12"/>
  </w:num>
  <w:num w:numId="28">
    <w:abstractNumId w:val="2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43042"/>
  </w:hdrShapeDefaults>
  <w:footnotePr>
    <w:footnote w:id="0"/>
    <w:footnote w:id="1"/>
  </w:footnotePr>
  <w:endnotePr>
    <w:endnote w:id="0"/>
    <w:endnote w:id="1"/>
  </w:endnotePr>
  <w:compat/>
  <w:rsids>
    <w:rsidRoot w:val="004E7F00"/>
    <w:rsid w:val="00004A95"/>
    <w:rsid w:val="000066E0"/>
    <w:rsid w:val="0001149F"/>
    <w:rsid w:val="000145A0"/>
    <w:rsid w:val="0001546C"/>
    <w:rsid w:val="000200A2"/>
    <w:rsid w:val="00021172"/>
    <w:rsid w:val="00021789"/>
    <w:rsid w:val="00023BB1"/>
    <w:rsid w:val="000258BE"/>
    <w:rsid w:val="000259E7"/>
    <w:rsid w:val="00031E81"/>
    <w:rsid w:val="00032429"/>
    <w:rsid w:val="000421B6"/>
    <w:rsid w:val="000474AC"/>
    <w:rsid w:val="000476A8"/>
    <w:rsid w:val="00050EDA"/>
    <w:rsid w:val="000510D9"/>
    <w:rsid w:val="000525D9"/>
    <w:rsid w:val="00053106"/>
    <w:rsid w:val="00054114"/>
    <w:rsid w:val="000545A0"/>
    <w:rsid w:val="000550BD"/>
    <w:rsid w:val="000555FC"/>
    <w:rsid w:val="00056115"/>
    <w:rsid w:val="00056EDA"/>
    <w:rsid w:val="00064082"/>
    <w:rsid w:val="000640BE"/>
    <w:rsid w:val="00066352"/>
    <w:rsid w:val="000716CB"/>
    <w:rsid w:val="000716F9"/>
    <w:rsid w:val="00072884"/>
    <w:rsid w:val="000736F2"/>
    <w:rsid w:val="00075D64"/>
    <w:rsid w:val="0007667A"/>
    <w:rsid w:val="00082B1E"/>
    <w:rsid w:val="00083F32"/>
    <w:rsid w:val="00086A70"/>
    <w:rsid w:val="00090C98"/>
    <w:rsid w:val="00094750"/>
    <w:rsid w:val="00096349"/>
    <w:rsid w:val="00096C85"/>
    <w:rsid w:val="00097CE9"/>
    <w:rsid w:val="000A3AAA"/>
    <w:rsid w:val="000C13B1"/>
    <w:rsid w:val="000C24D9"/>
    <w:rsid w:val="000C5EED"/>
    <w:rsid w:val="000C767C"/>
    <w:rsid w:val="000D5DEA"/>
    <w:rsid w:val="000E01EC"/>
    <w:rsid w:val="000E097A"/>
    <w:rsid w:val="000E3AB4"/>
    <w:rsid w:val="000E4386"/>
    <w:rsid w:val="000E4614"/>
    <w:rsid w:val="000E5230"/>
    <w:rsid w:val="000E6D3E"/>
    <w:rsid w:val="000E6F46"/>
    <w:rsid w:val="000F5206"/>
    <w:rsid w:val="000F5311"/>
    <w:rsid w:val="000F7F7E"/>
    <w:rsid w:val="00100641"/>
    <w:rsid w:val="00101A66"/>
    <w:rsid w:val="001032A4"/>
    <w:rsid w:val="00105CDE"/>
    <w:rsid w:val="001071EF"/>
    <w:rsid w:val="00107529"/>
    <w:rsid w:val="00110CC7"/>
    <w:rsid w:val="00110D6D"/>
    <w:rsid w:val="00113F3D"/>
    <w:rsid w:val="00114C25"/>
    <w:rsid w:val="00114C85"/>
    <w:rsid w:val="001158E8"/>
    <w:rsid w:val="001160D9"/>
    <w:rsid w:val="00117E4F"/>
    <w:rsid w:val="001239CC"/>
    <w:rsid w:val="001269A6"/>
    <w:rsid w:val="00130043"/>
    <w:rsid w:val="001302D2"/>
    <w:rsid w:val="00136C7D"/>
    <w:rsid w:val="001376CC"/>
    <w:rsid w:val="00143BA6"/>
    <w:rsid w:val="0014484A"/>
    <w:rsid w:val="00145BC7"/>
    <w:rsid w:val="001528EE"/>
    <w:rsid w:val="00152A4B"/>
    <w:rsid w:val="00155F59"/>
    <w:rsid w:val="001563E8"/>
    <w:rsid w:val="00157806"/>
    <w:rsid w:val="00164D70"/>
    <w:rsid w:val="00171671"/>
    <w:rsid w:val="00171CEB"/>
    <w:rsid w:val="00174EBD"/>
    <w:rsid w:val="00180246"/>
    <w:rsid w:val="00180DB3"/>
    <w:rsid w:val="0018152C"/>
    <w:rsid w:val="00182FA2"/>
    <w:rsid w:val="001837E7"/>
    <w:rsid w:val="00183B54"/>
    <w:rsid w:val="0018785B"/>
    <w:rsid w:val="00187A85"/>
    <w:rsid w:val="001909CB"/>
    <w:rsid w:val="00194805"/>
    <w:rsid w:val="001959ED"/>
    <w:rsid w:val="00197775"/>
    <w:rsid w:val="001A22A0"/>
    <w:rsid w:val="001A22CB"/>
    <w:rsid w:val="001A27A2"/>
    <w:rsid w:val="001A5BD9"/>
    <w:rsid w:val="001A730C"/>
    <w:rsid w:val="001B3C9F"/>
    <w:rsid w:val="001B70B7"/>
    <w:rsid w:val="001B747F"/>
    <w:rsid w:val="001C428E"/>
    <w:rsid w:val="001C6383"/>
    <w:rsid w:val="001D2961"/>
    <w:rsid w:val="001D5634"/>
    <w:rsid w:val="001E021A"/>
    <w:rsid w:val="001E37D9"/>
    <w:rsid w:val="001E5C2B"/>
    <w:rsid w:val="001E6078"/>
    <w:rsid w:val="001E7DEB"/>
    <w:rsid w:val="001F5602"/>
    <w:rsid w:val="002008AE"/>
    <w:rsid w:val="00204660"/>
    <w:rsid w:val="00210D5A"/>
    <w:rsid w:val="00211B66"/>
    <w:rsid w:val="0021217B"/>
    <w:rsid w:val="00215D3C"/>
    <w:rsid w:val="00216B86"/>
    <w:rsid w:val="0021702B"/>
    <w:rsid w:val="002173C0"/>
    <w:rsid w:val="002173D9"/>
    <w:rsid w:val="002221D6"/>
    <w:rsid w:val="002255B3"/>
    <w:rsid w:val="002255E1"/>
    <w:rsid w:val="002274D6"/>
    <w:rsid w:val="00231812"/>
    <w:rsid w:val="002321AD"/>
    <w:rsid w:val="002325D6"/>
    <w:rsid w:val="00234FB3"/>
    <w:rsid w:val="00235940"/>
    <w:rsid w:val="00240550"/>
    <w:rsid w:val="002410D7"/>
    <w:rsid w:val="002431A0"/>
    <w:rsid w:val="002466ED"/>
    <w:rsid w:val="00254E2C"/>
    <w:rsid w:val="002569AA"/>
    <w:rsid w:val="00256B6B"/>
    <w:rsid w:val="00262419"/>
    <w:rsid w:val="00264FDF"/>
    <w:rsid w:val="00266B3E"/>
    <w:rsid w:val="00266F15"/>
    <w:rsid w:val="002672CB"/>
    <w:rsid w:val="002672F5"/>
    <w:rsid w:val="00267C46"/>
    <w:rsid w:val="00270BDD"/>
    <w:rsid w:val="0027109D"/>
    <w:rsid w:val="00272824"/>
    <w:rsid w:val="002746DC"/>
    <w:rsid w:val="00276D12"/>
    <w:rsid w:val="00284F86"/>
    <w:rsid w:val="002857D5"/>
    <w:rsid w:val="00294168"/>
    <w:rsid w:val="00294B80"/>
    <w:rsid w:val="00294CCD"/>
    <w:rsid w:val="002A6F0C"/>
    <w:rsid w:val="002A7193"/>
    <w:rsid w:val="002A7833"/>
    <w:rsid w:val="002A7DB7"/>
    <w:rsid w:val="002B1797"/>
    <w:rsid w:val="002B5CFC"/>
    <w:rsid w:val="002B5FC8"/>
    <w:rsid w:val="002B7C8E"/>
    <w:rsid w:val="002C072B"/>
    <w:rsid w:val="002C1A7C"/>
    <w:rsid w:val="002C3CE1"/>
    <w:rsid w:val="002C7785"/>
    <w:rsid w:val="002D1D90"/>
    <w:rsid w:val="002D4DBB"/>
    <w:rsid w:val="002D5753"/>
    <w:rsid w:val="002D6990"/>
    <w:rsid w:val="002E04CB"/>
    <w:rsid w:val="002E1DD4"/>
    <w:rsid w:val="002E1F52"/>
    <w:rsid w:val="002F1F37"/>
    <w:rsid w:val="002F61DB"/>
    <w:rsid w:val="00300B63"/>
    <w:rsid w:val="00301361"/>
    <w:rsid w:val="00302B26"/>
    <w:rsid w:val="00303A43"/>
    <w:rsid w:val="003111BB"/>
    <w:rsid w:val="003111D8"/>
    <w:rsid w:val="00316C07"/>
    <w:rsid w:val="0033237B"/>
    <w:rsid w:val="003324EB"/>
    <w:rsid w:val="003331BC"/>
    <w:rsid w:val="00335601"/>
    <w:rsid w:val="00341C22"/>
    <w:rsid w:val="00342C1A"/>
    <w:rsid w:val="00345073"/>
    <w:rsid w:val="00356BFA"/>
    <w:rsid w:val="0035757D"/>
    <w:rsid w:val="0036219F"/>
    <w:rsid w:val="00363243"/>
    <w:rsid w:val="003635B0"/>
    <w:rsid w:val="00367147"/>
    <w:rsid w:val="00372BEA"/>
    <w:rsid w:val="00374889"/>
    <w:rsid w:val="00376CE3"/>
    <w:rsid w:val="003811AE"/>
    <w:rsid w:val="00382C73"/>
    <w:rsid w:val="003836A9"/>
    <w:rsid w:val="003901A1"/>
    <w:rsid w:val="0039042D"/>
    <w:rsid w:val="00392DCE"/>
    <w:rsid w:val="00393F29"/>
    <w:rsid w:val="003959D8"/>
    <w:rsid w:val="00395ED7"/>
    <w:rsid w:val="003A17AB"/>
    <w:rsid w:val="003A54A6"/>
    <w:rsid w:val="003A59DD"/>
    <w:rsid w:val="003B5F45"/>
    <w:rsid w:val="003B6D32"/>
    <w:rsid w:val="003B71B2"/>
    <w:rsid w:val="003B7402"/>
    <w:rsid w:val="003C24C5"/>
    <w:rsid w:val="003C6B62"/>
    <w:rsid w:val="003D5CB0"/>
    <w:rsid w:val="003D60AA"/>
    <w:rsid w:val="003D6F0B"/>
    <w:rsid w:val="003D6FCD"/>
    <w:rsid w:val="003E2199"/>
    <w:rsid w:val="003E4BA6"/>
    <w:rsid w:val="003E5202"/>
    <w:rsid w:val="003E66C5"/>
    <w:rsid w:val="003E7301"/>
    <w:rsid w:val="003F15DB"/>
    <w:rsid w:val="003F1EAF"/>
    <w:rsid w:val="003F355F"/>
    <w:rsid w:val="004048F5"/>
    <w:rsid w:val="004063CD"/>
    <w:rsid w:val="00406D90"/>
    <w:rsid w:val="00410DA1"/>
    <w:rsid w:val="004147C3"/>
    <w:rsid w:val="00416152"/>
    <w:rsid w:val="0041754F"/>
    <w:rsid w:val="0042226D"/>
    <w:rsid w:val="00423018"/>
    <w:rsid w:val="00423747"/>
    <w:rsid w:val="00423AFC"/>
    <w:rsid w:val="00425822"/>
    <w:rsid w:val="00426A0D"/>
    <w:rsid w:val="00433110"/>
    <w:rsid w:val="00435F81"/>
    <w:rsid w:val="0043622F"/>
    <w:rsid w:val="0044258C"/>
    <w:rsid w:val="00442FAD"/>
    <w:rsid w:val="00443CAB"/>
    <w:rsid w:val="00446D0D"/>
    <w:rsid w:val="0045052A"/>
    <w:rsid w:val="004550A8"/>
    <w:rsid w:val="004600E2"/>
    <w:rsid w:val="00460854"/>
    <w:rsid w:val="00462071"/>
    <w:rsid w:val="00466DEC"/>
    <w:rsid w:val="00467B30"/>
    <w:rsid w:val="00470D66"/>
    <w:rsid w:val="00470F09"/>
    <w:rsid w:val="004729D5"/>
    <w:rsid w:val="00486F72"/>
    <w:rsid w:val="0049059F"/>
    <w:rsid w:val="004918DF"/>
    <w:rsid w:val="00495D72"/>
    <w:rsid w:val="004A1089"/>
    <w:rsid w:val="004A2D95"/>
    <w:rsid w:val="004A532D"/>
    <w:rsid w:val="004A68FA"/>
    <w:rsid w:val="004B0592"/>
    <w:rsid w:val="004B22AD"/>
    <w:rsid w:val="004B3286"/>
    <w:rsid w:val="004B37EF"/>
    <w:rsid w:val="004B4BB4"/>
    <w:rsid w:val="004C46B6"/>
    <w:rsid w:val="004C55E9"/>
    <w:rsid w:val="004C5B45"/>
    <w:rsid w:val="004C7584"/>
    <w:rsid w:val="004D2208"/>
    <w:rsid w:val="004D47D4"/>
    <w:rsid w:val="004D5B58"/>
    <w:rsid w:val="004E2898"/>
    <w:rsid w:val="004E5FC7"/>
    <w:rsid w:val="004E7567"/>
    <w:rsid w:val="004E7936"/>
    <w:rsid w:val="004E7F00"/>
    <w:rsid w:val="004F1780"/>
    <w:rsid w:val="004F33D8"/>
    <w:rsid w:val="004F4560"/>
    <w:rsid w:val="005024E0"/>
    <w:rsid w:val="0050335D"/>
    <w:rsid w:val="005047AE"/>
    <w:rsid w:val="00505186"/>
    <w:rsid w:val="005109FF"/>
    <w:rsid w:val="005172DC"/>
    <w:rsid w:val="005179AB"/>
    <w:rsid w:val="00520FE2"/>
    <w:rsid w:val="005242BE"/>
    <w:rsid w:val="005249E5"/>
    <w:rsid w:val="00524C9A"/>
    <w:rsid w:val="0053104A"/>
    <w:rsid w:val="00531D0F"/>
    <w:rsid w:val="00534AD8"/>
    <w:rsid w:val="00536835"/>
    <w:rsid w:val="00536C28"/>
    <w:rsid w:val="005426F8"/>
    <w:rsid w:val="005467AF"/>
    <w:rsid w:val="005504F7"/>
    <w:rsid w:val="0055117C"/>
    <w:rsid w:val="00553AF7"/>
    <w:rsid w:val="00553C47"/>
    <w:rsid w:val="0055553F"/>
    <w:rsid w:val="005572B4"/>
    <w:rsid w:val="00566312"/>
    <w:rsid w:val="00570265"/>
    <w:rsid w:val="0057082E"/>
    <w:rsid w:val="00570F83"/>
    <w:rsid w:val="005720FE"/>
    <w:rsid w:val="00572322"/>
    <w:rsid w:val="00572997"/>
    <w:rsid w:val="005730D6"/>
    <w:rsid w:val="00573DF1"/>
    <w:rsid w:val="005745F7"/>
    <w:rsid w:val="005770D4"/>
    <w:rsid w:val="005827DD"/>
    <w:rsid w:val="00585296"/>
    <w:rsid w:val="0058560D"/>
    <w:rsid w:val="005877E0"/>
    <w:rsid w:val="005906DF"/>
    <w:rsid w:val="00591ED1"/>
    <w:rsid w:val="00592BA5"/>
    <w:rsid w:val="005A2714"/>
    <w:rsid w:val="005A3839"/>
    <w:rsid w:val="005A3E48"/>
    <w:rsid w:val="005A5491"/>
    <w:rsid w:val="005A6CE4"/>
    <w:rsid w:val="005B2A6E"/>
    <w:rsid w:val="005B317C"/>
    <w:rsid w:val="005B48CA"/>
    <w:rsid w:val="005B51C9"/>
    <w:rsid w:val="005C62C5"/>
    <w:rsid w:val="005C6C5E"/>
    <w:rsid w:val="005C7313"/>
    <w:rsid w:val="005D1501"/>
    <w:rsid w:val="005D3F69"/>
    <w:rsid w:val="005D755E"/>
    <w:rsid w:val="005D76CF"/>
    <w:rsid w:val="005D7EE6"/>
    <w:rsid w:val="005E2A9C"/>
    <w:rsid w:val="005F3863"/>
    <w:rsid w:val="00602160"/>
    <w:rsid w:val="00603420"/>
    <w:rsid w:val="006078B0"/>
    <w:rsid w:val="006124EA"/>
    <w:rsid w:val="00613534"/>
    <w:rsid w:val="00614827"/>
    <w:rsid w:val="00615079"/>
    <w:rsid w:val="0061639B"/>
    <w:rsid w:val="00620D9C"/>
    <w:rsid w:val="00623658"/>
    <w:rsid w:val="00624CC6"/>
    <w:rsid w:val="00630E0B"/>
    <w:rsid w:val="00631EF7"/>
    <w:rsid w:val="00632882"/>
    <w:rsid w:val="00632973"/>
    <w:rsid w:val="006343D7"/>
    <w:rsid w:val="00637690"/>
    <w:rsid w:val="006404DE"/>
    <w:rsid w:val="006421A0"/>
    <w:rsid w:val="00647C6F"/>
    <w:rsid w:val="00650C02"/>
    <w:rsid w:val="00651413"/>
    <w:rsid w:val="00652807"/>
    <w:rsid w:val="00662385"/>
    <w:rsid w:val="00662D1F"/>
    <w:rsid w:val="00662E29"/>
    <w:rsid w:val="006634CC"/>
    <w:rsid w:val="00663515"/>
    <w:rsid w:val="00664FE8"/>
    <w:rsid w:val="00666B38"/>
    <w:rsid w:val="00670082"/>
    <w:rsid w:val="00671BBE"/>
    <w:rsid w:val="006743AD"/>
    <w:rsid w:val="006747A1"/>
    <w:rsid w:val="0067680C"/>
    <w:rsid w:val="00682A12"/>
    <w:rsid w:val="00682EB6"/>
    <w:rsid w:val="00684CCE"/>
    <w:rsid w:val="006852BA"/>
    <w:rsid w:val="00686521"/>
    <w:rsid w:val="00687748"/>
    <w:rsid w:val="00687F7A"/>
    <w:rsid w:val="00693723"/>
    <w:rsid w:val="0069527E"/>
    <w:rsid w:val="00697C5B"/>
    <w:rsid w:val="006A2210"/>
    <w:rsid w:val="006A261E"/>
    <w:rsid w:val="006A28BC"/>
    <w:rsid w:val="006A6DBF"/>
    <w:rsid w:val="006A7BA8"/>
    <w:rsid w:val="006A7BEB"/>
    <w:rsid w:val="006B0E33"/>
    <w:rsid w:val="006B1269"/>
    <w:rsid w:val="006B1B4C"/>
    <w:rsid w:val="006B2B74"/>
    <w:rsid w:val="006B2F7F"/>
    <w:rsid w:val="006B43E1"/>
    <w:rsid w:val="006C23C9"/>
    <w:rsid w:val="006C261F"/>
    <w:rsid w:val="006C4599"/>
    <w:rsid w:val="006C4F0B"/>
    <w:rsid w:val="006C7079"/>
    <w:rsid w:val="006C7EB0"/>
    <w:rsid w:val="006D4B3F"/>
    <w:rsid w:val="006D7BB2"/>
    <w:rsid w:val="006E0055"/>
    <w:rsid w:val="006E3F94"/>
    <w:rsid w:val="006E4BA2"/>
    <w:rsid w:val="006E5601"/>
    <w:rsid w:val="006F2039"/>
    <w:rsid w:val="006F704B"/>
    <w:rsid w:val="00700536"/>
    <w:rsid w:val="00701128"/>
    <w:rsid w:val="00701B97"/>
    <w:rsid w:val="00704D3C"/>
    <w:rsid w:val="0070658E"/>
    <w:rsid w:val="007066A2"/>
    <w:rsid w:val="007105CB"/>
    <w:rsid w:val="00710E03"/>
    <w:rsid w:val="0071789B"/>
    <w:rsid w:val="007178F2"/>
    <w:rsid w:val="00717D52"/>
    <w:rsid w:val="00724B1E"/>
    <w:rsid w:val="00737171"/>
    <w:rsid w:val="0074055A"/>
    <w:rsid w:val="00744715"/>
    <w:rsid w:val="00744723"/>
    <w:rsid w:val="00745FE8"/>
    <w:rsid w:val="007471EE"/>
    <w:rsid w:val="0075056D"/>
    <w:rsid w:val="00751379"/>
    <w:rsid w:val="00752BE1"/>
    <w:rsid w:val="00752F25"/>
    <w:rsid w:val="00753983"/>
    <w:rsid w:val="0075485F"/>
    <w:rsid w:val="00756361"/>
    <w:rsid w:val="00757959"/>
    <w:rsid w:val="00760734"/>
    <w:rsid w:val="00763AA8"/>
    <w:rsid w:val="0076583E"/>
    <w:rsid w:val="007664B8"/>
    <w:rsid w:val="00771036"/>
    <w:rsid w:val="00771D44"/>
    <w:rsid w:val="007723C1"/>
    <w:rsid w:val="00773077"/>
    <w:rsid w:val="00774E77"/>
    <w:rsid w:val="00780E6B"/>
    <w:rsid w:val="007835A3"/>
    <w:rsid w:val="00784D5A"/>
    <w:rsid w:val="00791485"/>
    <w:rsid w:val="0079382F"/>
    <w:rsid w:val="00794D48"/>
    <w:rsid w:val="00795BBC"/>
    <w:rsid w:val="007A0A30"/>
    <w:rsid w:val="007A109E"/>
    <w:rsid w:val="007A3347"/>
    <w:rsid w:val="007A48AD"/>
    <w:rsid w:val="007A533D"/>
    <w:rsid w:val="007B27B6"/>
    <w:rsid w:val="007C2FB6"/>
    <w:rsid w:val="007D1BAC"/>
    <w:rsid w:val="007D287F"/>
    <w:rsid w:val="007D32CA"/>
    <w:rsid w:val="007D32EB"/>
    <w:rsid w:val="007D7870"/>
    <w:rsid w:val="007E05FB"/>
    <w:rsid w:val="007E1A6E"/>
    <w:rsid w:val="007E3F58"/>
    <w:rsid w:val="007E48A9"/>
    <w:rsid w:val="007E564B"/>
    <w:rsid w:val="007E5845"/>
    <w:rsid w:val="007E75BE"/>
    <w:rsid w:val="007F0F72"/>
    <w:rsid w:val="007F3FA3"/>
    <w:rsid w:val="00800CEF"/>
    <w:rsid w:val="00800F8A"/>
    <w:rsid w:val="0080444C"/>
    <w:rsid w:val="00805AFC"/>
    <w:rsid w:val="00806587"/>
    <w:rsid w:val="00807ABD"/>
    <w:rsid w:val="00810683"/>
    <w:rsid w:val="008120D0"/>
    <w:rsid w:val="008158F0"/>
    <w:rsid w:val="00815F7F"/>
    <w:rsid w:val="00816DE1"/>
    <w:rsid w:val="0082165F"/>
    <w:rsid w:val="008217A4"/>
    <w:rsid w:val="00822A72"/>
    <w:rsid w:val="00826208"/>
    <w:rsid w:val="00835F6B"/>
    <w:rsid w:val="00837DBA"/>
    <w:rsid w:val="00837DDB"/>
    <w:rsid w:val="0084228B"/>
    <w:rsid w:val="00843157"/>
    <w:rsid w:val="0084358B"/>
    <w:rsid w:val="00844A09"/>
    <w:rsid w:val="00845D26"/>
    <w:rsid w:val="00846430"/>
    <w:rsid w:val="00846C2C"/>
    <w:rsid w:val="00846EB3"/>
    <w:rsid w:val="0085016E"/>
    <w:rsid w:val="00853246"/>
    <w:rsid w:val="008532C8"/>
    <w:rsid w:val="00856626"/>
    <w:rsid w:val="00856696"/>
    <w:rsid w:val="008569C4"/>
    <w:rsid w:val="00860FF2"/>
    <w:rsid w:val="00861E60"/>
    <w:rsid w:val="008715BC"/>
    <w:rsid w:val="00871BBB"/>
    <w:rsid w:val="0087472D"/>
    <w:rsid w:val="008810E5"/>
    <w:rsid w:val="00882480"/>
    <w:rsid w:val="00886D53"/>
    <w:rsid w:val="00887BAE"/>
    <w:rsid w:val="00890209"/>
    <w:rsid w:val="0089044D"/>
    <w:rsid w:val="008913B2"/>
    <w:rsid w:val="00892756"/>
    <w:rsid w:val="00895D75"/>
    <w:rsid w:val="008960F6"/>
    <w:rsid w:val="008970F2"/>
    <w:rsid w:val="008B26F2"/>
    <w:rsid w:val="008B3497"/>
    <w:rsid w:val="008B46CE"/>
    <w:rsid w:val="008B4964"/>
    <w:rsid w:val="008B5204"/>
    <w:rsid w:val="008B5C2A"/>
    <w:rsid w:val="008B66B2"/>
    <w:rsid w:val="008C0477"/>
    <w:rsid w:val="008C1898"/>
    <w:rsid w:val="008C239D"/>
    <w:rsid w:val="008C2F62"/>
    <w:rsid w:val="008C31C0"/>
    <w:rsid w:val="008C33EA"/>
    <w:rsid w:val="008C37A3"/>
    <w:rsid w:val="008C7060"/>
    <w:rsid w:val="008C7D77"/>
    <w:rsid w:val="008D36AD"/>
    <w:rsid w:val="008D53F6"/>
    <w:rsid w:val="008D632B"/>
    <w:rsid w:val="008D6478"/>
    <w:rsid w:val="008D700D"/>
    <w:rsid w:val="008E417E"/>
    <w:rsid w:val="008E6170"/>
    <w:rsid w:val="008E6AB4"/>
    <w:rsid w:val="008F3C92"/>
    <w:rsid w:val="008F6C51"/>
    <w:rsid w:val="008F6E7D"/>
    <w:rsid w:val="00902C45"/>
    <w:rsid w:val="009036B7"/>
    <w:rsid w:val="0090439C"/>
    <w:rsid w:val="00907D63"/>
    <w:rsid w:val="009111DE"/>
    <w:rsid w:val="0091450B"/>
    <w:rsid w:val="00920549"/>
    <w:rsid w:val="009220FE"/>
    <w:rsid w:val="00927AC8"/>
    <w:rsid w:val="0093032F"/>
    <w:rsid w:val="00936BB7"/>
    <w:rsid w:val="009401C1"/>
    <w:rsid w:val="00940B27"/>
    <w:rsid w:val="009522D3"/>
    <w:rsid w:val="00960E83"/>
    <w:rsid w:val="00963DFD"/>
    <w:rsid w:val="00964191"/>
    <w:rsid w:val="00971216"/>
    <w:rsid w:val="00973E55"/>
    <w:rsid w:val="009745F6"/>
    <w:rsid w:val="0097485D"/>
    <w:rsid w:val="00976344"/>
    <w:rsid w:val="00980E25"/>
    <w:rsid w:val="00981A39"/>
    <w:rsid w:val="00985490"/>
    <w:rsid w:val="0098593C"/>
    <w:rsid w:val="009868C6"/>
    <w:rsid w:val="0099024A"/>
    <w:rsid w:val="009903AE"/>
    <w:rsid w:val="009909D0"/>
    <w:rsid w:val="0099175C"/>
    <w:rsid w:val="009A2F87"/>
    <w:rsid w:val="009A67E5"/>
    <w:rsid w:val="009B2BCE"/>
    <w:rsid w:val="009B6036"/>
    <w:rsid w:val="009B6199"/>
    <w:rsid w:val="009C1565"/>
    <w:rsid w:val="009C1FB4"/>
    <w:rsid w:val="009C5FD4"/>
    <w:rsid w:val="009C615F"/>
    <w:rsid w:val="009C61A1"/>
    <w:rsid w:val="009C7729"/>
    <w:rsid w:val="009D0A0C"/>
    <w:rsid w:val="009D6357"/>
    <w:rsid w:val="009D6DB0"/>
    <w:rsid w:val="009E2E03"/>
    <w:rsid w:val="009E4010"/>
    <w:rsid w:val="009E4795"/>
    <w:rsid w:val="009F1338"/>
    <w:rsid w:val="009F2E7A"/>
    <w:rsid w:val="009F3038"/>
    <w:rsid w:val="009F4E10"/>
    <w:rsid w:val="009F500C"/>
    <w:rsid w:val="009F537C"/>
    <w:rsid w:val="009F649B"/>
    <w:rsid w:val="00A03A9D"/>
    <w:rsid w:val="00A10349"/>
    <w:rsid w:val="00A1500F"/>
    <w:rsid w:val="00A1635F"/>
    <w:rsid w:val="00A1738B"/>
    <w:rsid w:val="00A210D6"/>
    <w:rsid w:val="00A275C1"/>
    <w:rsid w:val="00A4159E"/>
    <w:rsid w:val="00A417C6"/>
    <w:rsid w:val="00A46138"/>
    <w:rsid w:val="00A4667F"/>
    <w:rsid w:val="00A46D65"/>
    <w:rsid w:val="00A51A03"/>
    <w:rsid w:val="00A52C4D"/>
    <w:rsid w:val="00A557A5"/>
    <w:rsid w:val="00A55FDD"/>
    <w:rsid w:val="00A57988"/>
    <w:rsid w:val="00A62DF4"/>
    <w:rsid w:val="00A64D0E"/>
    <w:rsid w:val="00A65488"/>
    <w:rsid w:val="00A65D5F"/>
    <w:rsid w:val="00A668D5"/>
    <w:rsid w:val="00A70AA2"/>
    <w:rsid w:val="00A71EEB"/>
    <w:rsid w:val="00A736BF"/>
    <w:rsid w:val="00A7682F"/>
    <w:rsid w:val="00A76C5C"/>
    <w:rsid w:val="00A81134"/>
    <w:rsid w:val="00A82164"/>
    <w:rsid w:val="00A84B2D"/>
    <w:rsid w:val="00A922A5"/>
    <w:rsid w:val="00A9463D"/>
    <w:rsid w:val="00A953DC"/>
    <w:rsid w:val="00A964AE"/>
    <w:rsid w:val="00A96C78"/>
    <w:rsid w:val="00A9714B"/>
    <w:rsid w:val="00A97EB8"/>
    <w:rsid w:val="00AA3149"/>
    <w:rsid w:val="00AA666C"/>
    <w:rsid w:val="00AB056D"/>
    <w:rsid w:val="00AB2048"/>
    <w:rsid w:val="00AB3BE0"/>
    <w:rsid w:val="00AB5BBE"/>
    <w:rsid w:val="00AB6F7F"/>
    <w:rsid w:val="00AB71A5"/>
    <w:rsid w:val="00AC0D42"/>
    <w:rsid w:val="00AC2E30"/>
    <w:rsid w:val="00AC4312"/>
    <w:rsid w:val="00AC491F"/>
    <w:rsid w:val="00AC5E06"/>
    <w:rsid w:val="00AD07A9"/>
    <w:rsid w:val="00AD0BF7"/>
    <w:rsid w:val="00AD3095"/>
    <w:rsid w:val="00AD3D31"/>
    <w:rsid w:val="00AD4B65"/>
    <w:rsid w:val="00AD5919"/>
    <w:rsid w:val="00AD684F"/>
    <w:rsid w:val="00AD6CBD"/>
    <w:rsid w:val="00AD73FC"/>
    <w:rsid w:val="00AD76F8"/>
    <w:rsid w:val="00AE0440"/>
    <w:rsid w:val="00AE4FBC"/>
    <w:rsid w:val="00AE5C12"/>
    <w:rsid w:val="00AF2E78"/>
    <w:rsid w:val="00B026A1"/>
    <w:rsid w:val="00B03F7F"/>
    <w:rsid w:val="00B04500"/>
    <w:rsid w:val="00B06829"/>
    <w:rsid w:val="00B069C0"/>
    <w:rsid w:val="00B07DC5"/>
    <w:rsid w:val="00B124D5"/>
    <w:rsid w:val="00B12A70"/>
    <w:rsid w:val="00B165F8"/>
    <w:rsid w:val="00B228BF"/>
    <w:rsid w:val="00B230DC"/>
    <w:rsid w:val="00B24182"/>
    <w:rsid w:val="00B24A0B"/>
    <w:rsid w:val="00B3180F"/>
    <w:rsid w:val="00B342AD"/>
    <w:rsid w:val="00B34495"/>
    <w:rsid w:val="00B34CDC"/>
    <w:rsid w:val="00B36A23"/>
    <w:rsid w:val="00B42509"/>
    <w:rsid w:val="00B43724"/>
    <w:rsid w:val="00B45715"/>
    <w:rsid w:val="00B45E3B"/>
    <w:rsid w:val="00B45FB1"/>
    <w:rsid w:val="00B46ACA"/>
    <w:rsid w:val="00B505B6"/>
    <w:rsid w:val="00B51916"/>
    <w:rsid w:val="00B54432"/>
    <w:rsid w:val="00B60913"/>
    <w:rsid w:val="00B613C4"/>
    <w:rsid w:val="00B61B9C"/>
    <w:rsid w:val="00B663C4"/>
    <w:rsid w:val="00B7144E"/>
    <w:rsid w:val="00B7304A"/>
    <w:rsid w:val="00B738B4"/>
    <w:rsid w:val="00B76B3B"/>
    <w:rsid w:val="00B8635E"/>
    <w:rsid w:val="00B86859"/>
    <w:rsid w:val="00B86F3A"/>
    <w:rsid w:val="00BA0697"/>
    <w:rsid w:val="00BA2772"/>
    <w:rsid w:val="00BA3A5E"/>
    <w:rsid w:val="00BB37D0"/>
    <w:rsid w:val="00BB50E9"/>
    <w:rsid w:val="00BC0916"/>
    <w:rsid w:val="00BC67AC"/>
    <w:rsid w:val="00BD2788"/>
    <w:rsid w:val="00BD6FA9"/>
    <w:rsid w:val="00BE0D20"/>
    <w:rsid w:val="00BE23CC"/>
    <w:rsid w:val="00BE30DB"/>
    <w:rsid w:val="00BE3340"/>
    <w:rsid w:val="00BE33AB"/>
    <w:rsid w:val="00BE40D1"/>
    <w:rsid w:val="00BF201E"/>
    <w:rsid w:val="00BF2692"/>
    <w:rsid w:val="00C012D9"/>
    <w:rsid w:val="00C04D4B"/>
    <w:rsid w:val="00C04DD9"/>
    <w:rsid w:val="00C131C7"/>
    <w:rsid w:val="00C13D67"/>
    <w:rsid w:val="00C13E87"/>
    <w:rsid w:val="00C149CD"/>
    <w:rsid w:val="00C2099F"/>
    <w:rsid w:val="00C239AB"/>
    <w:rsid w:val="00C2455E"/>
    <w:rsid w:val="00C271DD"/>
    <w:rsid w:val="00C32412"/>
    <w:rsid w:val="00C32B6C"/>
    <w:rsid w:val="00C3350E"/>
    <w:rsid w:val="00C3355A"/>
    <w:rsid w:val="00C343EF"/>
    <w:rsid w:val="00C37217"/>
    <w:rsid w:val="00C46EF0"/>
    <w:rsid w:val="00C53D06"/>
    <w:rsid w:val="00C56F05"/>
    <w:rsid w:val="00C5701E"/>
    <w:rsid w:val="00C57CD9"/>
    <w:rsid w:val="00C66D20"/>
    <w:rsid w:val="00C66EF2"/>
    <w:rsid w:val="00C70ABB"/>
    <w:rsid w:val="00C73FDA"/>
    <w:rsid w:val="00C75EC9"/>
    <w:rsid w:val="00C77425"/>
    <w:rsid w:val="00C800BC"/>
    <w:rsid w:val="00C8311E"/>
    <w:rsid w:val="00C87FAE"/>
    <w:rsid w:val="00C9035D"/>
    <w:rsid w:val="00C90BFB"/>
    <w:rsid w:val="00C94CDB"/>
    <w:rsid w:val="00C95077"/>
    <w:rsid w:val="00C9651E"/>
    <w:rsid w:val="00C9660A"/>
    <w:rsid w:val="00C97A59"/>
    <w:rsid w:val="00CA0D78"/>
    <w:rsid w:val="00CA2FF0"/>
    <w:rsid w:val="00CA38E0"/>
    <w:rsid w:val="00CA443B"/>
    <w:rsid w:val="00CB208D"/>
    <w:rsid w:val="00CB2C64"/>
    <w:rsid w:val="00CB54D5"/>
    <w:rsid w:val="00CB7021"/>
    <w:rsid w:val="00CC213D"/>
    <w:rsid w:val="00CC4E27"/>
    <w:rsid w:val="00CC5A09"/>
    <w:rsid w:val="00CD18B3"/>
    <w:rsid w:val="00CD3CDF"/>
    <w:rsid w:val="00CD48EF"/>
    <w:rsid w:val="00CD4A87"/>
    <w:rsid w:val="00CD6128"/>
    <w:rsid w:val="00CE0A70"/>
    <w:rsid w:val="00CE16CD"/>
    <w:rsid w:val="00CE3B5E"/>
    <w:rsid w:val="00CE61C1"/>
    <w:rsid w:val="00CE7C62"/>
    <w:rsid w:val="00CF03B9"/>
    <w:rsid w:val="00CF19CF"/>
    <w:rsid w:val="00CF2E5C"/>
    <w:rsid w:val="00CF3FBA"/>
    <w:rsid w:val="00D10549"/>
    <w:rsid w:val="00D24003"/>
    <w:rsid w:val="00D248AD"/>
    <w:rsid w:val="00D24A62"/>
    <w:rsid w:val="00D27E35"/>
    <w:rsid w:val="00D27EC1"/>
    <w:rsid w:val="00D305BD"/>
    <w:rsid w:val="00D31C05"/>
    <w:rsid w:val="00D3407A"/>
    <w:rsid w:val="00D35339"/>
    <w:rsid w:val="00D3571E"/>
    <w:rsid w:val="00D36D13"/>
    <w:rsid w:val="00D40A8B"/>
    <w:rsid w:val="00D41697"/>
    <w:rsid w:val="00D4636F"/>
    <w:rsid w:val="00D463A9"/>
    <w:rsid w:val="00D4726D"/>
    <w:rsid w:val="00D55E24"/>
    <w:rsid w:val="00D56BA3"/>
    <w:rsid w:val="00D56FF9"/>
    <w:rsid w:val="00D64C76"/>
    <w:rsid w:val="00D6589A"/>
    <w:rsid w:val="00D7410B"/>
    <w:rsid w:val="00D768DB"/>
    <w:rsid w:val="00D80359"/>
    <w:rsid w:val="00D81896"/>
    <w:rsid w:val="00D81E97"/>
    <w:rsid w:val="00D8635F"/>
    <w:rsid w:val="00D86FD7"/>
    <w:rsid w:val="00D90115"/>
    <w:rsid w:val="00D9073D"/>
    <w:rsid w:val="00D92D72"/>
    <w:rsid w:val="00D9564B"/>
    <w:rsid w:val="00D95C8E"/>
    <w:rsid w:val="00D96413"/>
    <w:rsid w:val="00D9757B"/>
    <w:rsid w:val="00DA1185"/>
    <w:rsid w:val="00DA2F87"/>
    <w:rsid w:val="00DA3531"/>
    <w:rsid w:val="00DB13C7"/>
    <w:rsid w:val="00DB1B41"/>
    <w:rsid w:val="00DB222A"/>
    <w:rsid w:val="00DB44CD"/>
    <w:rsid w:val="00DB5518"/>
    <w:rsid w:val="00DB567A"/>
    <w:rsid w:val="00DB5C2F"/>
    <w:rsid w:val="00DB7F00"/>
    <w:rsid w:val="00DC137A"/>
    <w:rsid w:val="00DC144E"/>
    <w:rsid w:val="00DC1732"/>
    <w:rsid w:val="00DC5EAF"/>
    <w:rsid w:val="00DC6758"/>
    <w:rsid w:val="00DD00FF"/>
    <w:rsid w:val="00DD050B"/>
    <w:rsid w:val="00DD0B6F"/>
    <w:rsid w:val="00DD6693"/>
    <w:rsid w:val="00DD7D51"/>
    <w:rsid w:val="00DE04A8"/>
    <w:rsid w:val="00DE4BF6"/>
    <w:rsid w:val="00DE4E93"/>
    <w:rsid w:val="00DE5533"/>
    <w:rsid w:val="00DE5F12"/>
    <w:rsid w:val="00DE62F2"/>
    <w:rsid w:val="00DE6648"/>
    <w:rsid w:val="00DF0417"/>
    <w:rsid w:val="00DF064F"/>
    <w:rsid w:val="00DF0AD4"/>
    <w:rsid w:val="00E04817"/>
    <w:rsid w:val="00E12594"/>
    <w:rsid w:val="00E15707"/>
    <w:rsid w:val="00E160E5"/>
    <w:rsid w:val="00E1790C"/>
    <w:rsid w:val="00E2025E"/>
    <w:rsid w:val="00E20763"/>
    <w:rsid w:val="00E238B6"/>
    <w:rsid w:val="00E26E0E"/>
    <w:rsid w:val="00E27CE8"/>
    <w:rsid w:val="00E323D2"/>
    <w:rsid w:val="00E3285B"/>
    <w:rsid w:val="00E33924"/>
    <w:rsid w:val="00E36DF0"/>
    <w:rsid w:val="00E37BD7"/>
    <w:rsid w:val="00E40140"/>
    <w:rsid w:val="00E42046"/>
    <w:rsid w:val="00E43E5E"/>
    <w:rsid w:val="00E477A9"/>
    <w:rsid w:val="00E51907"/>
    <w:rsid w:val="00E54BB5"/>
    <w:rsid w:val="00E6432A"/>
    <w:rsid w:val="00E71EA0"/>
    <w:rsid w:val="00E74328"/>
    <w:rsid w:val="00E746C6"/>
    <w:rsid w:val="00E74FC0"/>
    <w:rsid w:val="00E7544B"/>
    <w:rsid w:val="00E76A6B"/>
    <w:rsid w:val="00E776C4"/>
    <w:rsid w:val="00E81FFF"/>
    <w:rsid w:val="00E8209C"/>
    <w:rsid w:val="00E842DD"/>
    <w:rsid w:val="00E84D33"/>
    <w:rsid w:val="00E85719"/>
    <w:rsid w:val="00E857FB"/>
    <w:rsid w:val="00E85947"/>
    <w:rsid w:val="00E90C0F"/>
    <w:rsid w:val="00E92AF8"/>
    <w:rsid w:val="00E931E9"/>
    <w:rsid w:val="00E9755A"/>
    <w:rsid w:val="00EA0553"/>
    <w:rsid w:val="00EA0756"/>
    <w:rsid w:val="00EA35A4"/>
    <w:rsid w:val="00EA41C4"/>
    <w:rsid w:val="00EA4C57"/>
    <w:rsid w:val="00EA5831"/>
    <w:rsid w:val="00EB16E5"/>
    <w:rsid w:val="00EB29E1"/>
    <w:rsid w:val="00EB2C3F"/>
    <w:rsid w:val="00EB4186"/>
    <w:rsid w:val="00EC0275"/>
    <w:rsid w:val="00EC0BAD"/>
    <w:rsid w:val="00EC5292"/>
    <w:rsid w:val="00EC768A"/>
    <w:rsid w:val="00ED0182"/>
    <w:rsid w:val="00ED0A58"/>
    <w:rsid w:val="00ED0ADE"/>
    <w:rsid w:val="00ED3168"/>
    <w:rsid w:val="00EE37B5"/>
    <w:rsid w:val="00EE5075"/>
    <w:rsid w:val="00EE55A8"/>
    <w:rsid w:val="00EE692E"/>
    <w:rsid w:val="00EF4E1E"/>
    <w:rsid w:val="00EF6276"/>
    <w:rsid w:val="00F02420"/>
    <w:rsid w:val="00F03913"/>
    <w:rsid w:val="00F047B5"/>
    <w:rsid w:val="00F05B5A"/>
    <w:rsid w:val="00F13546"/>
    <w:rsid w:val="00F17FD7"/>
    <w:rsid w:val="00F22391"/>
    <w:rsid w:val="00F22E6E"/>
    <w:rsid w:val="00F268C0"/>
    <w:rsid w:val="00F352EA"/>
    <w:rsid w:val="00F3612C"/>
    <w:rsid w:val="00F37D41"/>
    <w:rsid w:val="00F37D9F"/>
    <w:rsid w:val="00F37DF2"/>
    <w:rsid w:val="00F41E80"/>
    <w:rsid w:val="00F42B93"/>
    <w:rsid w:val="00F44180"/>
    <w:rsid w:val="00F4652C"/>
    <w:rsid w:val="00F46A07"/>
    <w:rsid w:val="00F46FBA"/>
    <w:rsid w:val="00F509C3"/>
    <w:rsid w:val="00F51403"/>
    <w:rsid w:val="00F541D1"/>
    <w:rsid w:val="00F55A54"/>
    <w:rsid w:val="00F55E9D"/>
    <w:rsid w:val="00F60569"/>
    <w:rsid w:val="00F646C4"/>
    <w:rsid w:val="00F715B7"/>
    <w:rsid w:val="00F72BAC"/>
    <w:rsid w:val="00F7367A"/>
    <w:rsid w:val="00F801A0"/>
    <w:rsid w:val="00F82978"/>
    <w:rsid w:val="00F84577"/>
    <w:rsid w:val="00F92A44"/>
    <w:rsid w:val="00F9365F"/>
    <w:rsid w:val="00F95AC2"/>
    <w:rsid w:val="00FA3EA8"/>
    <w:rsid w:val="00FA74BA"/>
    <w:rsid w:val="00FB1121"/>
    <w:rsid w:val="00FB303E"/>
    <w:rsid w:val="00FC4E87"/>
    <w:rsid w:val="00FC540E"/>
    <w:rsid w:val="00FC5E05"/>
    <w:rsid w:val="00FC73C2"/>
    <w:rsid w:val="00FD5D3E"/>
    <w:rsid w:val="00FD75A9"/>
    <w:rsid w:val="00FE11CB"/>
    <w:rsid w:val="00FE18E8"/>
    <w:rsid w:val="00FE1E01"/>
    <w:rsid w:val="00FE6C69"/>
    <w:rsid w:val="00FE6FDC"/>
    <w:rsid w:val="00FF1B76"/>
    <w:rsid w:val="00FF1E6F"/>
    <w:rsid w:val="00FF5EBB"/>
    <w:rsid w:val="00FF65C7"/>
    <w:rsid w:val="00FF68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3042"/>
    <o:shapelayout v:ext="edit">
      <o:idmap v:ext="edit" data="1"/>
      <o:rules v:ext="edit">
        <o:r id="V:Rule25" type="connector" idref="#_x0000_s1027"/>
        <o:r id="V:Rule26" type="connector" idref="#_x0000_s1045"/>
        <o:r id="V:Rule27" type="connector" idref="#_x0000_s1046"/>
        <o:r id="V:Rule28" type="connector" idref="#_x0000_s1032"/>
        <o:r id="V:Rule29" type="connector" idref="#_x0000_s1042"/>
        <o:r id="V:Rule30" type="connector" idref="#_x0000_s1049"/>
        <o:r id="V:Rule31" type="connector" idref="#_x0000_s1035"/>
        <o:r id="V:Rule32" type="connector" idref="#_x0000_s1031"/>
        <o:r id="V:Rule33" type="connector" idref="#_x0000_s1043"/>
        <o:r id="V:Rule34" type="connector" idref="#_x0000_s1030"/>
        <o:r id="V:Rule35" type="connector" idref="#_x0000_s1040"/>
        <o:r id="V:Rule36" type="connector" idref="#_x0000_s1037"/>
        <o:r id="V:Rule37" type="connector" idref="#_x0000_s1038"/>
        <o:r id="V:Rule38" type="connector" idref="#_x0000_s1044"/>
        <o:r id="V:Rule39" type="connector" idref="#_x0000_s1028"/>
        <o:r id="V:Rule40" type="connector" idref="#_x0000_s1034"/>
        <o:r id="V:Rule41" type="connector" idref="#_x0000_s1036"/>
        <o:r id="V:Rule42" type="connector" idref="#_x0000_s1048"/>
        <o:r id="V:Rule43" type="connector" idref="#_x0000_s1047"/>
        <o:r id="V:Rule44" type="connector" idref="#_x0000_s1026"/>
        <o:r id="V:Rule45" type="connector" idref="#_x0000_s1039"/>
        <o:r id="V:Rule46" type="connector" idref="#_x0000_s1041"/>
        <o:r id="V:Rule47" type="connector" idref="#_x0000_s1029"/>
        <o:r id="V:Rule4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14"/>
  </w:style>
  <w:style w:type="paragraph" w:styleId="Ttulo1">
    <w:name w:val="heading 1"/>
    <w:basedOn w:val="Normal"/>
    <w:next w:val="Normal"/>
    <w:link w:val="Ttulo1Car"/>
    <w:uiPriority w:val="9"/>
    <w:qFormat/>
    <w:rsid w:val="00376C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376C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76C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30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303E"/>
  </w:style>
  <w:style w:type="paragraph" w:styleId="Piedepgina">
    <w:name w:val="footer"/>
    <w:basedOn w:val="Normal"/>
    <w:link w:val="PiedepginaCar"/>
    <w:uiPriority w:val="99"/>
    <w:unhideWhenUsed/>
    <w:rsid w:val="00FB30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303E"/>
  </w:style>
  <w:style w:type="paragraph" w:styleId="Textodeglobo">
    <w:name w:val="Balloon Text"/>
    <w:basedOn w:val="Normal"/>
    <w:link w:val="TextodegloboCar"/>
    <w:uiPriority w:val="99"/>
    <w:semiHidden/>
    <w:unhideWhenUsed/>
    <w:rsid w:val="00FB30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303E"/>
    <w:rPr>
      <w:rFonts w:ascii="Tahoma" w:hAnsi="Tahoma" w:cs="Tahoma"/>
      <w:sz w:val="16"/>
      <w:szCs w:val="16"/>
    </w:rPr>
  </w:style>
  <w:style w:type="table" w:styleId="Tablaconcuadrcula">
    <w:name w:val="Table Grid"/>
    <w:basedOn w:val="Tablanormal"/>
    <w:uiPriority w:val="59"/>
    <w:rsid w:val="00FB30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2374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F61DB"/>
    <w:pPr>
      <w:ind w:left="720"/>
      <w:contextualSpacing/>
    </w:pPr>
  </w:style>
  <w:style w:type="character" w:customStyle="1" w:styleId="Ttulo1Car">
    <w:name w:val="Título 1 Car"/>
    <w:basedOn w:val="Fuentedeprrafopredeter"/>
    <w:link w:val="Ttulo1"/>
    <w:uiPriority w:val="9"/>
    <w:rsid w:val="00376C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376C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76CE3"/>
    <w:rPr>
      <w:rFonts w:asciiTheme="majorHAnsi" w:eastAsiaTheme="majorEastAsia" w:hAnsiTheme="majorHAnsi" w:cstheme="majorBidi"/>
      <w:b/>
      <w:bCs/>
      <w:color w:val="4F81BD" w:themeColor="accent1"/>
    </w:rPr>
  </w:style>
  <w:style w:type="paragraph" w:styleId="Lista">
    <w:name w:val="List"/>
    <w:basedOn w:val="Normal"/>
    <w:uiPriority w:val="99"/>
    <w:unhideWhenUsed/>
    <w:rsid w:val="00376CE3"/>
    <w:pPr>
      <w:ind w:left="283" w:hanging="283"/>
      <w:contextualSpacing/>
    </w:pPr>
  </w:style>
  <w:style w:type="paragraph" w:styleId="Lista2">
    <w:name w:val="List 2"/>
    <w:basedOn w:val="Normal"/>
    <w:uiPriority w:val="99"/>
    <w:unhideWhenUsed/>
    <w:rsid w:val="00376CE3"/>
    <w:pPr>
      <w:ind w:left="566" w:hanging="283"/>
      <w:contextualSpacing/>
    </w:pPr>
  </w:style>
  <w:style w:type="paragraph" w:styleId="Lista3">
    <w:name w:val="List 3"/>
    <w:basedOn w:val="Normal"/>
    <w:uiPriority w:val="99"/>
    <w:unhideWhenUsed/>
    <w:rsid w:val="00376CE3"/>
    <w:pPr>
      <w:ind w:left="849" w:hanging="283"/>
      <w:contextualSpacing/>
    </w:pPr>
  </w:style>
  <w:style w:type="paragraph" w:styleId="Lista4">
    <w:name w:val="List 4"/>
    <w:basedOn w:val="Normal"/>
    <w:uiPriority w:val="99"/>
    <w:unhideWhenUsed/>
    <w:rsid w:val="00376CE3"/>
    <w:pPr>
      <w:ind w:left="1132" w:hanging="283"/>
      <w:contextualSpacing/>
    </w:pPr>
  </w:style>
  <w:style w:type="paragraph" w:styleId="Saludo">
    <w:name w:val="Salutation"/>
    <w:basedOn w:val="Normal"/>
    <w:next w:val="Normal"/>
    <w:link w:val="SaludoCar"/>
    <w:uiPriority w:val="99"/>
    <w:unhideWhenUsed/>
    <w:rsid w:val="00376CE3"/>
  </w:style>
  <w:style w:type="character" w:customStyle="1" w:styleId="SaludoCar">
    <w:name w:val="Saludo Car"/>
    <w:basedOn w:val="Fuentedeprrafopredeter"/>
    <w:link w:val="Saludo"/>
    <w:uiPriority w:val="99"/>
    <w:rsid w:val="00376CE3"/>
  </w:style>
  <w:style w:type="paragraph" w:styleId="Listaconvietas2">
    <w:name w:val="List Bullet 2"/>
    <w:basedOn w:val="Normal"/>
    <w:uiPriority w:val="99"/>
    <w:unhideWhenUsed/>
    <w:rsid w:val="00376CE3"/>
    <w:pPr>
      <w:numPr>
        <w:numId w:val="4"/>
      </w:numPr>
      <w:contextualSpacing/>
    </w:pPr>
  </w:style>
  <w:style w:type="paragraph" w:styleId="Continuarlista">
    <w:name w:val="List Continue"/>
    <w:basedOn w:val="Normal"/>
    <w:uiPriority w:val="99"/>
    <w:unhideWhenUsed/>
    <w:rsid w:val="00376CE3"/>
    <w:pPr>
      <w:spacing w:after="120"/>
      <w:ind w:left="283"/>
      <w:contextualSpacing/>
    </w:pPr>
  </w:style>
  <w:style w:type="paragraph" w:styleId="Textoindependiente">
    <w:name w:val="Body Text"/>
    <w:basedOn w:val="Normal"/>
    <w:link w:val="TextoindependienteCar"/>
    <w:uiPriority w:val="99"/>
    <w:unhideWhenUsed/>
    <w:rsid w:val="00376CE3"/>
    <w:pPr>
      <w:spacing w:after="120"/>
    </w:pPr>
  </w:style>
  <w:style w:type="character" w:customStyle="1" w:styleId="TextoindependienteCar">
    <w:name w:val="Texto independiente Car"/>
    <w:basedOn w:val="Fuentedeprrafopredeter"/>
    <w:link w:val="Textoindependiente"/>
    <w:uiPriority w:val="99"/>
    <w:rsid w:val="00376CE3"/>
  </w:style>
  <w:style w:type="paragraph" w:styleId="Textoindependienteprimerasangra">
    <w:name w:val="Body Text First Indent"/>
    <w:basedOn w:val="Textoindependiente"/>
    <w:link w:val="TextoindependienteprimerasangraCar"/>
    <w:uiPriority w:val="99"/>
    <w:unhideWhenUsed/>
    <w:rsid w:val="00376CE3"/>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376CE3"/>
  </w:style>
  <w:style w:type="paragraph" w:styleId="Sangradetextonormal">
    <w:name w:val="Body Text Indent"/>
    <w:basedOn w:val="Normal"/>
    <w:link w:val="SangradetextonormalCar"/>
    <w:uiPriority w:val="99"/>
    <w:semiHidden/>
    <w:unhideWhenUsed/>
    <w:rsid w:val="00376CE3"/>
    <w:pPr>
      <w:spacing w:after="120"/>
      <w:ind w:left="283"/>
    </w:pPr>
  </w:style>
  <w:style w:type="character" w:customStyle="1" w:styleId="SangradetextonormalCar">
    <w:name w:val="Sangría de texto normal Car"/>
    <w:basedOn w:val="Fuentedeprrafopredeter"/>
    <w:link w:val="Sangradetextonormal"/>
    <w:uiPriority w:val="99"/>
    <w:semiHidden/>
    <w:rsid w:val="00376CE3"/>
  </w:style>
  <w:style w:type="paragraph" w:styleId="Textoindependienteprimerasangra2">
    <w:name w:val="Body Text First Indent 2"/>
    <w:basedOn w:val="Sangradetextonormal"/>
    <w:link w:val="Textoindependienteprimerasangra2Car"/>
    <w:uiPriority w:val="99"/>
    <w:unhideWhenUsed/>
    <w:rsid w:val="00376CE3"/>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76CE3"/>
  </w:style>
  <w:style w:type="paragraph" w:customStyle="1" w:styleId="Default">
    <w:name w:val="Default"/>
    <w:rsid w:val="000421B6"/>
    <w:pPr>
      <w:autoSpaceDE w:val="0"/>
      <w:autoSpaceDN w:val="0"/>
      <w:adjustRightInd w:val="0"/>
      <w:spacing w:after="0" w:line="240" w:lineRule="auto"/>
    </w:pPr>
    <w:rPr>
      <w:rFonts w:ascii="Arial" w:hAnsi="Arial" w:cs="Arial"/>
      <w:color w:val="000000"/>
      <w:sz w:val="24"/>
      <w:szCs w:val="24"/>
    </w:rPr>
  </w:style>
  <w:style w:type="paragraph" w:styleId="Textoindependiente2">
    <w:name w:val="Body Text 2"/>
    <w:basedOn w:val="Normal"/>
    <w:link w:val="Textoindependiente2Car"/>
    <w:rsid w:val="00C04DD9"/>
    <w:pPr>
      <w:spacing w:after="120" w:line="480" w:lineRule="auto"/>
    </w:pPr>
    <w:rPr>
      <w:rFonts w:ascii="Times New Roman" w:eastAsia="Times New Roman" w:hAnsi="Times New Roman" w:cs="Times New Roman"/>
      <w:sz w:val="24"/>
      <w:szCs w:val="24"/>
      <w:lang w:eastAsia="es-ES"/>
    </w:rPr>
  </w:style>
  <w:style w:type="character" w:customStyle="1" w:styleId="Textoindependiente2Car">
    <w:name w:val="Texto independiente 2 Car"/>
    <w:basedOn w:val="Fuentedeprrafopredeter"/>
    <w:link w:val="Textoindependiente2"/>
    <w:rsid w:val="00C04DD9"/>
    <w:rPr>
      <w:rFonts w:ascii="Times New Roman" w:eastAsia="Times New Roman" w:hAnsi="Times New Roman" w:cs="Times New Roman"/>
      <w:sz w:val="24"/>
      <w:szCs w:val="24"/>
      <w:lang w:eastAsia="es-ES"/>
    </w:rPr>
  </w:style>
  <w:style w:type="character" w:styleId="Nmerodelnea">
    <w:name w:val="line number"/>
    <w:basedOn w:val="Fuentedeprrafopredeter"/>
    <w:uiPriority w:val="99"/>
    <w:semiHidden/>
    <w:unhideWhenUsed/>
    <w:rsid w:val="00CE0A70"/>
  </w:style>
</w:styles>
</file>

<file path=word/webSettings.xml><?xml version="1.0" encoding="utf-8"?>
<w:webSettings xmlns:r="http://schemas.openxmlformats.org/officeDocument/2006/relationships" xmlns:w="http://schemas.openxmlformats.org/wordprocessingml/2006/main">
  <w:divs>
    <w:div w:id="33816682">
      <w:bodyDiv w:val="1"/>
      <w:marLeft w:val="0"/>
      <w:marRight w:val="0"/>
      <w:marTop w:val="0"/>
      <w:marBottom w:val="0"/>
      <w:divBdr>
        <w:top w:val="none" w:sz="0" w:space="0" w:color="auto"/>
        <w:left w:val="none" w:sz="0" w:space="0" w:color="auto"/>
        <w:bottom w:val="none" w:sz="0" w:space="0" w:color="auto"/>
        <w:right w:val="none" w:sz="0" w:space="0" w:color="auto"/>
      </w:divBdr>
    </w:div>
    <w:div w:id="46340983">
      <w:bodyDiv w:val="1"/>
      <w:marLeft w:val="0"/>
      <w:marRight w:val="0"/>
      <w:marTop w:val="0"/>
      <w:marBottom w:val="0"/>
      <w:divBdr>
        <w:top w:val="none" w:sz="0" w:space="0" w:color="auto"/>
        <w:left w:val="none" w:sz="0" w:space="0" w:color="auto"/>
        <w:bottom w:val="none" w:sz="0" w:space="0" w:color="auto"/>
        <w:right w:val="none" w:sz="0" w:space="0" w:color="auto"/>
      </w:divBdr>
    </w:div>
    <w:div w:id="59404319">
      <w:bodyDiv w:val="1"/>
      <w:marLeft w:val="0"/>
      <w:marRight w:val="0"/>
      <w:marTop w:val="0"/>
      <w:marBottom w:val="0"/>
      <w:divBdr>
        <w:top w:val="none" w:sz="0" w:space="0" w:color="auto"/>
        <w:left w:val="none" w:sz="0" w:space="0" w:color="auto"/>
        <w:bottom w:val="none" w:sz="0" w:space="0" w:color="auto"/>
        <w:right w:val="none" w:sz="0" w:space="0" w:color="auto"/>
      </w:divBdr>
    </w:div>
    <w:div w:id="68309189">
      <w:bodyDiv w:val="1"/>
      <w:marLeft w:val="0"/>
      <w:marRight w:val="0"/>
      <w:marTop w:val="0"/>
      <w:marBottom w:val="0"/>
      <w:divBdr>
        <w:top w:val="none" w:sz="0" w:space="0" w:color="auto"/>
        <w:left w:val="none" w:sz="0" w:space="0" w:color="auto"/>
        <w:bottom w:val="none" w:sz="0" w:space="0" w:color="auto"/>
        <w:right w:val="none" w:sz="0" w:space="0" w:color="auto"/>
      </w:divBdr>
      <w:divsChild>
        <w:div w:id="321010561">
          <w:marLeft w:val="547"/>
          <w:marRight w:val="0"/>
          <w:marTop w:val="0"/>
          <w:marBottom w:val="0"/>
          <w:divBdr>
            <w:top w:val="none" w:sz="0" w:space="0" w:color="auto"/>
            <w:left w:val="none" w:sz="0" w:space="0" w:color="auto"/>
            <w:bottom w:val="none" w:sz="0" w:space="0" w:color="auto"/>
            <w:right w:val="none" w:sz="0" w:space="0" w:color="auto"/>
          </w:divBdr>
        </w:div>
        <w:div w:id="1670592733">
          <w:marLeft w:val="547"/>
          <w:marRight w:val="0"/>
          <w:marTop w:val="0"/>
          <w:marBottom w:val="0"/>
          <w:divBdr>
            <w:top w:val="none" w:sz="0" w:space="0" w:color="auto"/>
            <w:left w:val="none" w:sz="0" w:space="0" w:color="auto"/>
            <w:bottom w:val="none" w:sz="0" w:space="0" w:color="auto"/>
            <w:right w:val="none" w:sz="0" w:space="0" w:color="auto"/>
          </w:divBdr>
        </w:div>
        <w:div w:id="427431384">
          <w:marLeft w:val="547"/>
          <w:marRight w:val="0"/>
          <w:marTop w:val="0"/>
          <w:marBottom w:val="0"/>
          <w:divBdr>
            <w:top w:val="none" w:sz="0" w:space="0" w:color="auto"/>
            <w:left w:val="none" w:sz="0" w:space="0" w:color="auto"/>
            <w:bottom w:val="none" w:sz="0" w:space="0" w:color="auto"/>
            <w:right w:val="none" w:sz="0" w:space="0" w:color="auto"/>
          </w:divBdr>
        </w:div>
        <w:div w:id="2069570062">
          <w:marLeft w:val="547"/>
          <w:marRight w:val="0"/>
          <w:marTop w:val="0"/>
          <w:marBottom w:val="0"/>
          <w:divBdr>
            <w:top w:val="none" w:sz="0" w:space="0" w:color="auto"/>
            <w:left w:val="none" w:sz="0" w:space="0" w:color="auto"/>
            <w:bottom w:val="none" w:sz="0" w:space="0" w:color="auto"/>
            <w:right w:val="none" w:sz="0" w:space="0" w:color="auto"/>
          </w:divBdr>
        </w:div>
        <w:div w:id="138348197">
          <w:marLeft w:val="547"/>
          <w:marRight w:val="0"/>
          <w:marTop w:val="0"/>
          <w:marBottom w:val="0"/>
          <w:divBdr>
            <w:top w:val="none" w:sz="0" w:space="0" w:color="auto"/>
            <w:left w:val="none" w:sz="0" w:space="0" w:color="auto"/>
            <w:bottom w:val="none" w:sz="0" w:space="0" w:color="auto"/>
            <w:right w:val="none" w:sz="0" w:space="0" w:color="auto"/>
          </w:divBdr>
        </w:div>
        <w:div w:id="2083209000">
          <w:marLeft w:val="547"/>
          <w:marRight w:val="0"/>
          <w:marTop w:val="0"/>
          <w:marBottom w:val="0"/>
          <w:divBdr>
            <w:top w:val="none" w:sz="0" w:space="0" w:color="auto"/>
            <w:left w:val="none" w:sz="0" w:space="0" w:color="auto"/>
            <w:bottom w:val="none" w:sz="0" w:space="0" w:color="auto"/>
            <w:right w:val="none" w:sz="0" w:space="0" w:color="auto"/>
          </w:divBdr>
        </w:div>
      </w:divsChild>
    </w:div>
    <w:div w:id="77219876">
      <w:bodyDiv w:val="1"/>
      <w:marLeft w:val="0"/>
      <w:marRight w:val="0"/>
      <w:marTop w:val="0"/>
      <w:marBottom w:val="0"/>
      <w:divBdr>
        <w:top w:val="none" w:sz="0" w:space="0" w:color="auto"/>
        <w:left w:val="none" w:sz="0" w:space="0" w:color="auto"/>
        <w:bottom w:val="none" w:sz="0" w:space="0" w:color="auto"/>
        <w:right w:val="none" w:sz="0" w:space="0" w:color="auto"/>
      </w:divBdr>
    </w:div>
    <w:div w:id="80956019">
      <w:bodyDiv w:val="1"/>
      <w:marLeft w:val="0"/>
      <w:marRight w:val="0"/>
      <w:marTop w:val="0"/>
      <w:marBottom w:val="0"/>
      <w:divBdr>
        <w:top w:val="none" w:sz="0" w:space="0" w:color="auto"/>
        <w:left w:val="none" w:sz="0" w:space="0" w:color="auto"/>
        <w:bottom w:val="none" w:sz="0" w:space="0" w:color="auto"/>
        <w:right w:val="none" w:sz="0" w:space="0" w:color="auto"/>
      </w:divBdr>
    </w:div>
    <w:div w:id="87777999">
      <w:bodyDiv w:val="1"/>
      <w:marLeft w:val="0"/>
      <w:marRight w:val="0"/>
      <w:marTop w:val="0"/>
      <w:marBottom w:val="0"/>
      <w:divBdr>
        <w:top w:val="none" w:sz="0" w:space="0" w:color="auto"/>
        <w:left w:val="none" w:sz="0" w:space="0" w:color="auto"/>
        <w:bottom w:val="none" w:sz="0" w:space="0" w:color="auto"/>
        <w:right w:val="none" w:sz="0" w:space="0" w:color="auto"/>
      </w:divBdr>
    </w:div>
    <w:div w:id="136654832">
      <w:bodyDiv w:val="1"/>
      <w:marLeft w:val="0"/>
      <w:marRight w:val="0"/>
      <w:marTop w:val="0"/>
      <w:marBottom w:val="0"/>
      <w:divBdr>
        <w:top w:val="none" w:sz="0" w:space="0" w:color="auto"/>
        <w:left w:val="none" w:sz="0" w:space="0" w:color="auto"/>
        <w:bottom w:val="none" w:sz="0" w:space="0" w:color="auto"/>
        <w:right w:val="none" w:sz="0" w:space="0" w:color="auto"/>
      </w:divBdr>
    </w:div>
    <w:div w:id="149713650">
      <w:bodyDiv w:val="1"/>
      <w:marLeft w:val="0"/>
      <w:marRight w:val="0"/>
      <w:marTop w:val="0"/>
      <w:marBottom w:val="0"/>
      <w:divBdr>
        <w:top w:val="none" w:sz="0" w:space="0" w:color="auto"/>
        <w:left w:val="none" w:sz="0" w:space="0" w:color="auto"/>
        <w:bottom w:val="none" w:sz="0" w:space="0" w:color="auto"/>
        <w:right w:val="none" w:sz="0" w:space="0" w:color="auto"/>
      </w:divBdr>
    </w:div>
    <w:div w:id="163478774">
      <w:bodyDiv w:val="1"/>
      <w:marLeft w:val="0"/>
      <w:marRight w:val="0"/>
      <w:marTop w:val="0"/>
      <w:marBottom w:val="0"/>
      <w:divBdr>
        <w:top w:val="none" w:sz="0" w:space="0" w:color="auto"/>
        <w:left w:val="none" w:sz="0" w:space="0" w:color="auto"/>
        <w:bottom w:val="none" w:sz="0" w:space="0" w:color="auto"/>
        <w:right w:val="none" w:sz="0" w:space="0" w:color="auto"/>
      </w:divBdr>
      <w:divsChild>
        <w:div w:id="884291219">
          <w:marLeft w:val="547"/>
          <w:marRight w:val="0"/>
          <w:marTop w:val="0"/>
          <w:marBottom w:val="0"/>
          <w:divBdr>
            <w:top w:val="none" w:sz="0" w:space="0" w:color="auto"/>
            <w:left w:val="none" w:sz="0" w:space="0" w:color="auto"/>
            <w:bottom w:val="none" w:sz="0" w:space="0" w:color="auto"/>
            <w:right w:val="none" w:sz="0" w:space="0" w:color="auto"/>
          </w:divBdr>
        </w:div>
        <w:div w:id="788472623">
          <w:marLeft w:val="547"/>
          <w:marRight w:val="0"/>
          <w:marTop w:val="0"/>
          <w:marBottom w:val="0"/>
          <w:divBdr>
            <w:top w:val="none" w:sz="0" w:space="0" w:color="auto"/>
            <w:left w:val="none" w:sz="0" w:space="0" w:color="auto"/>
            <w:bottom w:val="none" w:sz="0" w:space="0" w:color="auto"/>
            <w:right w:val="none" w:sz="0" w:space="0" w:color="auto"/>
          </w:divBdr>
        </w:div>
        <w:div w:id="1223755411">
          <w:marLeft w:val="547"/>
          <w:marRight w:val="0"/>
          <w:marTop w:val="0"/>
          <w:marBottom w:val="0"/>
          <w:divBdr>
            <w:top w:val="none" w:sz="0" w:space="0" w:color="auto"/>
            <w:left w:val="none" w:sz="0" w:space="0" w:color="auto"/>
            <w:bottom w:val="none" w:sz="0" w:space="0" w:color="auto"/>
            <w:right w:val="none" w:sz="0" w:space="0" w:color="auto"/>
          </w:divBdr>
        </w:div>
        <w:div w:id="1026247660">
          <w:marLeft w:val="547"/>
          <w:marRight w:val="0"/>
          <w:marTop w:val="0"/>
          <w:marBottom w:val="0"/>
          <w:divBdr>
            <w:top w:val="none" w:sz="0" w:space="0" w:color="auto"/>
            <w:left w:val="none" w:sz="0" w:space="0" w:color="auto"/>
            <w:bottom w:val="none" w:sz="0" w:space="0" w:color="auto"/>
            <w:right w:val="none" w:sz="0" w:space="0" w:color="auto"/>
          </w:divBdr>
        </w:div>
        <w:div w:id="394856868">
          <w:marLeft w:val="547"/>
          <w:marRight w:val="0"/>
          <w:marTop w:val="0"/>
          <w:marBottom w:val="0"/>
          <w:divBdr>
            <w:top w:val="none" w:sz="0" w:space="0" w:color="auto"/>
            <w:left w:val="none" w:sz="0" w:space="0" w:color="auto"/>
            <w:bottom w:val="none" w:sz="0" w:space="0" w:color="auto"/>
            <w:right w:val="none" w:sz="0" w:space="0" w:color="auto"/>
          </w:divBdr>
        </w:div>
        <w:div w:id="1584408974">
          <w:marLeft w:val="547"/>
          <w:marRight w:val="0"/>
          <w:marTop w:val="0"/>
          <w:marBottom w:val="0"/>
          <w:divBdr>
            <w:top w:val="none" w:sz="0" w:space="0" w:color="auto"/>
            <w:left w:val="none" w:sz="0" w:space="0" w:color="auto"/>
            <w:bottom w:val="none" w:sz="0" w:space="0" w:color="auto"/>
            <w:right w:val="none" w:sz="0" w:space="0" w:color="auto"/>
          </w:divBdr>
        </w:div>
        <w:div w:id="1173496592">
          <w:marLeft w:val="547"/>
          <w:marRight w:val="0"/>
          <w:marTop w:val="0"/>
          <w:marBottom w:val="0"/>
          <w:divBdr>
            <w:top w:val="none" w:sz="0" w:space="0" w:color="auto"/>
            <w:left w:val="none" w:sz="0" w:space="0" w:color="auto"/>
            <w:bottom w:val="none" w:sz="0" w:space="0" w:color="auto"/>
            <w:right w:val="none" w:sz="0" w:space="0" w:color="auto"/>
          </w:divBdr>
        </w:div>
        <w:div w:id="724764506">
          <w:marLeft w:val="547"/>
          <w:marRight w:val="0"/>
          <w:marTop w:val="0"/>
          <w:marBottom w:val="0"/>
          <w:divBdr>
            <w:top w:val="none" w:sz="0" w:space="0" w:color="auto"/>
            <w:left w:val="none" w:sz="0" w:space="0" w:color="auto"/>
            <w:bottom w:val="none" w:sz="0" w:space="0" w:color="auto"/>
            <w:right w:val="none" w:sz="0" w:space="0" w:color="auto"/>
          </w:divBdr>
        </w:div>
        <w:div w:id="71510403">
          <w:marLeft w:val="547"/>
          <w:marRight w:val="0"/>
          <w:marTop w:val="0"/>
          <w:marBottom w:val="0"/>
          <w:divBdr>
            <w:top w:val="none" w:sz="0" w:space="0" w:color="auto"/>
            <w:left w:val="none" w:sz="0" w:space="0" w:color="auto"/>
            <w:bottom w:val="none" w:sz="0" w:space="0" w:color="auto"/>
            <w:right w:val="none" w:sz="0" w:space="0" w:color="auto"/>
          </w:divBdr>
        </w:div>
        <w:div w:id="599796085">
          <w:marLeft w:val="547"/>
          <w:marRight w:val="0"/>
          <w:marTop w:val="0"/>
          <w:marBottom w:val="0"/>
          <w:divBdr>
            <w:top w:val="none" w:sz="0" w:space="0" w:color="auto"/>
            <w:left w:val="none" w:sz="0" w:space="0" w:color="auto"/>
            <w:bottom w:val="none" w:sz="0" w:space="0" w:color="auto"/>
            <w:right w:val="none" w:sz="0" w:space="0" w:color="auto"/>
          </w:divBdr>
        </w:div>
      </w:divsChild>
    </w:div>
    <w:div w:id="172844212">
      <w:bodyDiv w:val="1"/>
      <w:marLeft w:val="0"/>
      <w:marRight w:val="0"/>
      <w:marTop w:val="0"/>
      <w:marBottom w:val="0"/>
      <w:divBdr>
        <w:top w:val="none" w:sz="0" w:space="0" w:color="auto"/>
        <w:left w:val="none" w:sz="0" w:space="0" w:color="auto"/>
        <w:bottom w:val="none" w:sz="0" w:space="0" w:color="auto"/>
        <w:right w:val="none" w:sz="0" w:space="0" w:color="auto"/>
      </w:divBdr>
    </w:div>
    <w:div w:id="173611831">
      <w:bodyDiv w:val="1"/>
      <w:marLeft w:val="0"/>
      <w:marRight w:val="0"/>
      <w:marTop w:val="0"/>
      <w:marBottom w:val="0"/>
      <w:divBdr>
        <w:top w:val="none" w:sz="0" w:space="0" w:color="auto"/>
        <w:left w:val="none" w:sz="0" w:space="0" w:color="auto"/>
        <w:bottom w:val="none" w:sz="0" w:space="0" w:color="auto"/>
        <w:right w:val="none" w:sz="0" w:space="0" w:color="auto"/>
      </w:divBdr>
    </w:div>
    <w:div w:id="175578001">
      <w:bodyDiv w:val="1"/>
      <w:marLeft w:val="0"/>
      <w:marRight w:val="0"/>
      <w:marTop w:val="0"/>
      <w:marBottom w:val="0"/>
      <w:divBdr>
        <w:top w:val="none" w:sz="0" w:space="0" w:color="auto"/>
        <w:left w:val="none" w:sz="0" w:space="0" w:color="auto"/>
        <w:bottom w:val="none" w:sz="0" w:space="0" w:color="auto"/>
        <w:right w:val="none" w:sz="0" w:space="0" w:color="auto"/>
      </w:divBdr>
    </w:div>
    <w:div w:id="241331544">
      <w:bodyDiv w:val="1"/>
      <w:marLeft w:val="0"/>
      <w:marRight w:val="0"/>
      <w:marTop w:val="0"/>
      <w:marBottom w:val="0"/>
      <w:divBdr>
        <w:top w:val="none" w:sz="0" w:space="0" w:color="auto"/>
        <w:left w:val="none" w:sz="0" w:space="0" w:color="auto"/>
        <w:bottom w:val="none" w:sz="0" w:space="0" w:color="auto"/>
        <w:right w:val="none" w:sz="0" w:space="0" w:color="auto"/>
      </w:divBdr>
    </w:div>
    <w:div w:id="242422832">
      <w:bodyDiv w:val="1"/>
      <w:marLeft w:val="0"/>
      <w:marRight w:val="0"/>
      <w:marTop w:val="0"/>
      <w:marBottom w:val="0"/>
      <w:divBdr>
        <w:top w:val="none" w:sz="0" w:space="0" w:color="auto"/>
        <w:left w:val="none" w:sz="0" w:space="0" w:color="auto"/>
        <w:bottom w:val="none" w:sz="0" w:space="0" w:color="auto"/>
        <w:right w:val="none" w:sz="0" w:space="0" w:color="auto"/>
      </w:divBdr>
    </w:div>
    <w:div w:id="277221468">
      <w:bodyDiv w:val="1"/>
      <w:marLeft w:val="0"/>
      <w:marRight w:val="0"/>
      <w:marTop w:val="0"/>
      <w:marBottom w:val="0"/>
      <w:divBdr>
        <w:top w:val="none" w:sz="0" w:space="0" w:color="auto"/>
        <w:left w:val="none" w:sz="0" w:space="0" w:color="auto"/>
        <w:bottom w:val="none" w:sz="0" w:space="0" w:color="auto"/>
        <w:right w:val="none" w:sz="0" w:space="0" w:color="auto"/>
      </w:divBdr>
    </w:div>
    <w:div w:id="334572777">
      <w:bodyDiv w:val="1"/>
      <w:marLeft w:val="0"/>
      <w:marRight w:val="0"/>
      <w:marTop w:val="0"/>
      <w:marBottom w:val="0"/>
      <w:divBdr>
        <w:top w:val="none" w:sz="0" w:space="0" w:color="auto"/>
        <w:left w:val="none" w:sz="0" w:space="0" w:color="auto"/>
        <w:bottom w:val="none" w:sz="0" w:space="0" w:color="auto"/>
        <w:right w:val="none" w:sz="0" w:space="0" w:color="auto"/>
      </w:divBdr>
    </w:div>
    <w:div w:id="393166321">
      <w:bodyDiv w:val="1"/>
      <w:marLeft w:val="0"/>
      <w:marRight w:val="0"/>
      <w:marTop w:val="0"/>
      <w:marBottom w:val="0"/>
      <w:divBdr>
        <w:top w:val="none" w:sz="0" w:space="0" w:color="auto"/>
        <w:left w:val="none" w:sz="0" w:space="0" w:color="auto"/>
        <w:bottom w:val="none" w:sz="0" w:space="0" w:color="auto"/>
        <w:right w:val="none" w:sz="0" w:space="0" w:color="auto"/>
      </w:divBdr>
    </w:div>
    <w:div w:id="413670904">
      <w:bodyDiv w:val="1"/>
      <w:marLeft w:val="0"/>
      <w:marRight w:val="0"/>
      <w:marTop w:val="0"/>
      <w:marBottom w:val="0"/>
      <w:divBdr>
        <w:top w:val="none" w:sz="0" w:space="0" w:color="auto"/>
        <w:left w:val="none" w:sz="0" w:space="0" w:color="auto"/>
        <w:bottom w:val="none" w:sz="0" w:space="0" w:color="auto"/>
        <w:right w:val="none" w:sz="0" w:space="0" w:color="auto"/>
      </w:divBdr>
    </w:div>
    <w:div w:id="430861602">
      <w:bodyDiv w:val="1"/>
      <w:marLeft w:val="0"/>
      <w:marRight w:val="0"/>
      <w:marTop w:val="0"/>
      <w:marBottom w:val="0"/>
      <w:divBdr>
        <w:top w:val="none" w:sz="0" w:space="0" w:color="auto"/>
        <w:left w:val="none" w:sz="0" w:space="0" w:color="auto"/>
        <w:bottom w:val="none" w:sz="0" w:space="0" w:color="auto"/>
        <w:right w:val="none" w:sz="0" w:space="0" w:color="auto"/>
      </w:divBdr>
    </w:div>
    <w:div w:id="460343621">
      <w:bodyDiv w:val="1"/>
      <w:marLeft w:val="0"/>
      <w:marRight w:val="0"/>
      <w:marTop w:val="0"/>
      <w:marBottom w:val="0"/>
      <w:divBdr>
        <w:top w:val="none" w:sz="0" w:space="0" w:color="auto"/>
        <w:left w:val="none" w:sz="0" w:space="0" w:color="auto"/>
        <w:bottom w:val="none" w:sz="0" w:space="0" w:color="auto"/>
        <w:right w:val="none" w:sz="0" w:space="0" w:color="auto"/>
      </w:divBdr>
    </w:div>
    <w:div w:id="480775806">
      <w:bodyDiv w:val="1"/>
      <w:marLeft w:val="0"/>
      <w:marRight w:val="0"/>
      <w:marTop w:val="0"/>
      <w:marBottom w:val="0"/>
      <w:divBdr>
        <w:top w:val="none" w:sz="0" w:space="0" w:color="auto"/>
        <w:left w:val="none" w:sz="0" w:space="0" w:color="auto"/>
        <w:bottom w:val="none" w:sz="0" w:space="0" w:color="auto"/>
        <w:right w:val="none" w:sz="0" w:space="0" w:color="auto"/>
      </w:divBdr>
    </w:div>
    <w:div w:id="485324489">
      <w:bodyDiv w:val="1"/>
      <w:marLeft w:val="0"/>
      <w:marRight w:val="0"/>
      <w:marTop w:val="0"/>
      <w:marBottom w:val="0"/>
      <w:divBdr>
        <w:top w:val="none" w:sz="0" w:space="0" w:color="auto"/>
        <w:left w:val="none" w:sz="0" w:space="0" w:color="auto"/>
        <w:bottom w:val="none" w:sz="0" w:space="0" w:color="auto"/>
        <w:right w:val="none" w:sz="0" w:space="0" w:color="auto"/>
      </w:divBdr>
    </w:div>
    <w:div w:id="493229899">
      <w:bodyDiv w:val="1"/>
      <w:marLeft w:val="0"/>
      <w:marRight w:val="0"/>
      <w:marTop w:val="0"/>
      <w:marBottom w:val="0"/>
      <w:divBdr>
        <w:top w:val="none" w:sz="0" w:space="0" w:color="auto"/>
        <w:left w:val="none" w:sz="0" w:space="0" w:color="auto"/>
        <w:bottom w:val="none" w:sz="0" w:space="0" w:color="auto"/>
        <w:right w:val="none" w:sz="0" w:space="0" w:color="auto"/>
      </w:divBdr>
    </w:div>
    <w:div w:id="547493741">
      <w:bodyDiv w:val="1"/>
      <w:marLeft w:val="0"/>
      <w:marRight w:val="0"/>
      <w:marTop w:val="0"/>
      <w:marBottom w:val="0"/>
      <w:divBdr>
        <w:top w:val="none" w:sz="0" w:space="0" w:color="auto"/>
        <w:left w:val="none" w:sz="0" w:space="0" w:color="auto"/>
        <w:bottom w:val="none" w:sz="0" w:space="0" w:color="auto"/>
        <w:right w:val="none" w:sz="0" w:space="0" w:color="auto"/>
      </w:divBdr>
    </w:div>
    <w:div w:id="560335910">
      <w:bodyDiv w:val="1"/>
      <w:marLeft w:val="0"/>
      <w:marRight w:val="0"/>
      <w:marTop w:val="0"/>
      <w:marBottom w:val="0"/>
      <w:divBdr>
        <w:top w:val="none" w:sz="0" w:space="0" w:color="auto"/>
        <w:left w:val="none" w:sz="0" w:space="0" w:color="auto"/>
        <w:bottom w:val="none" w:sz="0" w:space="0" w:color="auto"/>
        <w:right w:val="none" w:sz="0" w:space="0" w:color="auto"/>
      </w:divBdr>
    </w:div>
    <w:div w:id="581448257">
      <w:bodyDiv w:val="1"/>
      <w:marLeft w:val="0"/>
      <w:marRight w:val="0"/>
      <w:marTop w:val="0"/>
      <w:marBottom w:val="0"/>
      <w:divBdr>
        <w:top w:val="none" w:sz="0" w:space="0" w:color="auto"/>
        <w:left w:val="none" w:sz="0" w:space="0" w:color="auto"/>
        <w:bottom w:val="none" w:sz="0" w:space="0" w:color="auto"/>
        <w:right w:val="none" w:sz="0" w:space="0" w:color="auto"/>
      </w:divBdr>
    </w:div>
    <w:div w:id="589234777">
      <w:bodyDiv w:val="1"/>
      <w:marLeft w:val="0"/>
      <w:marRight w:val="0"/>
      <w:marTop w:val="0"/>
      <w:marBottom w:val="0"/>
      <w:divBdr>
        <w:top w:val="none" w:sz="0" w:space="0" w:color="auto"/>
        <w:left w:val="none" w:sz="0" w:space="0" w:color="auto"/>
        <w:bottom w:val="none" w:sz="0" w:space="0" w:color="auto"/>
        <w:right w:val="none" w:sz="0" w:space="0" w:color="auto"/>
      </w:divBdr>
      <w:divsChild>
        <w:div w:id="677539118">
          <w:marLeft w:val="547"/>
          <w:marRight w:val="0"/>
          <w:marTop w:val="0"/>
          <w:marBottom w:val="0"/>
          <w:divBdr>
            <w:top w:val="none" w:sz="0" w:space="0" w:color="auto"/>
            <w:left w:val="none" w:sz="0" w:space="0" w:color="auto"/>
            <w:bottom w:val="none" w:sz="0" w:space="0" w:color="auto"/>
            <w:right w:val="none" w:sz="0" w:space="0" w:color="auto"/>
          </w:divBdr>
        </w:div>
      </w:divsChild>
    </w:div>
    <w:div w:id="590743256">
      <w:bodyDiv w:val="1"/>
      <w:marLeft w:val="0"/>
      <w:marRight w:val="0"/>
      <w:marTop w:val="0"/>
      <w:marBottom w:val="0"/>
      <w:divBdr>
        <w:top w:val="none" w:sz="0" w:space="0" w:color="auto"/>
        <w:left w:val="none" w:sz="0" w:space="0" w:color="auto"/>
        <w:bottom w:val="none" w:sz="0" w:space="0" w:color="auto"/>
        <w:right w:val="none" w:sz="0" w:space="0" w:color="auto"/>
      </w:divBdr>
      <w:divsChild>
        <w:div w:id="827208502">
          <w:marLeft w:val="547"/>
          <w:marRight w:val="0"/>
          <w:marTop w:val="0"/>
          <w:marBottom w:val="0"/>
          <w:divBdr>
            <w:top w:val="none" w:sz="0" w:space="0" w:color="auto"/>
            <w:left w:val="none" w:sz="0" w:space="0" w:color="auto"/>
            <w:bottom w:val="none" w:sz="0" w:space="0" w:color="auto"/>
            <w:right w:val="none" w:sz="0" w:space="0" w:color="auto"/>
          </w:divBdr>
        </w:div>
        <w:div w:id="662123545">
          <w:marLeft w:val="547"/>
          <w:marRight w:val="0"/>
          <w:marTop w:val="0"/>
          <w:marBottom w:val="0"/>
          <w:divBdr>
            <w:top w:val="none" w:sz="0" w:space="0" w:color="auto"/>
            <w:left w:val="none" w:sz="0" w:space="0" w:color="auto"/>
            <w:bottom w:val="none" w:sz="0" w:space="0" w:color="auto"/>
            <w:right w:val="none" w:sz="0" w:space="0" w:color="auto"/>
          </w:divBdr>
        </w:div>
        <w:div w:id="1289820178">
          <w:marLeft w:val="547"/>
          <w:marRight w:val="0"/>
          <w:marTop w:val="0"/>
          <w:marBottom w:val="0"/>
          <w:divBdr>
            <w:top w:val="none" w:sz="0" w:space="0" w:color="auto"/>
            <w:left w:val="none" w:sz="0" w:space="0" w:color="auto"/>
            <w:bottom w:val="none" w:sz="0" w:space="0" w:color="auto"/>
            <w:right w:val="none" w:sz="0" w:space="0" w:color="auto"/>
          </w:divBdr>
        </w:div>
        <w:div w:id="1998798283">
          <w:marLeft w:val="547"/>
          <w:marRight w:val="0"/>
          <w:marTop w:val="0"/>
          <w:marBottom w:val="0"/>
          <w:divBdr>
            <w:top w:val="none" w:sz="0" w:space="0" w:color="auto"/>
            <w:left w:val="none" w:sz="0" w:space="0" w:color="auto"/>
            <w:bottom w:val="none" w:sz="0" w:space="0" w:color="auto"/>
            <w:right w:val="none" w:sz="0" w:space="0" w:color="auto"/>
          </w:divBdr>
        </w:div>
        <w:div w:id="930357020">
          <w:marLeft w:val="547"/>
          <w:marRight w:val="0"/>
          <w:marTop w:val="0"/>
          <w:marBottom w:val="0"/>
          <w:divBdr>
            <w:top w:val="none" w:sz="0" w:space="0" w:color="auto"/>
            <w:left w:val="none" w:sz="0" w:space="0" w:color="auto"/>
            <w:bottom w:val="none" w:sz="0" w:space="0" w:color="auto"/>
            <w:right w:val="none" w:sz="0" w:space="0" w:color="auto"/>
          </w:divBdr>
        </w:div>
        <w:div w:id="214969887">
          <w:marLeft w:val="547"/>
          <w:marRight w:val="0"/>
          <w:marTop w:val="0"/>
          <w:marBottom w:val="0"/>
          <w:divBdr>
            <w:top w:val="none" w:sz="0" w:space="0" w:color="auto"/>
            <w:left w:val="none" w:sz="0" w:space="0" w:color="auto"/>
            <w:bottom w:val="none" w:sz="0" w:space="0" w:color="auto"/>
            <w:right w:val="none" w:sz="0" w:space="0" w:color="auto"/>
          </w:divBdr>
        </w:div>
        <w:div w:id="510411104">
          <w:marLeft w:val="547"/>
          <w:marRight w:val="0"/>
          <w:marTop w:val="0"/>
          <w:marBottom w:val="0"/>
          <w:divBdr>
            <w:top w:val="none" w:sz="0" w:space="0" w:color="auto"/>
            <w:left w:val="none" w:sz="0" w:space="0" w:color="auto"/>
            <w:bottom w:val="none" w:sz="0" w:space="0" w:color="auto"/>
            <w:right w:val="none" w:sz="0" w:space="0" w:color="auto"/>
          </w:divBdr>
        </w:div>
      </w:divsChild>
    </w:div>
    <w:div w:id="598949073">
      <w:bodyDiv w:val="1"/>
      <w:marLeft w:val="0"/>
      <w:marRight w:val="0"/>
      <w:marTop w:val="0"/>
      <w:marBottom w:val="0"/>
      <w:divBdr>
        <w:top w:val="none" w:sz="0" w:space="0" w:color="auto"/>
        <w:left w:val="none" w:sz="0" w:space="0" w:color="auto"/>
        <w:bottom w:val="none" w:sz="0" w:space="0" w:color="auto"/>
        <w:right w:val="none" w:sz="0" w:space="0" w:color="auto"/>
      </w:divBdr>
    </w:div>
    <w:div w:id="607157883">
      <w:bodyDiv w:val="1"/>
      <w:marLeft w:val="0"/>
      <w:marRight w:val="0"/>
      <w:marTop w:val="0"/>
      <w:marBottom w:val="0"/>
      <w:divBdr>
        <w:top w:val="none" w:sz="0" w:space="0" w:color="auto"/>
        <w:left w:val="none" w:sz="0" w:space="0" w:color="auto"/>
        <w:bottom w:val="none" w:sz="0" w:space="0" w:color="auto"/>
        <w:right w:val="none" w:sz="0" w:space="0" w:color="auto"/>
      </w:divBdr>
    </w:div>
    <w:div w:id="654728477">
      <w:bodyDiv w:val="1"/>
      <w:marLeft w:val="0"/>
      <w:marRight w:val="0"/>
      <w:marTop w:val="0"/>
      <w:marBottom w:val="0"/>
      <w:divBdr>
        <w:top w:val="none" w:sz="0" w:space="0" w:color="auto"/>
        <w:left w:val="none" w:sz="0" w:space="0" w:color="auto"/>
        <w:bottom w:val="none" w:sz="0" w:space="0" w:color="auto"/>
        <w:right w:val="none" w:sz="0" w:space="0" w:color="auto"/>
      </w:divBdr>
    </w:div>
    <w:div w:id="655761311">
      <w:bodyDiv w:val="1"/>
      <w:marLeft w:val="0"/>
      <w:marRight w:val="0"/>
      <w:marTop w:val="0"/>
      <w:marBottom w:val="0"/>
      <w:divBdr>
        <w:top w:val="none" w:sz="0" w:space="0" w:color="auto"/>
        <w:left w:val="none" w:sz="0" w:space="0" w:color="auto"/>
        <w:bottom w:val="none" w:sz="0" w:space="0" w:color="auto"/>
        <w:right w:val="none" w:sz="0" w:space="0" w:color="auto"/>
      </w:divBdr>
    </w:div>
    <w:div w:id="658077163">
      <w:bodyDiv w:val="1"/>
      <w:marLeft w:val="0"/>
      <w:marRight w:val="0"/>
      <w:marTop w:val="0"/>
      <w:marBottom w:val="0"/>
      <w:divBdr>
        <w:top w:val="none" w:sz="0" w:space="0" w:color="auto"/>
        <w:left w:val="none" w:sz="0" w:space="0" w:color="auto"/>
        <w:bottom w:val="none" w:sz="0" w:space="0" w:color="auto"/>
        <w:right w:val="none" w:sz="0" w:space="0" w:color="auto"/>
      </w:divBdr>
    </w:div>
    <w:div w:id="698893326">
      <w:bodyDiv w:val="1"/>
      <w:marLeft w:val="0"/>
      <w:marRight w:val="0"/>
      <w:marTop w:val="0"/>
      <w:marBottom w:val="0"/>
      <w:divBdr>
        <w:top w:val="none" w:sz="0" w:space="0" w:color="auto"/>
        <w:left w:val="none" w:sz="0" w:space="0" w:color="auto"/>
        <w:bottom w:val="none" w:sz="0" w:space="0" w:color="auto"/>
        <w:right w:val="none" w:sz="0" w:space="0" w:color="auto"/>
      </w:divBdr>
    </w:div>
    <w:div w:id="705178904">
      <w:bodyDiv w:val="1"/>
      <w:marLeft w:val="0"/>
      <w:marRight w:val="0"/>
      <w:marTop w:val="0"/>
      <w:marBottom w:val="0"/>
      <w:divBdr>
        <w:top w:val="none" w:sz="0" w:space="0" w:color="auto"/>
        <w:left w:val="none" w:sz="0" w:space="0" w:color="auto"/>
        <w:bottom w:val="none" w:sz="0" w:space="0" w:color="auto"/>
        <w:right w:val="none" w:sz="0" w:space="0" w:color="auto"/>
      </w:divBdr>
    </w:div>
    <w:div w:id="719019682">
      <w:bodyDiv w:val="1"/>
      <w:marLeft w:val="0"/>
      <w:marRight w:val="0"/>
      <w:marTop w:val="0"/>
      <w:marBottom w:val="0"/>
      <w:divBdr>
        <w:top w:val="none" w:sz="0" w:space="0" w:color="auto"/>
        <w:left w:val="none" w:sz="0" w:space="0" w:color="auto"/>
        <w:bottom w:val="none" w:sz="0" w:space="0" w:color="auto"/>
        <w:right w:val="none" w:sz="0" w:space="0" w:color="auto"/>
      </w:divBdr>
    </w:div>
    <w:div w:id="721249757">
      <w:bodyDiv w:val="1"/>
      <w:marLeft w:val="0"/>
      <w:marRight w:val="0"/>
      <w:marTop w:val="0"/>
      <w:marBottom w:val="0"/>
      <w:divBdr>
        <w:top w:val="none" w:sz="0" w:space="0" w:color="auto"/>
        <w:left w:val="none" w:sz="0" w:space="0" w:color="auto"/>
        <w:bottom w:val="none" w:sz="0" w:space="0" w:color="auto"/>
        <w:right w:val="none" w:sz="0" w:space="0" w:color="auto"/>
      </w:divBdr>
    </w:div>
    <w:div w:id="772169670">
      <w:bodyDiv w:val="1"/>
      <w:marLeft w:val="0"/>
      <w:marRight w:val="0"/>
      <w:marTop w:val="0"/>
      <w:marBottom w:val="0"/>
      <w:divBdr>
        <w:top w:val="none" w:sz="0" w:space="0" w:color="auto"/>
        <w:left w:val="none" w:sz="0" w:space="0" w:color="auto"/>
        <w:bottom w:val="none" w:sz="0" w:space="0" w:color="auto"/>
        <w:right w:val="none" w:sz="0" w:space="0" w:color="auto"/>
      </w:divBdr>
    </w:div>
    <w:div w:id="822430294">
      <w:bodyDiv w:val="1"/>
      <w:marLeft w:val="0"/>
      <w:marRight w:val="0"/>
      <w:marTop w:val="0"/>
      <w:marBottom w:val="0"/>
      <w:divBdr>
        <w:top w:val="none" w:sz="0" w:space="0" w:color="auto"/>
        <w:left w:val="none" w:sz="0" w:space="0" w:color="auto"/>
        <w:bottom w:val="none" w:sz="0" w:space="0" w:color="auto"/>
        <w:right w:val="none" w:sz="0" w:space="0" w:color="auto"/>
      </w:divBdr>
    </w:div>
    <w:div w:id="863253096">
      <w:bodyDiv w:val="1"/>
      <w:marLeft w:val="0"/>
      <w:marRight w:val="0"/>
      <w:marTop w:val="0"/>
      <w:marBottom w:val="0"/>
      <w:divBdr>
        <w:top w:val="none" w:sz="0" w:space="0" w:color="auto"/>
        <w:left w:val="none" w:sz="0" w:space="0" w:color="auto"/>
        <w:bottom w:val="none" w:sz="0" w:space="0" w:color="auto"/>
        <w:right w:val="none" w:sz="0" w:space="0" w:color="auto"/>
      </w:divBdr>
    </w:div>
    <w:div w:id="902716317">
      <w:bodyDiv w:val="1"/>
      <w:marLeft w:val="0"/>
      <w:marRight w:val="0"/>
      <w:marTop w:val="0"/>
      <w:marBottom w:val="0"/>
      <w:divBdr>
        <w:top w:val="none" w:sz="0" w:space="0" w:color="auto"/>
        <w:left w:val="none" w:sz="0" w:space="0" w:color="auto"/>
        <w:bottom w:val="none" w:sz="0" w:space="0" w:color="auto"/>
        <w:right w:val="none" w:sz="0" w:space="0" w:color="auto"/>
      </w:divBdr>
    </w:div>
    <w:div w:id="941307161">
      <w:bodyDiv w:val="1"/>
      <w:marLeft w:val="0"/>
      <w:marRight w:val="0"/>
      <w:marTop w:val="0"/>
      <w:marBottom w:val="0"/>
      <w:divBdr>
        <w:top w:val="none" w:sz="0" w:space="0" w:color="auto"/>
        <w:left w:val="none" w:sz="0" w:space="0" w:color="auto"/>
        <w:bottom w:val="none" w:sz="0" w:space="0" w:color="auto"/>
        <w:right w:val="none" w:sz="0" w:space="0" w:color="auto"/>
      </w:divBdr>
    </w:div>
    <w:div w:id="944313677">
      <w:bodyDiv w:val="1"/>
      <w:marLeft w:val="0"/>
      <w:marRight w:val="0"/>
      <w:marTop w:val="0"/>
      <w:marBottom w:val="0"/>
      <w:divBdr>
        <w:top w:val="none" w:sz="0" w:space="0" w:color="auto"/>
        <w:left w:val="none" w:sz="0" w:space="0" w:color="auto"/>
        <w:bottom w:val="none" w:sz="0" w:space="0" w:color="auto"/>
        <w:right w:val="none" w:sz="0" w:space="0" w:color="auto"/>
      </w:divBdr>
      <w:divsChild>
        <w:div w:id="1185291104">
          <w:marLeft w:val="547"/>
          <w:marRight w:val="0"/>
          <w:marTop w:val="0"/>
          <w:marBottom w:val="0"/>
          <w:divBdr>
            <w:top w:val="none" w:sz="0" w:space="0" w:color="auto"/>
            <w:left w:val="none" w:sz="0" w:space="0" w:color="auto"/>
            <w:bottom w:val="none" w:sz="0" w:space="0" w:color="auto"/>
            <w:right w:val="none" w:sz="0" w:space="0" w:color="auto"/>
          </w:divBdr>
        </w:div>
      </w:divsChild>
    </w:div>
    <w:div w:id="951785661">
      <w:bodyDiv w:val="1"/>
      <w:marLeft w:val="0"/>
      <w:marRight w:val="0"/>
      <w:marTop w:val="0"/>
      <w:marBottom w:val="0"/>
      <w:divBdr>
        <w:top w:val="none" w:sz="0" w:space="0" w:color="auto"/>
        <w:left w:val="none" w:sz="0" w:space="0" w:color="auto"/>
        <w:bottom w:val="none" w:sz="0" w:space="0" w:color="auto"/>
        <w:right w:val="none" w:sz="0" w:space="0" w:color="auto"/>
      </w:divBdr>
      <w:divsChild>
        <w:div w:id="933440329">
          <w:marLeft w:val="547"/>
          <w:marRight w:val="0"/>
          <w:marTop w:val="0"/>
          <w:marBottom w:val="0"/>
          <w:divBdr>
            <w:top w:val="none" w:sz="0" w:space="0" w:color="auto"/>
            <w:left w:val="none" w:sz="0" w:space="0" w:color="auto"/>
            <w:bottom w:val="none" w:sz="0" w:space="0" w:color="auto"/>
            <w:right w:val="none" w:sz="0" w:space="0" w:color="auto"/>
          </w:divBdr>
        </w:div>
        <w:div w:id="343093093">
          <w:marLeft w:val="547"/>
          <w:marRight w:val="0"/>
          <w:marTop w:val="0"/>
          <w:marBottom w:val="0"/>
          <w:divBdr>
            <w:top w:val="none" w:sz="0" w:space="0" w:color="auto"/>
            <w:left w:val="none" w:sz="0" w:space="0" w:color="auto"/>
            <w:bottom w:val="none" w:sz="0" w:space="0" w:color="auto"/>
            <w:right w:val="none" w:sz="0" w:space="0" w:color="auto"/>
          </w:divBdr>
        </w:div>
      </w:divsChild>
    </w:div>
    <w:div w:id="955908394">
      <w:bodyDiv w:val="1"/>
      <w:marLeft w:val="0"/>
      <w:marRight w:val="0"/>
      <w:marTop w:val="0"/>
      <w:marBottom w:val="0"/>
      <w:divBdr>
        <w:top w:val="none" w:sz="0" w:space="0" w:color="auto"/>
        <w:left w:val="none" w:sz="0" w:space="0" w:color="auto"/>
        <w:bottom w:val="none" w:sz="0" w:space="0" w:color="auto"/>
        <w:right w:val="none" w:sz="0" w:space="0" w:color="auto"/>
      </w:divBdr>
    </w:div>
    <w:div w:id="967736867">
      <w:bodyDiv w:val="1"/>
      <w:marLeft w:val="0"/>
      <w:marRight w:val="0"/>
      <w:marTop w:val="0"/>
      <w:marBottom w:val="0"/>
      <w:divBdr>
        <w:top w:val="none" w:sz="0" w:space="0" w:color="auto"/>
        <w:left w:val="none" w:sz="0" w:space="0" w:color="auto"/>
        <w:bottom w:val="none" w:sz="0" w:space="0" w:color="auto"/>
        <w:right w:val="none" w:sz="0" w:space="0" w:color="auto"/>
      </w:divBdr>
      <w:divsChild>
        <w:div w:id="203636662">
          <w:marLeft w:val="547"/>
          <w:marRight w:val="0"/>
          <w:marTop w:val="0"/>
          <w:marBottom w:val="0"/>
          <w:divBdr>
            <w:top w:val="none" w:sz="0" w:space="0" w:color="auto"/>
            <w:left w:val="none" w:sz="0" w:space="0" w:color="auto"/>
            <w:bottom w:val="none" w:sz="0" w:space="0" w:color="auto"/>
            <w:right w:val="none" w:sz="0" w:space="0" w:color="auto"/>
          </w:divBdr>
        </w:div>
      </w:divsChild>
    </w:div>
    <w:div w:id="976107050">
      <w:bodyDiv w:val="1"/>
      <w:marLeft w:val="0"/>
      <w:marRight w:val="0"/>
      <w:marTop w:val="0"/>
      <w:marBottom w:val="0"/>
      <w:divBdr>
        <w:top w:val="none" w:sz="0" w:space="0" w:color="auto"/>
        <w:left w:val="none" w:sz="0" w:space="0" w:color="auto"/>
        <w:bottom w:val="none" w:sz="0" w:space="0" w:color="auto"/>
        <w:right w:val="none" w:sz="0" w:space="0" w:color="auto"/>
      </w:divBdr>
    </w:div>
    <w:div w:id="981427378">
      <w:bodyDiv w:val="1"/>
      <w:marLeft w:val="0"/>
      <w:marRight w:val="0"/>
      <w:marTop w:val="0"/>
      <w:marBottom w:val="0"/>
      <w:divBdr>
        <w:top w:val="none" w:sz="0" w:space="0" w:color="auto"/>
        <w:left w:val="none" w:sz="0" w:space="0" w:color="auto"/>
        <w:bottom w:val="none" w:sz="0" w:space="0" w:color="auto"/>
        <w:right w:val="none" w:sz="0" w:space="0" w:color="auto"/>
      </w:divBdr>
    </w:div>
    <w:div w:id="1016465728">
      <w:bodyDiv w:val="1"/>
      <w:marLeft w:val="0"/>
      <w:marRight w:val="0"/>
      <w:marTop w:val="0"/>
      <w:marBottom w:val="0"/>
      <w:divBdr>
        <w:top w:val="none" w:sz="0" w:space="0" w:color="auto"/>
        <w:left w:val="none" w:sz="0" w:space="0" w:color="auto"/>
        <w:bottom w:val="none" w:sz="0" w:space="0" w:color="auto"/>
        <w:right w:val="none" w:sz="0" w:space="0" w:color="auto"/>
      </w:divBdr>
    </w:div>
    <w:div w:id="1023167538">
      <w:bodyDiv w:val="1"/>
      <w:marLeft w:val="0"/>
      <w:marRight w:val="0"/>
      <w:marTop w:val="0"/>
      <w:marBottom w:val="0"/>
      <w:divBdr>
        <w:top w:val="none" w:sz="0" w:space="0" w:color="auto"/>
        <w:left w:val="none" w:sz="0" w:space="0" w:color="auto"/>
        <w:bottom w:val="none" w:sz="0" w:space="0" w:color="auto"/>
        <w:right w:val="none" w:sz="0" w:space="0" w:color="auto"/>
      </w:divBdr>
    </w:div>
    <w:div w:id="1043363507">
      <w:bodyDiv w:val="1"/>
      <w:marLeft w:val="0"/>
      <w:marRight w:val="0"/>
      <w:marTop w:val="0"/>
      <w:marBottom w:val="0"/>
      <w:divBdr>
        <w:top w:val="none" w:sz="0" w:space="0" w:color="auto"/>
        <w:left w:val="none" w:sz="0" w:space="0" w:color="auto"/>
        <w:bottom w:val="none" w:sz="0" w:space="0" w:color="auto"/>
        <w:right w:val="none" w:sz="0" w:space="0" w:color="auto"/>
      </w:divBdr>
    </w:div>
    <w:div w:id="1047949660">
      <w:bodyDiv w:val="1"/>
      <w:marLeft w:val="0"/>
      <w:marRight w:val="0"/>
      <w:marTop w:val="0"/>
      <w:marBottom w:val="0"/>
      <w:divBdr>
        <w:top w:val="none" w:sz="0" w:space="0" w:color="auto"/>
        <w:left w:val="none" w:sz="0" w:space="0" w:color="auto"/>
        <w:bottom w:val="none" w:sz="0" w:space="0" w:color="auto"/>
        <w:right w:val="none" w:sz="0" w:space="0" w:color="auto"/>
      </w:divBdr>
    </w:div>
    <w:div w:id="1073309356">
      <w:bodyDiv w:val="1"/>
      <w:marLeft w:val="0"/>
      <w:marRight w:val="0"/>
      <w:marTop w:val="0"/>
      <w:marBottom w:val="0"/>
      <w:divBdr>
        <w:top w:val="none" w:sz="0" w:space="0" w:color="auto"/>
        <w:left w:val="none" w:sz="0" w:space="0" w:color="auto"/>
        <w:bottom w:val="none" w:sz="0" w:space="0" w:color="auto"/>
        <w:right w:val="none" w:sz="0" w:space="0" w:color="auto"/>
      </w:divBdr>
    </w:div>
    <w:div w:id="1074745776">
      <w:bodyDiv w:val="1"/>
      <w:marLeft w:val="0"/>
      <w:marRight w:val="0"/>
      <w:marTop w:val="0"/>
      <w:marBottom w:val="0"/>
      <w:divBdr>
        <w:top w:val="none" w:sz="0" w:space="0" w:color="auto"/>
        <w:left w:val="none" w:sz="0" w:space="0" w:color="auto"/>
        <w:bottom w:val="none" w:sz="0" w:space="0" w:color="auto"/>
        <w:right w:val="none" w:sz="0" w:space="0" w:color="auto"/>
      </w:divBdr>
    </w:div>
    <w:div w:id="1089733619">
      <w:bodyDiv w:val="1"/>
      <w:marLeft w:val="0"/>
      <w:marRight w:val="0"/>
      <w:marTop w:val="0"/>
      <w:marBottom w:val="0"/>
      <w:divBdr>
        <w:top w:val="none" w:sz="0" w:space="0" w:color="auto"/>
        <w:left w:val="none" w:sz="0" w:space="0" w:color="auto"/>
        <w:bottom w:val="none" w:sz="0" w:space="0" w:color="auto"/>
        <w:right w:val="none" w:sz="0" w:space="0" w:color="auto"/>
      </w:divBdr>
    </w:div>
    <w:div w:id="1125347317">
      <w:bodyDiv w:val="1"/>
      <w:marLeft w:val="0"/>
      <w:marRight w:val="0"/>
      <w:marTop w:val="0"/>
      <w:marBottom w:val="0"/>
      <w:divBdr>
        <w:top w:val="none" w:sz="0" w:space="0" w:color="auto"/>
        <w:left w:val="none" w:sz="0" w:space="0" w:color="auto"/>
        <w:bottom w:val="none" w:sz="0" w:space="0" w:color="auto"/>
        <w:right w:val="none" w:sz="0" w:space="0" w:color="auto"/>
      </w:divBdr>
    </w:div>
    <w:div w:id="1183322511">
      <w:bodyDiv w:val="1"/>
      <w:marLeft w:val="0"/>
      <w:marRight w:val="0"/>
      <w:marTop w:val="0"/>
      <w:marBottom w:val="0"/>
      <w:divBdr>
        <w:top w:val="none" w:sz="0" w:space="0" w:color="auto"/>
        <w:left w:val="none" w:sz="0" w:space="0" w:color="auto"/>
        <w:bottom w:val="none" w:sz="0" w:space="0" w:color="auto"/>
        <w:right w:val="none" w:sz="0" w:space="0" w:color="auto"/>
      </w:divBdr>
    </w:div>
    <w:div w:id="1210340289">
      <w:bodyDiv w:val="1"/>
      <w:marLeft w:val="0"/>
      <w:marRight w:val="0"/>
      <w:marTop w:val="0"/>
      <w:marBottom w:val="0"/>
      <w:divBdr>
        <w:top w:val="none" w:sz="0" w:space="0" w:color="auto"/>
        <w:left w:val="none" w:sz="0" w:space="0" w:color="auto"/>
        <w:bottom w:val="none" w:sz="0" w:space="0" w:color="auto"/>
        <w:right w:val="none" w:sz="0" w:space="0" w:color="auto"/>
      </w:divBdr>
    </w:div>
    <w:div w:id="1211453401">
      <w:bodyDiv w:val="1"/>
      <w:marLeft w:val="0"/>
      <w:marRight w:val="0"/>
      <w:marTop w:val="0"/>
      <w:marBottom w:val="0"/>
      <w:divBdr>
        <w:top w:val="none" w:sz="0" w:space="0" w:color="auto"/>
        <w:left w:val="none" w:sz="0" w:space="0" w:color="auto"/>
        <w:bottom w:val="none" w:sz="0" w:space="0" w:color="auto"/>
        <w:right w:val="none" w:sz="0" w:space="0" w:color="auto"/>
      </w:divBdr>
    </w:div>
    <w:div w:id="1218276089">
      <w:bodyDiv w:val="1"/>
      <w:marLeft w:val="0"/>
      <w:marRight w:val="0"/>
      <w:marTop w:val="0"/>
      <w:marBottom w:val="0"/>
      <w:divBdr>
        <w:top w:val="none" w:sz="0" w:space="0" w:color="auto"/>
        <w:left w:val="none" w:sz="0" w:space="0" w:color="auto"/>
        <w:bottom w:val="none" w:sz="0" w:space="0" w:color="auto"/>
        <w:right w:val="none" w:sz="0" w:space="0" w:color="auto"/>
      </w:divBdr>
    </w:div>
    <w:div w:id="1248032717">
      <w:bodyDiv w:val="1"/>
      <w:marLeft w:val="0"/>
      <w:marRight w:val="0"/>
      <w:marTop w:val="0"/>
      <w:marBottom w:val="0"/>
      <w:divBdr>
        <w:top w:val="none" w:sz="0" w:space="0" w:color="auto"/>
        <w:left w:val="none" w:sz="0" w:space="0" w:color="auto"/>
        <w:bottom w:val="none" w:sz="0" w:space="0" w:color="auto"/>
        <w:right w:val="none" w:sz="0" w:space="0" w:color="auto"/>
      </w:divBdr>
    </w:div>
    <w:div w:id="1256089115">
      <w:bodyDiv w:val="1"/>
      <w:marLeft w:val="0"/>
      <w:marRight w:val="0"/>
      <w:marTop w:val="0"/>
      <w:marBottom w:val="0"/>
      <w:divBdr>
        <w:top w:val="none" w:sz="0" w:space="0" w:color="auto"/>
        <w:left w:val="none" w:sz="0" w:space="0" w:color="auto"/>
        <w:bottom w:val="none" w:sz="0" w:space="0" w:color="auto"/>
        <w:right w:val="none" w:sz="0" w:space="0" w:color="auto"/>
      </w:divBdr>
    </w:div>
    <w:div w:id="1258320197">
      <w:bodyDiv w:val="1"/>
      <w:marLeft w:val="0"/>
      <w:marRight w:val="0"/>
      <w:marTop w:val="0"/>
      <w:marBottom w:val="0"/>
      <w:divBdr>
        <w:top w:val="none" w:sz="0" w:space="0" w:color="auto"/>
        <w:left w:val="none" w:sz="0" w:space="0" w:color="auto"/>
        <w:bottom w:val="none" w:sz="0" w:space="0" w:color="auto"/>
        <w:right w:val="none" w:sz="0" w:space="0" w:color="auto"/>
      </w:divBdr>
    </w:div>
    <w:div w:id="1274820089">
      <w:bodyDiv w:val="1"/>
      <w:marLeft w:val="0"/>
      <w:marRight w:val="0"/>
      <w:marTop w:val="0"/>
      <w:marBottom w:val="0"/>
      <w:divBdr>
        <w:top w:val="none" w:sz="0" w:space="0" w:color="auto"/>
        <w:left w:val="none" w:sz="0" w:space="0" w:color="auto"/>
        <w:bottom w:val="none" w:sz="0" w:space="0" w:color="auto"/>
        <w:right w:val="none" w:sz="0" w:space="0" w:color="auto"/>
      </w:divBdr>
      <w:divsChild>
        <w:div w:id="228469153">
          <w:marLeft w:val="547"/>
          <w:marRight w:val="0"/>
          <w:marTop w:val="0"/>
          <w:marBottom w:val="0"/>
          <w:divBdr>
            <w:top w:val="none" w:sz="0" w:space="0" w:color="auto"/>
            <w:left w:val="none" w:sz="0" w:space="0" w:color="auto"/>
            <w:bottom w:val="none" w:sz="0" w:space="0" w:color="auto"/>
            <w:right w:val="none" w:sz="0" w:space="0" w:color="auto"/>
          </w:divBdr>
        </w:div>
        <w:div w:id="131559876">
          <w:marLeft w:val="547"/>
          <w:marRight w:val="0"/>
          <w:marTop w:val="0"/>
          <w:marBottom w:val="0"/>
          <w:divBdr>
            <w:top w:val="none" w:sz="0" w:space="0" w:color="auto"/>
            <w:left w:val="none" w:sz="0" w:space="0" w:color="auto"/>
            <w:bottom w:val="none" w:sz="0" w:space="0" w:color="auto"/>
            <w:right w:val="none" w:sz="0" w:space="0" w:color="auto"/>
          </w:divBdr>
        </w:div>
        <w:div w:id="571474579">
          <w:marLeft w:val="547"/>
          <w:marRight w:val="0"/>
          <w:marTop w:val="0"/>
          <w:marBottom w:val="0"/>
          <w:divBdr>
            <w:top w:val="none" w:sz="0" w:space="0" w:color="auto"/>
            <w:left w:val="none" w:sz="0" w:space="0" w:color="auto"/>
            <w:bottom w:val="none" w:sz="0" w:space="0" w:color="auto"/>
            <w:right w:val="none" w:sz="0" w:space="0" w:color="auto"/>
          </w:divBdr>
        </w:div>
      </w:divsChild>
    </w:div>
    <w:div w:id="1282957417">
      <w:bodyDiv w:val="1"/>
      <w:marLeft w:val="0"/>
      <w:marRight w:val="0"/>
      <w:marTop w:val="0"/>
      <w:marBottom w:val="0"/>
      <w:divBdr>
        <w:top w:val="none" w:sz="0" w:space="0" w:color="auto"/>
        <w:left w:val="none" w:sz="0" w:space="0" w:color="auto"/>
        <w:bottom w:val="none" w:sz="0" w:space="0" w:color="auto"/>
        <w:right w:val="none" w:sz="0" w:space="0" w:color="auto"/>
      </w:divBdr>
      <w:divsChild>
        <w:div w:id="1865246869">
          <w:marLeft w:val="547"/>
          <w:marRight w:val="0"/>
          <w:marTop w:val="0"/>
          <w:marBottom w:val="0"/>
          <w:divBdr>
            <w:top w:val="none" w:sz="0" w:space="0" w:color="auto"/>
            <w:left w:val="none" w:sz="0" w:space="0" w:color="auto"/>
            <w:bottom w:val="none" w:sz="0" w:space="0" w:color="auto"/>
            <w:right w:val="none" w:sz="0" w:space="0" w:color="auto"/>
          </w:divBdr>
        </w:div>
        <w:div w:id="840042549">
          <w:marLeft w:val="547"/>
          <w:marRight w:val="0"/>
          <w:marTop w:val="0"/>
          <w:marBottom w:val="0"/>
          <w:divBdr>
            <w:top w:val="none" w:sz="0" w:space="0" w:color="auto"/>
            <w:left w:val="none" w:sz="0" w:space="0" w:color="auto"/>
            <w:bottom w:val="none" w:sz="0" w:space="0" w:color="auto"/>
            <w:right w:val="none" w:sz="0" w:space="0" w:color="auto"/>
          </w:divBdr>
        </w:div>
        <w:div w:id="1930041292">
          <w:marLeft w:val="547"/>
          <w:marRight w:val="0"/>
          <w:marTop w:val="0"/>
          <w:marBottom w:val="0"/>
          <w:divBdr>
            <w:top w:val="none" w:sz="0" w:space="0" w:color="auto"/>
            <w:left w:val="none" w:sz="0" w:space="0" w:color="auto"/>
            <w:bottom w:val="none" w:sz="0" w:space="0" w:color="auto"/>
            <w:right w:val="none" w:sz="0" w:space="0" w:color="auto"/>
          </w:divBdr>
        </w:div>
        <w:div w:id="2059552653">
          <w:marLeft w:val="547"/>
          <w:marRight w:val="0"/>
          <w:marTop w:val="0"/>
          <w:marBottom w:val="0"/>
          <w:divBdr>
            <w:top w:val="none" w:sz="0" w:space="0" w:color="auto"/>
            <w:left w:val="none" w:sz="0" w:space="0" w:color="auto"/>
            <w:bottom w:val="none" w:sz="0" w:space="0" w:color="auto"/>
            <w:right w:val="none" w:sz="0" w:space="0" w:color="auto"/>
          </w:divBdr>
        </w:div>
        <w:div w:id="290868532">
          <w:marLeft w:val="547"/>
          <w:marRight w:val="0"/>
          <w:marTop w:val="0"/>
          <w:marBottom w:val="0"/>
          <w:divBdr>
            <w:top w:val="none" w:sz="0" w:space="0" w:color="auto"/>
            <w:left w:val="none" w:sz="0" w:space="0" w:color="auto"/>
            <w:bottom w:val="none" w:sz="0" w:space="0" w:color="auto"/>
            <w:right w:val="none" w:sz="0" w:space="0" w:color="auto"/>
          </w:divBdr>
        </w:div>
        <w:div w:id="1865172231">
          <w:marLeft w:val="547"/>
          <w:marRight w:val="0"/>
          <w:marTop w:val="0"/>
          <w:marBottom w:val="0"/>
          <w:divBdr>
            <w:top w:val="none" w:sz="0" w:space="0" w:color="auto"/>
            <w:left w:val="none" w:sz="0" w:space="0" w:color="auto"/>
            <w:bottom w:val="none" w:sz="0" w:space="0" w:color="auto"/>
            <w:right w:val="none" w:sz="0" w:space="0" w:color="auto"/>
          </w:divBdr>
        </w:div>
      </w:divsChild>
    </w:div>
    <w:div w:id="1301691713">
      <w:bodyDiv w:val="1"/>
      <w:marLeft w:val="0"/>
      <w:marRight w:val="0"/>
      <w:marTop w:val="0"/>
      <w:marBottom w:val="0"/>
      <w:divBdr>
        <w:top w:val="none" w:sz="0" w:space="0" w:color="auto"/>
        <w:left w:val="none" w:sz="0" w:space="0" w:color="auto"/>
        <w:bottom w:val="none" w:sz="0" w:space="0" w:color="auto"/>
        <w:right w:val="none" w:sz="0" w:space="0" w:color="auto"/>
      </w:divBdr>
    </w:div>
    <w:div w:id="1311134099">
      <w:bodyDiv w:val="1"/>
      <w:marLeft w:val="0"/>
      <w:marRight w:val="0"/>
      <w:marTop w:val="0"/>
      <w:marBottom w:val="0"/>
      <w:divBdr>
        <w:top w:val="none" w:sz="0" w:space="0" w:color="auto"/>
        <w:left w:val="none" w:sz="0" w:space="0" w:color="auto"/>
        <w:bottom w:val="none" w:sz="0" w:space="0" w:color="auto"/>
        <w:right w:val="none" w:sz="0" w:space="0" w:color="auto"/>
      </w:divBdr>
      <w:divsChild>
        <w:div w:id="90661901">
          <w:marLeft w:val="547"/>
          <w:marRight w:val="0"/>
          <w:marTop w:val="0"/>
          <w:marBottom w:val="0"/>
          <w:divBdr>
            <w:top w:val="none" w:sz="0" w:space="0" w:color="auto"/>
            <w:left w:val="none" w:sz="0" w:space="0" w:color="auto"/>
            <w:bottom w:val="none" w:sz="0" w:space="0" w:color="auto"/>
            <w:right w:val="none" w:sz="0" w:space="0" w:color="auto"/>
          </w:divBdr>
        </w:div>
        <w:div w:id="1543244251">
          <w:marLeft w:val="547"/>
          <w:marRight w:val="0"/>
          <w:marTop w:val="0"/>
          <w:marBottom w:val="0"/>
          <w:divBdr>
            <w:top w:val="none" w:sz="0" w:space="0" w:color="auto"/>
            <w:left w:val="none" w:sz="0" w:space="0" w:color="auto"/>
            <w:bottom w:val="none" w:sz="0" w:space="0" w:color="auto"/>
            <w:right w:val="none" w:sz="0" w:space="0" w:color="auto"/>
          </w:divBdr>
        </w:div>
        <w:div w:id="360324464">
          <w:marLeft w:val="547"/>
          <w:marRight w:val="0"/>
          <w:marTop w:val="0"/>
          <w:marBottom w:val="0"/>
          <w:divBdr>
            <w:top w:val="none" w:sz="0" w:space="0" w:color="auto"/>
            <w:left w:val="none" w:sz="0" w:space="0" w:color="auto"/>
            <w:bottom w:val="none" w:sz="0" w:space="0" w:color="auto"/>
            <w:right w:val="none" w:sz="0" w:space="0" w:color="auto"/>
          </w:divBdr>
        </w:div>
        <w:div w:id="1729917664">
          <w:marLeft w:val="547"/>
          <w:marRight w:val="0"/>
          <w:marTop w:val="0"/>
          <w:marBottom w:val="0"/>
          <w:divBdr>
            <w:top w:val="none" w:sz="0" w:space="0" w:color="auto"/>
            <w:left w:val="none" w:sz="0" w:space="0" w:color="auto"/>
            <w:bottom w:val="none" w:sz="0" w:space="0" w:color="auto"/>
            <w:right w:val="none" w:sz="0" w:space="0" w:color="auto"/>
          </w:divBdr>
        </w:div>
        <w:div w:id="783768881">
          <w:marLeft w:val="547"/>
          <w:marRight w:val="0"/>
          <w:marTop w:val="0"/>
          <w:marBottom w:val="0"/>
          <w:divBdr>
            <w:top w:val="none" w:sz="0" w:space="0" w:color="auto"/>
            <w:left w:val="none" w:sz="0" w:space="0" w:color="auto"/>
            <w:bottom w:val="none" w:sz="0" w:space="0" w:color="auto"/>
            <w:right w:val="none" w:sz="0" w:space="0" w:color="auto"/>
          </w:divBdr>
        </w:div>
        <w:div w:id="1132747184">
          <w:marLeft w:val="547"/>
          <w:marRight w:val="0"/>
          <w:marTop w:val="0"/>
          <w:marBottom w:val="0"/>
          <w:divBdr>
            <w:top w:val="none" w:sz="0" w:space="0" w:color="auto"/>
            <w:left w:val="none" w:sz="0" w:space="0" w:color="auto"/>
            <w:bottom w:val="none" w:sz="0" w:space="0" w:color="auto"/>
            <w:right w:val="none" w:sz="0" w:space="0" w:color="auto"/>
          </w:divBdr>
        </w:div>
        <w:div w:id="1444615764">
          <w:marLeft w:val="547"/>
          <w:marRight w:val="0"/>
          <w:marTop w:val="0"/>
          <w:marBottom w:val="0"/>
          <w:divBdr>
            <w:top w:val="none" w:sz="0" w:space="0" w:color="auto"/>
            <w:left w:val="none" w:sz="0" w:space="0" w:color="auto"/>
            <w:bottom w:val="none" w:sz="0" w:space="0" w:color="auto"/>
            <w:right w:val="none" w:sz="0" w:space="0" w:color="auto"/>
          </w:divBdr>
        </w:div>
        <w:div w:id="542906695">
          <w:marLeft w:val="547"/>
          <w:marRight w:val="0"/>
          <w:marTop w:val="0"/>
          <w:marBottom w:val="0"/>
          <w:divBdr>
            <w:top w:val="none" w:sz="0" w:space="0" w:color="auto"/>
            <w:left w:val="none" w:sz="0" w:space="0" w:color="auto"/>
            <w:bottom w:val="none" w:sz="0" w:space="0" w:color="auto"/>
            <w:right w:val="none" w:sz="0" w:space="0" w:color="auto"/>
          </w:divBdr>
        </w:div>
      </w:divsChild>
    </w:div>
    <w:div w:id="1334843839">
      <w:bodyDiv w:val="1"/>
      <w:marLeft w:val="0"/>
      <w:marRight w:val="0"/>
      <w:marTop w:val="0"/>
      <w:marBottom w:val="0"/>
      <w:divBdr>
        <w:top w:val="none" w:sz="0" w:space="0" w:color="auto"/>
        <w:left w:val="none" w:sz="0" w:space="0" w:color="auto"/>
        <w:bottom w:val="none" w:sz="0" w:space="0" w:color="auto"/>
        <w:right w:val="none" w:sz="0" w:space="0" w:color="auto"/>
      </w:divBdr>
    </w:div>
    <w:div w:id="1335304892">
      <w:bodyDiv w:val="1"/>
      <w:marLeft w:val="0"/>
      <w:marRight w:val="0"/>
      <w:marTop w:val="0"/>
      <w:marBottom w:val="0"/>
      <w:divBdr>
        <w:top w:val="none" w:sz="0" w:space="0" w:color="auto"/>
        <w:left w:val="none" w:sz="0" w:space="0" w:color="auto"/>
        <w:bottom w:val="none" w:sz="0" w:space="0" w:color="auto"/>
        <w:right w:val="none" w:sz="0" w:space="0" w:color="auto"/>
      </w:divBdr>
    </w:div>
    <w:div w:id="1407530967">
      <w:bodyDiv w:val="1"/>
      <w:marLeft w:val="0"/>
      <w:marRight w:val="0"/>
      <w:marTop w:val="0"/>
      <w:marBottom w:val="0"/>
      <w:divBdr>
        <w:top w:val="none" w:sz="0" w:space="0" w:color="auto"/>
        <w:left w:val="none" w:sz="0" w:space="0" w:color="auto"/>
        <w:bottom w:val="none" w:sz="0" w:space="0" w:color="auto"/>
        <w:right w:val="none" w:sz="0" w:space="0" w:color="auto"/>
      </w:divBdr>
    </w:div>
    <w:div w:id="1412777301">
      <w:bodyDiv w:val="1"/>
      <w:marLeft w:val="0"/>
      <w:marRight w:val="0"/>
      <w:marTop w:val="0"/>
      <w:marBottom w:val="0"/>
      <w:divBdr>
        <w:top w:val="none" w:sz="0" w:space="0" w:color="auto"/>
        <w:left w:val="none" w:sz="0" w:space="0" w:color="auto"/>
        <w:bottom w:val="none" w:sz="0" w:space="0" w:color="auto"/>
        <w:right w:val="none" w:sz="0" w:space="0" w:color="auto"/>
      </w:divBdr>
    </w:div>
    <w:div w:id="1442147016">
      <w:bodyDiv w:val="1"/>
      <w:marLeft w:val="0"/>
      <w:marRight w:val="0"/>
      <w:marTop w:val="0"/>
      <w:marBottom w:val="0"/>
      <w:divBdr>
        <w:top w:val="none" w:sz="0" w:space="0" w:color="auto"/>
        <w:left w:val="none" w:sz="0" w:space="0" w:color="auto"/>
        <w:bottom w:val="none" w:sz="0" w:space="0" w:color="auto"/>
        <w:right w:val="none" w:sz="0" w:space="0" w:color="auto"/>
      </w:divBdr>
    </w:div>
    <w:div w:id="1445080762">
      <w:bodyDiv w:val="1"/>
      <w:marLeft w:val="0"/>
      <w:marRight w:val="0"/>
      <w:marTop w:val="0"/>
      <w:marBottom w:val="0"/>
      <w:divBdr>
        <w:top w:val="none" w:sz="0" w:space="0" w:color="auto"/>
        <w:left w:val="none" w:sz="0" w:space="0" w:color="auto"/>
        <w:bottom w:val="none" w:sz="0" w:space="0" w:color="auto"/>
        <w:right w:val="none" w:sz="0" w:space="0" w:color="auto"/>
      </w:divBdr>
    </w:div>
    <w:div w:id="1462654185">
      <w:bodyDiv w:val="1"/>
      <w:marLeft w:val="0"/>
      <w:marRight w:val="0"/>
      <w:marTop w:val="0"/>
      <w:marBottom w:val="0"/>
      <w:divBdr>
        <w:top w:val="none" w:sz="0" w:space="0" w:color="auto"/>
        <w:left w:val="none" w:sz="0" w:space="0" w:color="auto"/>
        <w:bottom w:val="none" w:sz="0" w:space="0" w:color="auto"/>
        <w:right w:val="none" w:sz="0" w:space="0" w:color="auto"/>
      </w:divBdr>
      <w:divsChild>
        <w:div w:id="166749386">
          <w:marLeft w:val="547"/>
          <w:marRight w:val="0"/>
          <w:marTop w:val="0"/>
          <w:marBottom w:val="0"/>
          <w:divBdr>
            <w:top w:val="none" w:sz="0" w:space="0" w:color="auto"/>
            <w:left w:val="none" w:sz="0" w:space="0" w:color="auto"/>
            <w:bottom w:val="none" w:sz="0" w:space="0" w:color="auto"/>
            <w:right w:val="none" w:sz="0" w:space="0" w:color="auto"/>
          </w:divBdr>
        </w:div>
        <w:div w:id="854997127">
          <w:marLeft w:val="547"/>
          <w:marRight w:val="0"/>
          <w:marTop w:val="0"/>
          <w:marBottom w:val="0"/>
          <w:divBdr>
            <w:top w:val="none" w:sz="0" w:space="0" w:color="auto"/>
            <w:left w:val="none" w:sz="0" w:space="0" w:color="auto"/>
            <w:bottom w:val="none" w:sz="0" w:space="0" w:color="auto"/>
            <w:right w:val="none" w:sz="0" w:space="0" w:color="auto"/>
          </w:divBdr>
        </w:div>
        <w:div w:id="656422115">
          <w:marLeft w:val="547"/>
          <w:marRight w:val="0"/>
          <w:marTop w:val="0"/>
          <w:marBottom w:val="0"/>
          <w:divBdr>
            <w:top w:val="none" w:sz="0" w:space="0" w:color="auto"/>
            <w:left w:val="none" w:sz="0" w:space="0" w:color="auto"/>
            <w:bottom w:val="none" w:sz="0" w:space="0" w:color="auto"/>
            <w:right w:val="none" w:sz="0" w:space="0" w:color="auto"/>
          </w:divBdr>
        </w:div>
        <w:div w:id="1855264601">
          <w:marLeft w:val="547"/>
          <w:marRight w:val="0"/>
          <w:marTop w:val="0"/>
          <w:marBottom w:val="0"/>
          <w:divBdr>
            <w:top w:val="none" w:sz="0" w:space="0" w:color="auto"/>
            <w:left w:val="none" w:sz="0" w:space="0" w:color="auto"/>
            <w:bottom w:val="none" w:sz="0" w:space="0" w:color="auto"/>
            <w:right w:val="none" w:sz="0" w:space="0" w:color="auto"/>
          </w:divBdr>
        </w:div>
        <w:div w:id="1258714034">
          <w:marLeft w:val="547"/>
          <w:marRight w:val="0"/>
          <w:marTop w:val="0"/>
          <w:marBottom w:val="0"/>
          <w:divBdr>
            <w:top w:val="none" w:sz="0" w:space="0" w:color="auto"/>
            <w:left w:val="none" w:sz="0" w:space="0" w:color="auto"/>
            <w:bottom w:val="none" w:sz="0" w:space="0" w:color="auto"/>
            <w:right w:val="none" w:sz="0" w:space="0" w:color="auto"/>
          </w:divBdr>
        </w:div>
        <w:div w:id="532426774">
          <w:marLeft w:val="547"/>
          <w:marRight w:val="0"/>
          <w:marTop w:val="0"/>
          <w:marBottom w:val="0"/>
          <w:divBdr>
            <w:top w:val="none" w:sz="0" w:space="0" w:color="auto"/>
            <w:left w:val="none" w:sz="0" w:space="0" w:color="auto"/>
            <w:bottom w:val="none" w:sz="0" w:space="0" w:color="auto"/>
            <w:right w:val="none" w:sz="0" w:space="0" w:color="auto"/>
          </w:divBdr>
        </w:div>
      </w:divsChild>
    </w:div>
    <w:div w:id="1497111032">
      <w:bodyDiv w:val="1"/>
      <w:marLeft w:val="0"/>
      <w:marRight w:val="0"/>
      <w:marTop w:val="0"/>
      <w:marBottom w:val="0"/>
      <w:divBdr>
        <w:top w:val="none" w:sz="0" w:space="0" w:color="auto"/>
        <w:left w:val="none" w:sz="0" w:space="0" w:color="auto"/>
        <w:bottom w:val="none" w:sz="0" w:space="0" w:color="auto"/>
        <w:right w:val="none" w:sz="0" w:space="0" w:color="auto"/>
      </w:divBdr>
    </w:div>
    <w:div w:id="1501845457">
      <w:bodyDiv w:val="1"/>
      <w:marLeft w:val="0"/>
      <w:marRight w:val="0"/>
      <w:marTop w:val="0"/>
      <w:marBottom w:val="0"/>
      <w:divBdr>
        <w:top w:val="none" w:sz="0" w:space="0" w:color="auto"/>
        <w:left w:val="none" w:sz="0" w:space="0" w:color="auto"/>
        <w:bottom w:val="none" w:sz="0" w:space="0" w:color="auto"/>
        <w:right w:val="none" w:sz="0" w:space="0" w:color="auto"/>
      </w:divBdr>
    </w:div>
    <w:div w:id="1529098008">
      <w:bodyDiv w:val="1"/>
      <w:marLeft w:val="0"/>
      <w:marRight w:val="0"/>
      <w:marTop w:val="0"/>
      <w:marBottom w:val="0"/>
      <w:divBdr>
        <w:top w:val="none" w:sz="0" w:space="0" w:color="auto"/>
        <w:left w:val="none" w:sz="0" w:space="0" w:color="auto"/>
        <w:bottom w:val="none" w:sz="0" w:space="0" w:color="auto"/>
        <w:right w:val="none" w:sz="0" w:space="0" w:color="auto"/>
      </w:divBdr>
    </w:div>
    <w:div w:id="1571043793">
      <w:bodyDiv w:val="1"/>
      <w:marLeft w:val="0"/>
      <w:marRight w:val="0"/>
      <w:marTop w:val="0"/>
      <w:marBottom w:val="0"/>
      <w:divBdr>
        <w:top w:val="none" w:sz="0" w:space="0" w:color="auto"/>
        <w:left w:val="none" w:sz="0" w:space="0" w:color="auto"/>
        <w:bottom w:val="none" w:sz="0" w:space="0" w:color="auto"/>
        <w:right w:val="none" w:sz="0" w:space="0" w:color="auto"/>
      </w:divBdr>
    </w:div>
    <w:div w:id="1573353315">
      <w:bodyDiv w:val="1"/>
      <w:marLeft w:val="0"/>
      <w:marRight w:val="0"/>
      <w:marTop w:val="0"/>
      <w:marBottom w:val="0"/>
      <w:divBdr>
        <w:top w:val="none" w:sz="0" w:space="0" w:color="auto"/>
        <w:left w:val="none" w:sz="0" w:space="0" w:color="auto"/>
        <w:bottom w:val="none" w:sz="0" w:space="0" w:color="auto"/>
        <w:right w:val="none" w:sz="0" w:space="0" w:color="auto"/>
      </w:divBdr>
    </w:div>
    <w:div w:id="1573999615">
      <w:bodyDiv w:val="1"/>
      <w:marLeft w:val="0"/>
      <w:marRight w:val="0"/>
      <w:marTop w:val="0"/>
      <w:marBottom w:val="0"/>
      <w:divBdr>
        <w:top w:val="none" w:sz="0" w:space="0" w:color="auto"/>
        <w:left w:val="none" w:sz="0" w:space="0" w:color="auto"/>
        <w:bottom w:val="none" w:sz="0" w:space="0" w:color="auto"/>
        <w:right w:val="none" w:sz="0" w:space="0" w:color="auto"/>
      </w:divBdr>
    </w:div>
    <w:div w:id="1586458786">
      <w:bodyDiv w:val="1"/>
      <w:marLeft w:val="0"/>
      <w:marRight w:val="0"/>
      <w:marTop w:val="0"/>
      <w:marBottom w:val="0"/>
      <w:divBdr>
        <w:top w:val="none" w:sz="0" w:space="0" w:color="auto"/>
        <w:left w:val="none" w:sz="0" w:space="0" w:color="auto"/>
        <w:bottom w:val="none" w:sz="0" w:space="0" w:color="auto"/>
        <w:right w:val="none" w:sz="0" w:space="0" w:color="auto"/>
      </w:divBdr>
    </w:div>
    <w:div w:id="1592424760">
      <w:bodyDiv w:val="1"/>
      <w:marLeft w:val="0"/>
      <w:marRight w:val="0"/>
      <w:marTop w:val="0"/>
      <w:marBottom w:val="0"/>
      <w:divBdr>
        <w:top w:val="none" w:sz="0" w:space="0" w:color="auto"/>
        <w:left w:val="none" w:sz="0" w:space="0" w:color="auto"/>
        <w:bottom w:val="none" w:sz="0" w:space="0" w:color="auto"/>
        <w:right w:val="none" w:sz="0" w:space="0" w:color="auto"/>
      </w:divBdr>
    </w:div>
    <w:div w:id="1604149507">
      <w:bodyDiv w:val="1"/>
      <w:marLeft w:val="0"/>
      <w:marRight w:val="0"/>
      <w:marTop w:val="0"/>
      <w:marBottom w:val="0"/>
      <w:divBdr>
        <w:top w:val="none" w:sz="0" w:space="0" w:color="auto"/>
        <w:left w:val="none" w:sz="0" w:space="0" w:color="auto"/>
        <w:bottom w:val="none" w:sz="0" w:space="0" w:color="auto"/>
        <w:right w:val="none" w:sz="0" w:space="0" w:color="auto"/>
      </w:divBdr>
    </w:div>
    <w:div w:id="1615015723">
      <w:bodyDiv w:val="1"/>
      <w:marLeft w:val="0"/>
      <w:marRight w:val="0"/>
      <w:marTop w:val="0"/>
      <w:marBottom w:val="0"/>
      <w:divBdr>
        <w:top w:val="none" w:sz="0" w:space="0" w:color="auto"/>
        <w:left w:val="none" w:sz="0" w:space="0" w:color="auto"/>
        <w:bottom w:val="none" w:sz="0" w:space="0" w:color="auto"/>
        <w:right w:val="none" w:sz="0" w:space="0" w:color="auto"/>
      </w:divBdr>
    </w:div>
    <w:div w:id="1626038826">
      <w:bodyDiv w:val="1"/>
      <w:marLeft w:val="0"/>
      <w:marRight w:val="0"/>
      <w:marTop w:val="0"/>
      <w:marBottom w:val="0"/>
      <w:divBdr>
        <w:top w:val="none" w:sz="0" w:space="0" w:color="auto"/>
        <w:left w:val="none" w:sz="0" w:space="0" w:color="auto"/>
        <w:bottom w:val="none" w:sz="0" w:space="0" w:color="auto"/>
        <w:right w:val="none" w:sz="0" w:space="0" w:color="auto"/>
      </w:divBdr>
    </w:div>
    <w:div w:id="1630474033">
      <w:bodyDiv w:val="1"/>
      <w:marLeft w:val="0"/>
      <w:marRight w:val="0"/>
      <w:marTop w:val="0"/>
      <w:marBottom w:val="0"/>
      <w:divBdr>
        <w:top w:val="none" w:sz="0" w:space="0" w:color="auto"/>
        <w:left w:val="none" w:sz="0" w:space="0" w:color="auto"/>
        <w:bottom w:val="none" w:sz="0" w:space="0" w:color="auto"/>
        <w:right w:val="none" w:sz="0" w:space="0" w:color="auto"/>
      </w:divBdr>
    </w:div>
    <w:div w:id="1646666599">
      <w:bodyDiv w:val="1"/>
      <w:marLeft w:val="0"/>
      <w:marRight w:val="0"/>
      <w:marTop w:val="0"/>
      <w:marBottom w:val="0"/>
      <w:divBdr>
        <w:top w:val="none" w:sz="0" w:space="0" w:color="auto"/>
        <w:left w:val="none" w:sz="0" w:space="0" w:color="auto"/>
        <w:bottom w:val="none" w:sz="0" w:space="0" w:color="auto"/>
        <w:right w:val="none" w:sz="0" w:space="0" w:color="auto"/>
      </w:divBdr>
    </w:div>
    <w:div w:id="1662734080">
      <w:bodyDiv w:val="1"/>
      <w:marLeft w:val="0"/>
      <w:marRight w:val="0"/>
      <w:marTop w:val="0"/>
      <w:marBottom w:val="0"/>
      <w:divBdr>
        <w:top w:val="none" w:sz="0" w:space="0" w:color="auto"/>
        <w:left w:val="none" w:sz="0" w:space="0" w:color="auto"/>
        <w:bottom w:val="none" w:sz="0" w:space="0" w:color="auto"/>
        <w:right w:val="none" w:sz="0" w:space="0" w:color="auto"/>
      </w:divBdr>
    </w:div>
    <w:div w:id="1664316567">
      <w:bodyDiv w:val="1"/>
      <w:marLeft w:val="0"/>
      <w:marRight w:val="0"/>
      <w:marTop w:val="0"/>
      <w:marBottom w:val="0"/>
      <w:divBdr>
        <w:top w:val="none" w:sz="0" w:space="0" w:color="auto"/>
        <w:left w:val="none" w:sz="0" w:space="0" w:color="auto"/>
        <w:bottom w:val="none" w:sz="0" w:space="0" w:color="auto"/>
        <w:right w:val="none" w:sz="0" w:space="0" w:color="auto"/>
      </w:divBdr>
      <w:divsChild>
        <w:div w:id="393892809">
          <w:marLeft w:val="547"/>
          <w:marRight w:val="0"/>
          <w:marTop w:val="0"/>
          <w:marBottom w:val="0"/>
          <w:divBdr>
            <w:top w:val="none" w:sz="0" w:space="0" w:color="auto"/>
            <w:left w:val="none" w:sz="0" w:space="0" w:color="auto"/>
            <w:bottom w:val="none" w:sz="0" w:space="0" w:color="auto"/>
            <w:right w:val="none" w:sz="0" w:space="0" w:color="auto"/>
          </w:divBdr>
        </w:div>
        <w:div w:id="1553074933">
          <w:marLeft w:val="547"/>
          <w:marRight w:val="0"/>
          <w:marTop w:val="0"/>
          <w:marBottom w:val="0"/>
          <w:divBdr>
            <w:top w:val="none" w:sz="0" w:space="0" w:color="auto"/>
            <w:left w:val="none" w:sz="0" w:space="0" w:color="auto"/>
            <w:bottom w:val="none" w:sz="0" w:space="0" w:color="auto"/>
            <w:right w:val="none" w:sz="0" w:space="0" w:color="auto"/>
          </w:divBdr>
        </w:div>
        <w:div w:id="1957172823">
          <w:marLeft w:val="547"/>
          <w:marRight w:val="0"/>
          <w:marTop w:val="0"/>
          <w:marBottom w:val="0"/>
          <w:divBdr>
            <w:top w:val="none" w:sz="0" w:space="0" w:color="auto"/>
            <w:left w:val="none" w:sz="0" w:space="0" w:color="auto"/>
            <w:bottom w:val="none" w:sz="0" w:space="0" w:color="auto"/>
            <w:right w:val="none" w:sz="0" w:space="0" w:color="auto"/>
          </w:divBdr>
        </w:div>
        <w:div w:id="120269850">
          <w:marLeft w:val="547"/>
          <w:marRight w:val="0"/>
          <w:marTop w:val="0"/>
          <w:marBottom w:val="0"/>
          <w:divBdr>
            <w:top w:val="none" w:sz="0" w:space="0" w:color="auto"/>
            <w:left w:val="none" w:sz="0" w:space="0" w:color="auto"/>
            <w:bottom w:val="none" w:sz="0" w:space="0" w:color="auto"/>
            <w:right w:val="none" w:sz="0" w:space="0" w:color="auto"/>
          </w:divBdr>
        </w:div>
        <w:div w:id="1781561578">
          <w:marLeft w:val="547"/>
          <w:marRight w:val="0"/>
          <w:marTop w:val="0"/>
          <w:marBottom w:val="0"/>
          <w:divBdr>
            <w:top w:val="none" w:sz="0" w:space="0" w:color="auto"/>
            <w:left w:val="none" w:sz="0" w:space="0" w:color="auto"/>
            <w:bottom w:val="none" w:sz="0" w:space="0" w:color="auto"/>
            <w:right w:val="none" w:sz="0" w:space="0" w:color="auto"/>
          </w:divBdr>
        </w:div>
        <w:div w:id="1266763420">
          <w:marLeft w:val="547"/>
          <w:marRight w:val="0"/>
          <w:marTop w:val="0"/>
          <w:marBottom w:val="0"/>
          <w:divBdr>
            <w:top w:val="none" w:sz="0" w:space="0" w:color="auto"/>
            <w:left w:val="none" w:sz="0" w:space="0" w:color="auto"/>
            <w:bottom w:val="none" w:sz="0" w:space="0" w:color="auto"/>
            <w:right w:val="none" w:sz="0" w:space="0" w:color="auto"/>
          </w:divBdr>
        </w:div>
        <w:div w:id="1966766962">
          <w:marLeft w:val="547"/>
          <w:marRight w:val="0"/>
          <w:marTop w:val="0"/>
          <w:marBottom w:val="0"/>
          <w:divBdr>
            <w:top w:val="none" w:sz="0" w:space="0" w:color="auto"/>
            <w:left w:val="none" w:sz="0" w:space="0" w:color="auto"/>
            <w:bottom w:val="none" w:sz="0" w:space="0" w:color="auto"/>
            <w:right w:val="none" w:sz="0" w:space="0" w:color="auto"/>
          </w:divBdr>
        </w:div>
      </w:divsChild>
    </w:div>
    <w:div w:id="1667978272">
      <w:bodyDiv w:val="1"/>
      <w:marLeft w:val="0"/>
      <w:marRight w:val="0"/>
      <w:marTop w:val="0"/>
      <w:marBottom w:val="0"/>
      <w:divBdr>
        <w:top w:val="none" w:sz="0" w:space="0" w:color="auto"/>
        <w:left w:val="none" w:sz="0" w:space="0" w:color="auto"/>
        <w:bottom w:val="none" w:sz="0" w:space="0" w:color="auto"/>
        <w:right w:val="none" w:sz="0" w:space="0" w:color="auto"/>
      </w:divBdr>
    </w:div>
    <w:div w:id="1675916883">
      <w:bodyDiv w:val="1"/>
      <w:marLeft w:val="0"/>
      <w:marRight w:val="0"/>
      <w:marTop w:val="0"/>
      <w:marBottom w:val="0"/>
      <w:divBdr>
        <w:top w:val="none" w:sz="0" w:space="0" w:color="auto"/>
        <w:left w:val="none" w:sz="0" w:space="0" w:color="auto"/>
        <w:bottom w:val="none" w:sz="0" w:space="0" w:color="auto"/>
        <w:right w:val="none" w:sz="0" w:space="0" w:color="auto"/>
      </w:divBdr>
    </w:div>
    <w:div w:id="1715277567">
      <w:bodyDiv w:val="1"/>
      <w:marLeft w:val="0"/>
      <w:marRight w:val="0"/>
      <w:marTop w:val="0"/>
      <w:marBottom w:val="0"/>
      <w:divBdr>
        <w:top w:val="none" w:sz="0" w:space="0" w:color="auto"/>
        <w:left w:val="none" w:sz="0" w:space="0" w:color="auto"/>
        <w:bottom w:val="none" w:sz="0" w:space="0" w:color="auto"/>
        <w:right w:val="none" w:sz="0" w:space="0" w:color="auto"/>
      </w:divBdr>
    </w:div>
    <w:div w:id="1741637786">
      <w:bodyDiv w:val="1"/>
      <w:marLeft w:val="0"/>
      <w:marRight w:val="0"/>
      <w:marTop w:val="0"/>
      <w:marBottom w:val="0"/>
      <w:divBdr>
        <w:top w:val="none" w:sz="0" w:space="0" w:color="auto"/>
        <w:left w:val="none" w:sz="0" w:space="0" w:color="auto"/>
        <w:bottom w:val="none" w:sz="0" w:space="0" w:color="auto"/>
        <w:right w:val="none" w:sz="0" w:space="0" w:color="auto"/>
      </w:divBdr>
      <w:divsChild>
        <w:div w:id="1723404030">
          <w:marLeft w:val="547"/>
          <w:marRight w:val="0"/>
          <w:marTop w:val="0"/>
          <w:marBottom w:val="0"/>
          <w:divBdr>
            <w:top w:val="none" w:sz="0" w:space="0" w:color="auto"/>
            <w:left w:val="none" w:sz="0" w:space="0" w:color="auto"/>
            <w:bottom w:val="none" w:sz="0" w:space="0" w:color="auto"/>
            <w:right w:val="none" w:sz="0" w:space="0" w:color="auto"/>
          </w:divBdr>
        </w:div>
        <w:div w:id="1141995677">
          <w:marLeft w:val="547"/>
          <w:marRight w:val="0"/>
          <w:marTop w:val="0"/>
          <w:marBottom w:val="0"/>
          <w:divBdr>
            <w:top w:val="none" w:sz="0" w:space="0" w:color="auto"/>
            <w:left w:val="none" w:sz="0" w:space="0" w:color="auto"/>
            <w:bottom w:val="none" w:sz="0" w:space="0" w:color="auto"/>
            <w:right w:val="none" w:sz="0" w:space="0" w:color="auto"/>
          </w:divBdr>
        </w:div>
        <w:div w:id="1065910092">
          <w:marLeft w:val="547"/>
          <w:marRight w:val="0"/>
          <w:marTop w:val="0"/>
          <w:marBottom w:val="0"/>
          <w:divBdr>
            <w:top w:val="none" w:sz="0" w:space="0" w:color="auto"/>
            <w:left w:val="none" w:sz="0" w:space="0" w:color="auto"/>
            <w:bottom w:val="none" w:sz="0" w:space="0" w:color="auto"/>
            <w:right w:val="none" w:sz="0" w:space="0" w:color="auto"/>
          </w:divBdr>
        </w:div>
        <w:div w:id="817694663">
          <w:marLeft w:val="547"/>
          <w:marRight w:val="0"/>
          <w:marTop w:val="0"/>
          <w:marBottom w:val="0"/>
          <w:divBdr>
            <w:top w:val="none" w:sz="0" w:space="0" w:color="auto"/>
            <w:left w:val="none" w:sz="0" w:space="0" w:color="auto"/>
            <w:bottom w:val="none" w:sz="0" w:space="0" w:color="auto"/>
            <w:right w:val="none" w:sz="0" w:space="0" w:color="auto"/>
          </w:divBdr>
        </w:div>
        <w:div w:id="1860270711">
          <w:marLeft w:val="547"/>
          <w:marRight w:val="0"/>
          <w:marTop w:val="0"/>
          <w:marBottom w:val="0"/>
          <w:divBdr>
            <w:top w:val="none" w:sz="0" w:space="0" w:color="auto"/>
            <w:left w:val="none" w:sz="0" w:space="0" w:color="auto"/>
            <w:bottom w:val="none" w:sz="0" w:space="0" w:color="auto"/>
            <w:right w:val="none" w:sz="0" w:space="0" w:color="auto"/>
          </w:divBdr>
        </w:div>
        <w:div w:id="1491366446">
          <w:marLeft w:val="547"/>
          <w:marRight w:val="0"/>
          <w:marTop w:val="0"/>
          <w:marBottom w:val="0"/>
          <w:divBdr>
            <w:top w:val="none" w:sz="0" w:space="0" w:color="auto"/>
            <w:left w:val="none" w:sz="0" w:space="0" w:color="auto"/>
            <w:bottom w:val="none" w:sz="0" w:space="0" w:color="auto"/>
            <w:right w:val="none" w:sz="0" w:space="0" w:color="auto"/>
          </w:divBdr>
        </w:div>
      </w:divsChild>
    </w:div>
    <w:div w:id="1743403383">
      <w:bodyDiv w:val="1"/>
      <w:marLeft w:val="0"/>
      <w:marRight w:val="0"/>
      <w:marTop w:val="0"/>
      <w:marBottom w:val="0"/>
      <w:divBdr>
        <w:top w:val="none" w:sz="0" w:space="0" w:color="auto"/>
        <w:left w:val="none" w:sz="0" w:space="0" w:color="auto"/>
        <w:bottom w:val="none" w:sz="0" w:space="0" w:color="auto"/>
        <w:right w:val="none" w:sz="0" w:space="0" w:color="auto"/>
      </w:divBdr>
    </w:div>
    <w:div w:id="1878275115">
      <w:bodyDiv w:val="1"/>
      <w:marLeft w:val="0"/>
      <w:marRight w:val="0"/>
      <w:marTop w:val="0"/>
      <w:marBottom w:val="0"/>
      <w:divBdr>
        <w:top w:val="none" w:sz="0" w:space="0" w:color="auto"/>
        <w:left w:val="none" w:sz="0" w:space="0" w:color="auto"/>
        <w:bottom w:val="none" w:sz="0" w:space="0" w:color="auto"/>
        <w:right w:val="none" w:sz="0" w:space="0" w:color="auto"/>
      </w:divBdr>
    </w:div>
    <w:div w:id="1894538816">
      <w:bodyDiv w:val="1"/>
      <w:marLeft w:val="0"/>
      <w:marRight w:val="0"/>
      <w:marTop w:val="0"/>
      <w:marBottom w:val="0"/>
      <w:divBdr>
        <w:top w:val="none" w:sz="0" w:space="0" w:color="auto"/>
        <w:left w:val="none" w:sz="0" w:space="0" w:color="auto"/>
        <w:bottom w:val="none" w:sz="0" w:space="0" w:color="auto"/>
        <w:right w:val="none" w:sz="0" w:space="0" w:color="auto"/>
      </w:divBdr>
    </w:div>
    <w:div w:id="1894611765">
      <w:bodyDiv w:val="1"/>
      <w:marLeft w:val="0"/>
      <w:marRight w:val="0"/>
      <w:marTop w:val="0"/>
      <w:marBottom w:val="0"/>
      <w:divBdr>
        <w:top w:val="none" w:sz="0" w:space="0" w:color="auto"/>
        <w:left w:val="none" w:sz="0" w:space="0" w:color="auto"/>
        <w:bottom w:val="none" w:sz="0" w:space="0" w:color="auto"/>
        <w:right w:val="none" w:sz="0" w:space="0" w:color="auto"/>
      </w:divBdr>
      <w:divsChild>
        <w:div w:id="2091005643">
          <w:marLeft w:val="547"/>
          <w:marRight w:val="0"/>
          <w:marTop w:val="0"/>
          <w:marBottom w:val="302"/>
          <w:divBdr>
            <w:top w:val="none" w:sz="0" w:space="0" w:color="auto"/>
            <w:left w:val="none" w:sz="0" w:space="0" w:color="auto"/>
            <w:bottom w:val="none" w:sz="0" w:space="0" w:color="auto"/>
            <w:right w:val="none" w:sz="0" w:space="0" w:color="auto"/>
          </w:divBdr>
        </w:div>
        <w:div w:id="618298690">
          <w:marLeft w:val="547"/>
          <w:marRight w:val="0"/>
          <w:marTop w:val="0"/>
          <w:marBottom w:val="302"/>
          <w:divBdr>
            <w:top w:val="none" w:sz="0" w:space="0" w:color="auto"/>
            <w:left w:val="none" w:sz="0" w:space="0" w:color="auto"/>
            <w:bottom w:val="none" w:sz="0" w:space="0" w:color="auto"/>
            <w:right w:val="none" w:sz="0" w:space="0" w:color="auto"/>
          </w:divBdr>
        </w:div>
        <w:div w:id="1985767607">
          <w:marLeft w:val="547"/>
          <w:marRight w:val="0"/>
          <w:marTop w:val="0"/>
          <w:marBottom w:val="302"/>
          <w:divBdr>
            <w:top w:val="none" w:sz="0" w:space="0" w:color="auto"/>
            <w:left w:val="none" w:sz="0" w:space="0" w:color="auto"/>
            <w:bottom w:val="none" w:sz="0" w:space="0" w:color="auto"/>
            <w:right w:val="none" w:sz="0" w:space="0" w:color="auto"/>
          </w:divBdr>
        </w:div>
        <w:div w:id="1634018203">
          <w:marLeft w:val="547"/>
          <w:marRight w:val="0"/>
          <w:marTop w:val="0"/>
          <w:marBottom w:val="302"/>
          <w:divBdr>
            <w:top w:val="none" w:sz="0" w:space="0" w:color="auto"/>
            <w:left w:val="none" w:sz="0" w:space="0" w:color="auto"/>
            <w:bottom w:val="none" w:sz="0" w:space="0" w:color="auto"/>
            <w:right w:val="none" w:sz="0" w:space="0" w:color="auto"/>
          </w:divBdr>
        </w:div>
        <w:div w:id="238102100">
          <w:marLeft w:val="547"/>
          <w:marRight w:val="0"/>
          <w:marTop w:val="0"/>
          <w:marBottom w:val="302"/>
          <w:divBdr>
            <w:top w:val="none" w:sz="0" w:space="0" w:color="auto"/>
            <w:left w:val="none" w:sz="0" w:space="0" w:color="auto"/>
            <w:bottom w:val="none" w:sz="0" w:space="0" w:color="auto"/>
            <w:right w:val="none" w:sz="0" w:space="0" w:color="auto"/>
          </w:divBdr>
        </w:div>
        <w:div w:id="2008166898">
          <w:marLeft w:val="547"/>
          <w:marRight w:val="0"/>
          <w:marTop w:val="0"/>
          <w:marBottom w:val="302"/>
          <w:divBdr>
            <w:top w:val="none" w:sz="0" w:space="0" w:color="auto"/>
            <w:left w:val="none" w:sz="0" w:space="0" w:color="auto"/>
            <w:bottom w:val="none" w:sz="0" w:space="0" w:color="auto"/>
            <w:right w:val="none" w:sz="0" w:space="0" w:color="auto"/>
          </w:divBdr>
        </w:div>
        <w:div w:id="813835257">
          <w:marLeft w:val="547"/>
          <w:marRight w:val="0"/>
          <w:marTop w:val="0"/>
          <w:marBottom w:val="302"/>
          <w:divBdr>
            <w:top w:val="none" w:sz="0" w:space="0" w:color="auto"/>
            <w:left w:val="none" w:sz="0" w:space="0" w:color="auto"/>
            <w:bottom w:val="none" w:sz="0" w:space="0" w:color="auto"/>
            <w:right w:val="none" w:sz="0" w:space="0" w:color="auto"/>
          </w:divBdr>
        </w:div>
        <w:div w:id="221332980">
          <w:marLeft w:val="547"/>
          <w:marRight w:val="0"/>
          <w:marTop w:val="0"/>
          <w:marBottom w:val="302"/>
          <w:divBdr>
            <w:top w:val="none" w:sz="0" w:space="0" w:color="auto"/>
            <w:left w:val="none" w:sz="0" w:space="0" w:color="auto"/>
            <w:bottom w:val="none" w:sz="0" w:space="0" w:color="auto"/>
            <w:right w:val="none" w:sz="0" w:space="0" w:color="auto"/>
          </w:divBdr>
        </w:div>
        <w:div w:id="1304575561">
          <w:marLeft w:val="547"/>
          <w:marRight w:val="0"/>
          <w:marTop w:val="0"/>
          <w:marBottom w:val="302"/>
          <w:divBdr>
            <w:top w:val="none" w:sz="0" w:space="0" w:color="auto"/>
            <w:left w:val="none" w:sz="0" w:space="0" w:color="auto"/>
            <w:bottom w:val="none" w:sz="0" w:space="0" w:color="auto"/>
            <w:right w:val="none" w:sz="0" w:space="0" w:color="auto"/>
          </w:divBdr>
        </w:div>
        <w:div w:id="82724131">
          <w:marLeft w:val="547"/>
          <w:marRight w:val="0"/>
          <w:marTop w:val="0"/>
          <w:marBottom w:val="302"/>
          <w:divBdr>
            <w:top w:val="none" w:sz="0" w:space="0" w:color="auto"/>
            <w:left w:val="none" w:sz="0" w:space="0" w:color="auto"/>
            <w:bottom w:val="none" w:sz="0" w:space="0" w:color="auto"/>
            <w:right w:val="none" w:sz="0" w:space="0" w:color="auto"/>
          </w:divBdr>
        </w:div>
      </w:divsChild>
    </w:div>
    <w:div w:id="1904021168">
      <w:bodyDiv w:val="1"/>
      <w:marLeft w:val="0"/>
      <w:marRight w:val="0"/>
      <w:marTop w:val="0"/>
      <w:marBottom w:val="0"/>
      <w:divBdr>
        <w:top w:val="none" w:sz="0" w:space="0" w:color="auto"/>
        <w:left w:val="none" w:sz="0" w:space="0" w:color="auto"/>
        <w:bottom w:val="none" w:sz="0" w:space="0" w:color="auto"/>
        <w:right w:val="none" w:sz="0" w:space="0" w:color="auto"/>
      </w:divBdr>
    </w:div>
    <w:div w:id="1942058427">
      <w:bodyDiv w:val="1"/>
      <w:marLeft w:val="0"/>
      <w:marRight w:val="0"/>
      <w:marTop w:val="0"/>
      <w:marBottom w:val="0"/>
      <w:divBdr>
        <w:top w:val="none" w:sz="0" w:space="0" w:color="auto"/>
        <w:left w:val="none" w:sz="0" w:space="0" w:color="auto"/>
        <w:bottom w:val="none" w:sz="0" w:space="0" w:color="auto"/>
        <w:right w:val="none" w:sz="0" w:space="0" w:color="auto"/>
      </w:divBdr>
    </w:div>
    <w:div w:id="1942448842">
      <w:bodyDiv w:val="1"/>
      <w:marLeft w:val="0"/>
      <w:marRight w:val="0"/>
      <w:marTop w:val="0"/>
      <w:marBottom w:val="0"/>
      <w:divBdr>
        <w:top w:val="none" w:sz="0" w:space="0" w:color="auto"/>
        <w:left w:val="none" w:sz="0" w:space="0" w:color="auto"/>
        <w:bottom w:val="none" w:sz="0" w:space="0" w:color="auto"/>
        <w:right w:val="none" w:sz="0" w:space="0" w:color="auto"/>
      </w:divBdr>
    </w:div>
    <w:div w:id="1975403781">
      <w:bodyDiv w:val="1"/>
      <w:marLeft w:val="0"/>
      <w:marRight w:val="0"/>
      <w:marTop w:val="0"/>
      <w:marBottom w:val="0"/>
      <w:divBdr>
        <w:top w:val="none" w:sz="0" w:space="0" w:color="auto"/>
        <w:left w:val="none" w:sz="0" w:space="0" w:color="auto"/>
        <w:bottom w:val="none" w:sz="0" w:space="0" w:color="auto"/>
        <w:right w:val="none" w:sz="0" w:space="0" w:color="auto"/>
      </w:divBdr>
    </w:div>
    <w:div w:id="2012681243">
      <w:bodyDiv w:val="1"/>
      <w:marLeft w:val="0"/>
      <w:marRight w:val="0"/>
      <w:marTop w:val="0"/>
      <w:marBottom w:val="0"/>
      <w:divBdr>
        <w:top w:val="none" w:sz="0" w:space="0" w:color="auto"/>
        <w:left w:val="none" w:sz="0" w:space="0" w:color="auto"/>
        <w:bottom w:val="none" w:sz="0" w:space="0" w:color="auto"/>
        <w:right w:val="none" w:sz="0" w:space="0" w:color="auto"/>
      </w:divBdr>
    </w:div>
    <w:div w:id="2027097436">
      <w:bodyDiv w:val="1"/>
      <w:marLeft w:val="0"/>
      <w:marRight w:val="0"/>
      <w:marTop w:val="0"/>
      <w:marBottom w:val="0"/>
      <w:divBdr>
        <w:top w:val="none" w:sz="0" w:space="0" w:color="auto"/>
        <w:left w:val="none" w:sz="0" w:space="0" w:color="auto"/>
        <w:bottom w:val="none" w:sz="0" w:space="0" w:color="auto"/>
        <w:right w:val="none" w:sz="0" w:space="0" w:color="auto"/>
      </w:divBdr>
    </w:div>
    <w:div w:id="2088378273">
      <w:bodyDiv w:val="1"/>
      <w:marLeft w:val="0"/>
      <w:marRight w:val="0"/>
      <w:marTop w:val="0"/>
      <w:marBottom w:val="0"/>
      <w:divBdr>
        <w:top w:val="none" w:sz="0" w:space="0" w:color="auto"/>
        <w:left w:val="none" w:sz="0" w:space="0" w:color="auto"/>
        <w:bottom w:val="none" w:sz="0" w:space="0" w:color="auto"/>
        <w:right w:val="none" w:sz="0" w:space="0" w:color="auto"/>
      </w:divBdr>
      <w:divsChild>
        <w:div w:id="1612591812">
          <w:marLeft w:val="547"/>
          <w:marRight w:val="0"/>
          <w:marTop w:val="0"/>
          <w:marBottom w:val="0"/>
          <w:divBdr>
            <w:top w:val="none" w:sz="0" w:space="0" w:color="auto"/>
            <w:left w:val="none" w:sz="0" w:space="0" w:color="auto"/>
            <w:bottom w:val="none" w:sz="0" w:space="0" w:color="auto"/>
            <w:right w:val="none" w:sz="0" w:space="0" w:color="auto"/>
          </w:divBdr>
        </w:div>
        <w:div w:id="751121588">
          <w:marLeft w:val="547"/>
          <w:marRight w:val="0"/>
          <w:marTop w:val="0"/>
          <w:marBottom w:val="0"/>
          <w:divBdr>
            <w:top w:val="none" w:sz="0" w:space="0" w:color="auto"/>
            <w:left w:val="none" w:sz="0" w:space="0" w:color="auto"/>
            <w:bottom w:val="none" w:sz="0" w:space="0" w:color="auto"/>
            <w:right w:val="none" w:sz="0" w:space="0" w:color="auto"/>
          </w:divBdr>
        </w:div>
        <w:div w:id="1688798765">
          <w:marLeft w:val="547"/>
          <w:marRight w:val="0"/>
          <w:marTop w:val="0"/>
          <w:marBottom w:val="0"/>
          <w:divBdr>
            <w:top w:val="none" w:sz="0" w:space="0" w:color="auto"/>
            <w:left w:val="none" w:sz="0" w:space="0" w:color="auto"/>
            <w:bottom w:val="none" w:sz="0" w:space="0" w:color="auto"/>
            <w:right w:val="none" w:sz="0" w:space="0" w:color="auto"/>
          </w:divBdr>
        </w:div>
        <w:div w:id="1873181289">
          <w:marLeft w:val="547"/>
          <w:marRight w:val="0"/>
          <w:marTop w:val="0"/>
          <w:marBottom w:val="0"/>
          <w:divBdr>
            <w:top w:val="none" w:sz="0" w:space="0" w:color="auto"/>
            <w:left w:val="none" w:sz="0" w:space="0" w:color="auto"/>
            <w:bottom w:val="none" w:sz="0" w:space="0" w:color="auto"/>
            <w:right w:val="none" w:sz="0" w:space="0" w:color="auto"/>
          </w:divBdr>
        </w:div>
        <w:div w:id="1210647194">
          <w:marLeft w:val="547"/>
          <w:marRight w:val="0"/>
          <w:marTop w:val="0"/>
          <w:marBottom w:val="0"/>
          <w:divBdr>
            <w:top w:val="none" w:sz="0" w:space="0" w:color="auto"/>
            <w:left w:val="none" w:sz="0" w:space="0" w:color="auto"/>
            <w:bottom w:val="none" w:sz="0" w:space="0" w:color="auto"/>
            <w:right w:val="none" w:sz="0" w:space="0" w:color="auto"/>
          </w:divBdr>
        </w:div>
        <w:div w:id="1246067844">
          <w:marLeft w:val="547"/>
          <w:marRight w:val="0"/>
          <w:marTop w:val="0"/>
          <w:marBottom w:val="0"/>
          <w:divBdr>
            <w:top w:val="none" w:sz="0" w:space="0" w:color="auto"/>
            <w:left w:val="none" w:sz="0" w:space="0" w:color="auto"/>
            <w:bottom w:val="none" w:sz="0" w:space="0" w:color="auto"/>
            <w:right w:val="none" w:sz="0" w:space="0" w:color="auto"/>
          </w:divBdr>
        </w:div>
        <w:div w:id="2087148972">
          <w:marLeft w:val="547"/>
          <w:marRight w:val="0"/>
          <w:marTop w:val="0"/>
          <w:marBottom w:val="0"/>
          <w:divBdr>
            <w:top w:val="none" w:sz="0" w:space="0" w:color="auto"/>
            <w:left w:val="none" w:sz="0" w:space="0" w:color="auto"/>
            <w:bottom w:val="none" w:sz="0" w:space="0" w:color="auto"/>
            <w:right w:val="none" w:sz="0" w:space="0" w:color="auto"/>
          </w:divBdr>
        </w:div>
        <w:div w:id="1032611780">
          <w:marLeft w:val="547"/>
          <w:marRight w:val="0"/>
          <w:marTop w:val="0"/>
          <w:marBottom w:val="0"/>
          <w:divBdr>
            <w:top w:val="none" w:sz="0" w:space="0" w:color="auto"/>
            <w:left w:val="none" w:sz="0" w:space="0" w:color="auto"/>
            <w:bottom w:val="none" w:sz="0" w:space="0" w:color="auto"/>
            <w:right w:val="none" w:sz="0" w:space="0" w:color="auto"/>
          </w:divBdr>
        </w:div>
      </w:divsChild>
    </w:div>
    <w:div w:id="2096591132">
      <w:bodyDiv w:val="1"/>
      <w:marLeft w:val="0"/>
      <w:marRight w:val="0"/>
      <w:marTop w:val="0"/>
      <w:marBottom w:val="0"/>
      <w:divBdr>
        <w:top w:val="none" w:sz="0" w:space="0" w:color="auto"/>
        <w:left w:val="none" w:sz="0" w:space="0" w:color="auto"/>
        <w:bottom w:val="none" w:sz="0" w:space="0" w:color="auto"/>
        <w:right w:val="none" w:sz="0" w:space="0" w:color="auto"/>
      </w:divBdr>
    </w:div>
    <w:div w:id="2105875511">
      <w:bodyDiv w:val="1"/>
      <w:marLeft w:val="0"/>
      <w:marRight w:val="0"/>
      <w:marTop w:val="0"/>
      <w:marBottom w:val="0"/>
      <w:divBdr>
        <w:top w:val="none" w:sz="0" w:space="0" w:color="auto"/>
        <w:left w:val="none" w:sz="0" w:space="0" w:color="auto"/>
        <w:bottom w:val="none" w:sz="0" w:space="0" w:color="auto"/>
        <w:right w:val="none" w:sz="0" w:space="0" w:color="auto"/>
      </w:divBdr>
      <w:divsChild>
        <w:div w:id="385029133">
          <w:marLeft w:val="547"/>
          <w:marRight w:val="0"/>
          <w:marTop w:val="0"/>
          <w:marBottom w:val="0"/>
          <w:divBdr>
            <w:top w:val="none" w:sz="0" w:space="0" w:color="auto"/>
            <w:left w:val="none" w:sz="0" w:space="0" w:color="auto"/>
            <w:bottom w:val="none" w:sz="0" w:space="0" w:color="auto"/>
            <w:right w:val="none" w:sz="0" w:space="0" w:color="auto"/>
          </w:divBdr>
        </w:div>
        <w:div w:id="1290815958">
          <w:marLeft w:val="547"/>
          <w:marRight w:val="0"/>
          <w:marTop w:val="0"/>
          <w:marBottom w:val="0"/>
          <w:divBdr>
            <w:top w:val="none" w:sz="0" w:space="0" w:color="auto"/>
            <w:left w:val="none" w:sz="0" w:space="0" w:color="auto"/>
            <w:bottom w:val="none" w:sz="0" w:space="0" w:color="auto"/>
            <w:right w:val="none" w:sz="0" w:space="0" w:color="auto"/>
          </w:divBdr>
        </w:div>
        <w:div w:id="9340933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65842-30A2-481C-AB0E-65692A13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10394</Words>
  <Characters>57170</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Tomas Lander</Company>
  <LinksUpToDate>false</LinksUpToDate>
  <CharactersWithSpaces>67430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dbastidas</cp:lastModifiedBy>
  <cp:revision>2</cp:revision>
  <cp:lastPrinted>2013-04-12T13:23:00Z</cp:lastPrinted>
  <dcterms:created xsi:type="dcterms:W3CDTF">2017-06-08T12:38:00Z</dcterms:created>
  <dcterms:modified xsi:type="dcterms:W3CDTF">2017-06-08T12:38:00Z</dcterms:modified>
</cp:coreProperties>
</file>