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i/>
          <w:sz w:val="18"/>
        </w:rPr>
        <w:t>[BORRADOR — contenido de ejemplo pendiente de definir con la abogada]</w:t>
      </w:r>
    </w:p>
    <w:p>
      <w:pPr>
        <w:spacing w:after="280"/>
        <w:jc w:val="right"/>
      </w:pPr>
      <w:r>
        <w:rPr>
          <w:b w:val="0"/>
          <w:i w:val="0"/>
        </w:rPr>
        <w:t>{{fecha.lugar_y_fecha}}</w:t>
      </w:r>
    </w:p>
    <w:p>
      <w:pPr>
        <w:spacing w:after="240"/>
      </w:pPr>
      <w:r>
        <w:rPr>
          <w:b w:val="0"/>
          <w:i w:val="0"/>
        </w:rPr>
        <w:t>Señores</w:t>
        <w:br/>
        <w:t>{{proceso.entidad}}</w:t>
        <w:br/>
        <w:t>Ciudad</w:t>
      </w:r>
    </w:p>
    <w:p>
      <w:pPr>
        <w:spacing w:after="240"/>
      </w:pPr>
      <w:r>
        <w:rPr>
          <w:b/>
          <w:i w:val="0"/>
        </w:rPr>
        <w:t>Asunto: DERECHO DE PETICIÓN</w:t>
      </w:r>
    </w:p>
    <w:p>
      <w:pPr>
        <w:spacing w:after="240"/>
        <w:jc w:val="both"/>
      </w:pPr>
      <w:r>
        <w:rPr>
          <w:b w:val="0"/>
          <w:i w:val="0"/>
        </w:rPr>
        <w:t>{{cliente.nombre_completo}}, identificado(a) con {{cliente.tipo_identificacion}} No. {{cliente.numero_identificacion}}, actuando por intermedio de mi apoderado(a) {{abogado.nombre}}, en ejercicio del derecho de petición (art. 23 de la Constitución Política), solicito:</w:t>
      </w:r>
    </w:p>
    <w:p>
      <w:pPr>
        <w:spacing w:after="120"/>
        <w:jc w:val="both"/>
      </w:pPr>
      <w:r>
        <w:rPr>
          <w:b w:val="0"/>
          <w:i w:val="0"/>
        </w:rPr>
        <w:t>1. [Petición 1]</w:t>
      </w:r>
    </w:p>
    <w:p>
      <w:pPr>
        <w:spacing w:after="240"/>
        <w:jc w:val="both"/>
      </w:pPr>
      <w:r>
        <w:rPr>
          <w:b w:val="0"/>
          <w:i w:val="0"/>
        </w:rPr>
        <w:t>2. [Petición 2]</w:t>
      </w:r>
    </w:p>
    <w:p>
      <w:pPr>
        <w:spacing w:after="120"/>
      </w:pPr>
      <w:r>
        <w:rPr>
          <w:b/>
          <w:i w:val="0"/>
        </w:rPr>
        <w:t>Hechos que fundamentan la petición:</w:t>
      </w:r>
    </w:p>
    <w:p>
      <w:pPr>
        <w:spacing w:after="240"/>
        <w:jc w:val="both"/>
      </w:pPr>
      <w:r>
        <w:rPr>
          <w:b w:val="0"/>
          <w:i w:val="0"/>
        </w:rPr>
        <w:t>{{proceso.descripcion}}</w:t>
      </w:r>
    </w:p>
    <w:p>
      <w:pPr>
        <w:spacing w:after="120"/>
        <w:jc w:val="both"/>
      </w:pPr>
      <w:r>
        <w:rPr>
          <w:b w:val="0"/>
          <w:i w:val="0"/>
        </w:rPr>
        <w:t>Notificaciones: {{cliente.direccion}} · {{cliente.email}} · {{abogado.email}}.</w:t>
      </w:r>
    </w:p>
    <w:p>
      <w:pPr>
        <w:spacing w:after="48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{{abogado.nombre}}</w:t>
      </w:r>
    </w:p>
    <w:p>
      <w:pPr>
        <w:spacing w:after="0"/>
      </w:pPr>
      <w:r>
        <w:rPr>
          <w:b w:val="0"/>
          <w:i w:val="0"/>
        </w:rPr>
        <w:t>{{abogado.cargo}}</w:t>
      </w:r>
    </w:p>
    <w:p>
      <w:pPr>
        <w:spacing w:after="120"/>
      </w:pPr>
      <w:r>
        <w:rPr>
          <w:b w:val="0"/>
          <w:i w:val="0"/>
          <w:sz w:val="18"/>
        </w:rPr>
        <w:t>{{abogado.email}}  ·  {{abogado.telefono}}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{{empresa.direccion}}  ·  Tel. {{empresa.telefono}}  ·  {{empresa.email}}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30"/>
      </w:rPr>
      <w:t>{{empresa.nombre}}</w:t>
    </w:r>
  </w:p>
  <w:p>
    <w:pPr>
      <w:jc w:val="center"/>
    </w:pPr>
    <w:r>
      <w:rPr>
        <w:color w:val="7F8C8D"/>
        <w:sz w:val="18"/>
      </w:rPr>
      <w:t>NIT {{empresa.nit}}  ·  {{empresa.ciudad}}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