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A08FA" w:rsidR="003C0C9A" w:rsidRDefault="00DD5FBD" w14:paraId="29D6B04F" wp14:textId="77777777">
      <w:pPr>
        <w:pStyle w:val="Bodytextrev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xmlns:wp14="http://schemas.microsoft.com/office/word/2010/wordml" w:rsidRPr="00DA08FA" w:rsidR="003C0C9A" w:rsidRDefault="003C0C9A" w14:paraId="672A6659" wp14:textId="77777777">
      <w:pPr>
        <w:pStyle w:val="Bodytextrev"/>
        <w:rPr>
          <w:rFonts w:ascii="Calibri" w:hAnsi="Calibri" w:cs="Calibri"/>
        </w:rPr>
      </w:pPr>
    </w:p>
    <w:p xmlns:wp14="http://schemas.microsoft.com/office/word/2010/wordml" w:rsidRPr="00DA08FA" w:rsidR="003C0C9A" w:rsidRDefault="003C0C9A" w14:paraId="0A37501D" wp14:textId="77777777">
      <w:pPr>
        <w:pStyle w:val="Bodytextrev"/>
        <w:rPr>
          <w:rFonts w:ascii="Calibri" w:hAnsi="Calibri" w:cs="Calibri"/>
        </w:rPr>
      </w:pPr>
    </w:p>
    <w:p xmlns:wp14="http://schemas.microsoft.com/office/word/2010/wordml" w:rsidRPr="00DA08FA" w:rsidR="003C0C9A" w:rsidRDefault="003C0C9A" w14:paraId="5DAB6C7B" wp14:textId="77777777">
      <w:pPr>
        <w:pStyle w:val="Bodytextrev"/>
        <w:rPr>
          <w:rFonts w:ascii="Calibri" w:hAnsi="Calibri" w:cs="Calibri"/>
        </w:rPr>
      </w:pPr>
    </w:p>
    <w:p xmlns:wp14="http://schemas.microsoft.com/office/word/2010/wordml" w:rsidRPr="00DA08FA" w:rsidR="003C0C9A" w:rsidRDefault="003C0C9A" w14:paraId="02EB378F" wp14:textId="77777777">
      <w:pPr>
        <w:pStyle w:val="Bodytextrev"/>
        <w:rPr>
          <w:rFonts w:ascii="Calibri" w:hAnsi="Calibri" w:cs="Calibri"/>
        </w:rPr>
      </w:pPr>
    </w:p>
    <w:p xmlns:wp14="http://schemas.microsoft.com/office/word/2010/wordml" w:rsidRPr="00DA08FA" w:rsidR="003C0C9A" w:rsidRDefault="003C0C9A" w14:paraId="6A05A809" wp14:textId="77777777">
      <w:pPr>
        <w:pStyle w:val="Bodytextrev"/>
        <w:rPr>
          <w:rFonts w:ascii="Calibri" w:hAnsi="Calibri" w:cs="Calibri"/>
        </w:rPr>
      </w:pPr>
    </w:p>
    <w:p xmlns:wp14="http://schemas.microsoft.com/office/word/2010/wordml" w:rsidRPr="00DA08FA" w:rsidR="003C0C9A" w:rsidRDefault="003C0C9A" w14:paraId="5A39BBE3" wp14:textId="77777777">
      <w:pPr>
        <w:pStyle w:val="Bodytextrev"/>
        <w:rPr>
          <w:rFonts w:ascii="Calibri" w:hAnsi="Calibri" w:cs="Calibri"/>
        </w:rPr>
      </w:pPr>
    </w:p>
    <w:p xmlns:wp14="http://schemas.microsoft.com/office/word/2010/wordml" w:rsidRPr="00DA08FA" w:rsidR="003C0C9A" w:rsidRDefault="003C0C9A" w14:paraId="41C8F396" wp14:textId="77777777">
      <w:pPr>
        <w:pStyle w:val="Bodytextrev"/>
        <w:rPr>
          <w:rFonts w:ascii="Calibri" w:hAnsi="Calibri" w:cs="Calibri"/>
        </w:rPr>
      </w:pPr>
    </w:p>
    <w:p xmlns:wp14="http://schemas.microsoft.com/office/word/2010/wordml" w:rsidRPr="00DA08FA" w:rsidR="003C0C9A" w:rsidRDefault="009364FD" w14:paraId="0C806473" wp14:textId="77777777">
      <w:pPr>
        <w:pStyle w:val="TITLEPAGESUB"/>
        <w:rPr>
          <w:rFonts w:ascii="Calibri" w:hAnsi="Calibri" w:cs="Calibri"/>
          <w:sz w:val="28"/>
        </w:rPr>
      </w:pPr>
      <w:r w:rsidRPr="00DA08FA">
        <w:rPr>
          <w:rFonts w:ascii="Calibri" w:hAnsi="Calibri" w:cs="Calibri"/>
          <w:sz w:val="28"/>
        </w:rPr>
        <w:t>Functional Requirement Specification</w:t>
      </w:r>
    </w:p>
    <w:p xmlns:wp14="http://schemas.microsoft.com/office/word/2010/wordml" w:rsidRPr="00251A12" w:rsidR="003C0C9A" w:rsidRDefault="003C0C9A" w14:paraId="72A3D3EC" wp14:textId="77777777">
      <w:pPr>
        <w:pStyle w:val="TITLEPAGEMAIN"/>
        <w:rPr>
          <w:rFonts w:ascii="Calibri" w:hAnsi="Calibri" w:cs="Calibri"/>
          <w:sz w:val="28"/>
          <w:lang w:val="en-US"/>
        </w:rPr>
      </w:pPr>
    </w:p>
    <w:p xmlns:wp14="http://schemas.microsoft.com/office/word/2010/wordml" w:rsidRPr="00251A12" w:rsidR="003C0C9A" w:rsidRDefault="003C0C9A" w14:paraId="0D0B940D" wp14:textId="77777777">
      <w:pPr>
        <w:pStyle w:val="TITLEPAGESUB"/>
        <w:jc w:val="left"/>
        <w:rPr>
          <w:rFonts w:ascii="Calibri" w:hAnsi="Calibri" w:cs="Calibri"/>
          <w:lang w:val="en-US"/>
        </w:rPr>
      </w:pPr>
    </w:p>
    <w:p xmlns:wp14="http://schemas.microsoft.com/office/word/2010/wordml" w:rsidRPr="00251A12" w:rsidR="003C0C9A" w:rsidRDefault="003C0C9A" w14:paraId="0E27B00A" wp14:textId="77777777">
      <w:pPr>
        <w:pStyle w:val="TITLEPAGESUB"/>
        <w:jc w:val="left"/>
        <w:rPr>
          <w:rFonts w:ascii="Calibri" w:hAnsi="Calibri" w:cs="Calibri"/>
          <w:lang w:val="en-US"/>
        </w:rPr>
      </w:pPr>
    </w:p>
    <w:p xmlns:wp14="http://schemas.microsoft.com/office/word/2010/wordml" w:rsidRPr="00251A12" w:rsidR="003C0C9A" w:rsidRDefault="003C0C9A" w14:paraId="60061E4C" wp14:textId="77777777">
      <w:pPr>
        <w:pStyle w:val="TITLEPAGESUB"/>
        <w:jc w:val="left"/>
        <w:rPr>
          <w:rFonts w:ascii="Calibri" w:hAnsi="Calibri" w:cs="Calibri"/>
          <w:lang w:val="en-US"/>
        </w:rPr>
      </w:pPr>
    </w:p>
    <w:p xmlns:wp14="http://schemas.microsoft.com/office/word/2010/wordml" w:rsidRPr="00251A12" w:rsidR="003C0C9A" w:rsidRDefault="003C0C9A" w14:paraId="44EAFD9C" wp14:textId="77777777">
      <w:pPr>
        <w:pStyle w:val="Bodytextrev"/>
        <w:rPr>
          <w:rFonts w:ascii="Calibri" w:hAnsi="Calibri" w:cs="Calibri"/>
          <w:lang w:val="en-US"/>
        </w:rPr>
      </w:pPr>
    </w:p>
    <w:p xmlns:wp14="http://schemas.microsoft.com/office/word/2010/wordml" w:rsidRPr="00251A12" w:rsidR="003C0C9A" w:rsidRDefault="003C0C9A" w14:paraId="4B94D5A5" wp14:textId="77777777">
      <w:pPr>
        <w:pStyle w:val="Bodytextrev"/>
        <w:rPr>
          <w:rFonts w:ascii="Calibri" w:hAnsi="Calibri" w:cs="Calibri"/>
          <w:lang w:val="en-US"/>
        </w:rPr>
      </w:pPr>
    </w:p>
    <w:p xmlns:wp14="http://schemas.microsoft.com/office/word/2010/wordml" w:rsidRPr="00251A12" w:rsidR="003C0C9A" w:rsidRDefault="003C0C9A" w14:paraId="3DEEC669" wp14:textId="77777777">
      <w:pPr>
        <w:pStyle w:val="Bodytextrev"/>
        <w:rPr>
          <w:rFonts w:ascii="Calibri" w:hAnsi="Calibri" w:cs="Calibri"/>
          <w:lang w:val="en-US"/>
        </w:rPr>
      </w:pPr>
    </w:p>
    <w:p xmlns:wp14="http://schemas.microsoft.com/office/word/2010/wordml" w:rsidRPr="007B7AA6" w:rsidR="003C0C9A" w:rsidP="007B7AA6" w:rsidRDefault="00FF1B67" w14:paraId="406425CA" wp14:textId="77777777">
      <w:pPr>
        <w:pStyle w:val="Bodytextrev"/>
        <w:jc w:val="center"/>
        <w:rPr>
          <w:rFonts w:ascii="Calibri" w:hAnsi="Calibri" w:cs="Calibri"/>
          <w:b/>
          <w:sz w:val="44"/>
        </w:rPr>
      </w:pPr>
      <w:r w:rsidRPr="00DA08FA">
        <w:rPr>
          <w:rFonts w:ascii="Calibri" w:hAnsi="Calibri" w:cs="Calibri"/>
        </w:rPr>
        <w:br w:type="page"/>
      </w:r>
      <w:r w:rsidRPr="007B7AA6" w:rsidR="003C0C9A">
        <w:rPr>
          <w:rFonts w:ascii="Calibri" w:hAnsi="Calibri" w:cs="Calibri"/>
          <w:b/>
          <w:sz w:val="44"/>
        </w:rPr>
        <w:t>Contents</w:t>
      </w:r>
    </w:p>
    <w:bookmarkStart w:name="_Ref495394152" w:id="0"/>
    <w:p xmlns:wp14="http://schemas.microsoft.com/office/word/2010/wordml" w:rsidR="00DF3AD7" w:rsidRDefault="003C0C9A" w14:paraId="1A98B340" wp14:textId="77777777">
      <w:pPr>
        <w:pStyle w:val="TOC1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</w:pPr>
      <w:r w:rsidRPr="00DA08FA">
        <w:rPr>
          <w:rFonts w:ascii="Calibri" w:hAnsi="Calibri" w:cs="Calibri"/>
          <w:caps w:val="0"/>
        </w:rPr>
        <w:fldChar w:fldCharType="begin"/>
      </w:r>
      <w:r w:rsidRPr="00DA08FA">
        <w:rPr>
          <w:rFonts w:ascii="Calibri" w:hAnsi="Calibri" w:cs="Calibri"/>
          <w:caps w:val="0"/>
        </w:rPr>
        <w:instrText xml:space="preserve"> TOC \o "1-1" \t "Heading 2,2,Heading 3,3,Version History,1,Appendix Heading,1" </w:instrText>
      </w:r>
      <w:r w:rsidRPr="00DA08FA">
        <w:rPr>
          <w:rFonts w:ascii="Calibri" w:hAnsi="Calibri" w:cs="Calibri"/>
          <w:caps w:val="0"/>
        </w:rPr>
        <w:fldChar w:fldCharType="separate"/>
      </w:r>
      <w:r w:rsidRPr="00F60F11" w:rsidR="00DF3AD7">
        <w:rPr>
          <w:rFonts w:ascii="Calibri" w:hAnsi="Calibri" w:cs="Calibri"/>
        </w:rPr>
        <w:t>1</w:t>
      </w:r>
      <w:r w:rsidR="00DF3AD7"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  <w:tab/>
      </w:r>
      <w:r w:rsidRPr="00F60F11" w:rsidR="00DF3AD7">
        <w:rPr>
          <w:rFonts w:ascii="Calibri" w:hAnsi="Calibri" w:cs="Calibri"/>
        </w:rPr>
        <w:t>Version History</w:t>
      </w:r>
      <w:r w:rsidR="00DF3AD7">
        <w:tab/>
      </w:r>
      <w:r w:rsidR="00DF3AD7">
        <w:fldChar w:fldCharType="begin"/>
      </w:r>
      <w:r w:rsidR="00DF3AD7">
        <w:instrText xml:space="preserve"> PAGEREF _Toc69386574 \h </w:instrText>
      </w:r>
      <w:r w:rsidR="00DF3AD7">
        <w:fldChar w:fldCharType="separate"/>
      </w:r>
      <w:r w:rsidR="00974309">
        <w:t>3</w:t>
      </w:r>
      <w:r w:rsidR="00DF3AD7">
        <w:fldChar w:fldCharType="end"/>
      </w:r>
    </w:p>
    <w:p xmlns:wp14="http://schemas.microsoft.com/office/word/2010/wordml" w:rsidR="00DF3AD7" w:rsidRDefault="00DF3AD7" w14:paraId="78ECC1DD" wp14:textId="77777777">
      <w:pPr>
        <w:pStyle w:val="TOC1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</w:pPr>
      <w:r w:rsidRPr="00F60F11">
        <w:rPr>
          <w:rFonts w:ascii="Calibri" w:hAnsi="Calibri" w:cs="Calibri"/>
        </w:rPr>
        <w:t>2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  <w:tab/>
      </w:r>
      <w:r w:rsidRPr="00F60F11">
        <w:rPr>
          <w:rFonts w:ascii="Calibri" w:hAnsi="Calibri" w:cs="Calibri"/>
        </w:rPr>
        <w:t>Background</w:t>
      </w:r>
      <w:r>
        <w:tab/>
      </w:r>
      <w:r>
        <w:fldChar w:fldCharType="begin"/>
      </w:r>
      <w:r>
        <w:instrText xml:space="preserve"> PAGEREF _Toc69386575 \h </w:instrText>
      </w:r>
      <w:r>
        <w:fldChar w:fldCharType="separate"/>
      </w:r>
      <w:r w:rsidR="00974309">
        <w:t>3</w:t>
      </w:r>
      <w:r>
        <w:fldChar w:fldCharType="end"/>
      </w:r>
    </w:p>
    <w:p xmlns:wp14="http://schemas.microsoft.com/office/word/2010/wordml" w:rsidR="00DF3AD7" w:rsidRDefault="00DF3AD7" w14:paraId="517AA1E0" wp14:textId="77777777">
      <w:pPr>
        <w:pStyle w:val="TOC1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</w:pPr>
      <w:r w:rsidRPr="00F60F11">
        <w:rPr>
          <w:rFonts w:ascii="Calibri" w:hAnsi="Calibri" w:cs="Calibri"/>
        </w:rPr>
        <w:t>3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  <w:tab/>
      </w:r>
      <w:r w:rsidRPr="00F60F11">
        <w:rPr>
          <w:rFonts w:ascii="Calibri" w:hAnsi="Calibri" w:cs="Calibri"/>
        </w:rPr>
        <w:t>Definitions</w:t>
      </w:r>
      <w:r>
        <w:tab/>
      </w:r>
      <w:r>
        <w:fldChar w:fldCharType="begin"/>
      </w:r>
      <w:r>
        <w:instrText xml:space="preserve"> PAGEREF _Toc69386576 \h </w:instrText>
      </w:r>
      <w:r>
        <w:fldChar w:fldCharType="separate"/>
      </w:r>
      <w:r w:rsidR="00974309">
        <w:t>3</w:t>
      </w:r>
      <w:r>
        <w:fldChar w:fldCharType="end"/>
      </w:r>
    </w:p>
    <w:p xmlns:wp14="http://schemas.microsoft.com/office/word/2010/wordml" w:rsidR="00DF3AD7" w:rsidRDefault="00DF3AD7" w14:paraId="6EA3EFE2" wp14:textId="77777777">
      <w:pPr>
        <w:pStyle w:val="TOC1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</w:pPr>
      <w:r w:rsidRPr="00F60F11">
        <w:rPr>
          <w:rFonts w:ascii="Calibri" w:hAnsi="Calibri" w:cs="Calibri"/>
        </w:rPr>
        <w:t>4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  <w:tab/>
      </w:r>
      <w:r w:rsidRPr="00F60F11">
        <w:rPr>
          <w:rFonts w:ascii="Calibri" w:hAnsi="Calibri" w:cs="Calibri"/>
        </w:rPr>
        <w:t>Current Process</w:t>
      </w:r>
      <w:r>
        <w:tab/>
      </w:r>
      <w:r>
        <w:fldChar w:fldCharType="begin"/>
      </w:r>
      <w:r>
        <w:instrText xml:space="preserve"> PAGEREF _Toc69386577 \h </w:instrText>
      </w:r>
      <w:r>
        <w:fldChar w:fldCharType="separate"/>
      </w:r>
      <w:r w:rsidR="00974309">
        <w:t>3</w:t>
      </w:r>
      <w:r>
        <w:fldChar w:fldCharType="end"/>
      </w:r>
    </w:p>
    <w:p xmlns:wp14="http://schemas.microsoft.com/office/word/2010/wordml" w:rsidR="00DF3AD7" w:rsidRDefault="00DF3AD7" w14:paraId="2C09B113" wp14:textId="77777777">
      <w:pPr>
        <w:pStyle w:val="TOC1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</w:pPr>
      <w:r w:rsidRPr="00F60F11">
        <w:rPr>
          <w:rFonts w:ascii="Calibri" w:hAnsi="Calibri" w:cs="Calibri"/>
        </w:rPr>
        <w:t>6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  <w:tab/>
      </w:r>
      <w:r w:rsidRPr="00F60F11">
        <w:rPr>
          <w:rFonts w:ascii="Calibri" w:hAnsi="Calibri" w:cs="Calibri"/>
        </w:rPr>
        <w:t>Current Process Flow</w:t>
      </w:r>
      <w:r>
        <w:tab/>
      </w:r>
      <w:r>
        <w:fldChar w:fldCharType="begin"/>
      </w:r>
      <w:r>
        <w:instrText xml:space="preserve"> PAGEREF _Toc69386578 \h </w:instrText>
      </w:r>
      <w:r>
        <w:fldChar w:fldCharType="separate"/>
      </w:r>
      <w:r w:rsidR="00974309">
        <w:t>4</w:t>
      </w:r>
      <w:r>
        <w:fldChar w:fldCharType="end"/>
      </w:r>
    </w:p>
    <w:p xmlns:wp14="http://schemas.microsoft.com/office/word/2010/wordml" w:rsidR="00DF3AD7" w:rsidRDefault="00DF3AD7" w14:paraId="1E323572" wp14:textId="77777777">
      <w:pPr>
        <w:pStyle w:val="TOC1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</w:pPr>
      <w:r w:rsidRPr="00F60F11">
        <w:rPr>
          <w:rFonts w:ascii="Calibri" w:hAnsi="Calibri" w:cs="Calibri"/>
        </w:rPr>
        <w:t>7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  <w:tab/>
      </w:r>
      <w:r w:rsidRPr="00F60F11">
        <w:rPr>
          <w:rFonts w:ascii="Calibri" w:hAnsi="Calibri" w:cs="Calibri"/>
        </w:rPr>
        <w:t>Issues with current process</w:t>
      </w:r>
      <w:r>
        <w:tab/>
      </w:r>
      <w:r>
        <w:fldChar w:fldCharType="begin"/>
      </w:r>
      <w:r>
        <w:instrText xml:space="preserve"> PAGEREF _Toc69386579 \h </w:instrText>
      </w:r>
      <w:r>
        <w:fldChar w:fldCharType="separate"/>
      </w:r>
      <w:r w:rsidR="00974309">
        <w:t>4</w:t>
      </w:r>
      <w:r>
        <w:fldChar w:fldCharType="end"/>
      </w:r>
    </w:p>
    <w:p xmlns:wp14="http://schemas.microsoft.com/office/word/2010/wordml" w:rsidR="00DF3AD7" w:rsidRDefault="00DF3AD7" w14:paraId="382B66A5" wp14:textId="77777777">
      <w:pPr>
        <w:pStyle w:val="TOC1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</w:pPr>
      <w:r w:rsidRPr="00F60F11">
        <w:rPr>
          <w:rFonts w:ascii="Calibri" w:hAnsi="Calibri" w:cs="Calibri"/>
        </w:rPr>
        <w:t>8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  <w:tab/>
      </w:r>
      <w:r w:rsidRPr="00F60F11">
        <w:rPr>
          <w:rFonts w:ascii="Calibri" w:hAnsi="Calibri" w:cs="Calibri"/>
        </w:rPr>
        <w:t>Proposed Process</w:t>
      </w:r>
      <w:r>
        <w:tab/>
      </w:r>
      <w:r>
        <w:fldChar w:fldCharType="begin"/>
      </w:r>
      <w:r>
        <w:instrText xml:space="preserve"> PAGEREF _Toc69386580 \h </w:instrText>
      </w:r>
      <w:r>
        <w:fldChar w:fldCharType="separate"/>
      </w:r>
      <w:r w:rsidR="00974309">
        <w:t>4</w:t>
      </w:r>
      <w:r>
        <w:fldChar w:fldCharType="end"/>
      </w:r>
    </w:p>
    <w:p xmlns:wp14="http://schemas.microsoft.com/office/word/2010/wordml" w:rsidR="00DF3AD7" w:rsidRDefault="00DF3AD7" w14:paraId="269551E4" wp14:textId="77777777">
      <w:pPr>
        <w:pStyle w:val="TOC1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</w:pPr>
      <w:r w:rsidRPr="00F60F11">
        <w:rPr>
          <w:rFonts w:ascii="Calibri" w:hAnsi="Calibri" w:cs="Calibri"/>
        </w:rPr>
        <w:t>9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  <w:tab/>
      </w:r>
      <w:r w:rsidRPr="00F60F11">
        <w:rPr>
          <w:rFonts w:ascii="Calibri" w:hAnsi="Calibri" w:cs="Calibri"/>
        </w:rPr>
        <w:t>Proposed Process Flow</w:t>
      </w:r>
      <w:r>
        <w:tab/>
      </w:r>
      <w:r>
        <w:fldChar w:fldCharType="begin"/>
      </w:r>
      <w:r>
        <w:instrText xml:space="preserve"> PAGEREF _Toc69386581 \h </w:instrText>
      </w:r>
      <w:r>
        <w:fldChar w:fldCharType="separate"/>
      </w:r>
      <w:r w:rsidR="00974309">
        <w:t>5</w:t>
      </w:r>
      <w:r>
        <w:fldChar w:fldCharType="end"/>
      </w:r>
    </w:p>
    <w:p xmlns:wp14="http://schemas.microsoft.com/office/word/2010/wordml" w:rsidR="00DF3AD7" w:rsidRDefault="00DF3AD7" w14:paraId="4C2DA952" wp14:textId="77777777">
      <w:pPr>
        <w:pStyle w:val="TOC1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</w:pPr>
      <w:r w:rsidRPr="00F60F11">
        <w:rPr>
          <w:rFonts w:ascii="Calibri" w:hAnsi="Calibri" w:cs="Calibri"/>
        </w:rPr>
        <w:t>10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  <w:tab/>
      </w:r>
      <w:r w:rsidRPr="00F60F11">
        <w:rPr>
          <w:rFonts w:ascii="Calibri" w:hAnsi="Calibri" w:cs="Calibri"/>
        </w:rPr>
        <w:t>System Requirements</w:t>
      </w:r>
      <w:r>
        <w:tab/>
      </w:r>
      <w:r>
        <w:fldChar w:fldCharType="begin"/>
      </w:r>
      <w:r>
        <w:instrText xml:space="preserve"> PAGEREF _Toc69386582 \h </w:instrText>
      </w:r>
      <w:r>
        <w:fldChar w:fldCharType="separate"/>
      </w:r>
      <w:r w:rsidR="00974309">
        <w:t>6</w:t>
      </w:r>
      <w:r>
        <w:fldChar w:fldCharType="end"/>
      </w:r>
    </w:p>
    <w:p xmlns:wp14="http://schemas.microsoft.com/office/word/2010/wordml" w:rsidR="00DF3AD7" w:rsidRDefault="00DF3AD7" w14:paraId="0CA75C2D" wp14:textId="77777777">
      <w:pPr>
        <w:pStyle w:val="TOC1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</w:pPr>
      <w:r w:rsidRPr="00F60F11">
        <w:rPr>
          <w:rFonts w:ascii="Calibri" w:hAnsi="Calibri" w:cs="Calibri"/>
        </w:rPr>
        <w:t>11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  <w:tab/>
      </w:r>
      <w:r w:rsidRPr="00F60F11">
        <w:rPr>
          <w:rFonts w:ascii="Calibri" w:hAnsi="Calibri" w:cs="Calibri"/>
        </w:rPr>
        <w:t>Proposed Changes</w:t>
      </w:r>
      <w:r>
        <w:tab/>
      </w:r>
      <w:r>
        <w:fldChar w:fldCharType="begin"/>
      </w:r>
      <w:r>
        <w:instrText xml:space="preserve"> PAGEREF _Toc69386583 \h </w:instrText>
      </w:r>
      <w:r>
        <w:fldChar w:fldCharType="separate"/>
      </w:r>
      <w:r w:rsidR="00974309">
        <w:t>6</w:t>
      </w:r>
      <w:r>
        <w:fldChar w:fldCharType="end"/>
      </w:r>
    </w:p>
    <w:p xmlns:wp14="http://schemas.microsoft.com/office/word/2010/wordml" w:rsidR="00DF3AD7" w:rsidRDefault="00DF3AD7" w14:paraId="31A0D9DF" wp14:textId="77777777">
      <w:pPr>
        <w:pStyle w:val="TOC1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</w:pPr>
      <w:r w:rsidRPr="00F60F11">
        <w:rPr>
          <w:rFonts w:ascii="Calibri" w:hAnsi="Calibri" w:cs="Calibri"/>
        </w:rPr>
        <w:t>12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en-US"/>
        </w:rPr>
        <w:tab/>
      </w:r>
      <w:r w:rsidRPr="00F60F11">
        <w:rPr>
          <w:rFonts w:ascii="Calibri" w:hAnsi="Calibri" w:cs="Calibri"/>
        </w:rPr>
        <w:t>Authorization</w:t>
      </w:r>
      <w:r>
        <w:tab/>
      </w:r>
      <w:r>
        <w:fldChar w:fldCharType="begin"/>
      </w:r>
      <w:r>
        <w:instrText xml:space="preserve"> PAGEREF _Toc69386584 \h </w:instrText>
      </w:r>
      <w:r>
        <w:fldChar w:fldCharType="separate"/>
      </w:r>
      <w:r w:rsidR="00974309">
        <w:t>6</w:t>
      </w:r>
      <w:r>
        <w:fldChar w:fldCharType="end"/>
      </w:r>
    </w:p>
    <w:p xmlns:wp14="http://schemas.microsoft.com/office/word/2010/wordml" w:rsidRPr="00DA08FA" w:rsidR="003C0C9A" w:rsidRDefault="003C0C9A" w14:paraId="3656B9AB" wp14:textId="77777777">
      <w:pPr>
        <w:rPr>
          <w:rFonts w:ascii="Calibri" w:hAnsi="Calibri" w:cs="Calibri"/>
          <w:noProof/>
        </w:rPr>
      </w:pPr>
      <w:r w:rsidRPr="00DA08FA">
        <w:rPr>
          <w:rFonts w:ascii="Calibri" w:hAnsi="Calibri" w:cs="Calibri"/>
          <w:noProof/>
        </w:rPr>
        <w:fldChar w:fldCharType="end"/>
      </w:r>
    </w:p>
    <w:p xmlns:wp14="http://schemas.microsoft.com/office/word/2010/wordml" w:rsidRPr="00FD133E" w:rsidR="00D459E5" w:rsidP="00D459E5" w:rsidRDefault="00FF1B67" w14:paraId="2EA57BD8" wp14:textId="77777777">
      <w:pPr>
        <w:pStyle w:val="Heading1"/>
        <w:rPr>
          <w:rFonts w:ascii="Calibri" w:hAnsi="Calibri" w:cs="Calibri"/>
          <w:noProof/>
          <w:szCs w:val="28"/>
        </w:rPr>
      </w:pPr>
      <w:r w:rsidRPr="00DA08FA">
        <w:rPr>
          <w:rFonts w:ascii="Calibri" w:hAnsi="Calibri" w:cs="Calibri"/>
          <w:noProof/>
          <w:szCs w:val="28"/>
        </w:rPr>
        <w:br w:type="page"/>
      </w:r>
      <w:bookmarkStart w:name="_Toc69386574" w:id="1"/>
      <w:r w:rsidRPr="00DA08FA" w:rsidR="00932ADD">
        <w:rPr>
          <w:rFonts w:ascii="Calibri" w:hAnsi="Calibri" w:cs="Calibri"/>
          <w:noProof/>
          <w:szCs w:val="28"/>
        </w:rPr>
        <w:t>Version History</w:t>
      </w:r>
      <w:bookmarkStart w:name="_MON_1358237213" w:id="2"/>
      <w:bookmarkStart w:name="_MON_1358237242" w:id="3"/>
      <w:bookmarkStart w:name="_MON_1358237409" w:id="4"/>
      <w:bookmarkStart w:name="_MON_1371908162" w:id="5"/>
      <w:bookmarkStart w:name="_Toc290302684" w:id="6"/>
      <w:bookmarkStart w:name="_Toc298247193" w:id="7"/>
      <w:bookmarkStart w:name="_MON_1358237146" w:id="8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xmlns:wp14="http://schemas.microsoft.com/office/word/2010/wordml" w:rsidR="00D459E5" w:rsidTr="001C406C" w14:paraId="507DAD31" wp14:textId="77777777">
        <w:tc>
          <w:tcPr>
            <w:tcW w:w="2404" w:type="dxa"/>
            <w:shd w:val="clear" w:color="auto" w:fill="BDD6EE" w:themeFill="accent1" w:themeFillTint="66"/>
          </w:tcPr>
          <w:p w:rsidRPr="001C406C" w:rsidR="00D459E5" w:rsidP="001C406C" w:rsidRDefault="00D459E5" w14:paraId="6B814A1E" wp14:textId="77777777">
            <w:pPr>
              <w:pStyle w:val="BodyText"/>
              <w:jc w:val="center"/>
              <w:rPr>
                <w:b/>
              </w:rPr>
            </w:pPr>
            <w:r w:rsidRPr="001C406C">
              <w:rPr>
                <w:b/>
              </w:rPr>
              <w:t>Version</w:t>
            </w:r>
          </w:p>
        </w:tc>
        <w:tc>
          <w:tcPr>
            <w:tcW w:w="2404" w:type="dxa"/>
            <w:shd w:val="clear" w:color="auto" w:fill="BDD6EE" w:themeFill="accent1" w:themeFillTint="66"/>
          </w:tcPr>
          <w:p w:rsidRPr="001C406C" w:rsidR="00D459E5" w:rsidP="001C406C" w:rsidRDefault="00D459E5" w14:paraId="47BF1CE1" wp14:textId="77777777">
            <w:pPr>
              <w:pStyle w:val="BodyText"/>
              <w:jc w:val="center"/>
              <w:rPr>
                <w:b/>
              </w:rPr>
            </w:pPr>
            <w:r w:rsidRPr="001C406C">
              <w:rPr>
                <w:b/>
              </w:rPr>
              <w:t>Date (MM/DD/YY)</w:t>
            </w:r>
          </w:p>
        </w:tc>
        <w:tc>
          <w:tcPr>
            <w:tcW w:w="2404" w:type="dxa"/>
            <w:shd w:val="clear" w:color="auto" w:fill="BDD6EE" w:themeFill="accent1" w:themeFillTint="66"/>
          </w:tcPr>
          <w:p w:rsidRPr="001C406C" w:rsidR="00D459E5" w:rsidP="001C406C" w:rsidRDefault="00D459E5" w14:paraId="71C13AC4" wp14:textId="77777777">
            <w:pPr>
              <w:pStyle w:val="BodyText"/>
              <w:jc w:val="center"/>
              <w:rPr>
                <w:b/>
              </w:rPr>
            </w:pPr>
            <w:r w:rsidRPr="001C406C">
              <w:rPr>
                <w:b/>
              </w:rPr>
              <w:t>Author of Change</w:t>
            </w:r>
          </w:p>
        </w:tc>
        <w:tc>
          <w:tcPr>
            <w:tcW w:w="2404" w:type="dxa"/>
            <w:shd w:val="clear" w:color="auto" w:fill="BDD6EE" w:themeFill="accent1" w:themeFillTint="66"/>
          </w:tcPr>
          <w:p w:rsidRPr="001C406C" w:rsidR="00D459E5" w:rsidP="001C406C" w:rsidRDefault="00D459E5" w14:paraId="3CB4E697" wp14:textId="77777777">
            <w:pPr>
              <w:pStyle w:val="BodyText"/>
              <w:jc w:val="center"/>
              <w:rPr>
                <w:b/>
              </w:rPr>
            </w:pPr>
            <w:r w:rsidRPr="001C406C">
              <w:rPr>
                <w:b/>
              </w:rPr>
              <w:t>Comments</w:t>
            </w:r>
          </w:p>
        </w:tc>
      </w:tr>
      <w:tr xmlns:wp14="http://schemas.microsoft.com/office/word/2010/wordml" w:rsidR="00D459E5" w:rsidTr="00D459E5" w14:paraId="50356A9B" wp14:textId="77777777">
        <w:tc>
          <w:tcPr>
            <w:tcW w:w="2404" w:type="dxa"/>
          </w:tcPr>
          <w:p w:rsidR="00D459E5" w:rsidP="00D459E5" w:rsidRDefault="00D459E5" w14:paraId="4B3AA50C" wp14:textId="77777777">
            <w:pPr>
              <w:pStyle w:val="BodyText"/>
            </w:pPr>
            <w:r>
              <w:t>1.0</w:t>
            </w:r>
          </w:p>
        </w:tc>
        <w:tc>
          <w:tcPr>
            <w:tcW w:w="2404" w:type="dxa"/>
          </w:tcPr>
          <w:p w:rsidR="00D459E5" w:rsidP="00D459E5" w:rsidRDefault="00974309" w14:paraId="0130765D" wp14:textId="77777777">
            <w:pPr>
              <w:pStyle w:val="BodyText"/>
            </w:pPr>
            <w:r>
              <w:t>05/03</w:t>
            </w:r>
            <w:r w:rsidR="00F37E31">
              <w:t>/202</w:t>
            </w:r>
            <w:r>
              <w:t>3</w:t>
            </w:r>
          </w:p>
        </w:tc>
        <w:tc>
          <w:tcPr>
            <w:tcW w:w="2404" w:type="dxa"/>
          </w:tcPr>
          <w:p w:rsidR="00D459E5" w:rsidP="00D459E5" w:rsidRDefault="00974309" w14:paraId="710B0EE2" wp14:textId="77777777">
            <w:pPr>
              <w:pStyle w:val="BodyText"/>
            </w:pPr>
            <w:r>
              <w:t>Rocio Jimenez</w:t>
            </w:r>
          </w:p>
        </w:tc>
        <w:tc>
          <w:tcPr>
            <w:tcW w:w="2404" w:type="dxa"/>
          </w:tcPr>
          <w:p w:rsidR="00D459E5" w:rsidP="00D459E5" w:rsidRDefault="00D459E5" w14:paraId="2C7A3EE2" wp14:textId="77777777">
            <w:pPr>
              <w:pStyle w:val="BodyText"/>
            </w:pPr>
            <w:r>
              <w:t>Initial Creation</w:t>
            </w:r>
          </w:p>
        </w:tc>
      </w:tr>
    </w:tbl>
    <w:p xmlns:wp14="http://schemas.microsoft.com/office/word/2010/wordml" w:rsidRPr="00D459E5" w:rsidR="00D459E5" w:rsidP="00D459E5" w:rsidRDefault="00D459E5" w14:paraId="45FB0818" wp14:textId="77777777">
      <w:pPr>
        <w:pStyle w:val="BodyText"/>
      </w:pPr>
    </w:p>
    <w:p xmlns:wp14="http://schemas.microsoft.com/office/word/2010/wordml" w:rsidR="003C0C9A" w:rsidRDefault="00B96D82" w14:paraId="2E0A6F91" wp14:textId="77777777">
      <w:pPr>
        <w:pStyle w:val="Heading1"/>
        <w:rPr>
          <w:rFonts w:ascii="Calibri" w:hAnsi="Calibri" w:cs="Calibri"/>
        </w:rPr>
      </w:pPr>
      <w:bookmarkStart w:name="_Toc69386575" w:id="9"/>
      <w:r w:rsidRPr="00DA08FA">
        <w:rPr>
          <w:rFonts w:ascii="Calibri" w:hAnsi="Calibri" w:cs="Calibri"/>
        </w:rPr>
        <w:t>Background</w:t>
      </w:r>
      <w:bookmarkEnd w:id="9"/>
    </w:p>
    <w:p xmlns:wp14="http://schemas.microsoft.com/office/word/2010/wordml" w:rsidRPr="00FD133E" w:rsidR="008A52FF" w:rsidP="008A52FF" w:rsidRDefault="00FD133E" w14:paraId="71412955" wp14:textId="77777777">
      <w:pPr>
        <w:pStyle w:val="BodyText"/>
        <w:rPr>
          <w:lang w:val="es-ES"/>
        </w:rPr>
      </w:pPr>
      <w:r w:rsidRPr="00FD133E">
        <w:rPr>
          <w:lang w:val="es-ES"/>
        </w:rPr>
        <w:t xml:space="preserve">Se cuenta con una base de datos de </w:t>
      </w:r>
      <w:r>
        <w:rPr>
          <w:lang w:val="es-ES"/>
        </w:rPr>
        <w:t>Excel basada en registros manual, así como registros de matrices de entrenamientos por puesto y persona en base de Excel, por lo tanto, no se cuenta con una administración automatizada de los entrenamientos, las notificaciones se realizan de forma manual, vía correo electrónico</w:t>
      </w:r>
    </w:p>
    <w:p xmlns:wp14="http://schemas.microsoft.com/office/word/2010/wordml" w:rsidR="003C0C9A" w:rsidP="008B767A" w:rsidRDefault="00B96D82" w14:paraId="32E1BFAF" wp14:textId="77777777">
      <w:pPr>
        <w:pStyle w:val="Heading1"/>
        <w:rPr>
          <w:rFonts w:ascii="Calibri" w:hAnsi="Calibri" w:cs="Calibri"/>
        </w:rPr>
      </w:pPr>
      <w:bookmarkStart w:name="_Toc69386576" w:id="10"/>
      <w:r w:rsidRPr="00DA08FA">
        <w:rPr>
          <w:rFonts w:ascii="Calibri" w:hAnsi="Calibri" w:cs="Calibri"/>
        </w:rPr>
        <w:t>Definitions</w:t>
      </w:r>
      <w:bookmarkEnd w:id="10"/>
    </w:p>
    <w:p xmlns:wp14="http://schemas.microsoft.com/office/word/2010/wordml" w:rsidRPr="00DA4FB8" w:rsidR="00813C0E" w:rsidP="00DA4FB8" w:rsidRDefault="00DA4FB8" w14:paraId="2BB8DD2B" wp14:textId="77777777">
      <w:pPr>
        <w:rPr>
          <w:rFonts w:cs="Arial"/>
          <w:lang w:val="es-MX"/>
        </w:rPr>
      </w:pPr>
      <w:r w:rsidRPr="00DA4FB8">
        <w:rPr>
          <w:rFonts w:cs="Arial"/>
          <w:lang w:val="es-MX"/>
        </w:rPr>
        <w:t>Define:</w:t>
      </w:r>
    </w:p>
    <w:p xmlns:wp14="http://schemas.microsoft.com/office/word/2010/wordml" w:rsidR="008D7E57" w:rsidP="00DA4FB8" w:rsidRDefault="00DA4FB8" w14:paraId="32329369" wp14:textId="77777777">
      <w:pPr>
        <w:rPr>
          <w:rFonts w:cs="Arial"/>
          <w:lang w:val="es-MX"/>
        </w:rPr>
      </w:pPr>
      <w:r w:rsidRPr="00002034">
        <w:rPr>
          <w:rFonts w:cs="Arial"/>
          <w:b/>
          <w:lang w:val="es-MX"/>
        </w:rPr>
        <w:t>En qué áreas se usa el proceso</w:t>
      </w:r>
      <w:r w:rsidRPr="00002034" w:rsidR="00002034">
        <w:rPr>
          <w:rFonts w:cs="Arial"/>
          <w:b/>
          <w:lang w:val="es-MX"/>
        </w:rPr>
        <w:t>:</w:t>
      </w:r>
      <w:r w:rsidR="00002034">
        <w:rPr>
          <w:rFonts w:cs="Arial"/>
          <w:lang w:val="es-MX"/>
        </w:rPr>
        <w:t xml:space="preserve"> </w:t>
      </w:r>
      <w:r w:rsidR="008D7E57">
        <w:rPr>
          <w:rFonts w:cs="Arial"/>
          <w:lang w:val="es-MX"/>
        </w:rPr>
        <w:t>Todas las áreas de la Empresa</w:t>
      </w:r>
      <w:r w:rsidRPr="00DA4FB8">
        <w:rPr>
          <w:rFonts w:cs="Arial"/>
          <w:lang w:val="es-MX"/>
        </w:rPr>
        <w:tab/>
      </w:r>
    </w:p>
    <w:p xmlns:wp14="http://schemas.microsoft.com/office/word/2010/wordml" w:rsidR="00002034" w:rsidP="00DA4FB8" w:rsidRDefault="00002034" w14:paraId="049F31CB" wp14:textId="77777777">
      <w:pPr>
        <w:rPr>
          <w:rFonts w:cs="Arial"/>
          <w:lang w:val="es-MX"/>
        </w:rPr>
      </w:pPr>
    </w:p>
    <w:p xmlns:wp14="http://schemas.microsoft.com/office/word/2010/wordml" w:rsidRPr="00002034" w:rsidR="00DA4FB8" w:rsidP="00DA4FB8" w:rsidRDefault="00DA4FB8" w14:paraId="2B5599E9" wp14:textId="77777777">
      <w:pPr>
        <w:rPr>
          <w:rFonts w:cs="Arial"/>
          <w:lang w:val="en-US"/>
        </w:rPr>
      </w:pPr>
      <w:r w:rsidRPr="00002034">
        <w:rPr>
          <w:rFonts w:cs="Arial"/>
          <w:b/>
          <w:lang w:val="en-US"/>
        </w:rPr>
        <w:t>Quien usa el proceso</w:t>
      </w:r>
      <w:r w:rsidRPr="00002034" w:rsidR="00002034">
        <w:rPr>
          <w:rFonts w:cs="Arial"/>
          <w:b/>
          <w:lang w:val="en-US"/>
        </w:rPr>
        <w:t>:</w:t>
      </w:r>
      <w:r w:rsidRPr="00002034" w:rsidR="00002034">
        <w:rPr>
          <w:rFonts w:cs="Arial"/>
          <w:lang w:val="en-US"/>
        </w:rPr>
        <w:t xml:space="preserve"> Recursos Humanos, Managers, Production Control Specialist, Manufacturing Engineer, Quality Assurance Engineer, Production </w:t>
      </w:r>
      <w:r w:rsidR="00002034">
        <w:rPr>
          <w:rFonts w:cs="Arial"/>
          <w:lang w:val="en-US"/>
        </w:rPr>
        <w:t>Control Operator, Test Technician.</w:t>
      </w:r>
      <w:r w:rsidRPr="00002034" w:rsidR="00002034">
        <w:rPr>
          <w:rFonts w:cs="Arial"/>
          <w:lang w:val="en-US"/>
        </w:rPr>
        <w:t xml:space="preserve"> </w:t>
      </w:r>
    </w:p>
    <w:p xmlns:wp14="http://schemas.microsoft.com/office/word/2010/wordml" w:rsidRPr="00002034" w:rsidR="00002034" w:rsidP="00DA4FB8" w:rsidRDefault="00002034" w14:paraId="53128261" wp14:textId="77777777">
      <w:pPr>
        <w:rPr>
          <w:rFonts w:cs="Arial"/>
          <w:lang w:val="en-US"/>
        </w:rPr>
      </w:pPr>
    </w:p>
    <w:p xmlns:wp14="http://schemas.microsoft.com/office/word/2010/wordml" w:rsidRPr="00FD133E" w:rsidR="00DA4FB8" w:rsidP="004F4B2D" w:rsidRDefault="00DA4FB8" w14:paraId="0130AE58" wp14:textId="77777777">
      <w:pPr>
        <w:rPr>
          <w:rFonts w:cs="Arial"/>
          <w:lang w:val="es-MX"/>
        </w:rPr>
      </w:pPr>
      <w:r w:rsidRPr="00002034">
        <w:rPr>
          <w:rFonts w:cs="Arial"/>
          <w:b/>
          <w:lang w:val="es-MX"/>
        </w:rPr>
        <w:t xml:space="preserve">Quien es </w:t>
      </w:r>
      <w:r w:rsidRPr="00002034" w:rsidR="009F616F">
        <w:rPr>
          <w:rFonts w:cs="Arial"/>
          <w:b/>
          <w:lang w:val="es-MX"/>
        </w:rPr>
        <w:t>Súper</w:t>
      </w:r>
      <w:r w:rsidRPr="00002034">
        <w:rPr>
          <w:rFonts w:cs="Arial"/>
          <w:b/>
          <w:lang w:val="es-MX"/>
        </w:rPr>
        <w:t>-Usuario</w:t>
      </w:r>
      <w:r w:rsidRPr="00002034" w:rsidR="004F4B2D">
        <w:rPr>
          <w:rFonts w:cs="Arial"/>
          <w:b/>
          <w:lang w:val="es-MX"/>
        </w:rPr>
        <w:t>/Experto por área en</w:t>
      </w:r>
      <w:r w:rsidRPr="00002034">
        <w:rPr>
          <w:rFonts w:cs="Arial"/>
          <w:b/>
          <w:lang w:val="es-MX"/>
        </w:rPr>
        <w:t xml:space="preserve"> el proceso</w:t>
      </w:r>
      <w:r w:rsidR="00002034">
        <w:rPr>
          <w:rFonts w:cs="Arial"/>
          <w:b/>
          <w:lang w:val="es-MX"/>
        </w:rPr>
        <w:t>:</w:t>
      </w:r>
      <w:r w:rsidR="00002034">
        <w:rPr>
          <w:rFonts w:cs="Arial"/>
          <w:lang w:val="es-MX"/>
        </w:rPr>
        <w:t xml:space="preserve"> Manufacturing Manager, PCS y Recursos Humanos</w:t>
      </w:r>
    </w:p>
    <w:p xmlns:wp14="http://schemas.microsoft.com/office/word/2010/wordml" w:rsidRPr="004F4B2D" w:rsidR="00DA4FB8" w:rsidP="00DA4FB8" w:rsidRDefault="004F4B2D" w14:paraId="6A39451D" wp14:textId="77777777">
      <w:pPr>
        <w:rPr>
          <w:rFonts w:ascii="Calibri" w:hAnsi="Calibri" w:cs="Calibri"/>
          <w:b/>
          <w:lang w:val="es-MX"/>
        </w:rPr>
      </w:pPr>
      <w:r w:rsidRPr="004F4B2D">
        <w:rPr>
          <w:rFonts w:ascii="Calibri" w:hAnsi="Calibri" w:cs="Calibri"/>
          <w:b/>
          <w:lang w:val="es-MX"/>
        </w:rPr>
        <w:t>GLOSARIO</w:t>
      </w:r>
      <w:r>
        <w:rPr>
          <w:rFonts w:ascii="Calibri" w:hAnsi="Calibri" w:cs="Calibri"/>
          <w:b/>
          <w:lang w:val="es-MX"/>
        </w:rPr>
        <w:t xml:space="preserve"> / DICCIONARIO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988"/>
      </w:tblGrid>
      <w:tr xmlns:wp14="http://schemas.microsoft.com/office/word/2010/wordml" w:rsidRPr="00DA08FA" w:rsidR="003C0C9A" w:rsidTr="00DB2BC4" w14:paraId="672F6D42" wp14:textId="77777777">
        <w:trPr>
          <w:cantSplit/>
          <w:tblHeader/>
        </w:trPr>
        <w:tc>
          <w:tcPr>
            <w:tcW w:w="2552" w:type="dxa"/>
            <w:shd w:val="clear" w:color="auto" w:fill="BDD6EE" w:themeFill="accent1" w:themeFillTint="66"/>
          </w:tcPr>
          <w:p w:rsidRPr="00DB2BC4" w:rsidR="003C0C9A" w:rsidRDefault="00B96D82" w14:paraId="0CEB4B25" wp14:textId="77777777">
            <w:pPr>
              <w:pStyle w:val="CopyrightFirst"/>
              <w:spacing w:before="0" w:after="0"/>
              <w:rPr>
                <w:rFonts w:cs="Arial"/>
              </w:rPr>
            </w:pPr>
            <w:r w:rsidRPr="00DB2BC4">
              <w:rPr>
                <w:rFonts w:cs="Arial"/>
              </w:rPr>
              <w:t>Term</w:t>
            </w:r>
          </w:p>
        </w:tc>
        <w:tc>
          <w:tcPr>
            <w:tcW w:w="6988" w:type="dxa"/>
            <w:shd w:val="clear" w:color="auto" w:fill="BDD6EE" w:themeFill="accent1" w:themeFillTint="66"/>
          </w:tcPr>
          <w:p w:rsidRPr="00DB2BC4" w:rsidR="003C0C9A" w:rsidRDefault="003C0C9A" w14:paraId="31FF54C8" wp14:textId="77777777">
            <w:pPr>
              <w:pStyle w:val="CopyrightFirst"/>
              <w:spacing w:before="0" w:after="0"/>
              <w:rPr>
                <w:rFonts w:cs="Arial"/>
              </w:rPr>
            </w:pPr>
            <w:r w:rsidRPr="00DB2BC4">
              <w:rPr>
                <w:rFonts w:cs="Arial"/>
              </w:rPr>
              <w:t>Description</w:t>
            </w:r>
          </w:p>
        </w:tc>
      </w:tr>
      <w:tr xmlns:wp14="http://schemas.microsoft.com/office/word/2010/wordml" w:rsidRPr="00DA08FA" w:rsidR="003C0C9A" w:rsidTr="006840D1" w14:paraId="3B7FAA8B" wp14:textId="77777777">
        <w:trPr>
          <w:cantSplit/>
        </w:trPr>
        <w:tc>
          <w:tcPr>
            <w:tcW w:w="2552" w:type="dxa"/>
          </w:tcPr>
          <w:p w:rsidRPr="008F1D7C" w:rsidR="003C0C9A" w:rsidP="00FC06AB" w:rsidRDefault="00002034" w14:paraId="408D11EC" wp14:textId="7777777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PCS</w:t>
            </w:r>
          </w:p>
        </w:tc>
        <w:tc>
          <w:tcPr>
            <w:tcW w:w="6988" w:type="dxa"/>
          </w:tcPr>
          <w:p w:rsidRPr="00DA08FA" w:rsidR="003C0C9A" w:rsidP="004F4B2D" w:rsidRDefault="00002034" w14:paraId="0555CA9B" wp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Production Control Specialist</w:t>
            </w:r>
          </w:p>
        </w:tc>
      </w:tr>
      <w:tr xmlns:wp14="http://schemas.microsoft.com/office/word/2010/wordml" w:rsidRPr="00DA08FA" w:rsidR="006F1C11" w:rsidTr="006840D1" w14:paraId="4A5B7A76" wp14:textId="77777777">
        <w:trPr>
          <w:cantSplit/>
        </w:trPr>
        <w:tc>
          <w:tcPr>
            <w:tcW w:w="2552" w:type="dxa"/>
          </w:tcPr>
          <w:p w:rsidR="006F1C11" w:rsidP="00070E33" w:rsidRDefault="00CF48FC" w14:paraId="6C204F10" wp14:textId="7777777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RH</w:t>
            </w:r>
          </w:p>
        </w:tc>
        <w:tc>
          <w:tcPr>
            <w:tcW w:w="6988" w:type="dxa"/>
          </w:tcPr>
          <w:p w:rsidR="006F1C11" w:rsidP="00070E33" w:rsidRDefault="00CF48FC" w14:paraId="3C4858D2" wp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Recursos Humanos</w:t>
            </w:r>
          </w:p>
        </w:tc>
      </w:tr>
      <w:tr xmlns:wp14="http://schemas.microsoft.com/office/word/2010/wordml" w:rsidRPr="00DA08FA" w:rsidR="006F1C11" w:rsidTr="006840D1" w14:paraId="7F2EB033" wp14:textId="77777777">
        <w:trPr>
          <w:cantSplit/>
        </w:trPr>
        <w:tc>
          <w:tcPr>
            <w:tcW w:w="2552" w:type="dxa"/>
          </w:tcPr>
          <w:p w:rsidRPr="008F1D7C" w:rsidR="006F1C11" w:rsidP="00F10EC0" w:rsidRDefault="00FD133E" w14:paraId="1253601B" wp14:textId="7777777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ILT</w:t>
            </w:r>
          </w:p>
        </w:tc>
        <w:tc>
          <w:tcPr>
            <w:tcW w:w="6988" w:type="dxa"/>
          </w:tcPr>
          <w:p w:rsidR="006F1C11" w:rsidP="00FD133E" w:rsidRDefault="00FD133E" w14:paraId="3E199C20" wp14:textId="77777777">
            <w:pPr>
              <w:rPr>
                <w:rFonts w:ascii="Calibri" w:hAnsi="Calibri" w:cs="Calibri"/>
              </w:rPr>
            </w:pPr>
            <w:r w:rsidRPr="00FD133E">
              <w:rPr>
                <w:rFonts w:ascii="Calibri" w:hAnsi="Calibri" w:cs="Calibri"/>
              </w:rPr>
              <w:t>Instructor Lead Training</w:t>
            </w:r>
          </w:p>
        </w:tc>
      </w:tr>
      <w:tr xmlns:wp14="http://schemas.microsoft.com/office/word/2010/wordml" w:rsidRPr="00FD133E" w:rsidR="00FD133E" w:rsidTr="006840D1" w14:paraId="1D1768A9" wp14:textId="77777777">
        <w:trPr>
          <w:cantSplit/>
        </w:trPr>
        <w:tc>
          <w:tcPr>
            <w:tcW w:w="2552" w:type="dxa"/>
          </w:tcPr>
          <w:p w:rsidR="00FD133E" w:rsidP="00F10EC0" w:rsidRDefault="00FD133E" w14:paraId="51D9C28D" wp14:textId="7777777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CBT</w:t>
            </w:r>
          </w:p>
        </w:tc>
        <w:tc>
          <w:tcPr>
            <w:tcW w:w="6988" w:type="dxa"/>
          </w:tcPr>
          <w:p w:rsidRPr="00FD133E" w:rsidR="00FD133E" w:rsidP="00FD133E" w:rsidRDefault="00FD133E" w14:paraId="7F2543B5" wp14:textId="77777777">
            <w:pPr>
              <w:rPr>
                <w:rFonts w:ascii="Calibri" w:hAnsi="Calibri" w:cs="Calibri"/>
              </w:rPr>
            </w:pPr>
            <w:r w:rsidRPr="00FD133E">
              <w:rPr>
                <w:rFonts w:ascii="Calibri" w:hAnsi="Calibri" w:cs="Calibri"/>
              </w:rPr>
              <w:t>Computer B Training</w:t>
            </w:r>
          </w:p>
        </w:tc>
      </w:tr>
      <w:tr xmlns:wp14="http://schemas.microsoft.com/office/word/2010/wordml" w:rsidRPr="00DA08FA" w:rsidR="006F1C11" w:rsidTr="006840D1" w14:paraId="12A28239" wp14:textId="77777777">
        <w:trPr>
          <w:cantSplit/>
        </w:trPr>
        <w:tc>
          <w:tcPr>
            <w:tcW w:w="2552" w:type="dxa"/>
          </w:tcPr>
          <w:p w:rsidR="006F1C11" w:rsidP="00F10EC0" w:rsidRDefault="00FD133E" w14:paraId="3F064CAB" wp14:textId="7777777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OJT</w:t>
            </w:r>
          </w:p>
        </w:tc>
        <w:tc>
          <w:tcPr>
            <w:tcW w:w="6988" w:type="dxa"/>
          </w:tcPr>
          <w:p w:rsidR="006F1C11" w:rsidP="00F10EC0" w:rsidRDefault="00FD133E" w14:paraId="51687EF0" wp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 the Job Training</w:t>
            </w:r>
          </w:p>
        </w:tc>
      </w:tr>
    </w:tbl>
    <w:p xmlns:wp14="http://schemas.microsoft.com/office/word/2010/wordml" w:rsidR="006B05FA" w:rsidP="006B05FA" w:rsidRDefault="006B05FA" w14:paraId="7DE53E95" wp14:textId="77777777">
      <w:pPr>
        <w:pStyle w:val="Heading1"/>
        <w:rPr>
          <w:rFonts w:ascii="Calibri" w:hAnsi="Calibri" w:cs="Calibri"/>
        </w:rPr>
      </w:pPr>
      <w:bookmarkStart w:name="_Toc69386577" w:id="11"/>
      <w:r w:rsidRPr="00DA08FA">
        <w:rPr>
          <w:rFonts w:ascii="Calibri" w:hAnsi="Calibri" w:cs="Calibri"/>
        </w:rPr>
        <w:t>Current Process</w:t>
      </w:r>
      <w:bookmarkEnd w:id="11"/>
      <w:r w:rsidRPr="00DA08FA">
        <w:rPr>
          <w:rFonts w:ascii="Calibri" w:hAnsi="Calibri" w:cs="Calibri"/>
        </w:rPr>
        <w:t xml:space="preserve"> </w:t>
      </w:r>
    </w:p>
    <w:p xmlns:wp14="http://schemas.microsoft.com/office/word/2010/wordml" w:rsidRPr="00600486" w:rsidR="00092E8E" w:rsidP="00092E8E" w:rsidRDefault="00092E8E" w14:paraId="54812BEA" wp14:textId="77777777">
      <w:pPr>
        <w:pStyle w:val="BodyText"/>
        <w:rPr>
          <w:u w:val="single"/>
          <w:lang w:val="es-ES"/>
        </w:rPr>
      </w:pPr>
      <w:r w:rsidRPr="00600486">
        <w:rPr>
          <w:u w:val="single"/>
          <w:lang w:val="es-ES"/>
        </w:rPr>
        <w:t>Actualización o creación de matrices de entrenamiento por posición</w:t>
      </w:r>
    </w:p>
    <w:p xmlns:wp14="http://schemas.microsoft.com/office/word/2010/wordml" w:rsidRPr="00600486" w:rsidR="00092E8E" w:rsidP="00600486" w:rsidRDefault="00092E8E" w14:paraId="365C3F62" wp14:textId="77777777">
      <w:pPr>
        <w:pStyle w:val="BodyText"/>
        <w:rPr>
          <w:lang w:val="es-ES"/>
        </w:rPr>
      </w:pPr>
      <w:r w:rsidRPr="00600486">
        <w:rPr>
          <w:lang w:val="es-ES"/>
        </w:rPr>
        <w:t>Selección de entrenamientos del catálogo establecido para la creación o actualización de matrices de entrenamiento Responsable: Manufacturing Manager</w:t>
      </w:r>
    </w:p>
    <w:p xmlns:wp14="http://schemas.microsoft.com/office/word/2010/wordml" w:rsidRPr="00600486" w:rsidR="00092E8E" w:rsidP="00600486" w:rsidRDefault="00092E8E" w14:paraId="03A6F69B" wp14:textId="77777777">
      <w:pPr>
        <w:pStyle w:val="BodyText"/>
        <w:rPr>
          <w:lang w:val="es-ES"/>
        </w:rPr>
      </w:pPr>
      <w:r w:rsidRPr="00600486">
        <w:rPr>
          <w:lang w:val="es-ES"/>
        </w:rPr>
        <w:t>En caso de que el entrenamiento requerido no se encuentre en el catálogo, se deberá solicitar agregar al catálogo, validando que esté alineado a las categorías definidas por posición y a la descripción de puesto. Responsable: Manufacturing Manager</w:t>
      </w:r>
    </w:p>
    <w:p xmlns:wp14="http://schemas.microsoft.com/office/word/2010/wordml" w:rsidRPr="00600486" w:rsidR="00092E8E" w:rsidP="00600486" w:rsidRDefault="00092E8E" w14:paraId="6FC72341" wp14:textId="77777777">
      <w:pPr>
        <w:pStyle w:val="BodyText"/>
        <w:rPr>
          <w:lang w:val="es-ES"/>
        </w:rPr>
      </w:pPr>
      <w:r w:rsidRPr="00600486">
        <w:rPr>
          <w:lang w:val="es-ES"/>
        </w:rPr>
        <w:t>Buscar cotización de entrenamiento requerido si el entrenamiento es externo y autorización. Responsable: Manufacturing Manager y Training Specialist</w:t>
      </w:r>
    </w:p>
    <w:p xmlns:wp14="http://schemas.microsoft.com/office/word/2010/wordml" w:rsidRPr="00FD133E" w:rsidR="00092E8E" w:rsidP="00600486" w:rsidRDefault="00092E8E" w14:paraId="5040A826" wp14:textId="77777777">
      <w:pPr>
        <w:pStyle w:val="BodyText"/>
        <w:rPr>
          <w:lang w:val="en-US"/>
        </w:rPr>
      </w:pPr>
      <w:r w:rsidRPr="00600486">
        <w:rPr>
          <w:lang w:val="es-ES"/>
        </w:rPr>
        <w:t xml:space="preserve">Revisión de la matriz correspondiente con el equipo de Training. </w:t>
      </w:r>
      <w:r w:rsidRPr="00FD133E">
        <w:rPr>
          <w:lang w:val="en-US"/>
        </w:rPr>
        <w:t>Responsable: Manufacturing Manager y Training Specialist</w:t>
      </w:r>
    </w:p>
    <w:p xmlns:wp14="http://schemas.microsoft.com/office/word/2010/wordml" w:rsidRPr="00600486" w:rsidR="00092E8E" w:rsidP="00600486" w:rsidRDefault="00092E8E" w14:paraId="3ECF8068" wp14:textId="77777777">
      <w:pPr>
        <w:pStyle w:val="BodyText"/>
        <w:rPr>
          <w:lang w:val="es-ES"/>
        </w:rPr>
      </w:pPr>
      <w:r w:rsidRPr="00FD133E">
        <w:rPr>
          <w:lang w:val="en-US"/>
        </w:rPr>
        <w:t xml:space="preserve">Creación de OCR en el sistema de “Jira” para la aprobación de la matriz de entrenamiento (Why the change is needed, Risk associated with not doing change &amp; Known or expect impacts to cost or schedule). </w:t>
      </w:r>
      <w:r w:rsidRPr="00600486">
        <w:rPr>
          <w:lang w:val="es-ES"/>
        </w:rPr>
        <w:t>Responsable: Manufacturing Manager</w:t>
      </w:r>
    </w:p>
    <w:p xmlns:wp14="http://schemas.microsoft.com/office/word/2010/wordml" w:rsidRPr="00600486" w:rsidR="00092E8E" w:rsidP="00600486" w:rsidRDefault="00092E8E" w14:paraId="64F649DA" wp14:textId="77777777">
      <w:pPr>
        <w:pStyle w:val="BodyText"/>
        <w:rPr>
          <w:lang w:val="es-ES"/>
        </w:rPr>
      </w:pPr>
      <w:r w:rsidRPr="00600486">
        <w:rPr>
          <w:lang w:val="es-ES"/>
        </w:rPr>
        <w:t>Agendar junta de OCR para la revisión de matriz. Responsable: Gerente de Calidad</w:t>
      </w:r>
    </w:p>
    <w:p xmlns:wp14="http://schemas.microsoft.com/office/word/2010/wordml" w:rsidR="00092E8E" w:rsidP="00600486" w:rsidRDefault="00092E8E" w14:paraId="68929BEB" wp14:textId="77777777">
      <w:pPr>
        <w:pStyle w:val="BodyText"/>
        <w:rPr>
          <w:lang w:val="en-US"/>
        </w:rPr>
      </w:pPr>
      <w:r w:rsidRPr="00600486">
        <w:rPr>
          <w:lang w:val="es-ES"/>
        </w:rPr>
        <w:t xml:space="preserve">Revisión de OCR. </w:t>
      </w:r>
      <w:r w:rsidRPr="00FD133E">
        <w:rPr>
          <w:lang w:val="en-US"/>
        </w:rPr>
        <w:t>Responsable: Staff + Manufacturing Manager + Training Specialist</w:t>
      </w:r>
    </w:p>
    <w:p xmlns:wp14="http://schemas.microsoft.com/office/word/2010/wordml" w:rsidRPr="00785E92" w:rsidR="00785E92" w:rsidP="00600486" w:rsidRDefault="00785E92" w14:paraId="0880D4A1" wp14:textId="77777777">
      <w:pPr>
        <w:pStyle w:val="BodyText"/>
        <w:rPr>
          <w:lang w:val="es-ES"/>
        </w:rPr>
      </w:pPr>
      <w:r w:rsidRPr="00785E92">
        <w:rPr>
          <w:lang w:val="es-ES"/>
        </w:rPr>
        <w:t>Una vez aprobado el entrenamiento se calendariza para el empleado.</w:t>
      </w:r>
    </w:p>
    <w:p xmlns:wp14="http://schemas.microsoft.com/office/word/2010/wordml" w:rsidRPr="00600486" w:rsidR="00092E8E" w:rsidP="00092E8E" w:rsidRDefault="00092E8E" w14:paraId="0F4BE842" wp14:textId="77777777">
      <w:pPr>
        <w:pStyle w:val="BodyText"/>
        <w:rPr>
          <w:u w:val="single"/>
          <w:lang w:val="es-ES"/>
        </w:rPr>
      </w:pPr>
      <w:r w:rsidRPr="00600486">
        <w:rPr>
          <w:u w:val="single"/>
          <w:lang w:val="es-ES"/>
        </w:rPr>
        <w:t xml:space="preserve">Proceso de entrenamiento y registro </w:t>
      </w:r>
    </w:p>
    <w:p xmlns:wp14="http://schemas.microsoft.com/office/word/2010/wordml" w:rsidRPr="00092E8E" w:rsidR="00F03FE2" w:rsidP="00F03FE2" w:rsidRDefault="00F03FE2" w14:paraId="7B8C3E58" wp14:textId="77777777">
      <w:pPr>
        <w:pStyle w:val="BodyText"/>
        <w:numPr>
          <w:ilvl w:val="0"/>
          <w:numId w:val="35"/>
        </w:numPr>
        <w:rPr>
          <w:lang w:val="es-ES"/>
        </w:rPr>
      </w:pPr>
      <w:r>
        <w:rPr>
          <w:lang w:val="es-ES"/>
        </w:rPr>
        <w:t>Entrenamiento presencial (ILT)</w:t>
      </w:r>
    </w:p>
    <w:p xmlns:wp14="http://schemas.microsoft.com/office/word/2010/wordml" w:rsidR="00F03FE2" w:rsidP="00F03FE2" w:rsidRDefault="00CA7A88" w14:paraId="16CE0AA5" wp14:textId="77777777">
      <w:pPr>
        <w:pStyle w:val="BodyText"/>
        <w:rPr>
          <w:lang w:val="es-ES"/>
        </w:rPr>
      </w:pPr>
      <w:r>
        <w:rPr>
          <w:lang w:val="es-ES"/>
        </w:rPr>
        <w:t xml:space="preserve">Se cita al personal para Entrenamiento, se indica el personal que recibirá el entrenamiento, el horario y lugar en el que se recibirá la capacitación, esta cita puede ser por medio de correo electrónico y debe informarse con una </w:t>
      </w:r>
      <w:r w:rsidR="00092E8E">
        <w:rPr>
          <w:lang w:val="es-ES"/>
        </w:rPr>
        <w:t>anticipación mínima de 24 horas si el entrenamiento es presencial</w:t>
      </w:r>
      <w:r w:rsidR="00F03FE2">
        <w:rPr>
          <w:lang w:val="es-ES"/>
        </w:rPr>
        <w:t>.</w:t>
      </w:r>
    </w:p>
    <w:p xmlns:wp14="http://schemas.microsoft.com/office/word/2010/wordml" w:rsidR="004365EA" w:rsidP="00F03FE2" w:rsidRDefault="004365EA" w14:paraId="7D8B402A" wp14:textId="77777777">
      <w:pPr>
        <w:pStyle w:val="BodyText"/>
        <w:rPr>
          <w:lang w:val="es-ES"/>
        </w:rPr>
      </w:pPr>
      <w:r>
        <w:rPr>
          <w:lang w:val="es-ES"/>
        </w:rPr>
        <w:t>Es responsabilidad del líder de la persona a recibir entrenamiento notificar cualquier cambio o inasistencia de su personal a cargo, debiendo notificar esto en la brevedad posible hasta 1 hora antes de la capacitación.</w:t>
      </w:r>
    </w:p>
    <w:p xmlns:wp14="http://schemas.microsoft.com/office/word/2010/wordml" w:rsidR="00F03FE2" w:rsidP="00F03FE2" w:rsidRDefault="004365EA" w14:paraId="6895D73D" wp14:textId="77777777">
      <w:pPr>
        <w:rPr>
          <w:lang w:val="es-ES"/>
        </w:rPr>
      </w:pPr>
      <w:r>
        <w:rPr>
          <w:lang w:val="es-ES"/>
        </w:rPr>
        <w:t>Una vez lista la sala se procede a impartir el entrenamiento cumpliendo con el horario establecido.</w:t>
      </w:r>
    </w:p>
    <w:p xmlns:wp14="http://schemas.microsoft.com/office/word/2010/wordml" w:rsidR="00F03FE2" w:rsidP="00F03FE2" w:rsidRDefault="00F03FE2" w14:paraId="62486C05" wp14:textId="77777777">
      <w:pPr>
        <w:rPr>
          <w:lang w:val="es-ES"/>
        </w:rPr>
      </w:pPr>
    </w:p>
    <w:p xmlns:wp14="http://schemas.microsoft.com/office/word/2010/wordml" w:rsidRPr="00F03FE2" w:rsidR="00F03FE2" w:rsidP="00F03FE2" w:rsidRDefault="00F03FE2" w14:paraId="45D0001F" wp14:textId="77777777">
      <w:pPr>
        <w:pStyle w:val="BodyText"/>
        <w:numPr>
          <w:ilvl w:val="0"/>
          <w:numId w:val="35"/>
        </w:numPr>
        <w:rPr>
          <w:lang w:val="es-ES"/>
        </w:rPr>
      </w:pPr>
      <w:r w:rsidRPr="00F03FE2">
        <w:rPr>
          <w:lang w:val="es-ES"/>
        </w:rPr>
        <w:t>Entrenamiento virtual y lectura (CBT, Reading)</w:t>
      </w:r>
    </w:p>
    <w:p xmlns:wp14="http://schemas.microsoft.com/office/word/2010/wordml" w:rsidR="00F03FE2" w:rsidP="004365EA" w:rsidRDefault="00F03FE2" w14:paraId="51FB3640" wp14:textId="77777777">
      <w:pPr>
        <w:rPr>
          <w:lang w:val="es-ES"/>
        </w:rPr>
      </w:pPr>
      <w:r>
        <w:rPr>
          <w:lang w:val="es-ES"/>
        </w:rPr>
        <w:t>Se envía al personal que corresponde el entrenamiento de acuerdo a la matriz de posición vía correo electrónico la liga donde debe ingresar al material para tomar el entrenamiento, en un plazo establecido</w:t>
      </w:r>
    </w:p>
    <w:p xmlns:wp14="http://schemas.microsoft.com/office/word/2010/wordml" w:rsidR="00F03FE2" w:rsidP="004365EA" w:rsidRDefault="00F03FE2" w14:paraId="4101652C" wp14:textId="77777777">
      <w:pPr>
        <w:rPr>
          <w:lang w:val="es-ES"/>
        </w:rPr>
      </w:pPr>
    </w:p>
    <w:p xmlns:wp14="http://schemas.microsoft.com/office/word/2010/wordml" w:rsidR="00F03FE2" w:rsidP="004365EA" w:rsidRDefault="00F03FE2" w14:paraId="12B1E26D" wp14:textId="77777777">
      <w:pPr>
        <w:rPr>
          <w:lang w:val="es-ES"/>
        </w:rPr>
      </w:pPr>
      <w:r>
        <w:rPr>
          <w:lang w:val="es-ES"/>
        </w:rPr>
        <w:t>Es responsabilidad del empleado notificar al área de training al concluir el entrenamiento para validación y enviar el registro correspondiente.</w:t>
      </w:r>
    </w:p>
    <w:p xmlns:wp14="http://schemas.microsoft.com/office/word/2010/wordml" w:rsidR="00F03FE2" w:rsidP="004365EA" w:rsidRDefault="00F03FE2" w14:paraId="4B99056E" wp14:textId="77777777">
      <w:pPr>
        <w:rPr>
          <w:lang w:val="es-ES"/>
        </w:rPr>
      </w:pPr>
    </w:p>
    <w:p xmlns:wp14="http://schemas.microsoft.com/office/word/2010/wordml" w:rsidR="00F03FE2" w:rsidP="004365EA" w:rsidRDefault="00F03FE2" w14:paraId="5981AAED" wp14:textId="77777777">
      <w:pPr>
        <w:rPr>
          <w:lang w:val="es-ES"/>
        </w:rPr>
      </w:pPr>
      <w:r>
        <w:rPr>
          <w:lang w:val="es-ES"/>
        </w:rPr>
        <w:t>Si el entrenamiento no fue cubierto en el tiempo establecido, se envía notificación al empleado y al Jefe inmediato como seguimiento.</w:t>
      </w:r>
    </w:p>
    <w:p xmlns:wp14="http://schemas.microsoft.com/office/word/2010/wordml" w:rsidR="00F03FE2" w:rsidP="004365EA" w:rsidRDefault="00F03FE2" w14:paraId="1299C43A" wp14:textId="77777777">
      <w:pPr>
        <w:rPr>
          <w:lang w:val="es-ES"/>
        </w:rPr>
      </w:pPr>
    </w:p>
    <w:p xmlns:wp14="http://schemas.microsoft.com/office/word/2010/wordml" w:rsidR="00F03FE2" w:rsidP="004365EA" w:rsidRDefault="00F03FE2" w14:paraId="17EE9B99" wp14:textId="77777777">
      <w:pPr>
        <w:rPr>
          <w:lang w:val="es-ES"/>
        </w:rPr>
      </w:pPr>
      <w:r>
        <w:rPr>
          <w:lang w:val="es-ES"/>
        </w:rPr>
        <w:t xml:space="preserve">Todos los participantes de un </w:t>
      </w:r>
      <w:r w:rsidR="004365EA">
        <w:rPr>
          <w:lang w:val="es-ES"/>
        </w:rPr>
        <w:t xml:space="preserve">entrenamiento </w:t>
      </w:r>
      <w:r>
        <w:rPr>
          <w:lang w:val="es-ES"/>
        </w:rPr>
        <w:t xml:space="preserve">de cualquier tipo </w:t>
      </w:r>
      <w:r w:rsidR="004365EA">
        <w:rPr>
          <w:lang w:val="es-ES"/>
        </w:rPr>
        <w:t xml:space="preserve">deben registrarse en el documento QCI-013-EMS-22  </w:t>
      </w:r>
      <w:r w:rsidRPr="00144611" w:rsidR="004365EA">
        <w:rPr>
          <w:i/>
          <w:lang w:val="es-ES"/>
        </w:rPr>
        <w:t>“Registro de entrenamiento”</w:t>
      </w:r>
      <w:r w:rsidR="004365EA">
        <w:rPr>
          <w:i/>
          <w:lang w:val="es-ES"/>
        </w:rPr>
        <w:t xml:space="preserve"> </w:t>
      </w:r>
      <w:r w:rsidR="004365EA">
        <w:rPr>
          <w:lang w:val="es-ES"/>
        </w:rPr>
        <w:t>con fin de tener una evidencia de que recibió y/o participó en el entr</w:t>
      </w:r>
      <w:r>
        <w:rPr>
          <w:lang w:val="es-ES"/>
        </w:rPr>
        <w:t>enamiento al cual fue requerido el cual debe entregarse al área de entrenamiento.</w:t>
      </w:r>
      <w:r w:rsidR="004365EA">
        <w:rPr>
          <w:lang w:val="es-ES"/>
        </w:rPr>
        <w:br/>
      </w:r>
    </w:p>
    <w:p xmlns:wp14="http://schemas.microsoft.com/office/word/2010/wordml" w:rsidR="004365EA" w:rsidP="004365EA" w:rsidRDefault="004365EA" w14:paraId="055DD934" wp14:textId="77777777">
      <w:pPr>
        <w:rPr>
          <w:lang w:val="es-ES"/>
        </w:rPr>
      </w:pPr>
      <w:r>
        <w:rPr>
          <w:lang w:val="es-ES"/>
        </w:rPr>
        <w:t>En los entrenamientos que requieran examen se aplicará el examen el cual debe ser aprobado dependiendo los criterios de dicho entrenamiento.</w:t>
      </w:r>
    </w:p>
    <w:p xmlns:wp14="http://schemas.microsoft.com/office/word/2010/wordml" w:rsidR="00F03FE2" w:rsidP="004365EA" w:rsidRDefault="00F03FE2" w14:paraId="4DDBEF00" wp14:textId="77777777">
      <w:pPr>
        <w:rPr>
          <w:lang w:val="es-ES"/>
        </w:rPr>
      </w:pPr>
    </w:p>
    <w:p xmlns:wp14="http://schemas.microsoft.com/office/word/2010/wordml" w:rsidR="00F03FE2" w:rsidP="004365EA" w:rsidRDefault="004365EA" w14:paraId="4612161E" wp14:textId="77777777">
      <w:pPr>
        <w:rPr>
          <w:lang w:val="es-ES"/>
        </w:rPr>
      </w:pPr>
      <w:r>
        <w:rPr>
          <w:lang w:val="es-ES"/>
        </w:rPr>
        <w:t xml:space="preserve">Una vez concluido el entrenamiento el trabajador se procede a la captura del registro de entrenamiento en el documento “Training Records </w:t>
      </w:r>
      <w:r w:rsidRPr="00144611">
        <w:rPr>
          <w:lang w:val="es-ES"/>
        </w:rPr>
        <w:t>final</w:t>
      </w:r>
      <w:r>
        <w:rPr>
          <w:lang w:val="es-ES"/>
        </w:rPr>
        <w:t>” para control y trazabilidad de los entrenamientos impartidos. (La captura puede ser programada a realizarse de manera inmediata o bien puede ser semanal, o mensual).</w:t>
      </w:r>
      <w:r>
        <w:rPr>
          <w:lang w:val="es-ES"/>
        </w:rPr>
        <w:br/>
      </w:r>
    </w:p>
    <w:p xmlns:wp14="http://schemas.microsoft.com/office/word/2010/wordml" w:rsidR="004365EA" w:rsidP="004365EA" w:rsidRDefault="004365EA" w14:paraId="27C50B52" wp14:textId="77777777">
      <w:pPr>
        <w:rPr>
          <w:lang w:val="es-ES"/>
        </w:rPr>
      </w:pPr>
      <w:r>
        <w:rPr>
          <w:lang w:val="es-ES"/>
        </w:rPr>
        <w:t>En caso de haber aplicado examen, solo se registrará al personal que haya aprobado satisfactoriamente el examen (En caso de no aprobar examen el trabajador deberá cursar nuevamente dicho entrena</w:t>
      </w:r>
      <w:r w:rsidR="00600486">
        <w:rPr>
          <w:lang w:val="es-ES"/>
        </w:rPr>
        <w:t>miento hasta aprobar el examen)</w:t>
      </w:r>
      <w:r>
        <w:rPr>
          <w:lang w:val="es-ES"/>
        </w:rPr>
        <w:t>.</w:t>
      </w:r>
    </w:p>
    <w:p xmlns:wp14="http://schemas.microsoft.com/office/word/2010/wordml" w:rsidR="00F03FE2" w:rsidP="004365EA" w:rsidRDefault="00F03FE2" w14:paraId="3461D779" wp14:textId="77777777">
      <w:pPr>
        <w:rPr>
          <w:lang w:val="es-ES"/>
        </w:rPr>
      </w:pPr>
    </w:p>
    <w:p xmlns:wp14="http://schemas.microsoft.com/office/word/2010/wordml" w:rsidR="00F03FE2" w:rsidP="004365EA" w:rsidRDefault="004365EA" w14:paraId="36765B49" wp14:textId="77777777">
      <w:pPr>
        <w:rPr>
          <w:lang w:val="es-ES"/>
        </w:rPr>
      </w:pPr>
      <w:r>
        <w:rPr>
          <w:lang w:val="es-ES"/>
        </w:rPr>
        <w:t>En caso de aplicar se debe generar una constancia de habilidades DC-3 la cual puede emitirse una vez concluido el entrenamiento o bien se da un periodo de emisión y entrega de hasta 1 mes.</w:t>
      </w:r>
      <w:r>
        <w:rPr>
          <w:lang w:val="es-ES"/>
        </w:rPr>
        <w:br/>
      </w:r>
    </w:p>
    <w:p xmlns:wp14="http://schemas.microsoft.com/office/word/2010/wordml" w:rsidR="00F03FE2" w:rsidP="004365EA" w:rsidRDefault="004365EA" w14:paraId="4FD895F0" wp14:textId="77777777">
      <w:pPr>
        <w:rPr>
          <w:lang w:val="es-ES"/>
        </w:rPr>
      </w:pPr>
      <w:r>
        <w:rPr>
          <w:lang w:val="es-ES"/>
        </w:rPr>
        <w:t>El trabajador deberá firmar la constancia confirmando de recibido.</w:t>
      </w:r>
      <w:r>
        <w:rPr>
          <w:lang w:val="es-ES"/>
        </w:rPr>
        <w:br/>
      </w:r>
    </w:p>
    <w:p xmlns:wp14="http://schemas.microsoft.com/office/word/2010/wordml" w:rsidR="004365EA" w:rsidP="004365EA" w:rsidRDefault="004365EA" w14:paraId="5CF53BAC" wp14:textId="77777777">
      <w:pPr>
        <w:rPr>
          <w:lang w:val="es-ES"/>
        </w:rPr>
      </w:pPr>
      <w:r>
        <w:rPr>
          <w:lang w:val="es-ES"/>
        </w:rPr>
        <w:t>Es responsabilidad del instructor emitir y entregar la constancia de acuerdo al tiempo establecido.</w:t>
      </w:r>
    </w:p>
    <w:p xmlns:wp14="http://schemas.microsoft.com/office/word/2010/wordml" w:rsidR="00F03FE2" w:rsidP="004365EA" w:rsidRDefault="00F03FE2" w14:paraId="3CF2D8B6" wp14:textId="77777777">
      <w:pPr>
        <w:rPr>
          <w:lang w:val="es-ES"/>
        </w:rPr>
      </w:pPr>
    </w:p>
    <w:p xmlns:wp14="http://schemas.microsoft.com/office/word/2010/wordml" w:rsidR="00F03FE2" w:rsidP="004365EA" w:rsidRDefault="004365EA" w14:paraId="22F0EB3E" wp14:textId="77777777">
      <w:pPr>
        <w:rPr>
          <w:lang w:val="es-ES"/>
        </w:rPr>
      </w:pPr>
      <w:r>
        <w:rPr>
          <w:lang w:val="es-ES"/>
        </w:rPr>
        <w:t xml:space="preserve">Una vez completado y recopilado todo lo anterior se procederá a archivar las evidencias  QCI-013-EMS-22  </w:t>
      </w:r>
      <w:r w:rsidRPr="00144611">
        <w:rPr>
          <w:i/>
          <w:lang w:val="es-ES"/>
        </w:rPr>
        <w:t>“Registro de entrenamiento”</w:t>
      </w:r>
      <w:r>
        <w:rPr>
          <w:lang w:val="es-ES"/>
        </w:rPr>
        <w:t>, y en caso de aplicar constancia DC-3 y el ex</w:t>
      </w:r>
      <w:r w:rsidR="00F03FE2">
        <w:rPr>
          <w:lang w:val="es-ES"/>
        </w:rPr>
        <w:t>amen para control y evidencia.</w:t>
      </w:r>
      <w:r w:rsidR="00F03FE2">
        <w:rPr>
          <w:lang w:val="es-ES"/>
        </w:rPr>
        <w:br/>
      </w:r>
    </w:p>
    <w:p xmlns:wp14="http://schemas.microsoft.com/office/word/2010/wordml" w:rsidR="004365EA" w:rsidP="004365EA" w:rsidRDefault="004365EA" w14:paraId="36A8DD54" wp14:textId="77777777">
      <w:pPr>
        <w:rPr>
          <w:lang w:val="es-ES"/>
        </w:rPr>
      </w:pPr>
      <w:r>
        <w:rPr>
          <w:lang w:val="es-ES"/>
        </w:rPr>
        <w:t>En caso de ser un curso externo o un departamento ajeno al área de entrenamiento se deberá entregar una copia de dicha/as evidencia/as al área de entrenamiento para control y trazabilidad.</w:t>
      </w:r>
    </w:p>
    <w:p xmlns:wp14="http://schemas.microsoft.com/office/word/2010/wordml" w:rsidR="00F03FE2" w:rsidP="004365EA" w:rsidRDefault="00F03FE2" w14:paraId="0FB78278" wp14:textId="77777777">
      <w:pPr>
        <w:rPr>
          <w:lang w:val="es-ES"/>
        </w:rPr>
      </w:pPr>
    </w:p>
    <w:p xmlns:wp14="http://schemas.microsoft.com/office/word/2010/wordml" w:rsidR="005B2DB4" w:rsidP="004365EA" w:rsidRDefault="004365EA" w14:paraId="2179A882" wp14:textId="77777777">
      <w:pPr>
        <w:rPr>
          <w:lang w:val="es-ES"/>
        </w:rPr>
      </w:pPr>
      <w:r>
        <w:rPr>
          <w:lang w:val="es-ES"/>
        </w:rPr>
        <w:t>El correcto procedimiento proporcionará una visibilidad sobre los entrenamientos que ha recibido determinado empleado y así poder comparar y conocer si existen entrenamientos de carácter mandatorio que se encuentren pendientes para en caso de estarlo tomar las medidas</w:t>
      </w:r>
      <w:r w:rsidR="005B2DB4">
        <w:rPr>
          <w:lang w:val="es-ES"/>
        </w:rPr>
        <w:t xml:space="preserve"> y acciones pertinentes para dar</w:t>
      </w:r>
      <w:r>
        <w:rPr>
          <w:lang w:val="es-ES"/>
        </w:rPr>
        <w:t xml:space="preserve"> cumplimiento.</w:t>
      </w:r>
    </w:p>
    <w:p xmlns:wp14="http://schemas.microsoft.com/office/word/2010/wordml" w:rsidR="004365EA" w:rsidP="004365EA" w:rsidRDefault="005B2DB4" w14:paraId="500938F3" wp14:textId="77777777">
      <w:pPr>
        <w:rPr>
          <w:lang w:val="es-ES"/>
        </w:rPr>
      </w:pPr>
      <w:r>
        <w:rPr>
          <w:lang w:val="es-ES"/>
        </w:rPr>
        <w:t>Entrenamiento OJT</w:t>
      </w:r>
      <w:r w:rsidR="004365EA">
        <w:rPr>
          <w:lang w:val="es-ES"/>
        </w:rPr>
        <w:br/>
      </w:r>
    </w:p>
    <w:p xmlns:wp14="http://schemas.microsoft.com/office/word/2010/wordml" w:rsidR="005B2DB4" w:rsidP="004365EA" w:rsidRDefault="005B2DB4" w14:paraId="637829FB" wp14:textId="77777777">
      <w:pPr>
        <w:rPr>
          <w:lang w:val="es-ES"/>
        </w:rPr>
      </w:pPr>
      <w:r>
        <w:rPr>
          <w:lang w:val="es-ES"/>
        </w:rPr>
        <w:t>El entrenamiento OJT se impartirá en el área correspondiente del trabajador, por la persona designada, experta en el proceso que corresponda.</w:t>
      </w:r>
    </w:p>
    <w:p xmlns:wp14="http://schemas.microsoft.com/office/word/2010/wordml" w:rsidR="005B2DB4" w:rsidP="004365EA" w:rsidRDefault="005B2DB4" w14:paraId="784FAA5B" wp14:textId="77777777">
      <w:pPr>
        <w:rPr>
          <w:lang w:val="es-ES"/>
        </w:rPr>
      </w:pPr>
      <w:r>
        <w:rPr>
          <w:lang w:val="es-ES"/>
        </w:rPr>
        <w:t>Una vez completado el entrenamiento en OJT se deberá completar el registro correspondiente</w:t>
      </w:r>
    </w:p>
    <w:p xmlns:wp14="http://schemas.microsoft.com/office/word/2010/wordml" w:rsidR="005B2DB4" w:rsidP="004365EA" w:rsidRDefault="005B2DB4" w14:paraId="1FC39945" wp14:textId="77777777">
      <w:pPr>
        <w:rPr>
          <w:lang w:val="es-ES"/>
        </w:rPr>
      </w:pPr>
    </w:p>
    <w:p xmlns:wp14="http://schemas.microsoft.com/office/word/2010/wordml" w:rsidRPr="00CA7A88" w:rsidR="005B2DB4" w:rsidP="004365EA" w:rsidRDefault="005B2DB4" w14:paraId="0A429357" wp14:textId="77777777">
      <w:pPr>
        <w:rPr>
          <w:lang w:val="es-ES"/>
        </w:rPr>
      </w:pPr>
      <w:r>
        <w:rPr>
          <w:lang w:val="es-ES"/>
        </w:rPr>
        <w:t>Es responsabilidad del empleado enviar este registro al departamento de entrenamiento para su correcto registro.</w:t>
      </w:r>
    </w:p>
    <w:p xmlns:wp14="http://schemas.microsoft.com/office/word/2010/wordml" w:rsidR="00264234" w:rsidP="00264234" w:rsidRDefault="00264234" w14:paraId="5F54BF89" wp14:textId="77777777">
      <w:pPr>
        <w:pStyle w:val="Heading1"/>
        <w:numPr>
          <w:ilvl w:val="0"/>
          <w:numId w:val="25"/>
        </w:numPr>
        <w:rPr>
          <w:rFonts w:ascii="Calibri" w:hAnsi="Calibri" w:cs="Calibri"/>
        </w:rPr>
      </w:pPr>
      <w:bookmarkStart w:name="_Toc69386578" w:id="12"/>
      <w:bookmarkStart w:name="_Toc442153056" w:id="13"/>
      <w:r w:rsidRPr="00264234">
        <w:rPr>
          <w:rFonts w:ascii="Calibri" w:hAnsi="Calibri" w:cs="Calibri"/>
        </w:rPr>
        <w:t>Current Process Flow</w:t>
      </w:r>
      <w:bookmarkEnd w:id="12"/>
    </w:p>
    <w:p xmlns:wp14="http://schemas.microsoft.com/office/word/2010/wordml" w:rsidRPr="005B2DB4" w:rsidR="00493209" w:rsidP="00493209" w:rsidRDefault="00493209" w14:paraId="35C3AE6F" wp14:textId="77777777">
      <w:pPr>
        <w:pStyle w:val="BodyText"/>
        <w:rPr>
          <w:rFonts w:ascii="Calibri" w:hAnsi="Calibri" w:cs="Calibri"/>
          <w:lang w:val="es-ES"/>
        </w:rPr>
      </w:pPr>
      <w:bookmarkStart w:name="_Ref131917856" w:id="14"/>
      <w:bookmarkStart w:name="_Toc69386579" w:id="15"/>
      <w:bookmarkEnd w:id="13"/>
      <w:r w:rsidRPr="005B2DB4">
        <w:rPr>
          <w:rFonts w:ascii="Calibri" w:hAnsi="Calibri" w:cs="Calibri"/>
          <w:lang w:val="es-ES"/>
        </w:rPr>
        <w:t xml:space="preserve"> </w:t>
      </w:r>
      <w:r w:rsidR="005B2DB4">
        <w:rPr>
          <w:rFonts w:ascii="Calibri" w:hAnsi="Calibri" w:cs="Calibri"/>
          <w:noProof/>
          <w:lang w:val="es-ES" w:eastAsia="es-ES"/>
        </w:rPr>
        <w:t>(Docto. Anexo)</w:t>
      </w:r>
    </w:p>
    <w:p xmlns:wp14="http://schemas.microsoft.com/office/word/2010/wordml" w:rsidRPr="005B2DB4" w:rsidR="009A5947" w:rsidP="00493209" w:rsidRDefault="009A5947" w14:paraId="0058E35A" wp14:textId="77777777">
      <w:pPr>
        <w:pStyle w:val="BodyText"/>
        <w:rPr>
          <w:rFonts w:ascii="Calibri" w:hAnsi="Calibri" w:cs="Calibri"/>
          <w:lang w:val="es-ES"/>
        </w:rPr>
      </w:pPr>
      <w:r w:rsidRPr="005B2DB4">
        <w:rPr>
          <w:rFonts w:ascii="Calibri" w:hAnsi="Calibri" w:cs="Calibri"/>
          <w:lang w:val="es-ES"/>
        </w:rPr>
        <w:t>Issues with current process</w:t>
      </w:r>
      <w:bookmarkEnd w:id="14"/>
      <w:bookmarkEnd w:id="15"/>
    </w:p>
    <w:p xmlns:wp14="http://schemas.microsoft.com/office/word/2010/wordml" w:rsidR="00493209" w:rsidP="004F4B2D" w:rsidRDefault="00CA7A88" w14:paraId="58C77F0B" wp14:textId="77777777">
      <w:pPr>
        <w:pStyle w:val="BodyText"/>
        <w:numPr>
          <w:ilvl w:val="0"/>
          <w:numId w:val="27"/>
        </w:numPr>
        <w:rPr>
          <w:lang w:val="es-MX"/>
        </w:rPr>
      </w:pPr>
      <w:r>
        <w:rPr>
          <w:lang w:val="es-MX"/>
        </w:rPr>
        <w:t>Captura manual con margen de error en la información</w:t>
      </w:r>
    </w:p>
    <w:p xmlns:wp14="http://schemas.microsoft.com/office/word/2010/wordml" w:rsidRPr="00493209" w:rsidR="00600486" w:rsidP="004F4B2D" w:rsidRDefault="00600486" w14:paraId="5B9E8EDF" wp14:textId="77777777">
      <w:pPr>
        <w:pStyle w:val="BodyText"/>
        <w:numPr>
          <w:ilvl w:val="0"/>
          <w:numId w:val="27"/>
        </w:numPr>
        <w:rPr>
          <w:lang w:val="es-MX"/>
        </w:rPr>
      </w:pPr>
      <w:r>
        <w:rPr>
          <w:lang w:val="es-MX"/>
        </w:rPr>
        <w:t>Captura de manual en reporte de Excel de todo el sitio, lo que ocasiona un archivo pesado.</w:t>
      </w:r>
    </w:p>
    <w:p xmlns:wp14="http://schemas.microsoft.com/office/word/2010/wordml" w:rsidR="00CA7A88" w:rsidP="004F4B2D" w:rsidRDefault="00CA7A88" w14:paraId="518C32D2" wp14:textId="77777777">
      <w:pPr>
        <w:pStyle w:val="BodyText"/>
        <w:numPr>
          <w:ilvl w:val="0"/>
          <w:numId w:val="27"/>
        </w:numPr>
        <w:rPr>
          <w:lang w:val="es-MX"/>
        </w:rPr>
      </w:pPr>
      <w:r>
        <w:rPr>
          <w:lang w:val="es-MX"/>
        </w:rPr>
        <w:t>Posibles hallazgos en auditorias por falta de entrenamientos obligatorios del sitio</w:t>
      </w:r>
      <w:r w:rsidR="006871DB">
        <w:rPr>
          <w:lang w:val="es-MX"/>
        </w:rPr>
        <w:t xml:space="preserve"> (Cursos con recurrencia no cumplidos)</w:t>
      </w:r>
    </w:p>
    <w:p xmlns:wp14="http://schemas.microsoft.com/office/word/2010/wordml" w:rsidRPr="006871DB" w:rsidR="006871DB" w:rsidP="006871DB" w:rsidRDefault="00600486" w14:paraId="46010467" wp14:textId="77777777">
      <w:pPr>
        <w:pStyle w:val="BodyText"/>
        <w:numPr>
          <w:ilvl w:val="0"/>
          <w:numId w:val="27"/>
        </w:numPr>
        <w:rPr>
          <w:lang w:val="es-MX"/>
        </w:rPr>
      </w:pPr>
      <w:r>
        <w:rPr>
          <w:lang w:val="es-MX"/>
        </w:rPr>
        <w:t>Incumplimiento legal</w:t>
      </w:r>
      <w:r w:rsidR="006871DB">
        <w:rPr>
          <w:lang w:val="es-MX"/>
        </w:rPr>
        <w:t xml:space="preserve"> (Registros de entrenamiento requeridos, evidencia de cursos aprobados, Constancias DC-3 emitidas de los entrenamientos aplicables, Plan anual de capacitación)</w:t>
      </w:r>
    </w:p>
    <w:p xmlns:wp14="http://schemas.microsoft.com/office/word/2010/wordml" w:rsidR="00600486" w:rsidP="004F4B2D" w:rsidRDefault="00CA7A88" w14:paraId="3C4B88AB" wp14:textId="77777777">
      <w:pPr>
        <w:pStyle w:val="BodyText"/>
        <w:numPr>
          <w:ilvl w:val="0"/>
          <w:numId w:val="27"/>
        </w:numPr>
        <w:rPr>
          <w:lang w:val="es-MX"/>
        </w:rPr>
      </w:pPr>
      <w:r>
        <w:rPr>
          <w:lang w:val="es-MX"/>
        </w:rPr>
        <w:t>La falta de administración automática para la asignación de entrenamientos a los empleados puede ocasionar incumplimiento, ya que no se tiene un seguimiento claro</w:t>
      </w:r>
      <w:r w:rsidR="00600486">
        <w:rPr>
          <w:lang w:val="es-MX"/>
        </w:rPr>
        <w:t xml:space="preserve"> en la periodicidad de los entrenamientos.</w:t>
      </w:r>
    </w:p>
    <w:p xmlns:wp14="http://schemas.microsoft.com/office/word/2010/wordml" w:rsidR="00600486" w:rsidP="004F4B2D" w:rsidRDefault="00600486" w14:paraId="1FB935D2" wp14:textId="77777777">
      <w:pPr>
        <w:pStyle w:val="BodyText"/>
        <w:numPr>
          <w:ilvl w:val="0"/>
          <w:numId w:val="27"/>
        </w:numPr>
        <w:rPr>
          <w:lang w:val="es-MX"/>
        </w:rPr>
      </w:pPr>
      <w:r>
        <w:rPr>
          <w:lang w:val="es-MX"/>
        </w:rPr>
        <w:t>Envío manual por medio de correo electrónico de material para entrenamientos no presenciales.</w:t>
      </w:r>
    </w:p>
    <w:p xmlns:wp14="http://schemas.microsoft.com/office/word/2010/wordml" w:rsidRPr="00600486" w:rsidR="00CA7A88" w:rsidP="00600486" w:rsidRDefault="00600486" w14:paraId="1575189B" wp14:textId="77777777">
      <w:pPr>
        <w:pStyle w:val="BodyText"/>
        <w:numPr>
          <w:ilvl w:val="0"/>
          <w:numId w:val="27"/>
        </w:numPr>
        <w:rPr>
          <w:lang w:val="es-MX"/>
        </w:rPr>
      </w:pPr>
      <w:r>
        <w:rPr>
          <w:lang w:val="es-MX"/>
        </w:rPr>
        <w:t>Dificultad en el seguimiento del cumplimiento de estos.</w:t>
      </w:r>
      <w:r w:rsidRPr="00600486">
        <w:rPr>
          <w:lang w:val="es-MX"/>
        </w:rPr>
        <w:t xml:space="preserve"> </w:t>
      </w:r>
    </w:p>
    <w:p xmlns:wp14="http://schemas.microsoft.com/office/word/2010/wordml" w:rsidRPr="00452CF8" w:rsidR="00452CF8" w:rsidP="00452CF8" w:rsidRDefault="00813C0E" w14:paraId="67BD1783" wp14:textId="77777777">
      <w:pPr>
        <w:pStyle w:val="Heading1"/>
        <w:rPr>
          <w:rFonts w:ascii="Calibri" w:hAnsi="Calibri" w:cs="Calibri"/>
          <w:lang w:val="es-ES"/>
        </w:rPr>
      </w:pPr>
      <w:bookmarkStart w:name="_Toc69386580" w:id="16"/>
      <w:bookmarkStart w:name="_Ref133130131" w:id="17"/>
      <w:r w:rsidRPr="00600486">
        <w:rPr>
          <w:rFonts w:ascii="Calibri" w:hAnsi="Calibri" w:cs="Calibri"/>
          <w:lang w:val="es-ES"/>
        </w:rPr>
        <w:t>Proposed Process</w:t>
      </w:r>
      <w:bookmarkEnd w:id="16"/>
    </w:p>
    <w:p xmlns:wp14="http://schemas.microsoft.com/office/word/2010/wordml" w:rsidR="008A52FF" w:rsidP="00CA7A88" w:rsidRDefault="00CA7A88" w14:paraId="39F7A662" wp14:textId="77777777">
      <w:pPr>
        <w:pStyle w:val="BodyText"/>
        <w:rPr>
          <w:lang w:val="es-ES"/>
        </w:rPr>
      </w:pPr>
      <w:r w:rsidRPr="00CA7A88">
        <w:rPr>
          <w:lang w:val="es-ES"/>
        </w:rPr>
        <w:t>Sistema de registro y administración de los entrenamientos por empleado,</w:t>
      </w:r>
      <w:r w:rsidR="00600486">
        <w:rPr>
          <w:lang w:val="es-ES"/>
        </w:rPr>
        <w:t xml:space="preserve"> con información pre cargada del personal </w:t>
      </w:r>
      <w:r w:rsidR="008A52FF">
        <w:rPr>
          <w:lang w:val="es-ES"/>
        </w:rPr>
        <w:t>(matrices</w:t>
      </w:r>
      <w:r w:rsidR="00600486">
        <w:rPr>
          <w:lang w:val="es-ES"/>
        </w:rPr>
        <w:t xml:space="preserve"> de entrenamiento por puesto, material de entrenamientos virtuales y lecturas, exámenes, numero, nombre de empleado, </w:t>
      </w:r>
      <w:r w:rsidR="008A52FF">
        <w:rPr>
          <w:lang w:val="es-ES"/>
        </w:rPr>
        <w:t>posición</w:t>
      </w:r>
      <w:r w:rsidR="00600486">
        <w:rPr>
          <w:lang w:val="es-ES"/>
        </w:rPr>
        <w:t xml:space="preserve">, líder, área) fechas para asignación de entrenamientos correspondientes, </w:t>
      </w:r>
      <w:r w:rsidR="008A52FF">
        <w:rPr>
          <w:lang w:val="es-ES"/>
        </w:rPr>
        <w:t>recurrencia.</w:t>
      </w:r>
    </w:p>
    <w:p xmlns:wp14="http://schemas.microsoft.com/office/word/2010/wordml" w:rsidR="003143FF" w:rsidP="00DB2BC4" w:rsidRDefault="008A52FF" w14:paraId="2159B448" wp14:textId="77777777">
      <w:pPr>
        <w:pStyle w:val="BodyText"/>
        <w:rPr>
          <w:lang w:val="es-ES"/>
        </w:rPr>
      </w:pPr>
      <w:r>
        <w:rPr>
          <w:lang w:val="es-ES"/>
        </w:rPr>
        <w:t xml:space="preserve"> Así como </w:t>
      </w:r>
      <w:r w:rsidRPr="00CA7A88" w:rsidR="00CA7A88">
        <w:rPr>
          <w:lang w:val="es-ES"/>
        </w:rPr>
        <w:t>monitoreo y seguimiento del entrenamiento, asignación de entrenamientos a empleados y no</w:t>
      </w:r>
      <w:r w:rsidR="00CA7A88">
        <w:rPr>
          <w:lang w:val="es-ES"/>
        </w:rPr>
        <w:t xml:space="preserve">tificaciones por correo como recordatorios para </w:t>
      </w:r>
      <w:r w:rsidR="0040705B">
        <w:rPr>
          <w:lang w:val="es-ES"/>
        </w:rPr>
        <w:t>realizarlo,</w:t>
      </w:r>
      <w:r w:rsidR="00CA7A88">
        <w:rPr>
          <w:lang w:val="es-ES"/>
        </w:rPr>
        <w:t xml:space="preserve"> notificaciones de incumplimiento al área de entrenamiento y el líder del empleado.</w:t>
      </w:r>
    </w:p>
    <w:p xmlns:wp14="http://schemas.microsoft.com/office/word/2010/wordml" w:rsidRPr="009D7278" w:rsidR="00B432D2" w:rsidP="00B432D2" w:rsidRDefault="00B432D2" w14:paraId="66B33695" wp14:textId="77777777">
      <w:pPr>
        <w:numPr>
          <w:ilvl w:val="0"/>
          <w:numId w:val="36"/>
        </w:numPr>
        <w:spacing w:after="160" w:line="259" w:lineRule="auto"/>
        <w:rPr>
          <w:sz w:val="24"/>
        </w:rPr>
      </w:pPr>
      <w:r w:rsidRPr="009D7278">
        <w:rPr>
          <w:rFonts w:eastAsiaTheme="minorEastAsia"/>
          <w:b/>
          <w:bCs/>
          <w:sz w:val="24"/>
          <w:lang w:val="es-ES"/>
        </w:rPr>
        <w:t xml:space="preserve">Control de matriz por puesto </w:t>
      </w:r>
    </w:p>
    <w:p xmlns:wp14="http://schemas.microsoft.com/office/word/2010/wordml" w:rsidRPr="009D7278" w:rsidR="00B432D2" w:rsidP="00B432D2" w:rsidRDefault="00B432D2" w14:paraId="13C45DE8" wp14:textId="77777777">
      <w:pPr>
        <w:numPr>
          <w:ilvl w:val="1"/>
          <w:numId w:val="36"/>
        </w:numPr>
        <w:spacing w:after="160" w:line="259" w:lineRule="auto"/>
        <w:rPr>
          <w:b/>
          <w:lang w:val="en-US"/>
        </w:rPr>
      </w:pPr>
      <w:r w:rsidRPr="009D7278">
        <w:rPr>
          <w:rFonts w:eastAsiaTheme="minorEastAsia"/>
          <w:b/>
          <w:lang w:val="es-ES"/>
        </w:rPr>
        <w:t>Editar la matriz por puesto</w:t>
      </w:r>
    </w:p>
    <w:p xmlns:wp14="http://schemas.microsoft.com/office/word/2010/wordml" w:rsidRPr="009D7278" w:rsidR="00B432D2" w:rsidP="00B432D2" w:rsidRDefault="00B432D2" w14:paraId="7A282D0D" wp14:textId="77777777">
      <w:pPr>
        <w:numPr>
          <w:ilvl w:val="2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>PUESTOS</w:t>
      </w:r>
      <w:r>
        <w:rPr>
          <w:lang w:val="es-ES"/>
        </w:rPr>
        <w:tab/>
      </w:r>
      <w:r>
        <w:rPr>
          <w:lang w:val="es-ES"/>
        </w:rPr>
        <w:t>obtener lista de empleados activos tres</w:t>
      </w:r>
    </w:p>
    <w:p xmlns:wp14="http://schemas.microsoft.com/office/word/2010/wordml" w:rsidR="00B432D2" w:rsidP="00B432D2" w:rsidRDefault="00B432D2" w14:paraId="472FD071" wp14:textId="77777777">
      <w:pPr>
        <w:numPr>
          <w:ilvl w:val="2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>CURSOS</w:t>
      </w:r>
      <w:r>
        <w:rPr>
          <w:lang w:val="es-ES"/>
        </w:rPr>
        <w:tab/>
      </w:r>
      <w:r>
        <w:rPr>
          <w:lang w:val="es-ES"/>
        </w:rPr>
        <w:t>catálogo de Excel</w:t>
      </w:r>
    </w:p>
    <w:p xmlns:wp14="http://schemas.microsoft.com/office/word/2010/wordml" w:rsidR="00B432D2" w:rsidP="00B432D2" w:rsidRDefault="00B432D2" w14:paraId="0D2C4C34" wp14:textId="77777777">
      <w:pPr>
        <w:numPr>
          <w:ilvl w:val="2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>MAESTRO</w:t>
      </w:r>
      <w:r>
        <w:rPr>
          <w:lang w:val="es-ES"/>
        </w:rPr>
        <w:tab/>
      </w:r>
      <w:r>
        <w:rPr>
          <w:lang w:val="es-ES"/>
        </w:rPr>
        <w:t>se puede obtener de la lista de cursos</w:t>
      </w:r>
    </w:p>
    <w:p xmlns:wp14="http://schemas.microsoft.com/office/word/2010/wordml" w:rsidRPr="009D7278" w:rsidR="00B432D2" w:rsidP="00B432D2" w:rsidRDefault="00B432D2" w14:paraId="0562CB0E" wp14:textId="77777777">
      <w:pPr>
        <w:spacing w:line="259" w:lineRule="auto"/>
        <w:ind w:left="2160"/>
        <w:rPr>
          <w:lang w:val="es-ES"/>
        </w:rPr>
      </w:pPr>
    </w:p>
    <w:p xmlns:wp14="http://schemas.microsoft.com/office/word/2010/wordml" w:rsidRPr="009D7278" w:rsidR="00B432D2" w:rsidP="00B432D2" w:rsidRDefault="00B432D2" w14:paraId="006104EF" wp14:textId="77777777">
      <w:pPr>
        <w:numPr>
          <w:ilvl w:val="1"/>
          <w:numId w:val="36"/>
        </w:numPr>
        <w:spacing w:after="160" w:line="259" w:lineRule="auto"/>
        <w:rPr>
          <w:b/>
          <w:lang w:val="es-ES"/>
        </w:rPr>
      </w:pPr>
      <w:r w:rsidRPr="009D7278">
        <w:rPr>
          <w:rFonts w:eastAsiaTheme="minorEastAsia"/>
          <w:b/>
          <w:lang w:val="es-ES"/>
        </w:rPr>
        <w:t>Control de acceso por usuario</w:t>
      </w:r>
    </w:p>
    <w:p xmlns:wp14="http://schemas.microsoft.com/office/word/2010/wordml" w:rsidR="00B432D2" w:rsidP="00B432D2" w:rsidRDefault="00B432D2" w14:paraId="354F71BA" wp14:textId="77777777">
      <w:pPr>
        <w:numPr>
          <w:ilvl w:val="2"/>
          <w:numId w:val="36"/>
        </w:numPr>
        <w:spacing w:line="259" w:lineRule="auto"/>
        <w:rPr>
          <w:lang w:val="es-ES"/>
        </w:rPr>
      </w:pPr>
      <w:r w:rsidRPr="009C6616">
        <w:rPr>
          <w:lang w:val="es-ES"/>
        </w:rPr>
        <w:t xml:space="preserve">ADMIN  </w:t>
      </w:r>
    </w:p>
    <w:p xmlns:wp14="http://schemas.microsoft.com/office/word/2010/wordml" w:rsidR="00B432D2" w:rsidP="00B432D2" w:rsidRDefault="00B432D2" w14:paraId="7069288F" wp14:textId="77777777">
      <w:pPr>
        <w:numPr>
          <w:ilvl w:val="3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>Ver reporte de Cursos requeridos Existente / Nuevos</w:t>
      </w:r>
    </w:p>
    <w:p xmlns:wp14="http://schemas.microsoft.com/office/word/2010/wordml" w:rsidR="00B432D2" w:rsidP="00B432D2" w:rsidRDefault="00B432D2" w14:paraId="482522D7" wp14:textId="77777777">
      <w:pPr>
        <w:numPr>
          <w:ilvl w:val="3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>Crear cursos y ligarlos a la matriz por puesto (crear los catálogos relacionados)</w:t>
      </w:r>
    </w:p>
    <w:p xmlns:wp14="http://schemas.microsoft.com/office/word/2010/wordml" w:rsidR="00B432D2" w:rsidP="00B432D2" w:rsidRDefault="00B432D2" w14:paraId="6CD300B9" wp14:textId="77777777">
      <w:pPr>
        <w:numPr>
          <w:ilvl w:val="3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>Agregar número de OCR liberado para adición de curso</w:t>
      </w:r>
    </w:p>
    <w:p xmlns:wp14="http://schemas.microsoft.com/office/word/2010/wordml" w:rsidR="00B432D2" w:rsidP="00B432D2" w:rsidRDefault="00B432D2" w14:paraId="4044D031" wp14:textId="77777777">
      <w:pPr>
        <w:numPr>
          <w:ilvl w:val="3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>Obtener un reporte de entrenamientos pendientes por impartir por curso.</w:t>
      </w:r>
    </w:p>
    <w:p xmlns:wp14="http://schemas.microsoft.com/office/word/2010/wordml" w:rsidRPr="00BA74F9" w:rsidR="00B432D2" w:rsidP="00B432D2" w:rsidRDefault="00B432D2" w14:paraId="137C193E" wp14:textId="77777777">
      <w:pPr>
        <w:numPr>
          <w:ilvl w:val="3"/>
          <w:numId w:val="36"/>
        </w:numPr>
        <w:spacing w:line="259" w:lineRule="auto"/>
        <w:rPr>
          <w:color w:val="808080" w:themeColor="background1" w:themeShade="80"/>
          <w:lang w:val="es-ES"/>
        </w:rPr>
      </w:pPr>
      <w:r w:rsidRPr="00BA74F9">
        <w:rPr>
          <w:i/>
          <w:color w:val="808080" w:themeColor="background1" w:themeShade="80"/>
          <w:lang w:val="es-ES"/>
        </w:rPr>
        <w:t>Calendarizar las sesiones con el personal correspondiente</w:t>
      </w:r>
    </w:p>
    <w:p xmlns:wp14="http://schemas.microsoft.com/office/word/2010/wordml" w:rsidR="00B432D2" w:rsidP="00B432D2" w:rsidRDefault="00B432D2" w14:paraId="56F10485" wp14:textId="77777777">
      <w:pPr>
        <w:numPr>
          <w:ilvl w:val="2"/>
          <w:numId w:val="36"/>
        </w:numPr>
        <w:spacing w:line="259" w:lineRule="auto"/>
        <w:rPr>
          <w:lang w:val="es-ES"/>
        </w:rPr>
      </w:pPr>
      <w:r w:rsidRPr="009C6616">
        <w:rPr>
          <w:lang w:val="es-ES"/>
        </w:rPr>
        <w:t>MM</w:t>
      </w:r>
      <w:r w:rsidRPr="009C6616">
        <w:rPr>
          <w:lang w:val="es-ES"/>
        </w:rPr>
        <w:tab/>
      </w:r>
    </w:p>
    <w:p xmlns:wp14="http://schemas.microsoft.com/office/word/2010/wordml" w:rsidR="00B432D2" w:rsidP="00B432D2" w:rsidRDefault="00B432D2" w14:paraId="33B7A512" wp14:textId="77777777">
      <w:pPr>
        <w:numPr>
          <w:ilvl w:val="3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>Seleccionar un curso del catalogo</w:t>
      </w:r>
    </w:p>
    <w:p xmlns:wp14="http://schemas.microsoft.com/office/word/2010/wordml" w:rsidR="00B432D2" w:rsidP="00B432D2" w:rsidRDefault="00B432D2" w14:paraId="5C7D953B" wp14:textId="77777777">
      <w:pPr>
        <w:numPr>
          <w:ilvl w:val="3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>Puestos al que va dirigida</w:t>
      </w:r>
    </w:p>
    <w:p xmlns:wp14="http://schemas.microsoft.com/office/word/2010/wordml" w:rsidR="00B432D2" w:rsidP="00B432D2" w:rsidRDefault="00B432D2" w14:paraId="1F7C90B1" wp14:textId="77777777">
      <w:pPr>
        <w:numPr>
          <w:ilvl w:val="3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 xml:space="preserve">Someterse a aprobación </w:t>
      </w:r>
    </w:p>
    <w:p xmlns:wp14="http://schemas.microsoft.com/office/word/2010/wordml" w:rsidRPr="009C6616" w:rsidR="00B432D2" w:rsidP="00B432D2" w:rsidRDefault="00B432D2" w14:paraId="1A0BBC5C" wp14:textId="77777777">
      <w:pPr>
        <w:ind w:left="2880"/>
        <w:rPr>
          <w:i/>
          <w:lang w:val="es-ES"/>
        </w:rPr>
      </w:pPr>
      <w:r w:rsidRPr="009C6616">
        <w:rPr>
          <w:i/>
          <w:lang w:val="es-ES"/>
        </w:rPr>
        <w:t>SI NO EXISTE, LLENAR FORMULARIO DE REQUERIMIENTO</w:t>
      </w:r>
    </w:p>
    <w:p xmlns:wp14="http://schemas.microsoft.com/office/word/2010/wordml" w:rsidR="00B432D2" w:rsidP="00B432D2" w:rsidRDefault="00B432D2" w14:paraId="0AB041FF" wp14:textId="77777777">
      <w:pPr>
        <w:numPr>
          <w:ilvl w:val="3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>Titulo</w:t>
      </w:r>
    </w:p>
    <w:p xmlns:wp14="http://schemas.microsoft.com/office/word/2010/wordml" w:rsidR="00B432D2" w:rsidP="00B432D2" w:rsidRDefault="00B432D2" w14:paraId="6834A4A0" wp14:textId="77777777">
      <w:pPr>
        <w:numPr>
          <w:ilvl w:val="3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>Breve descripción de contenido y tópicos</w:t>
      </w:r>
    </w:p>
    <w:p xmlns:wp14="http://schemas.microsoft.com/office/word/2010/wordml" w:rsidR="00B432D2" w:rsidP="00B432D2" w:rsidRDefault="00B432D2" w14:paraId="44B2A0FC" wp14:textId="77777777">
      <w:pPr>
        <w:numPr>
          <w:ilvl w:val="3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>Puestos al que va dirigida</w:t>
      </w:r>
    </w:p>
    <w:p xmlns:wp14="http://schemas.microsoft.com/office/word/2010/wordml" w:rsidR="00B432D2" w:rsidP="00B432D2" w:rsidRDefault="00B432D2" w14:paraId="41B6E815" wp14:textId="77777777">
      <w:pPr>
        <w:numPr>
          <w:ilvl w:val="3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>Certificación Yes/No</w:t>
      </w:r>
    </w:p>
    <w:p xmlns:wp14="http://schemas.microsoft.com/office/word/2010/wordml" w:rsidR="00B432D2" w:rsidP="00B432D2" w:rsidRDefault="00B432D2" w14:paraId="42376382" wp14:textId="77777777">
      <w:pPr>
        <w:numPr>
          <w:ilvl w:val="3"/>
          <w:numId w:val="36"/>
        </w:numPr>
        <w:spacing w:line="259" w:lineRule="auto"/>
        <w:rPr>
          <w:lang w:val="es-ES"/>
        </w:rPr>
      </w:pPr>
      <w:r w:rsidRPr="009C6616">
        <w:rPr>
          <w:lang w:val="es-ES"/>
        </w:rPr>
        <w:t>Proveedor</w:t>
      </w:r>
    </w:p>
    <w:p xmlns:wp14="http://schemas.microsoft.com/office/word/2010/wordml" w:rsidRPr="00A54584" w:rsidR="00B432D2" w:rsidP="00B432D2" w:rsidRDefault="00B432D2" w14:paraId="3D12C5CC" wp14:textId="77777777">
      <w:pPr>
        <w:ind w:left="2880"/>
        <w:rPr>
          <w:i/>
          <w:lang w:val="es-ES"/>
        </w:rPr>
      </w:pPr>
      <w:r w:rsidRPr="00A54584">
        <w:rPr>
          <w:i/>
          <w:lang w:val="es-ES"/>
        </w:rPr>
        <w:t>SE DEBE SOMETER UN OCR PARA APROBACIÓN POR STAFF</w:t>
      </w:r>
    </w:p>
    <w:p xmlns:wp14="http://schemas.microsoft.com/office/word/2010/wordml" w:rsidR="00B432D2" w:rsidP="00B432D2" w:rsidRDefault="00B432D2" w14:paraId="3899AC09" wp14:textId="77777777">
      <w:pPr>
        <w:pStyle w:val="ListParagraph"/>
        <w:numPr>
          <w:ilvl w:val="0"/>
          <w:numId w:val="37"/>
        </w:numPr>
        <w:spacing w:line="259" w:lineRule="auto"/>
        <w:contextualSpacing/>
        <w:rPr>
          <w:lang w:val="es-ES"/>
        </w:rPr>
      </w:pPr>
      <w:r>
        <w:rPr>
          <w:lang w:val="es-ES"/>
        </w:rPr>
        <w:t>Agregar a la/s matriz/es el nuevo curso</w:t>
      </w:r>
    </w:p>
    <w:p xmlns:wp14="http://schemas.microsoft.com/office/word/2010/wordml" w:rsidR="00B432D2" w:rsidP="00B432D2" w:rsidRDefault="00B432D2" w14:paraId="5E931DB4" wp14:textId="77777777">
      <w:pPr>
        <w:pStyle w:val="ListParagraph"/>
        <w:ind w:left="2520"/>
        <w:rPr>
          <w:i/>
          <w:lang w:val="es-ES"/>
        </w:rPr>
      </w:pPr>
      <w:r w:rsidRPr="00A54584">
        <w:rPr>
          <w:i/>
          <w:lang w:val="es-ES"/>
        </w:rPr>
        <w:t>EN CASO CONTRARIO CREAR CURSO Y AGREGADOS</w:t>
      </w:r>
    </w:p>
    <w:p xmlns:wp14="http://schemas.microsoft.com/office/word/2010/wordml" w:rsidRPr="00A54584" w:rsidR="00B432D2" w:rsidP="00B432D2" w:rsidRDefault="00B432D2" w14:paraId="34CE0A41" wp14:textId="77777777">
      <w:pPr>
        <w:rPr>
          <w:i/>
          <w:lang w:val="es-ES"/>
        </w:rPr>
      </w:pPr>
    </w:p>
    <w:p xmlns:wp14="http://schemas.microsoft.com/office/word/2010/wordml" w:rsidR="00B432D2" w:rsidP="00B432D2" w:rsidRDefault="00B432D2" w14:paraId="15B9D17C" wp14:textId="77777777">
      <w:pPr>
        <w:numPr>
          <w:ilvl w:val="2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>TRAINING</w:t>
      </w:r>
    </w:p>
    <w:p xmlns:wp14="http://schemas.microsoft.com/office/word/2010/wordml" w:rsidR="00B432D2" w:rsidP="00B432D2" w:rsidRDefault="00B432D2" w14:paraId="4DC631B1" wp14:textId="77777777">
      <w:pPr>
        <w:numPr>
          <w:ilvl w:val="3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>Registrar entrenamientos impartidos a un grupo de empleados</w:t>
      </w:r>
    </w:p>
    <w:p xmlns:wp14="http://schemas.microsoft.com/office/word/2010/wordml" w:rsidR="00B432D2" w:rsidP="00B432D2" w:rsidRDefault="00B432D2" w14:paraId="73864B8C" wp14:textId="77777777">
      <w:pPr>
        <w:numPr>
          <w:ilvl w:val="3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>Registrar evidencia del curso impartido (calificaciones, archivos, etc.)</w:t>
      </w:r>
    </w:p>
    <w:p xmlns:wp14="http://schemas.microsoft.com/office/word/2010/wordml" w:rsidRPr="00BA74F9" w:rsidR="00B432D2" w:rsidP="00B432D2" w:rsidRDefault="00B432D2" w14:paraId="52D39D78" wp14:textId="77777777">
      <w:pPr>
        <w:ind w:left="2160"/>
        <w:rPr>
          <w:i/>
          <w:lang w:val="es-ES"/>
        </w:rPr>
      </w:pPr>
      <w:r w:rsidRPr="00BA74F9">
        <w:rPr>
          <w:i/>
          <w:lang w:val="es-ES"/>
        </w:rPr>
        <w:t>@ Es posición la tendrá todo empleado que este registrado como maestro</w:t>
      </w:r>
    </w:p>
    <w:p xmlns:wp14="http://schemas.microsoft.com/office/word/2010/wordml" w:rsidR="00B432D2" w:rsidP="00B432D2" w:rsidRDefault="00B432D2" w14:paraId="62EBF3C5" wp14:textId="77777777">
      <w:pPr>
        <w:ind w:left="2160"/>
        <w:rPr>
          <w:lang w:val="es-ES"/>
        </w:rPr>
      </w:pPr>
    </w:p>
    <w:p xmlns:wp14="http://schemas.microsoft.com/office/word/2010/wordml" w:rsidR="00B432D2" w:rsidP="00B432D2" w:rsidRDefault="00B432D2" w14:paraId="590D5946" wp14:textId="77777777">
      <w:pPr>
        <w:numPr>
          <w:ilvl w:val="2"/>
          <w:numId w:val="36"/>
        </w:numPr>
        <w:spacing w:line="259" w:lineRule="auto"/>
        <w:rPr>
          <w:lang w:val="es-ES"/>
        </w:rPr>
      </w:pPr>
      <w:r w:rsidRPr="0B383741" w:rsidR="00B432D2">
        <w:rPr>
          <w:lang w:val="es-ES"/>
        </w:rPr>
        <w:t>QUALITY MANAGER</w:t>
      </w:r>
    </w:p>
    <w:p w:rsidR="7B2DB12A" w:rsidP="0B383741" w:rsidRDefault="7B2DB12A" w14:paraId="448A1960" w14:textId="7017A545">
      <w:pPr>
        <w:pStyle w:val="Normal"/>
        <w:numPr>
          <w:ilvl w:val="2"/>
          <w:numId w:val="36"/>
        </w:numPr>
        <w:spacing w:line="259" w:lineRule="auto"/>
        <w:rPr>
          <w:rFonts w:ascii="Arial" w:hAnsi="Arial" w:eastAsia="Times New Roman" w:cs="Times New Roman"/>
          <w:lang w:val="es-ES"/>
        </w:rPr>
      </w:pPr>
      <w:r w:rsidRPr="0B383741" w:rsidR="7B2DB12A">
        <w:rPr>
          <w:rFonts w:ascii="Arial" w:hAnsi="Arial" w:eastAsia="Times New Roman" w:cs="Times New Roman"/>
          <w:lang w:val="es-ES"/>
        </w:rPr>
        <w:t>Nota: Revisar el proceso del OCR para tratar de automatizar el proceso de la captura de la matriz de entrenamiento.</w:t>
      </w:r>
    </w:p>
    <w:p xmlns:wp14="http://schemas.microsoft.com/office/word/2010/wordml" w:rsidR="00B432D2" w:rsidP="00B432D2" w:rsidRDefault="00B432D2" w14:paraId="6D98A12B" wp14:textId="77777777">
      <w:pPr>
        <w:numPr>
          <w:ilvl w:val="3"/>
          <w:numId w:val="36"/>
        </w:numPr>
        <w:spacing w:line="259" w:lineRule="auto"/>
        <w:rPr>
          <w:lang w:val="es-ES"/>
        </w:rPr>
      </w:pPr>
    </w:p>
    <w:p xmlns:wp14="http://schemas.microsoft.com/office/word/2010/wordml" w:rsidR="00B432D2" w:rsidP="00B432D2" w:rsidRDefault="00B432D2" w14:paraId="435433B5" wp14:textId="77777777">
      <w:pPr>
        <w:numPr>
          <w:ilvl w:val="2"/>
          <w:numId w:val="36"/>
        </w:numPr>
        <w:spacing w:line="259" w:lineRule="auto"/>
        <w:rPr>
          <w:lang w:val="es-ES"/>
        </w:rPr>
      </w:pPr>
      <w:r w:rsidRPr="0B383741" w:rsidR="00B432D2">
        <w:rPr>
          <w:lang w:val="es-ES"/>
        </w:rPr>
        <w:t>STAFF</w:t>
      </w:r>
    </w:p>
    <w:p xmlns:wp14="http://schemas.microsoft.com/office/word/2010/wordml" w:rsidR="00B432D2" w:rsidP="00B432D2" w:rsidRDefault="00B432D2" w14:paraId="2946DB82" wp14:textId="77777777">
      <w:pPr>
        <w:numPr>
          <w:ilvl w:val="3"/>
          <w:numId w:val="36"/>
        </w:numPr>
        <w:spacing w:line="259" w:lineRule="auto"/>
        <w:rPr>
          <w:lang w:val="es-ES"/>
        </w:rPr>
      </w:pPr>
    </w:p>
    <w:p xmlns:wp14="http://schemas.microsoft.com/office/word/2010/wordml" w:rsidR="00B432D2" w:rsidP="00B432D2" w:rsidRDefault="00B432D2" w14:paraId="49E4D4C6" wp14:textId="77777777">
      <w:pPr>
        <w:numPr>
          <w:ilvl w:val="2"/>
          <w:numId w:val="36"/>
        </w:numPr>
        <w:spacing w:line="259" w:lineRule="auto"/>
        <w:rPr>
          <w:lang w:val="es-ES"/>
        </w:rPr>
      </w:pPr>
      <w:r w:rsidRPr="0B383741" w:rsidR="00B432D2">
        <w:rPr>
          <w:lang w:val="es-ES"/>
        </w:rPr>
        <w:t>EMPLOYEE</w:t>
      </w:r>
    </w:p>
    <w:p xmlns:wp14="http://schemas.microsoft.com/office/word/2010/wordml" w:rsidR="00B432D2" w:rsidP="00B432D2" w:rsidRDefault="00B432D2" w14:paraId="09907BCC" wp14:textId="77777777">
      <w:pPr>
        <w:numPr>
          <w:ilvl w:val="3"/>
          <w:numId w:val="36"/>
        </w:numPr>
        <w:spacing w:line="259" w:lineRule="auto"/>
        <w:rPr>
          <w:lang w:val="es-ES"/>
        </w:rPr>
      </w:pPr>
      <w:r>
        <w:rPr>
          <w:lang w:val="es-ES"/>
        </w:rPr>
        <w:t>Reporte de Cursos de su puesto por estatus</w:t>
      </w:r>
    </w:p>
    <w:p xmlns:wp14="http://schemas.microsoft.com/office/word/2010/wordml" w:rsidRPr="008A52FF" w:rsidR="00B432D2" w:rsidP="00DB2BC4" w:rsidRDefault="00B432D2" w14:paraId="5997CC1D" wp14:textId="77777777">
      <w:pPr>
        <w:pStyle w:val="BodyText"/>
        <w:rPr>
          <w:lang w:val="es-ES"/>
        </w:rPr>
      </w:pPr>
      <w:bookmarkStart w:name="_GoBack" w:id="18"/>
      <w:bookmarkEnd w:id="18"/>
    </w:p>
    <w:p xmlns:wp14="http://schemas.microsoft.com/office/word/2010/wordml" w:rsidRPr="006131AD" w:rsidR="006666F5" w:rsidP="006131AD" w:rsidRDefault="00FD4E6E" w14:paraId="1D254834" wp14:textId="77777777">
      <w:pPr>
        <w:pStyle w:val="Heading1"/>
        <w:rPr>
          <w:rFonts w:ascii="Calibri" w:hAnsi="Calibri" w:cs="Calibri"/>
        </w:rPr>
      </w:pPr>
      <w:bookmarkStart w:name="_Toc69386581" w:id="19"/>
      <w:r w:rsidRPr="00DA08FA">
        <w:rPr>
          <w:rFonts w:ascii="Calibri" w:hAnsi="Calibri" w:cs="Calibri"/>
        </w:rPr>
        <w:t>Proposed Process Flow</w:t>
      </w:r>
      <w:bookmarkEnd w:id="19"/>
    </w:p>
    <w:p xmlns:wp14="http://schemas.microsoft.com/office/word/2010/wordml" w:rsidR="000C679E" w:rsidP="00264234" w:rsidRDefault="00896013" w14:paraId="1F4E4BF7" wp14:textId="77777777">
      <w:pPr>
        <w:pStyle w:val="Heading1"/>
        <w:rPr>
          <w:rFonts w:ascii="Calibri" w:hAnsi="Calibri" w:cs="Calibri"/>
        </w:rPr>
      </w:pPr>
      <w:bookmarkStart w:name="_Toc69386582" w:id="20"/>
      <w:r w:rsidRPr="00DA08FA">
        <w:rPr>
          <w:rFonts w:ascii="Calibri" w:hAnsi="Calibri" w:cs="Calibri"/>
        </w:rPr>
        <w:t>System Requirements</w:t>
      </w:r>
      <w:bookmarkEnd w:id="17"/>
      <w:bookmarkEnd w:id="20"/>
    </w:p>
    <w:p xmlns:wp14="http://schemas.microsoft.com/office/word/2010/wordml" w:rsidRPr="004F4B2D" w:rsidR="004F4B2D" w:rsidP="004F4B2D" w:rsidRDefault="004F3267" w14:paraId="7DD95058" wp14:textId="77777777">
      <w:pPr>
        <w:pStyle w:val="BodyText"/>
        <w:rPr>
          <w:lang w:val="es-MX"/>
        </w:rPr>
      </w:pPr>
      <w:r>
        <w:rPr>
          <w:lang w:val="es-MX"/>
        </w:rPr>
        <w:t>Defina los requerimientos para lograr el cambio</w:t>
      </w:r>
    </w:p>
    <w:p xmlns:wp14="http://schemas.microsoft.com/office/word/2010/wordml" w:rsidR="004F3267" w:rsidP="004F3267" w:rsidRDefault="006666F5" w14:paraId="01321706" wp14:textId="77777777">
      <w:pPr>
        <w:pStyle w:val="BodyText"/>
        <w:numPr>
          <w:ilvl w:val="0"/>
          <w:numId w:val="28"/>
        </w:numPr>
        <w:rPr>
          <w:lang w:val="es-MX"/>
        </w:rPr>
      </w:pPr>
      <w:r>
        <w:rPr>
          <w:lang w:val="es-MX"/>
        </w:rPr>
        <w:t>Creación</w:t>
      </w:r>
      <w:r w:rsidR="00472490">
        <w:rPr>
          <w:lang w:val="es-MX"/>
        </w:rPr>
        <w:t xml:space="preserve"> de un sistema para </w:t>
      </w:r>
      <w:r w:rsidR="00974309">
        <w:rPr>
          <w:lang w:val="es-MX"/>
        </w:rPr>
        <w:t xml:space="preserve">la administración y registro de entrenamientos de planta, por matrices de entrenamiento. </w:t>
      </w:r>
    </w:p>
    <w:p xmlns:wp14="http://schemas.microsoft.com/office/word/2010/wordml" w:rsidR="006871DB" w:rsidP="004F3267" w:rsidRDefault="006871DB" w14:paraId="656EC238" wp14:textId="77777777">
      <w:pPr>
        <w:pStyle w:val="BodyText"/>
        <w:numPr>
          <w:ilvl w:val="0"/>
          <w:numId w:val="28"/>
        </w:numPr>
        <w:rPr>
          <w:lang w:val="es-MX"/>
        </w:rPr>
      </w:pPr>
      <w:r>
        <w:rPr>
          <w:lang w:val="es-MX"/>
        </w:rPr>
        <w:t xml:space="preserve">Creación de plan anual de capacitación y en base a presupuesto </w:t>
      </w:r>
    </w:p>
    <w:p xmlns:wp14="http://schemas.microsoft.com/office/word/2010/wordml" w:rsidR="006871DB" w:rsidP="004F3267" w:rsidRDefault="006871DB" w14:paraId="3484232B" wp14:textId="77777777">
      <w:pPr>
        <w:pStyle w:val="BodyText"/>
        <w:numPr>
          <w:ilvl w:val="0"/>
          <w:numId w:val="28"/>
        </w:numPr>
        <w:rPr>
          <w:lang w:val="es-MX"/>
        </w:rPr>
      </w:pPr>
      <w:r>
        <w:rPr>
          <w:lang w:val="es-MX"/>
        </w:rPr>
        <w:t xml:space="preserve">Generar Constancia de habilidades DC-3 </w:t>
      </w:r>
      <w:r w:rsidR="00452CF8">
        <w:rPr>
          <w:lang w:val="es-MX"/>
        </w:rPr>
        <w:t>(Nombre</w:t>
      </w:r>
      <w:r>
        <w:rPr>
          <w:lang w:val="es-MX"/>
        </w:rPr>
        <w:t>, puesto, CURP, curso, duración, P</w:t>
      </w:r>
      <w:r w:rsidR="00452CF8">
        <w:rPr>
          <w:lang w:val="es-MX"/>
        </w:rPr>
        <w:t>rogra</w:t>
      </w:r>
      <w:r>
        <w:rPr>
          <w:lang w:val="es-MX"/>
        </w:rPr>
        <w:t xml:space="preserve">ma de capacitación, datos de la empresa, firma del instructor y registro ante la STPS si corresponde, </w:t>
      </w:r>
      <w:r w:rsidR="00452CF8">
        <w:rPr>
          <w:lang w:val="es-MX"/>
        </w:rPr>
        <w:t>Firma de representante de la comisión mixta de capacitación de los trabajadores y del patrón.)</w:t>
      </w:r>
    </w:p>
    <w:p xmlns:wp14="http://schemas.microsoft.com/office/word/2010/wordml" w:rsidR="006871DB" w:rsidP="004F3267" w:rsidRDefault="006871DB" w14:paraId="110FFD37" wp14:textId="77777777">
      <w:pPr>
        <w:pStyle w:val="BodyText"/>
        <w:numPr>
          <w:ilvl w:val="0"/>
          <w:numId w:val="28"/>
        </w:numPr>
        <w:rPr>
          <w:lang w:val="es-MX"/>
        </w:rPr>
      </w:pPr>
    </w:p>
    <w:p xmlns:wp14="http://schemas.microsoft.com/office/word/2010/wordml" w:rsidR="00092C86" w:rsidP="004F3267" w:rsidRDefault="00092C86" w14:paraId="6D9862E7" wp14:textId="77777777">
      <w:pPr>
        <w:pStyle w:val="BodyText"/>
        <w:numPr>
          <w:ilvl w:val="0"/>
          <w:numId w:val="28"/>
        </w:numPr>
        <w:rPr>
          <w:lang w:val="es-MX"/>
        </w:rPr>
      </w:pPr>
      <w:r>
        <w:rPr>
          <w:lang w:val="es-MX"/>
        </w:rPr>
        <w:t>Carga de material para entrenamiento digital (Lecturas, interactivo, presentaciones, exámenes, etc.)</w:t>
      </w:r>
    </w:p>
    <w:p xmlns:wp14="http://schemas.microsoft.com/office/word/2010/wordml" w:rsidR="00974309" w:rsidP="004F3267" w:rsidRDefault="0040705B" w14:paraId="25DC1A21" wp14:textId="77777777">
      <w:pPr>
        <w:pStyle w:val="BodyText"/>
        <w:numPr>
          <w:ilvl w:val="0"/>
          <w:numId w:val="28"/>
        </w:numPr>
        <w:rPr>
          <w:lang w:val="es-MX"/>
        </w:rPr>
      </w:pPr>
      <w:r>
        <w:rPr>
          <w:lang w:val="es-MX"/>
        </w:rPr>
        <w:t>Asignación</w:t>
      </w:r>
      <w:r w:rsidR="00974309">
        <w:rPr>
          <w:lang w:val="es-MX"/>
        </w:rPr>
        <w:t xml:space="preserve"> de entrenamientos a empleados por puesto</w:t>
      </w:r>
    </w:p>
    <w:p xmlns:wp14="http://schemas.microsoft.com/office/word/2010/wordml" w:rsidR="004F3267" w:rsidP="00974309" w:rsidRDefault="00974309" w14:paraId="32C77764" wp14:textId="77777777">
      <w:pPr>
        <w:pStyle w:val="BodyText"/>
        <w:numPr>
          <w:ilvl w:val="0"/>
          <w:numId w:val="28"/>
        </w:numPr>
        <w:rPr>
          <w:lang w:val="es-MX"/>
        </w:rPr>
      </w:pPr>
      <w:r>
        <w:rPr>
          <w:lang w:val="es-MX"/>
        </w:rPr>
        <w:t>Notificaciones al empleado y líder de cumplimiento de entrenamiento</w:t>
      </w:r>
      <w:r w:rsidRPr="00974309" w:rsidR="00375E58">
        <w:rPr>
          <w:lang w:val="es-MX"/>
        </w:rPr>
        <w:t>.</w:t>
      </w:r>
    </w:p>
    <w:p xmlns:wp14="http://schemas.microsoft.com/office/word/2010/wordml" w:rsidRPr="00974309" w:rsidR="00092C86" w:rsidP="00974309" w:rsidRDefault="00092C86" w14:paraId="55A2C3A4" wp14:textId="77777777">
      <w:pPr>
        <w:pStyle w:val="BodyText"/>
        <w:numPr>
          <w:ilvl w:val="0"/>
          <w:numId w:val="28"/>
        </w:numPr>
        <w:rPr>
          <w:lang w:val="es-MX"/>
        </w:rPr>
      </w:pPr>
      <w:r>
        <w:rPr>
          <w:lang w:val="es-MX"/>
        </w:rPr>
        <w:t>Visibilidad de historial de entrenamientos para el empleado.</w:t>
      </w:r>
    </w:p>
    <w:p xmlns:wp14="http://schemas.microsoft.com/office/word/2010/wordml" w:rsidR="004F3267" w:rsidP="004F3267" w:rsidRDefault="004F3267" w14:paraId="54D46E0B" wp14:textId="77777777">
      <w:pPr>
        <w:pStyle w:val="BodyText"/>
        <w:numPr>
          <w:ilvl w:val="0"/>
          <w:numId w:val="28"/>
        </w:numPr>
        <w:rPr>
          <w:lang w:val="es-MX"/>
        </w:rPr>
      </w:pPr>
      <w:r>
        <w:rPr>
          <w:lang w:val="es-MX"/>
        </w:rPr>
        <w:t>Entrenamiento</w:t>
      </w:r>
      <w:r w:rsidR="00472490">
        <w:rPr>
          <w:lang w:val="es-MX"/>
        </w:rPr>
        <w:t xml:space="preserve"> del uso del nuevo sistema</w:t>
      </w:r>
      <w:r w:rsidR="00375E58">
        <w:rPr>
          <w:lang w:val="es-MX"/>
        </w:rPr>
        <w:t>.</w:t>
      </w:r>
    </w:p>
    <w:p xmlns:wp14="http://schemas.microsoft.com/office/word/2010/wordml" w:rsidR="003C0C9A" w:rsidP="009E0508" w:rsidRDefault="0008557C" w14:paraId="6BC35647" wp14:textId="77777777">
      <w:pPr>
        <w:pStyle w:val="Heading1"/>
        <w:rPr>
          <w:rFonts w:ascii="Calibri" w:hAnsi="Calibri" w:cs="Calibri"/>
        </w:rPr>
      </w:pPr>
      <w:bookmarkStart w:name="_Toc69386583" w:id="21"/>
      <w:r w:rsidRPr="00DA08FA">
        <w:rPr>
          <w:rFonts w:ascii="Calibri" w:hAnsi="Calibri" w:cs="Calibri"/>
        </w:rPr>
        <w:t>Proposed Changes</w:t>
      </w:r>
      <w:bookmarkEnd w:id="21"/>
    </w:p>
    <w:p xmlns:wp14="http://schemas.microsoft.com/office/word/2010/wordml" w:rsidRPr="004F3267" w:rsidR="004F3267" w:rsidP="004F3267" w:rsidRDefault="004F3267" w14:paraId="475BAE4D" wp14:textId="77777777">
      <w:pPr>
        <w:pStyle w:val="BodyText"/>
        <w:rPr>
          <w:lang w:val="es-MX"/>
        </w:rPr>
      </w:pPr>
      <w:r>
        <w:rPr>
          <w:lang w:val="es-MX"/>
        </w:rPr>
        <w:t>Periodos y Fechas</w:t>
      </w:r>
      <w:r w:rsidRPr="004F3267">
        <w:rPr>
          <w:lang w:val="es-MX"/>
        </w:rPr>
        <w:t>:</w:t>
      </w:r>
    </w:p>
    <w:p xmlns:wp14="http://schemas.microsoft.com/office/word/2010/wordml" w:rsidR="004F3267" w:rsidP="004F3267" w:rsidRDefault="004F3267" w14:paraId="6ACD55B7" wp14:textId="77777777">
      <w:pPr>
        <w:pStyle w:val="BodyText"/>
        <w:numPr>
          <w:ilvl w:val="0"/>
          <w:numId w:val="29"/>
        </w:numPr>
        <w:rPr>
          <w:lang w:val="es-MX"/>
        </w:rPr>
      </w:pPr>
      <w:r w:rsidRPr="004F3267">
        <w:rPr>
          <w:lang w:val="es-MX"/>
        </w:rPr>
        <w:t>Inicio</w:t>
      </w:r>
    </w:p>
    <w:p xmlns:wp14="http://schemas.microsoft.com/office/word/2010/wordml" w:rsidRPr="004F3267" w:rsidR="004F3267" w:rsidP="004F3267" w:rsidRDefault="004F3267" w14:paraId="41BC0604" wp14:textId="77777777">
      <w:pPr>
        <w:pStyle w:val="BodyText"/>
        <w:numPr>
          <w:ilvl w:val="0"/>
          <w:numId w:val="29"/>
        </w:numPr>
        <w:rPr>
          <w:lang w:val="es-MX"/>
        </w:rPr>
      </w:pPr>
      <w:r>
        <w:rPr>
          <w:lang w:val="es-MX"/>
        </w:rPr>
        <w:t>Desarrollo</w:t>
      </w:r>
    </w:p>
    <w:p xmlns:wp14="http://schemas.microsoft.com/office/word/2010/wordml" w:rsidRPr="004F3267" w:rsidR="004F3267" w:rsidP="004F3267" w:rsidRDefault="004F3267" w14:paraId="0C75AB73" wp14:textId="77777777">
      <w:pPr>
        <w:pStyle w:val="BodyText"/>
        <w:numPr>
          <w:ilvl w:val="0"/>
          <w:numId w:val="29"/>
        </w:numPr>
        <w:rPr>
          <w:lang w:val="es-MX"/>
        </w:rPr>
      </w:pPr>
      <w:r w:rsidRPr="004F3267">
        <w:rPr>
          <w:lang w:val="es-MX"/>
        </w:rPr>
        <w:t>Pruebas y depuración</w:t>
      </w:r>
    </w:p>
    <w:p xmlns:wp14="http://schemas.microsoft.com/office/word/2010/wordml" w:rsidRPr="004F3267" w:rsidR="004F3267" w:rsidP="004F3267" w:rsidRDefault="004F3267" w14:paraId="3961E400" wp14:textId="77777777">
      <w:pPr>
        <w:pStyle w:val="BodyText"/>
        <w:numPr>
          <w:ilvl w:val="0"/>
          <w:numId w:val="29"/>
        </w:numPr>
        <w:rPr>
          <w:lang w:val="es-MX"/>
        </w:rPr>
      </w:pPr>
      <w:r w:rsidRPr="004F3267">
        <w:rPr>
          <w:lang w:val="es-MX"/>
        </w:rPr>
        <w:t>Entrenamiento</w:t>
      </w:r>
    </w:p>
    <w:p xmlns:wp14="http://schemas.microsoft.com/office/word/2010/wordml" w:rsidRPr="004F3267" w:rsidR="004F3267" w:rsidP="004F3267" w:rsidRDefault="004F3267" w14:paraId="12D29F9D" wp14:textId="77777777">
      <w:pPr>
        <w:pStyle w:val="BodyText"/>
        <w:numPr>
          <w:ilvl w:val="0"/>
          <w:numId w:val="29"/>
        </w:numPr>
        <w:rPr>
          <w:lang w:val="es-MX"/>
        </w:rPr>
      </w:pPr>
      <w:r>
        <w:rPr>
          <w:lang w:val="es-MX"/>
        </w:rPr>
        <w:t>Implementación</w:t>
      </w:r>
    </w:p>
    <w:p xmlns:wp14="http://schemas.microsoft.com/office/word/2010/wordml" w:rsidR="00620ACE" w:rsidP="002C0494" w:rsidRDefault="00620ACE" w14:paraId="6F2931DD" wp14:textId="77777777">
      <w:pPr>
        <w:pStyle w:val="Heading1"/>
      </w:pPr>
      <w:bookmarkStart w:name="_Toc69386584" w:id="22"/>
      <w:r w:rsidRPr="004F3267">
        <w:rPr>
          <w:rFonts w:ascii="Calibri" w:hAnsi="Calibri" w:cs="Calibri"/>
        </w:rPr>
        <w:t>Authorization</w:t>
      </w:r>
      <w:bookmarkEnd w:id="22"/>
    </w:p>
    <w:p xmlns:wp14="http://schemas.microsoft.com/office/word/2010/wordml" w:rsidR="00620ACE" w:rsidP="00620ACE" w:rsidRDefault="004F3267" w14:paraId="5F19C5CF" wp14:textId="77777777">
      <w:pPr>
        <w:pStyle w:val="BodyText"/>
      </w:pPr>
      <w:r>
        <w:t>Firma y Fecha de Aprobación</w:t>
      </w:r>
    </w:p>
    <w:tbl>
      <w:tblPr>
        <w:tblW w:w="9517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37"/>
        <w:gridCol w:w="2991"/>
        <w:gridCol w:w="2589"/>
      </w:tblGrid>
      <w:tr xmlns:wp14="http://schemas.microsoft.com/office/word/2010/wordml" w:rsidRPr="00566064" w:rsidR="00620ACE" w:rsidTr="004C1084" w14:paraId="200008F8" wp14:textId="77777777">
        <w:tc>
          <w:tcPr>
            <w:tcW w:w="3937" w:type="dxa"/>
            <w:tcBorders>
              <w:top w:val="double" w:color="auto" w:sz="6" w:space="0"/>
              <w:left w:val="double" w:color="auto" w:sz="6" w:space="0"/>
              <w:bottom w:val="single" w:color="auto" w:sz="12" w:space="0"/>
            </w:tcBorders>
            <w:shd w:val="clear" w:color="auto" w:fill="BDD6EE" w:themeFill="accent1" w:themeFillTint="66"/>
          </w:tcPr>
          <w:p w:rsidRPr="00566064" w:rsidR="00620ACE" w:rsidP="007E76AA" w:rsidRDefault="00620ACE" w14:paraId="4E9222BE" wp14:textId="77777777">
            <w:pPr>
              <w:tabs>
                <w:tab w:val="left" w:pos="720"/>
                <w:tab w:val="left" w:pos="1440"/>
                <w:tab w:val="left" w:pos="2016"/>
                <w:tab w:val="left" w:pos="8208"/>
              </w:tabs>
              <w:suppressAutoHyphens/>
              <w:spacing w:before="90" w:after="126" w:line="240" w:lineRule="exact"/>
              <w:jc w:val="center"/>
              <w:rPr>
                <w:rFonts w:ascii="Trebuchet MS" w:hAnsi="Trebuchet MS"/>
                <w:b/>
              </w:rPr>
            </w:pPr>
            <w:r w:rsidRPr="00566064">
              <w:rPr>
                <w:rFonts w:ascii="Trebuchet MS" w:hAnsi="Trebuchet MS"/>
                <w:b/>
              </w:rPr>
              <w:t>Name and Title</w:t>
            </w:r>
          </w:p>
        </w:tc>
        <w:tc>
          <w:tcPr>
            <w:tcW w:w="2991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</w:tcBorders>
            <w:shd w:val="clear" w:color="auto" w:fill="BDD6EE" w:themeFill="accent1" w:themeFillTint="66"/>
          </w:tcPr>
          <w:p w:rsidRPr="00566064" w:rsidR="00620ACE" w:rsidP="007E76AA" w:rsidRDefault="00620ACE" w14:paraId="4CCB031D" wp14:textId="77777777">
            <w:pPr>
              <w:tabs>
                <w:tab w:val="left" w:pos="720"/>
                <w:tab w:val="left" w:pos="1440"/>
                <w:tab w:val="left" w:pos="2016"/>
                <w:tab w:val="left" w:pos="8208"/>
              </w:tabs>
              <w:suppressAutoHyphens/>
              <w:spacing w:before="90" w:after="126" w:line="240" w:lineRule="exact"/>
              <w:jc w:val="center"/>
              <w:rPr>
                <w:rFonts w:ascii="Trebuchet MS" w:hAnsi="Trebuchet MS"/>
                <w:b/>
              </w:rPr>
            </w:pPr>
            <w:r w:rsidRPr="00566064">
              <w:rPr>
                <w:rFonts w:ascii="Trebuchet MS" w:hAnsi="Trebuchet MS"/>
                <w:b/>
              </w:rPr>
              <w:t>Signature</w:t>
            </w:r>
          </w:p>
        </w:tc>
        <w:tc>
          <w:tcPr>
            <w:tcW w:w="2589" w:type="dxa"/>
            <w:tcBorders>
              <w:top w:val="double" w:color="auto" w:sz="6" w:space="0"/>
              <w:left w:val="single" w:color="auto" w:sz="6" w:space="0"/>
              <w:bottom w:val="single" w:color="auto" w:sz="12" w:space="0"/>
              <w:right w:val="double" w:color="auto" w:sz="6" w:space="0"/>
            </w:tcBorders>
            <w:shd w:val="clear" w:color="auto" w:fill="BDD6EE" w:themeFill="accent1" w:themeFillTint="66"/>
          </w:tcPr>
          <w:p w:rsidRPr="00566064" w:rsidR="00620ACE" w:rsidP="007E76AA" w:rsidRDefault="00620ACE" w14:paraId="7CAF188F" wp14:textId="77777777">
            <w:pPr>
              <w:tabs>
                <w:tab w:val="left" w:pos="720"/>
                <w:tab w:val="left" w:pos="1440"/>
                <w:tab w:val="left" w:pos="2016"/>
                <w:tab w:val="left" w:pos="8208"/>
              </w:tabs>
              <w:suppressAutoHyphens/>
              <w:spacing w:before="90" w:after="126" w:line="240" w:lineRule="exact"/>
              <w:jc w:val="center"/>
              <w:rPr>
                <w:rFonts w:ascii="Trebuchet MS" w:hAnsi="Trebuchet MS"/>
                <w:b/>
              </w:rPr>
            </w:pPr>
            <w:r w:rsidRPr="00566064">
              <w:rPr>
                <w:rFonts w:ascii="Trebuchet MS" w:hAnsi="Trebuchet MS"/>
                <w:b/>
              </w:rPr>
              <w:t>Date of Signature</w:t>
            </w:r>
          </w:p>
        </w:tc>
      </w:tr>
      <w:tr xmlns:wp14="http://schemas.microsoft.com/office/word/2010/wordml" w:rsidRPr="00566064" w:rsidR="00620ACE" w:rsidTr="00620ACE" w14:paraId="5343F3E5" wp14:textId="77777777">
        <w:trPr>
          <w:cantSplit/>
        </w:trPr>
        <w:tc>
          <w:tcPr>
            <w:tcW w:w="9517" w:type="dxa"/>
            <w:gridSpan w:val="3"/>
            <w:tcBorders>
              <w:left w:val="double" w:color="auto" w:sz="6" w:space="0"/>
              <w:right w:val="double" w:color="auto" w:sz="6" w:space="0"/>
            </w:tcBorders>
          </w:tcPr>
          <w:p w:rsidRPr="00566064" w:rsidR="00620ACE" w:rsidP="007E76AA" w:rsidRDefault="00620ACE" w14:paraId="4CC8626C" wp14:textId="77777777">
            <w:pPr>
              <w:tabs>
                <w:tab w:val="left" w:pos="720"/>
                <w:tab w:val="left" w:pos="1440"/>
                <w:tab w:val="left" w:pos="2016"/>
                <w:tab w:val="left" w:pos="8208"/>
              </w:tabs>
              <w:suppressAutoHyphens/>
              <w:spacing w:before="90" w:after="126" w:line="240" w:lineRule="exact"/>
              <w:jc w:val="center"/>
              <w:rPr>
                <w:rFonts w:ascii="Trebuchet MS" w:hAnsi="Trebuchet MS"/>
                <w:b/>
              </w:rPr>
            </w:pPr>
            <w:r w:rsidRPr="00566064">
              <w:rPr>
                <w:rFonts w:ascii="Trebuchet MS" w:hAnsi="Trebuchet MS"/>
                <w:b/>
              </w:rPr>
              <w:t>Approved By:</w:t>
            </w:r>
          </w:p>
        </w:tc>
      </w:tr>
      <w:tr xmlns:wp14="http://schemas.microsoft.com/office/word/2010/wordml" w:rsidRPr="00566064" w:rsidR="00620ACE" w:rsidTr="00620ACE" w14:paraId="760E1558" wp14:textId="77777777">
        <w:trPr>
          <w:trHeight w:val="800"/>
        </w:trPr>
        <w:tc>
          <w:tcPr>
            <w:tcW w:w="3937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</w:tcBorders>
            <w:vAlign w:val="center"/>
          </w:tcPr>
          <w:p w:rsidRPr="00566064" w:rsidR="004F3267" w:rsidP="004F3267" w:rsidRDefault="004F3267" w14:paraId="7E69CFFC" wp14:textId="77777777">
            <w:pPr>
              <w:tabs>
                <w:tab w:val="left" w:pos="720"/>
                <w:tab w:val="left" w:pos="1440"/>
                <w:tab w:val="left" w:pos="2016"/>
                <w:tab w:val="left" w:pos="8208"/>
              </w:tabs>
              <w:suppressAutoHyphens/>
              <w:spacing w:after="126" w:line="240" w:lineRule="exact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Dueño del proceso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</w:tcBorders>
          </w:tcPr>
          <w:p w:rsidRPr="00566064" w:rsidR="00620ACE" w:rsidP="007E76AA" w:rsidRDefault="00620ACE" w14:paraId="6B699379" wp14:textId="77777777">
            <w:pPr>
              <w:tabs>
                <w:tab w:val="left" w:pos="720"/>
                <w:tab w:val="left" w:pos="1440"/>
                <w:tab w:val="left" w:pos="2016"/>
                <w:tab w:val="left" w:pos="8208"/>
              </w:tabs>
              <w:suppressAutoHyphens/>
              <w:spacing w:before="90" w:after="126" w:line="240" w:lineRule="exact"/>
              <w:rPr>
                <w:rFonts w:ascii="Trebuchet MS" w:hAnsi="Trebuchet MS"/>
              </w:rPr>
            </w:pPr>
          </w:p>
        </w:tc>
        <w:tc>
          <w:tcPr>
            <w:tcW w:w="258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uble" w:color="auto" w:sz="6" w:space="0"/>
            </w:tcBorders>
          </w:tcPr>
          <w:p w:rsidRPr="00566064" w:rsidR="00620ACE" w:rsidP="007E76AA" w:rsidRDefault="00620ACE" w14:paraId="3FE9F23F" wp14:textId="77777777">
            <w:pPr>
              <w:tabs>
                <w:tab w:val="left" w:pos="720"/>
                <w:tab w:val="left" w:pos="1440"/>
                <w:tab w:val="left" w:pos="2016"/>
                <w:tab w:val="left" w:pos="8208"/>
              </w:tabs>
              <w:suppressAutoHyphens/>
              <w:spacing w:before="90" w:after="126" w:line="240" w:lineRule="exact"/>
              <w:rPr>
                <w:rFonts w:ascii="Trebuchet MS" w:hAnsi="Trebuchet MS"/>
              </w:rPr>
            </w:pPr>
          </w:p>
        </w:tc>
      </w:tr>
      <w:tr xmlns:wp14="http://schemas.microsoft.com/office/word/2010/wordml" w:rsidRPr="00566064" w:rsidR="00620ACE" w:rsidTr="00620ACE" w14:paraId="0E1D9D9C" wp14:textId="77777777">
        <w:trPr>
          <w:trHeight w:val="800"/>
        </w:trPr>
        <w:tc>
          <w:tcPr>
            <w:tcW w:w="3937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</w:tcBorders>
            <w:vAlign w:val="center"/>
          </w:tcPr>
          <w:p w:rsidRPr="00566064" w:rsidR="004F3267" w:rsidP="004F3267" w:rsidRDefault="004F3267" w14:paraId="3FC31E78" wp14:textId="77777777">
            <w:pPr>
              <w:tabs>
                <w:tab w:val="left" w:pos="720"/>
                <w:tab w:val="left" w:pos="1440"/>
                <w:tab w:val="left" w:pos="2016"/>
                <w:tab w:val="left" w:pos="8208"/>
              </w:tabs>
              <w:suppressAutoHyphens/>
              <w:spacing w:after="126" w:line="240" w:lineRule="exact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Gerentes de área afectada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</w:tcBorders>
          </w:tcPr>
          <w:p w:rsidRPr="00566064" w:rsidR="00620ACE" w:rsidP="007E76AA" w:rsidRDefault="00620ACE" w14:paraId="1F72F646" wp14:textId="77777777">
            <w:pPr>
              <w:tabs>
                <w:tab w:val="left" w:pos="720"/>
                <w:tab w:val="left" w:pos="1440"/>
                <w:tab w:val="left" w:pos="2016"/>
                <w:tab w:val="left" w:pos="8208"/>
              </w:tabs>
              <w:suppressAutoHyphens/>
              <w:spacing w:before="90" w:after="126" w:line="240" w:lineRule="exact"/>
              <w:rPr>
                <w:rFonts w:ascii="Trebuchet MS" w:hAnsi="Trebuchet MS"/>
              </w:rPr>
            </w:pPr>
          </w:p>
        </w:tc>
        <w:tc>
          <w:tcPr>
            <w:tcW w:w="258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double" w:color="auto" w:sz="6" w:space="0"/>
            </w:tcBorders>
          </w:tcPr>
          <w:p w:rsidRPr="00566064" w:rsidR="00620ACE" w:rsidP="007E76AA" w:rsidRDefault="00620ACE" w14:paraId="08CE6F91" wp14:textId="77777777">
            <w:pPr>
              <w:tabs>
                <w:tab w:val="left" w:pos="720"/>
                <w:tab w:val="left" w:pos="1440"/>
                <w:tab w:val="left" w:pos="2016"/>
                <w:tab w:val="left" w:pos="8208"/>
              </w:tabs>
              <w:suppressAutoHyphens/>
              <w:spacing w:before="90" w:after="126" w:line="240" w:lineRule="exact"/>
              <w:rPr>
                <w:rFonts w:ascii="Trebuchet MS" w:hAnsi="Trebuchet MS"/>
              </w:rPr>
            </w:pPr>
          </w:p>
        </w:tc>
      </w:tr>
      <w:tr xmlns:wp14="http://schemas.microsoft.com/office/word/2010/wordml" w:rsidRPr="00566064" w:rsidR="00620ACE" w:rsidTr="00620ACE" w14:paraId="674B87B6" wp14:textId="77777777">
        <w:trPr>
          <w:trHeight w:val="800"/>
        </w:trPr>
        <w:tc>
          <w:tcPr>
            <w:tcW w:w="3937" w:type="dxa"/>
            <w:tcBorders>
              <w:left w:val="double" w:color="auto" w:sz="6" w:space="0"/>
              <w:bottom w:val="double" w:color="auto" w:sz="6" w:space="0"/>
            </w:tcBorders>
            <w:vAlign w:val="center"/>
          </w:tcPr>
          <w:p w:rsidRPr="00566064" w:rsidR="00620ACE" w:rsidP="007E76AA" w:rsidRDefault="004F3267" w14:paraId="1B8E5FEE" wp14:textId="77777777">
            <w:pPr>
              <w:tabs>
                <w:tab w:val="left" w:pos="720"/>
                <w:tab w:val="left" w:pos="1440"/>
                <w:tab w:val="left" w:pos="2016"/>
                <w:tab w:val="left" w:pos="8208"/>
              </w:tabs>
              <w:suppressAutoHyphens/>
              <w:spacing w:after="126" w:line="240" w:lineRule="exact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Gerencia General</w:t>
            </w:r>
          </w:p>
        </w:tc>
        <w:tc>
          <w:tcPr>
            <w:tcW w:w="2991" w:type="dxa"/>
            <w:tcBorders>
              <w:left w:val="single" w:color="auto" w:sz="6" w:space="0"/>
              <w:bottom w:val="double" w:color="auto" w:sz="6" w:space="0"/>
            </w:tcBorders>
          </w:tcPr>
          <w:p w:rsidRPr="00566064" w:rsidR="00620ACE" w:rsidP="007E76AA" w:rsidRDefault="00620ACE" w14:paraId="61CDCEAD" wp14:textId="77777777">
            <w:pPr>
              <w:tabs>
                <w:tab w:val="left" w:pos="720"/>
                <w:tab w:val="left" w:pos="1440"/>
                <w:tab w:val="left" w:pos="2016"/>
                <w:tab w:val="left" w:pos="8208"/>
              </w:tabs>
              <w:suppressAutoHyphens/>
              <w:spacing w:before="90" w:after="126" w:line="240" w:lineRule="exact"/>
              <w:rPr>
                <w:rFonts w:ascii="Trebuchet MS" w:hAnsi="Trebuchet MS"/>
              </w:rPr>
            </w:pPr>
          </w:p>
        </w:tc>
        <w:tc>
          <w:tcPr>
            <w:tcW w:w="2589" w:type="dxa"/>
            <w:tcBorders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 w:rsidRPr="00566064" w:rsidR="00620ACE" w:rsidP="007E76AA" w:rsidRDefault="00620ACE" w14:paraId="6BB9E253" wp14:textId="77777777">
            <w:pPr>
              <w:tabs>
                <w:tab w:val="left" w:pos="720"/>
                <w:tab w:val="left" w:pos="1440"/>
                <w:tab w:val="left" w:pos="2016"/>
                <w:tab w:val="left" w:pos="8208"/>
              </w:tabs>
              <w:suppressAutoHyphens/>
              <w:spacing w:before="90" w:after="126" w:line="240" w:lineRule="exact"/>
              <w:rPr>
                <w:rFonts w:ascii="Trebuchet MS" w:hAnsi="Trebuchet MS"/>
              </w:rPr>
            </w:pPr>
          </w:p>
        </w:tc>
      </w:tr>
    </w:tbl>
    <w:p xmlns:wp14="http://schemas.microsoft.com/office/word/2010/wordml" w:rsidRPr="00620ACE" w:rsidR="00620ACE" w:rsidP="00620ACE" w:rsidRDefault="00620ACE" w14:paraId="23DE523C" wp14:textId="77777777">
      <w:pPr>
        <w:pStyle w:val="BodyText"/>
      </w:pPr>
    </w:p>
    <w:p xmlns:wp14="http://schemas.microsoft.com/office/word/2010/wordml" w:rsidR="00620ACE" w:rsidP="006871DB" w:rsidRDefault="006871DB" w14:paraId="4A25C307" wp14:textId="77777777">
      <w:pPr>
        <w:pStyle w:val="Heading1"/>
      </w:pPr>
      <w:r>
        <w:t xml:space="preserve">Anexos </w:t>
      </w:r>
    </w:p>
    <w:p xmlns:wp14="http://schemas.microsoft.com/office/word/2010/wordml" w:rsidR="006871DB" w:rsidP="00620ACE" w:rsidRDefault="006871DB" w14:paraId="3C3FCE75" wp14:textId="77777777">
      <w:pPr>
        <w:pStyle w:val="BodyText"/>
      </w:pPr>
      <w:r>
        <w:t>Diagrama de flujo de proceso</w:t>
      </w:r>
    </w:p>
    <w:p xmlns:wp14="http://schemas.microsoft.com/office/word/2010/wordml" w:rsidRPr="006871DB" w:rsidR="006871DB" w:rsidP="00620ACE" w:rsidRDefault="006871DB" w14:paraId="15CC4D68" wp14:textId="77777777">
      <w:pPr>
        <w:pStyle w:val="BodyText"/>
        <w:rPr>
          <w:lang w:val="es-ES"/>
        </w:rPr>
      </w:pPr>
      <w:r w:rsidRPr="006871DB">
        <w:rPr>
          <w:lang w:val="es-ES"/>
        </w:rPr>
        <w:t>Archivo de excel – Base de registro de entrenamientos del sitio</w:t>
      </w:r>
    </w:p>
    <w:p xmlns:wp14="http://schemas.microsoft.com/office/word/2010/wordml" w:rsidRPr="006871DB" w:rsidR="006871DB" w:rsidP="00620ACE" w:rsidRDefault="006871DB" w14:paraId="02E20D79" wp14:textId="77777777">
      <w:pPr>
        <w:pStyle w:val="BodyText"/>
        <w:rPr>
          <w:lang w:val="es-ES"/>
        </w:rPr>
      </w:pPr>
      <w:r>
        <w:rPr>
          <w:lang w:val="es-ES"/>
        </w:rPr>
        <w:t>Formato DC-3</w:t>
      </w:r>
    </w:p>
    <w:p xmlns:wp14="http://schemas.microsoft.com/office/word/2010/wordml" w:rsidRPr="006871DB" w:rsidR="00620ACE" w:rsidP="00620ACE" w:rsidRDefault="00620ACE" w14:paraId="52E56223" wp14:textId="77777777">
      <w:pPr>
        <w:pStyle w:val="BodyText"/>
        <w:rPr>
          <w:lang w:val="es-ES"/>
        </w:rPr>
      </w:pPr>
    </w:p>
    <w:p xmlns:wp14="http://schemas.microsoft.com/office/word/2010/wordml" w:rsidRPr="006871DB" w:rsidR="00620ACE" w:rsidP="00620ACE" w:rsidRDefault="00620ACE" w14:paraId="07547A01" wp14:textId="77777777">
      <w:pPr>
        <w:pStyle w:val="BodyText"/>
        <w:rPr>
          <w:lang w:val="es-ES"/>
        </w:rPr>
      </w:pPr>
    </w:p>
    <w:bookmarkEnd w:id="0"/>
    <w:p xmlns:wp14="http://schemas.microsoft.com/office/word/2010/wordml" w:rsidRPr="006871DB" w:rsidR="006770FE" w:rsidP="005D6D30" w:rsidRDefault="006770FE" w14:paraId="5043CB0F" wp14:textId="77777777">
      <w:pPr>
        <w:pStyle w:val="BodyText"/>
        <w:rPr>
          <w:rFonts w:ascii="Calibri" w:hAnsi="Calibri" w:cs="Calibri"/>
          <w:lang w:val="es-ES"/>
        </w:rPr>
      </w:pPr>
    </w:p>
    <w:sectPr w:rsidRPr="006871DB" w:rsidR="006770FE" w:rsidSect="0041757C">
      <w:headerReference w:type="default" r:id="rId8"/>
      <w:pgSz w:w="11906" w:h="16838" w:orient="portrait" w:code="9"/>
      <w:pgMar w:top="1985" w:right="1140" w:bottom="900" w:left="1140" w:header="1140" w:footer="1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60E66" w:rsidRDefault="00A60E66" w14:paraId="144A5D23" wp14:textId="77777777">
      <w:r>
        <w:separator/>
      </w:r>
    </w:p>
  </w:endnote>
  <w:endnote w:type="continuationSeparator" w:id="0">
    <w:p xmlns:wp14="http://schemas.microsoft.com/office/word/2010/wordml" w:rsidR="00A60E66" w:rsidRDefault="00A60E66" w14:paraId="738610E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60E66" w:rsidRDefault="00A60E66" w14:paraId="637805D2" wp14:textId="77777777">
      <w:r>
        <w:separator/>
      </w:r>
    </w:p>
  </w:footnote>
  <w:footnote w:type="continuationSeparator" w:id="0">
    <w:p xmlns:wp14="http://schemas.microsoft.com/office/word/2010/wordml" w:rsidR="00A60E66" w:rsidRDefault="00A60E66" w14:paraId="463F29E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0" w:type="auto"/>
      <w:tblInd w:w="108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250"/>
      <w:gridCol w:w="6030"/>
      <w:gridCol w:w="1218"/>
    </w:tblGrid>
    <w:tr xmlns:wp14="http://schemas.microsoft.com/office/word/2010/wordml" w:rsidRPr="00DA08FA" w:rsidR="00BF0980" w:rsidTr="00777031" w14:paraId="631480F4" wp14:textId="77777777">
      <w:trPr>
        <w:cantSplit/>
        <w:trHeight w:val="820"/>
      </w:trPr>
      <w:tc>
        <w:tcPr>
          <w:tcW w:w="2250" w:type="dxa"/>
          <w:tcBorders>
            <w:bottom w:val="nil"/>
            <w:right w:val="nil"/>
          </w:tcBorders>
        </w:tcPr>
        <w:p w:rsidRPr="00DA08FA" w:rsidR="00BF0980" w:rsidP="00E40AA4" w:rsidRDefault="00056599" w14:paraId="3EABB32D" wp14:textId="77777777">
          <w:pPr>
            <w:jc w:val="center"/>
            <w:rPr>
              <w:rFonts w:ascii="Calibri" w:hAnsi="Calibri" w:cs="Calibri"/>
              <w:b/>
              <w:sz w:val="56"/>
              <w:szCs w:val="56"/>
            </w:rPr>
          </w:pPr>
          <w:r>
            <w:rPr>
              <w:noProof/>
              <w:lang w:val="en-US" w:eastAsia="en-US"/>
            </w:rPr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5F28D355" wp14:editId="7777777">
                <wp:simplePos x="0" y="0"/>
                <wp:positionH relativeFrom="column">
                  <wp:posOffset>-14115</wp:posOffset>
                </wp:positionH>
                <wp:positionV relativeFrom="paragraph">
                  <wp:posOffset>118994</wp:posOffset>
                </wp:positionV>
                <wp:extent cx="1321435" cy="288925"/>
                <wp:effectExtent l="0" t="0" r="0" b="0"/>
                <wp:wrapNone/>
                <wp:docPr id="2" name="Picture 2" descr="https://lh4.googleusercontent.com/67fqk8hQhotA15sBoMfjRv8vq3e4tSuJlU_OtcUZQ9gpX_9EVuouGHJI4_2vZ25Rm_IlXIw6gJI2ujL8yhBB8zPBvKITCdkIiKHn9FzHxAdb_paaFyG_1CKd7uoxWmDcWAboo6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1" descr="https://lh4.googleusercontent.com/67fqk8hQhotA15sBoMfjRv8vq3e4tSuJlU_OtcUZQ9gpX_9EVuouGHJI4_2vZ25Rm_IlXIw6gJI2ujL8yhBB8zPBvKITCdkIiKHn9FzHxAdb_paaFyG_1CKd7uoxWmDcWAboo6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143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030" w:type="dxa"/>
          <w:tcBorders>
            <w:top w:val="single" w:color="auto" w:sz="12" w:space="0"/>
            <w:bottom w:val="nil"/>
          </w:tcBorders>
          <w:shd w:val="clear" w:color="auto" w:fill="BDD6EE" w:themeFill="accent1" w:themeFillTint="66"/>
          <w:vAlign w:val="center"/>
        </w:tcPr>
        <w:p w:rsidRPr="00DA08FA" w:rsidR="00BF0980" w:rsidP="004A4524" w:rsidRDefault="00BF0980" w14:paraId="07459315" wp14:textId="77777777">
          <w:pPr>
            <w:jc w:val="center"/>
            <w:rPr>
              <w:rFonts w:ascii="Calibri" w:hAnsi="Calibri" w:cs="Calibri"/>
              <w:b/>
              <w:sz w:val="8"/>
            </w:rPr>
          </w:pPr>
        </w:p>
        <w:p w:rsidRPr="00DA08FA" w:rsidR="00BF0980" w:rsidP="004A4524" w:rsidRDefault="00BF0980" w14:paraId="381DCE3F" wp14:textId="77777777">
          <w:pPr>
            <w:spacing w:after="60"/>
            <w:jc w:val="center"/>
            <w:rPr>
              <w:rFonts w:ascii="Calibri" w:hAnsi="Calibri" w:cs="Calibri"/>
              <w:b/>
            </w:rPr>
          </w:pPr>
          <w:r w:rsidRPr="00DA08FA">
            <w:rPr>
              <w:rFonts w:ascii="Calibri" w:hAnsi="Calibri" w:cs="Calibri"/>
              <w:b/>
              <w:sz w:val="28"/>
            </w:rPr>
            <w:t>Functional Requirement Specification</w:t>
          </w:r>
        </w:p>
      </w:tc>
      <w:tc>
        <w:tcPr>
          <w:tcW w:w="1218" w:type="dxa"/>
          <w:tcBorders>
            <w:left w:val="nil"/>
            <w:bottom w:val="nil"/>
          </w:tcBorders>
        </w:tcPr>
        <w:p w:rsidR="00243A91" w:rsidP="00243A91" w:rsidRDefault="00243A91" w14:paraId="6537F28F" wp14:textId="77777777">
          <w:pPr>
            <w:pStyle w:val="Bodytextrev"/>
            <w:jc w:val="center"/>
            <w:rPr>
              <w:rFonts w:ascii="Calibri" w:hAnsi="Calibri" w:cs="Calibri"/>
              <w:lang w:val="fr-FR"/>
            </w:rPr>
          </w:pPr>
        </w:p>
        <w:p w:rsidRPr="00243A91" w:rsidR="00BF0980" w:rsidP="00243A91" w:rsidRDefault="00243A91" w14:paraId="5F72A0F0" wp14:textId="77777777">
          <w:pPr>
            <w:pStyle w:val="Bodytextrev"/>
            <w:jc w:val="center"/>
            <w:rPr>
              <w:rFonts w:ascii="Calibri" w:hAnsi="Calibri" w:cs="Calibri"/>
              <w:lang w:val="fr-FR"/>
            </w:rPr>
          </w:pPr>
          <w:r w:rsidRPr="00DA08FA">
            <w:rPr>
              <w:rFonts w:ascii="Calibri" w:hAnsi="Calibri" w:cs="Calibri"/>
              <w:lang w:val="fr-FR"/>
            </w:rPr>
            <w:t xml:space="preserve">Version: </w:t>
          </w:r>
          <w:r w:rsidRPr="00DA08FA">
            <w:rPr>
              <w:rFonts w:ascii="Calibri" w:hAnsi="Calibri" w:cs="Calibri"/>
              <w:lang w:val="fr-FR"/>
            </w:rPr>
            <w:tab/>
          </w:r>
          <w:r w:rsidRPr="00DA08FA">
            <w:rPr>
              <w:rFonts w:ascii="Calibri" w:hAnsi="Calibri" w:cs="Calibri"/>
              <w:lang w:val="fr-FR"/>
            </w:rPr>
            <w:t>1</w:t>
          </w:r>
          <w:r>
            <w:rPr>
              <w:rFonts w:ascii="Calibri" w:hAnsi="Calibri" w:cs="Calibri"/>
              <w:lang w:val="fr-FR"/>
            </w:rPr>
            <w:t>.0</w:t>
          </w:r>
        </w:p>
      </w:tc>
    </w:tr>
    <w:tr xmlns:wp14="http://schemas.microsoft.com/office/word/2010/wordml" w:rsidRPr="00DA08FA" w:rsidR="00BF0980" w:rsidTr="00D42EC4" w14:paraId="18F75133" wp14:textId="77777777">
      <w:trPr>
        <w:cantSplit/>
      </w:trPr>
      <w:tc>
        <w:tcPr>
          <w:tcW w:w="8280" w:type="dxa"/>
          <w:gridSpan w:val="2"/>
        </w:tcPr>
        <w:p w:rsidRPr="00DA08FA" w:rsidR="00BF0980" w:rsidP="004A4524" w:rsidRDefault="00BF0980" w14:paraId="6DFB9E20" wp14:textId="77777777">
          <w:pPr>
            <w:widowControl w:val="0"/>
            <w:suppressAutoHyphens/>
            <w:ind w:right="-274"/>
            <w:rPr>
              <w:rFonts w:ascii="Calibri" w:hAnsi="Calibri" w:cs="Calibri"/>
              <w:sz w:val="4"/>
            </w:rPr>
          </w:pPr>
        </w:p>
        <w:p w:rsidRPr="00DA08FA" w:rsidR="00BF0980" w:rsidP="004A4524" w:rsidRDefault="00BF0980" w14:paraId="3728E60B" wp14:textId="77777777">
          <w:pPr>
            <w:widowControl w:val="0"/>
            <w:suppressAutoHyphens/>
            <w:ind w:right="-274"/>
            <w:rPr>
              <w:rFonts w:ascii="Calibri" w:hAnsi="Calibri" w:cs="Calibri"/>
              <w:sz w:val="4"/>
            </w:rPr>
          </w:pPr>
          <w:r w:rsidRPr="00DA08FA">
            <w:rPr>
              <w:rFonts w:ascii="Calibri" w:hAnsi="Calibri" w:cs="Calibri"/>
              <w:b/>
              <w:sz w:val="14"/>
            </w:rPr>
            <w:t>Title</w:t>
          </w:r>
          <w:r w:rsidRPr="00DA08FA">
            <w:rPr>
              <w:rFonts w:ascii="Calibri" w:hAnsi="Calibri" w:cs="Calibri"/>
              <w:sz w:val="16"/>
            </w:rPr>
            <w:t>:</w:t>
          </w:r>
        </w:p>
        <w:p w:rsidRPr="00DA08FA" w:rsidR="00264234" w:rsidP="00252C58" w:rsidRDefault="00974309" w14:paraId="569C9FA7" wp14:textId="77777777">
          <w:pPr>
            <w:pStyle w:val="TITLEPAGESUB"/>
            <w:jc w:val="left"/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 xml:space="preserve">Training Administration </w:t>
          </w:r>
          <w:r w:rsidR="00CA7A88">
            <w:rPr>
              <w:rFonts w:ascii="Calibri" w:hAnsi="Calibri" w:cs="Calibri"/>
              <w:sz w:val="24"/>
              <w:szCs w:val="24"/>
            </w:rPr>
            <w:t>System</w:t>
          </w:r>
        </w:p>
        <w:p w:rsidRPr="00DA08FA" w:rsidR="00BF0980" w:rsidP="004A4524" w:rsidRDefault="00BF0980" w14:paraId="70DF9E56" wp14:textId="77777777">
          <w:pPr>
            <w:widowControl w:val="0"/>
            <w:suppressAutoHyphens/>
            <w:ind w:right="-274"/>
            <w:rPr>
              <w:rFonts w:ascii="Calibri" w:hAnsi="Calibri" w:cs="Calibri"/>
              <w:b/>
              <w:sz w:val="4"/>
            </w:rPr>
          </w:pPr>
        </w:p>
      </w:tc>
      <w:tc>
        <w:tcPr>
          <w:tcW w:w="1218" w:type="dxa"/>
        </w:tcPr>
        <w:p w:rsidRPr="00DA08FA" w:rsidR="00BF0980" w:rsidP="004A4524" w:rsidRDefault="00BF0980" w14:paraId="44E871BC" wp14:textId="77777777">
          <w:pPr>
            <w:ind w:right="-270"/>
            <w:rPr>
              <w:rFonts w:ascii="Calibri" w:hAnsi="Calibri" w:cs="Calibri"/>
              <w:sz w:val="4"/>
            </w:rPr>
          </w:pPr>
        </w:p>
        <w:p w:rsidRPr="00DA08FA" w:rsidR="00BF0980" w:rsidP="004A4524" w:rsidRDefault="00BF0980" w14:paraId="574E2209" wp14:textId="77777777">
          <w:pPr>
            <w:ind w:right="-270"/>
            <w:rPr>
              <w:rFonts w:ascii="Calibri" w:hAnsi="Calibri" w:cs="Calibri"/>
              <w:sz w:val="14"/>
            </w:rPr>
          </w:pPr>
          <w:r w:rsidRPr="00DA08FA">
            <w:rPr>
              <w:rFonts w:ascii="Calibri" w:hAnsi="Calibri" w:cs="Calibri"/>
              <w:sz w:val="14"/>
            </w:rPr>
            <w:t>Page #:</w:t>
          </w:r>
        </w:p>
        <w:p w:rsidRPr="00DA08FA" w:rsidR="00BF0980" w:rsidP="004A4524" w:rsidRDefault="00BF0980" w14:paraId="064F6063" wp14:textId="77777777">
          <w:pPr>
            <w:spacing w:before="120"/>
            <w:jc w:val="center"/>
            <w:rPr>
              <w:rFonts w:ascii="Calibri" w:hAnsi="Calibri" w:cs="Calibri"/>
              <w:b/>
              <w:sz w:val="18"/>
            </w:rPr>
          </w:pPr>
          <w:r w:rsidRPr="00DA08FA">
            <w:rPr>
              <w:rFonts w:ascii="Calibri" w:hAnsi="Calibri" w:cs="Calibri"/>
              <w:b/>
            </w:rPr>
            <w:fldChar w:fldCharType="begin"/>
          </w:r>
          <w:r w:rsidRPr="00DA08FA">
            <w:rPr>
              <w:rFonts w:ascii="Calibri" w:hAnsi="Calibri" w:cs="Calibri"/>
              <w:b/>
            </w:rPr>
            <w:instrText xml:space="preserve"> PAGE </w:instrText>
          </w:r>
          <w:r w:rsidRPr="00DA08FA">
            <w:rPr>
              <w:rFonts w:ascii="Calibri" w:hAnsi="Calibri" w:cs="Calibri"/>
              <w:b/>
            </w:rPr>
            <w:fldChar w:fldCharType="separate"/>
          </w:r>
          <w:r w:rsidR="00B432D2">
            <w:rPr>
              <w:rFonts w:ascii="Calibri" w:hAnsi="Calibri" w:cs="Calibri"/>
              <w:b/>
              <w:noProof/>
            </w:rPr>
            <w:t>5</w:t>
          </w:r>
          <w:r w:rsidRPr="00DA08FA">
            <w:rPr>
              <w:rFonts w:ascii="Calibri" w:hAnsi="Calibri" w:cs="Calibri"/>
              <w:b/>
            </w:rPr>
            <w:fldChar w:fldCharType="end"/>
          </w:r>
          <w:r w:rsidRPr="00DA08FA">
            <w:rPr>
              <w:rFonts w:ascii="Calibri" w:hAnsi="Calibri" w:cs="Calibri"/>
              <w:b/>
            </w:rPr>
            <w:t xml:space="preserve"> of </w:t>
          </w:r>
          <w:r w:rsidRPr="00DA08FA">
            <w:rPr>
              <w:rFonts w:ascii="Calibri" w:hAnsi="Calibri" w:cs="Calibri"/>
              <w:b/>
            </w:rPr>
            <w:fldChar w:fldCharType="begin"/>
          </w:r>
          <w:r w:rsidRPr="00DA08FA">
            <w:rPr>
              <w:rFonts w:ascii="Calibri" w:hAnsi="Calibri" w:cs="Calibri"/>
              <w:b/>
            </w:rPr>
            <w:instrText xml:space="preserve"> NUMPAGES  \* MERGEFORMAT </w:instrText>
          </w:r>
          <w:r w:rsidRPr="00DA08FA">
            <w:rPr>
              <w:rFonts w:ascii="Calibri" w:hAnsi="Calibri" w:cs="Calibri"/>
              <w:b/>
            </w:rPr>
            <w:fldChar w:fldCharType="separate"/>
          </w:r>
          <w:r w:rsidR="00B432D2">
            <w:rPr>
              <w:rFonts w:ascii="Calibri" w:hAnsi="Calibri" w:cs="Calibri"/>
              <w:b/>
              <w:noProof/>
            </w:rPr>
            <w:t>7</w:t>
          </w:r>
          <w:r w:rsidRPr="00DA08FA">
            <w:rPr>
              <w:rFonts w:ascii="Calibri" w:hAnsi="Calibri" w:cs="Calibri"/>
              <w:b/>
            </w:rPr>
            <w:fldChar w:fldCharType="end"/>
          </w:r>
        </w:p>
      </w:tc>
    </w:tr>
  </w:tbl>
  <w:p xmlns:wp14="http://schemas.microsoft.com/office/word/2010/wordml" w:rsidRPr="00DA08FA" w:rsidR="00BF0980" w:rsidP="00FF1B67" w:rsidRDefault="00403596" w14:paraId="7EB4FDCF" wp14:textId="77777777">
    <w:pPr>
      <w:pStyle w:val="Header"/>
      <w:tabs>
        <w:tab w:val="clear" w:pos="8640"/>
        <w:tab w:val="right" w:pos="7513"/>
        <w:tab w:val="left" w:pos="8505"/>
      </w:tabs>
      <w:rPr>
        <w:rFonts w:ascii="Calibri" w:hAnsi="Calibri" w:cs="Calibri"/>
      </w:rPr>
    </w:pPr>
    <w:r>
      <w:rPr>
        <w:rFonts w:ascii="Calibri" w:hAnsi="Calibri" w:cs="Calibri"/>
        <w:b/>
        <w:noProof/>
        <w:sz w:val="28"/>
        <w:lang w:val="en-US" w:eastAsia="en-U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0" allowOverlap="1" wp14:anchorId="583AF927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e5ed47f2bd976f578dbad2ef" descr="{&quot;HashCode&quot;:-14846445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403596" w:rsidR="00403596" w:rsidP="00403596" w:rsidRDefault="00403596" w14:paraId="6A938D2D" wp14:textId="77777777">
                          <w:pPr>
                            <w:jc w:val="center"/>
                            <w:rPr>
                              <w:rFonts w:ascii="Calibri" w:hAnsi="Calibri" w:cs="Calibri"/>
                              <w:color w:val="FF8C00"/>
                            </w:rPr>
                          </w:pPr>
                          <w:r w:rsidRPr="00403596">
                            <w:rPr>
                              <w:rFonts w:ascii="Calibri" w:hAnsi="Calibri" w:cs="Calibri"/>
                              <w:color w:val="FF8C0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D9C3E44"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5ed47f2bd976f578dbad2ef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1484644562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">
              <v:textbox inset=",0,,0">
                <w:txbxContent>
                  <w:p w:rsidRPr="00403596" w:rsidR="00403596" w:rsidP="00403596" w:rsidRDefault="00403596" w14:paraId="70ABE499" wp14:textId="77777777">
                    <w:pPr>
                      <w:jc w:val="center"/>
                      <w:rPr>
                        <w:rFonts w:ascii="Calibri" w:hAnsi="Calibri" w:cs="Calibri"/>
                        <w:color w:val="FF8C00"/>
                      </w:rPr>
                    </w:pPr>
                    <w:r w:rsidRPr="00403596">
                      <w:rPr>
                        <w:rFonts w:ascii="Calibri" w:hAnsi="Calibri" w:cs="Calibri"/>
                        <w:color w:val="FF8C0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A08FA" w:rsidR="00BF0980">
      <w:rPr>
        <w:rFonts w:ascii="Calibri" w:hAnsi="Calibri" w:cs="Calibri"/>
        <w:b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4E8A542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1" w15:restartNumberingAfterBreak="0">
    <w:nsid w:val="FFFFFF82"/>
    <w:multiLevelType w:val="singleLevel"/>
    <w:tmpl w:val="A076658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2" w15:restartNumberingAfterBreak="0">
    <w:nsid w:val="FFFFFFFE"/>
    <w:multiLevelType w:val="singleLevel"/>
    <w:tmpl w:val="5E2296B8"/>
    <w:lvl w:ilvl="0">
      <w:numFmt w:val="decimal"/>
      <w:pStyle w:val="ListBullet"/>
      <w:lvlText w:val="*"/>
      <w:lvlJc w:val="left"/>
    </w:lvl>
  </w:abstractNum>
  <w:abstractNum w:abstractNumId="3" w15:restartNumberingAfterBreak="0">
    <w:nsid w:val="014842BF"/>
    <w:multiLevelType w:val="hybridMultilevel"/>
    <w:tmpl w:val="D66CA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14E301E"/>
    <w:multiLevelType w:val="hybridMultilevel"/>
    <w:tmpl w:val="5D62F8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41D071E"/>
    <w:multiLevelType w:val="hybridMultilevel"/>
    <w:tmpl w:val="706C46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05292D15"/>
    <w:multiLevelType w:val="hybridMultilevel"/>
    <w:tmpl w:val="879868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62699"/>
    <w:multiLevelType w:val="hybridMultilevel"/>
    <w:tmpl w:val="C56E9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D7C733A"/>
    <w:multiLevelType w:val="hybridMultilevel"/>
    <w:tmpl w:val="822C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27E8D"/>
    <w:multiLevelType w:val="hybridMultilevel"/>
    <w:tmpl w:val="6B0621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EEF6B1F"/>
    <w:multiLevelType w:val="multilevel"/>
    <w:tmpl w:val="B328B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33921"/>
    <w:multiLevelType w:val="hybridMultilevel"/>
    <w:tmpl w:val="C3E22A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C05013"/>
    <w:multiLevelType w:val="hybridMultilevel"/>
    <w:tmpl w:val="3E6C36C6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3" w15:restartNumberingAfterBreak="0">
    <w:nsid w:val="29B70746"/>
    <w:multiLevelType w:val="hybridMultilevel"/>
    <w:tmpl w:val="4802D5F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2EC20972"/>
    <w:multiLevelType w:val="hybridMultilevel"/>
    <w:tmpl w:val="333258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E347F93"/>
    <w:multiLevelType w:val="hybridMultilevel"/>
    <w:tmpl w:val="FE5842F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E8114B4"/>
    <w:multiLevelType w:val="singleLevel"/>
    <w:tmpl w:val="B192D6D6"/>
    <w:lvl w:ilvl="0">
      <w:start w:val="1"/>
      <w:numFmt w:val="bullet"/>
      <w:pStyle w:val="1stBullet"/>
      <w:lvlText w:val=""/>
      <w:lvlJc w:val="left"/>
      <w:pPr>
        <w:tabs>
          <w:tab w:val="num" w:pos="1080"/>
        </w:tabs>
        <w:ind w:left="864" w:hanging="144"/>
      </w:pPr>
      <w:rPr>
        <w:rFonts w:hint="default" w:ascii="Symbol" w:hAnsi="Symbol"/>
      </w:rPr>
    </w:lvl>
  </w:abstractNum>
  <w:abstractNum w:abstractNumId="17" w15:restartNumberingAfterBreak="0">
    <w:nsid w:val="489F3858"/>
    <w:multiLevelType w:val="singleLevel"/>
    <w:tmpl w:val="72128066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4F1F2DD4"/>
    <w:multiLevelType w:val="multilevel"/>
    <w:tmpl w:val="359AA458"/>
    <w:lvl w:ilvl="0">
      <w:start w:val="1"/>
      <w:numFmt w:val="decimal"/>
      <w:pStyle w:val="1stList"/>
      <w:lvlText w:val="%1"/>
      <w:lvlJc w:val="left"/>
      <w:pPr>
        <w:tabs>
          <w:tab w:val="num" w:pos="2160"/>
        </w:tabs>
        <w:ind w:left="2160" w:hanging="720"/>
      </w:p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FCF000F"/>
    <w:multiLevelType w:val="hybridMultilevel"/>
    <w:tmpl w:val="C2C0EBA4"/>
    <w:lvl w:ilvl="0" w:tplc="19CE34FA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30B10"/>
    <w:multiLevelType w:val="hybridMultilevel"/>
    <w:tmpl w:val="107CEA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CE6232"/>
    <w:multiLevelType w:val="hybridMultilevel"/>
    <w:tmpl w:val="C00A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36929FA"/>
    <w:multiLevelType w:val="singleLevel"/>
    <w:tmpl w:val="4066EC60"/>
    <w:lvl w:ilvl="0">
      <w:start w:val="12"/>
      <w:numFmt w:val="bullet"/>
      <w:pStyle w:val="BodyTextIndent"/>
      <w:lvlText w:val="-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3" w15:restartNumberingAfterBreak="0">
    <w:nsid w:val="54452D4E"/>
    <w:multiLevelType w:val="hybridMultilevel"/>
    <w:tmpl w:val="A04E38D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4C07E7A"/>
    <w:multiLevelType w:val="multilevel"/>
    <w:tmpl w:val="1E982D3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430"/>
        </w:tabs>
        <w:ind w:left="1710" w:firstLine="0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55241BEA"/>
    <w:multiLevelType w:val="hybridMultilevel"/>
    <w:tmpl w:val="9EC6932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D3C1B5D"/>
    <w:multiLevelType w:val="hybridMultilevel"/>
    <w:tmpl w:val="D35AC0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8263AB6"/>
    <w:multiLevelType w:val="hybridMultilevel"/>
    <w:tmpl w:val="1542F956"/>
    <w:lvl w:ilvl="0" w:tplc="1EE80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5724F8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9B00B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802ED1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BE81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3A0E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67E8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3AAD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9069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8" w15:restartNumberingAfterBreak="0">
    <w:nsid w:val="685142AB"/>
    <w:multiLevelType w:val="hybridMultilevel"/>
    <w:tmpl w:val="AD74E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B8F0D41"/>
    <w:multiLevelType w:val="hybridMultilevel"/>
    <w:tmpl w:val="3E0221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F820DD7"/>
    <w:multiLevelType w:val="hybridMultilevel"/>
    <w:tmpl w:val="158CE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5EB76D0"/>
    <w:multiLevelType w:val="multilevel"/>
    <w:tmpl w:val="29586778"/>
    <w:lvl w:ilvl="0">
      <w:start w:val="1"/>
      <w:numFmt w:val="upperLetter"/>
      <w:pStyle w:val="AppendixHeading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App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App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none"/>
      <w:lvlText w:val=""/>
      <w:lvlJc w:val="left"/>
      <w:pPr>
        <w:tabs>
          <w:tab w:val="num" w:pos="851"/>
        </w:tabs>
        <w:ind w:left="851" w:hanging="851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9E40167"/>
    <w:multiLevelType w:val="hybridMultilevel"/>
    <w:tmpl w:val="2DF69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  <w:lvlOverride w:ilvl="0">
      <w:lvl w:ilvl="0">
        <w:start w:val="1"/>
        <w:numFmt w:val="bullet"/>
        <w:pStyle w:val="ListBullet"/>
        <w:lvlText w:val=""/>
        <w:legacy w:legacy="1" w:legacySpace="0" w:legacyIndent="283"/>
        <w:lvlJc w:val="left"/>
        <w:pPr>
          <w:ind w:left="566" w:hanging="283"/>
        </w:pPr>
        <w:rPr>
          <w:rFonts w:hint="default" w:ascii="Symbol" w:hAnsi="Symbol"/>
        </w:rPr>
      </w:lvl>
    </w:lvlOverride>
  </w:num>
  <w:num w:numId="2">
    <w:abstractNumId w:val="24"/>
  </w:num>
  <w:num w:numId="3">
    <w:abstractNumId w:val="17"/>
  </w:num>
  <w:num w:numId="4">
    <w:abstractNumId w:val="31"/>
  </w:num>
  <w:num w:numId="5">
    <w:abstractNumId w:val="1"/>
  </w:num>
  <w:num w:numId="6">
    <w:abstractNumId w:val="0"/>
  </w:num>
  <w:num w:numId="7">
    <w:abstractNumId w:val="22"/>
  </w:num>
  <w:num w:numId="8">
    <w:abstractNumId w:val="16"/>
  </w:num>
  <w:num w:numId="9">
    <w:abstractNumId w:val="18"/>
  </w:num>
  <w:num w:numId="10">
    <w:abstractNumId w:val="7"/>
  </w:num>
  <w:num w:numId="11">
    <w:abstractNumId w:val="28"/>
  </w:num>
  <w:num w:numId="12">
    <w:abstractNumId w:val="32"/>
  </w:num>
  <w:num w:numId="13">
    <w:abstractNumId w:val="5"/>
  </w:num>
  <w:num w:numId="14">
    <w:abstractNumId w:val="4"/>
  </w:num>
  <w:num w:numId="15">
    <w:abstractNumId w:val="21"/>
  </w:num>
  <w:num w:numId="16">
    <w:abstractNumId w:val="19"/>
  </w:num>
  <w:num w:numId="17">
    <w:abstractNumId w:val="30"/>
  </w:num>
  <w:num w:numId="18">
    <w:abstractNumId w:val="3"/>
  </w:num>
  <w:num w:numId="19">
    <w:abstractNumId w:val="15"/>
  </w:num>
  <w:num w:numId="20">
    <w:abstractNumId w:val="11"/>
  </w:num>
  <w:num w:numId="21">
    <w:abstractNumId w:val="11"/>
  </w:num>
  <w:num w:numId="22">
    <w:abstractNumId w:val="14"/>
  </w:num>
  <w:num w:numId="23">
    <w:abstractNumId w:val="24"/>
  </w:num>
  <w:num w:numId="24">
    <w:abstractNumId w:val="29"/>
  </w:num>
  <w:num w:numId="25">
    <w:abstractNumId w:val="24"/>
    <w:lvlOverride w:ilvl="0">
      <w:startOverride w:val="6"/>
    </w:lvlOverride>
  </w:num>
  <w:num w:numId="26">
    <w:abstractNumId w:val="24"/>
  </w:num>
  <w:num w:numId="27">
    <w:abstractNumId w:val="20"/>
  </w:num>
  <w:num w:numId="28">
    <w:abstractNumId w:val="26"/>
  </w:num>
  <w:num w:numId="29">
    <w:abstractNumId w:val="9"/>
  </w:num>
  <w:num w:numId="30">
    <w:abstractNumId w:val="8"/>
  </w:num>
  <w:num w:numId="31">
    <w:abstractNumId w:val="13"/>
  </w:num>
  <w:num w:numId="32">
    <w:abstractNumId w:val="10"/>
  </w:num>
  <w:num w:numId="33">
    <w:abstractNumId w:val="6"/>
  </w:num>
  <w:num w:numId="34">
    <w:abstractNumId w:val="23"/>
  </w:num>
  <w:num w:numId="35">
    <w:abstractNumId w:val="25"/>
  </w:num>
  <w:num w:numId="36">
    <w:abstractNumId w:val="27"/>
  </w:num>
  <w:num w:numId="37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embedSystemFonts/>
  <w:activeWritingStyle w:lang="en-US" w:vendorID="8" w:dllVersion="513" w:checkStyle="1" w:appName="MSWord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4D"/>
    <w:rsid w:val="00002034"/>
    <w:rsid w:val="00012D82"/>
    <w:rsid w:val="000259D9"/>
    <w:rsid w:val="00030CC9"/>
    <w:rsid w:val="00032D42"/>
    <w:rsid w:val="00033289"/>
    <w:rsid w:val="00040BFC"/>
    <w:rsid w:val="00056599"/>
    <w:rsid w:val="00065DA0"/>
    <w:rsid w:val="00070E33"/>
    <w:rsid w:val="00072E61"/>
    <w:rsid w:val="000805E4"/>
    <w:rsid w:val="00080B67"/>
    <w:rsid w:val="0008557C"/>
    <w:rsid w:val="00092C86"/>
    <w:rsid w:val="00092E8E"/>
    <w:rsid w:val="00094C6C"/>
    <w:rsid w:val="00096221"/>
    <w:rsid w:val="00096DCC"/>
    <w:rsid w:val="000A1C48"/>
    <w:rsid w:val="000A5032"/>
    <w:rsid w:val="000B02B5"/>
    <w:rsid w:val="000B47B8"/>
    <w:rsid w:val="000C679E"/>
    <w:rsid w:val="000D3EFE"/>
    <w:rsid w:val="000E34B6"/>
    <w:rsid w:val="000E7E2F"/>
    <w:rsid w:val="000F7EF3"/>
    <w:rsid w:val="001162E6"/>
    <w:rsid w:val="00126E2B"/>
    <w:rsid w:val="00134383"/>
    <w:rsid w:val="0014048E"/>
    <w:rsid w:val="001410AB"/>
    <w:rsid w:val="001415D7"/>
    <w:rsid w:val="00146B72"/>
    <w:rsid w:val="00154C4B"/>
    <w:rsid w:val="00164912"/>
    <w:rsid w:val="00165177"/>
    <w:rsid w:val="0017313C"/>
    <w:rsid w:val="00173BC1"/>
    <w:rsid w:val="00193A29"/>
    <w:rsid w:val="00193D4B"/>
    <w:rsid w:val="00197A79"/>
    <w:rsid w:val="001A3578"/>
    <w:rsid w:val="001A38B5"/>
    <w:rsid w:val="001B1283"/>
    <w:rsid w:val="001B77CA"/>
    <w:rsid w:val="001C0DF6"/>
    <w:rsid w:val="001C406C"/>
    <w:rsid w:val="001C626C"/>
    <w:rsid w:val="001D61E6"/>
    <w:rsid w:val="001D7DAF"/>
    <w:rsid w:val="001E25A7"/>
    <w:rsid w:val="001F70E7"/>
    <w:rsid w:val="002028E0"/>
    <w:rsid w:val="002068D6"/>
    <w:rsid w:val="00211962"/>
    <w:rsid w:val="00217AA5"/>
    <w:rsid w:val="0022334A"/>
    <w:rsid w:val="00243A91"/>
    <w:rsid w:val="00247E48"/>
    <w:rsid w:val="00251A12"/>
    <w:rsid w:val="00252C58"/>
    <w:rsid w:val="00264234"/>
    <w:rsid w:val="00266C38"/>
    <w:rsid w:val="002745DC"/>
    <w:rsid w:val="00286AE5"/>
    <w:rsid w:val="0029073D"/>
    <w:rsid w:val="002B5959"/>
    <w:rsid w:val="002C061A"/>
    <w:rsid w:val="002C2B11"/>
    <w:rsid w:val="002C5940"/>
    <w:rsid w:val="002D1040"/>
    <w:rsid w:val="002E750E"/>
    <w:rsid w:val="002F0914"/>
    <w:rsid w:val="002F1B38"/>
    <w:rsid w:val="002F241A"/>
    <w:rsid w:val="002F43E5"/>
    <w:rsid w:val="00313EF3"/>
    <w:rsid w:val="003143FF"/>
    <w:rsid w:val="00317284"/>
    <w:rsid w:val="00320185"/>
    <w:rsid w:val="003335D0"/>
    <w:rsid w:val="0033369D"/>
    <w:rsid w:val="003337BF"/>
    <w:rsid w:val="0033436D"/>
    <w:rsid w:val="003477FE"/>
    <w:rsid w:val="0035045C"/>
    <w:rsid w:val="003520F1"/>
    <w:rsid w:val="003611F7"/>
    <w:rsid w:val="00373F76"/>
    <w:rsid w:val="00375E58"/>
    <w:rsid w:val="003823D2"/>
    <w:rsid w:val="00382595"/>
    <w:rsid w:val="00395B1D"/>
    <w:rsid w:val="003A331E"/>
    <w:rsid w:val="003B2D96"/>
    <w:rsid w:val="003C0C9A"/>
    <w:rsid w:val="003C3026"/>
    <w:rsid w:val="003C7F86"/>
    <w:rsid w:val="003D5FDB"/>
    <w:rsid w:val="003E162E"/>
    <w:rsid w:val="003E3A97"/>
    <w:rsid w:val="003E3CD7"/>
    <w:rsid w:val="003E5D91"/>
    <w:rsid w:val="003F3286"/>
    <w:rsid w:val="003F6897"/>
    <w:rsid w:val="00401C2D"/>
    <w:rsid w:val="00403596"/>
    <w:rsid w:val="0040552E"/>
    <w:rsid w:val="0040705B"/>
    <w:rsid w:val="00414401"/>
    <w:rsid w:val="0041757C"/>
    <w:rsid w:val="00431DC5"/>
    <w:rsid w:val="0043292C"/>
    <w:rsid w:val="004365EA"/>
    <w:rsid w:val="00442CD6"/>
    <w:rsid w:val="004439DF"/>
    <w:rsid w:val="004469F9"/>
    <w:rsid w:val="00452CF8"/>
    <w:rsid w:val="00467645"/>
    <w:rsid w:val="00472490"/>
    <w:rsid w:val="004752AC"/>
    <w:rsid w:val="00482506"/>
    <w:rsid w:val="004836C9"/>
    <w:rsid w:val="00493209"/>
    <w:rsid w:val="00493D8D"/>
    <w:rsid w:val="00493EC1"/>
    <w:rsid w:val="00495359"/>
    <w:rsid w:val="004974A5"/>
    <w:rsid w:val="004A4524"/>
    <w:rsid w:val="004B359F"/>
    <w:rsid w:val="004B35CB"/>
    <w:rsid w:val="004B4275"/>
    <w:rsid w:val="004B4B19"/>
    <w:rsid w:val="004B5F6F"/>
    <w:rsid w:val="004C1084"/>
    <w:rsid w:val="004C753B"/>
    <w:rsid w:val="004D15ED"/>
    <w:rsid w:val="004D2ED3"/>
    <w:rsid w:val="004D3869"/>
    <w:rsid w:val="004E076A"/>
    <w:rsid w:val="004E5F19"/>
    <w:rsid w:val="004F3267"/>
    <w:rsid w:val="004F4B2D"/>
    <w:rsid w:val="0050213E"/>
    <w:rsid w:val="005233A0"/>
    <w:rsid w:val="00527400"/>
    <w:rsid w:val="00544640"/>
    <w:rsid w:val="00546EF8"/>
    <w:rsid w:val="00547A57"/>
    <w:rsid w:val="0055016F"/>
    <w:rsid w:val="00552257"/>
    <w:rsid w:val="00552DF9"/>
    <w:rsid w:val="005631EE"/>
    <w:rsid w:val="005660DC"/>
    <w:rsid w:val="00573DA2"/>
    <w:rsid w:val="00577338"/>
    <w:rsid w:val="00583AB3"/>
    <w:rsid w:val="00585CCD"/>
    <w:rsid w:val="00592F06"/>
    <w:rsid w:val="00593604"/>
    <w:rsid w:val="00594BF4"/>
    <w:rsid w:val="00597F2E"/>
    <w:rsid w:val="005A71B7"/>
    <w:rsid w:val="005B2DB4"/>
    <w:rsid w:val="005B770E"/>
    <w:rsid w:val="005C1FF5"/>
    <w:rsid w:val="005C2D3B"/>
    <w:rsid w:val="005D1146"/>
    <w:rsid w:val="005D3D0E"/>
    <w:rsid w:val="005D6D30"/>
    <w:rsid w:val="005D74D0"/>
    <w:rsid w:val="005E0A4F"/>
    <w:rsid w:val="005E2B83"/>
    <w:rsid w:val="005E396C"/>
    <w:rsid w:val="005E5976"/>
    <w:rsid w:val="005E5A6E"/>
    <w:rsid w:val="005E7B7E"/>
    <w:rsid w:val="005F1288"/>
    <w:rsid w:val="005F7DA2"/>
    <w:rsid w:val="00600486"/>
    <w:rsid w:val="0060055C"/>
    <w:rsid w:val="00603843"/>
    <w:rsid w:val="006131AD"/>
    <w:rsid w:val="00613788"/>
    <w:rsid w:val="006137CE"/>
    <w:rsid w:val="00613AF6"/>
    <w:rsid w:val="00613BF2"/>
    <w:rsid w:val="00620ACE"/>
    <w:rsid w:val="006227E8"/>
    <w:rsid w:val="006230C5"/>
    <w:rsid w:val="00624EC0"/>
    <w:rsid w:val="00631C5D"/>
    <w:rsid w:val="0063257C"/>
    <w:rsid w:val="00632ECD"/>
    <w:rsid w:val="0063369C"/>
    <w:rsid w:val="00634643"/>
    <w:rsid w:val="00642C65"/>
    <w:rsid w:val="00643E49"/>
    <w:rsid w:val="00653DFC"/>
    <w:rsid w:val="006666F5"/>
    <w:rsid w:val="00672C23"/>
    <w:rsid w:val="006770FE"/>
    <w:rsid w:val="006773A9"/>
    <w:rsid w:val="00680BE1"/>
    <w:rsid w:val="0068144D"/>
    <w:rsid w:val="0068193C"/>
    <w:rsid w:val="006840D1"/>
    <w:rsid w:val="006871DB"/>
    <w:rsid w:val="00687255"/>
    <w:rsid w:val="00693411"/>
    <w:rsid w:val="00693E84"/>
    <w:rsid w:val="00693EFF"/>
    <w:rsid w:val="0069585E"/>
    <w:rsid w:val="00697772"/>
    <w:rsid w:val="006A3521"/>
    <w:rsid w:val="006A3A54"/>
    <w:rsid w:val="006A5316"/>
    <w:rsid w:val="006B05FA"/>
    <w:rsid w:val="006B0736"/>
    <w:rsid w:val="006B0A72"/>
    <w:rsid w:val="006C3392"/>
    <w:rsid w:val="006D5C58"/>
    <w:rsid w:val="006E02C1"/>
    <w:rsid w:val="006E140C"/>
    <w:rsid w:val="006E3D77"/>
    <w:rsid w:val="006E6E9B"/>
    <w:rsid w:val="006F1075"/>
    <w:rsid w:val="006F1C11"/>
    <w:rsid w:val="007002CA"/>
    <w:rsid w:val="00704DA8"/>
    <w:rsid w:val="0070706A"/>
    <w:rsid w:val="00722B6F"/>
    <w:rsid w:val="00722DCD"/>
    <w:rsid w:val="00725D17"/>
    <w:rsid w:val="007322DD"/>
    <w:rsid w:val="00737747"/>
    <w:rsid w:val="00744875"/>
    <w:rsid w:val="00747715"/>
    <w:rsid w:val="00753017"/>
    <w:rsid w:val="00777031"/>
    <w:rsid w:val="007827FD"/>
    <w:rsid w:val="00785E92"/>
    <w:rsid w:val="007867A1"/>
    <w:rsid w:val="007A3419"/>
    <w:rsid w:val="007B1F2A"/>
    <w:rsid w:val="007B3ABC"/>
    <w:rsid w:val="007B7AA6"/>
    <w:rsid w:val="007C0C68"/>
    <w:rsid w:val="007C2892"/>
    <w:rsid w:val="007C4762"/>
    <w:rsid w:val="007C546D"/>
    <w:rsid w:val="007C58F1"/>
    <w:rsid w:val="007C648F"/>
    <w:rsid w:val="007D500D"/>
    <w:rsid w:val="007D575C"/>
    <w:rsid w:val="007E169B"/>
    <w:rsid w:val="007F7FFD"/>
    <w:rsid w:val="00802AC1"/>
    <w:rsid w:val="00811ADE"/>
    <w:rsid w:val="00812803"/>
    <w:rsid w:val="00813C0E"/>
    <w:rsid w:val="008156C8"/>
    <w:rsid w:val="008161FD"/>
    <w:rsid w:val="00823354"/>
    <w:rsid w:val="00832F0A"/>
    <w:rsid w:val="0083396E"/>
    <w:rsid w:val="0084248C"/>
    <w:rsid w:val="00856ACB"/>
    <w:rsid w:val="008647B6"/>
    <w:rsid w:val="0087389A"/>
    <w:rsid w:val="00877979"/>
    <w:rsid w:val="00884AB4"/>
    <w:rsid w:val="00896013"/>
    <w:rsid w:val="008A52FF"/>
    <w:rsid w:val="008A5DFF"/>
    <w:rsid w:val="008A7C5C"/>
    <w:rsid w:val="008B27B1"/>
    <w:rsid w:val="008B767A"/>
    <w:rsid w:val="008C62AE"/>
    <w:rsid w:val="008C76E1"/>
    <w:rsid w:val="008D6B49"/>
    <w:rsid w:val="008D6BBF"/>
    <w:rsid w:val="008D7E57"/>
    <w:rsid w:val="008E58EF"/>
    <w:rsid w:val="008F1181"/>
    <w:rsid w:val="008F1D7C"/>
    <w:rsid w:val="008F230A"/>
    <w:rsid w:val="0090049E"/>
    <w:rsid w:val="009155FA"/>
    <w:rsid w:val="0092453A"/>
    <w:rsid w:val="00932ADD"/>
    <w:rsid w:val="00932F52"/>
    <w:rsid w:val="009364FD"/>
    <w:rsid w:val="009547E7"/>
    <w:rsid w:val="00957D5F"/>
    <w:rsid w:val="009700DD"/>
    <w:rsid w:val="00970297"/>
    <w:rsid w:val="00974309"/>
    <w:rsid w:val="0099211A"/>
    <w:rsid w:val="00993397"/>
    <w:rsid w:val="00994822"/>
    <w:rsid w:val="00994E92"/>
    <w:rsid w:val="009A5947"/>
    <w:rsid w:val="009C1DE8"/>
    <w:rsid w:val="009C2ACD"/>
    <w:rsid w:val="009C2D53"/>
    <w:rsid w:val="009D03C7"/>
    <w:rsid w:val="009E0508"/>
    <w:rsid w:val="009E277F"/>
    <w:rsid w:val="009E72F5"/>
    <w:rsid w:val="009F472D"/>
    <w:rsid w:val="009F616F"/>
    <w:rsid w:val="00A06029"/>
    <w:rsid w:val="00A073B1"/>
    <w:rsid w:val="00A1132D"/>
    <w:rsid w:val="00A13F3F"/>
    <w:rsid w:val="00A1472E"/>
    <w:rsid w:val="00A243D4"/>
    <w:rsid w:val="00A275A8"/>
    <w:rsid w:val="00A317E1"/>
    <w:rsid w:val="00A329CE"/>
    <w:rsid w:val="00A3361F"/>
    <w:rsid w:val="00A33FC2"/>
    <w:rsid w:val="00A340FC"/>
    <w:rsid w:val="00A37A3E"/>
    <w:rsid w:val="00A40E0A"/>
    <w:rsid w:val="00A57E66"/>
    <w:rsid w:val="00A60E66"/>
    <w:rsid w:val="00A61854"/>
    <w:rsid w:val="00A65DA9"/>
    <w:rsid w:val="00A71000"/>
    <w:rsid w:val="00A8134A"/>
    <w:rsid w:val="00A82CA8"/>
    <w:rsid w:val="00A83CAC"/>
    <w:rsid w:val="00A8467E"/>
    <w:rsid w:val="00A85DFF"/>
    <w:rsid w:val="00A93B6E"/>
    <w:rsid w:val="00A95FFE"/>
    <w:rsid w:val="00AA5E16"/>
    <w:rsid w:val="00AA6B79"/>
    <w:rsid w:val="00AA7E94"/>
    <w:rsid w:val="00AB4C4C"/>
    <w:rsid w:val="00AD2D92"/>
    <w:rsid w:val="00AD54B9"/>
    <w:rsid w:val="00AD6708"/>
    <w:rsid w:val="00AD7A86"/>
    <w:rsid w:val="00AE1B7C"/>
    <w:rsid w:val="00AE1C46"/>
    <w:rsid w:val="00AE698C"/>
    <w:rsid w:val="00AF0470"/>
    <w:rsid w:val="00AF46B8"/>
    <w:rsid w:val="00AF54F5"/>
    <w:rsid w:val="00AF5C31"/>
    <w:rsid w:val="00B01AAD"/>
    <w:rsid w:val="00B03487"/>
    <w:rsid w:val="00B04C29"/>
    <w:rsid w:val="00B222D5"/>
    <w:rsid w:val="00B24115"/>
    <w:rsid w:val="00B248C7"/>
    <w:rsid w:val="00B24B19"/>
    <w:rsid w:val="00B30F0B"/>
    <w:rsid w:val="00B3255A"/>
    <w:rsid w:val="00B3668C"/>
    <w:rsid w:val="00B400F8"/>
    <w:rsid w:val="00B432D2"/>
    <w:rsid w:val="00B52F96"/>
    <w:rsid w:val="00B53385"/>
    <w:rsid w:val="00B5699F"/>
    <w:rsid w:val="00B576D3"/>
    <w:rsid w:val="00B62E08"/>
    <w:rsid w:val="00B67A65"/>
    <w:rsid w:val="00B804D3"/>
    <w:rsid w:val="00B8639E"/>
    <w:rsid w:val="00B864FD"/>
    <w:rsid w:val="00B8754C"/>
    <w:rsid w:val="00B9459C"/>
    <w:rsid w:val="00B95B66"/>
    <w:rsid w:val="00B96D82"/>
    <w:rsid w:val="00BA2F9A"/>
    <w:rsid w:val="00BA4239"/>
    <w:rsid w:val="00BA7114"/>
    <w:rsid w:val="00BA7CDD"/>
    <w:rsid w:val="00BB5C37"/>
    <w:rsid w:val="00BC5E7C"/>
    <w:rsid w:val="00BD2052"/>
    <w:rsid w:val="00BD2E5F"/>
    <w:rsid w:val="00BD7B3A"/>
    <w:rsid w:val="00BF0980"/>
    <w:rsid w:val="00BF79DF"/>
    <w:rsid w:val="00C1218D"/>
    <w:rsid w:val="00C133C9"/>
    <w:rsid w:val="00C20F06"/>
    <w:rsid w:val="00C226B8"/>
    <w:rsid w:val="00C25A1D"/>
    <w:rsid w:val="00C408B6"/>
    <w:rsid w:val="00C4391B"/>
    <w:rsid w:val="00C44D79"/>
    <w:rsid w:val="00C53190"/>
    <w:rsid w:val="00C55220"/>
    <w:rsid w:val="00C5725C"/>
    <w:rsid w:val="00C62E2C"/>
    <w:rsid w:val="00C67DD2"/>
    <w:rsid w:val="00C67E03"/>
    <w:rsid w:val="00C77C6B"/>
    <w:rsid w:val="00C833D1"/>
    <w:rsid w:val="00C871FD"/>
    <w:rsid w:val="00C875BB"/>
    <w:rsid w:val="00C90DDF"/>
    <w:rsid w:val="00C94C58"/>
    <w:rsid w:val="00C97A18"/>
    <w:rsid w:val="00CA2361"/>
    <w:rsid w:val="00CA7A88"/>
    <w:rsid w:val="00CB33C2"/>
    <w:rsid w:val="00CC74DE"/>
    <w:rsid w:val="00CD03A1"/>
    <w:rsid w:val="00CD780B"/>
    <w:rsid w:val="00CE1B62"/>
    <w:rsid w:val="00CF0F57"/>
    <w:rsid w:val="00CF48FC"/>
    <w:rsid w:val="00CF5782"/>
    <w:rsid w:val="00D01040"/>
    <w:rsid w:val="00D0303D"/>
    <w:rsid w:val="00D206F5"/>
    <w:rsid w:val="00D26F5A"/>
    <w:rsid w:val="00D3027E"/>
    <w:rsid w:val="00D3245A"/>
    <w:rsid w:val="00D37B4F"/>
    <w:rsid w:val="00D41207"/>
    <w:rsid w:val="00D42EC4"/>
    <w:rsid w:val="00D44AB4"/>
    <w:rsid w:val="00D459E5"/>
    <w:rsid w:val="00D519EE"/>
    <w:rsid w:val="00D56BC3"/>
    <w:rsid w:val="00D60D01"/>
    <w:rsid w:val="00D61334"/>
    <w:rsid w:val="00D636CC"/>
    <w:rsid w:val="00D903BA"/>
    <w:rsid w:val="00DA08FA"/>
    <w:rsid w:val="00DA1E3C"/>
    <w:rsid w:val="00DA4FB8"/>
    <w:rsid w:val="00DA5558"/>
    <w:rsid w:val="00DB054A"/>
    <w:rsid w:val="00DB2BC4"/>
    <w:rsid w:val="00DB2F94"/>
    <w:rsid w:val="00DB4CF7"/>
    <w:rsid w:val="00DB70B0"/>
    <w:rsid w:val="00DC19C1"/>
    <w:rsid w:val="00DC7D6E"/>
    <w:rsid w:val="00DD5007"/>
    <w:rsid w:val="00DD5FBD"/>
    <w:rsid w:val="00DE379F"/>
    <w:rsid w:val="00DE454C"/>
    <w:rsid w:val="00DE4CE1"/>
    <w:rsid w:val="00DE6085"/>
    <w:rsid w:val="00DE6936"/>
    <w:rsid w:val="00DF3AD7"/>
    <w:rsid w:val="00DF77D6"/>
    <w:rsid w:val="00E20A18"/>
    <w:rsid w:val="00E20C53"/>
    <w:rsid w:val="00E23BD2"/>
    <w:rsid w:val="00E40AA4"/>
    <w:rsid w:val="00E4277E"/>
    <w:rsid w:val="00E47A09"/>
    <w:rsid w:val="00E55282"/>
    <w:rsid w:val="00E572D5"/>
    <w:rsid w:val="00E64C15"/>
    <w:rsid w:val="00E71035"/>
    <w:rsid w:val="00E71261"/>
    <w:rsid w:val="00E74B28"/>
    <w:rsid w:val="00E85AE4"/>
    <w:rsid w:val="00E96BDE"/>
    <w:rsid w:val="00EA188B"/>
    <w:rsid w:val="00EA1C21"/>
    <w:rsid w:val="00EB2D96"/>
    <w:rsid w:val="00EB430B"/>
    <w:rsid w:val="00EB5D0C"/>
    <w:rsid w:val="00EC1879"/>
    <w:rsid w:val="00EC569E"/>
    <w:rsid w:val="00EC5858"/>
    <w:rsid w:val="00ED25FF"/>
    <w:rsid w:val="00ED2783"/>
    <w:rsid w:val="00ED2DB3"/>
    <w:rsid w:val="00ED49F6"/>
    <w:rsid w:val="00EE1957"/>
    <w:rsid w:val="00EE2FC6"/>
    <w:rsid w:val="00EE7B94"/>
    <w:rsid w:val="00EF0D52"/>
    <w:rsid w:val="00F03FE2"/>
    <w:rsid w:val="00F069AF"/>
    <w:rsid w:val="00F10EC0"/>
    <w:rsid w:val="00F12BE0"/>
    <w:rsid w:val="00F13593"/>
    <w:rsid w:val="00F159D6"/>
    <w:rsid w:val="00F2133D"/>
    <w:rsid w:val="00F2348A"/>
    <w:rsid w:val="00F3542E"/>
    <w:rsid w:val="00F3564D"/>
    <w:rsid w:val="00F37E31"/>
    <w:rsid w:val="00F4005B"/>
    <w:rsid w:val="00F472B7"/>
    <w:rsid w:val="00F5409D"/>
    <w:rsid w:val="00F56084"/>
    <w:rsid w:val="00F605FC"/>
    <w:rsid w:val="00F816A4"/>
    <w:rsid w:val="00F85063"/>
    <w:rsid w:val="00F87C91"/>
    <w:rsid w:val="00F9549B"/>
    <w:rsid w:val="00FA18A2"/>
    <w:rsid w:val="00FA3E91"/>
    <w:rsid w:val="00FA5B0F"/>
    <w:rsid w:val="00FB2521"/>
    <w:rsid w:val="00FB52F3"/>
    <w:rsid w:val="00FC06AB"/>
    <w:rsid w:val="00FC469E"/>
    <w:rsid w:val="00FD133E"/>
    <w:rsid w:val="00FD4E6E"/>
    <w:rsid w:val="00FD6E3A"/>
    <w:rsid w:val="00FF1B67"/>
    <w:rsid w:val="00FF41BB"/>
    <w:rsid w:val="00FF481C"/>
    <w:rsid w:val="00FF6844"/>
    <w:rsid w:val="00FF6ECD"/>
    <w:rsid w:val="0B383741"/>
    <w:rsid w:val="6DF7DAE9"/>
    <w:rsid w:val="7B2DB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6F6C037C"/>
  <w15:chartTrackingRefBased/>
  <w15:docId w15:val="{80D03AE2-0C1D-4F70-B5CB-66514ED585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Arial" w:hAnsi="Arial"/>
      <w:lang w:val="en-GB" w:eastAsia="zh-CN"/>
    </w:rPr>
  </w:style>
  <w:style w:type="paragraph" w:styleId="Heading1">
    <w:name w:val="heading 1"/>
    <w:basedOn w:val="BodyText"/>
    <w:next w:val="BodyText"/>
    <w:qFormat/>
    <w:pPr>
      <w:keepNext/>
      <w:numPr>
        <w:numId w:val="2"/>
      </w:numPr>
      <w:spacing w:before="360"/>
      <w:outlineLvl w:val="0"/>
    </w:pPr>
    <w:rPr>
      <w:b/>
      <w:sz w:val="28"/>
    </w:rPr>
  </w:style>
  <w:style w:type="paragraph" w:styleId="Heading2">
    <w:name w:val="heading 2"/>
    <w:basedOn w:val="BodyText"/>
    <w:next w:val="BodyText"/>
    <w:qFormat/>
    <w:pPr>
      <w:keepNext/>
      <w:numPr>
        <w:ilvl w:val="1"/>
        <w:numId w:val="2"/>
      </w:numPr>
      <w:spacing w:before="240"/>
      <w:outlineLvl w:val="1"/>
    </w:pPr>
    <w:rPr>
      <w:b/>
      <w:sz w:val="24"/>
    </w:rPr>
  </w:style>
  <w:style w:type="paragraph" w:styleId="Heading3">
    <w:name w:val="heading 3"/>
    <w:basedOn w:val="BodyText"/>
    <w:next w:val="BodyText"/>
    <w:qFormat/>
    <w:pPr>
      <w:keepNext/>
      <w:numPr>
        <w:ilvl w:val="2"/>
        <w:numId w:val="2"/>
      </w:numPr>
      <w:spacing w:before="240"/>
      <w:outlineLvl w:val="2"/>
    </w:pPr>
    <w:rPr>
      <w:b/>
      <w:sz w:val="22"/>
    </w:rPr>
  </w:style>
  <w:style w:type="paragraph" w:styleId="Heading4">
    <w:name w:val="heading 4"/>
    <w:basedOn w:val="BodyText"/>
    <w:next w:val="BodyText"/>
    <w:qFormat/>
    <w:pPr>
      <w:keepNext/>
      <w:numPr>
        <w:ilvl w:val="3"/>
        <w:numId w:val="2"/>
      </w:numPr>
      <w:tabs>
        <w:tab w:val="left" w:pos="162"/>
      </w:tabs>
      <w:spacing w:before="120"/>
      <w:outlineLvl w:val="3"/>
    </w:pPr>
    <w:rPr>
      <w:b/>
    </w:rPr>
  </w:style>
  <w:style w:type="paragraph" w:styleId="Heading5">
    <w:name w:val="heading 5"/>
    <w:basedOn w:val="BodyText"/>
    <w:next w:val="BodyText"/>
    <w:qFormat/>
    <w:pPr>
      <w:keepNext/>
      <w:jc w:val="left"/>
      <w:outlineLvl w:val="4"/>
    </w:pPr>
    <w:rPr>
      <w:cap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sz w:val="1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i/>
      <w:sz w:val="16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aliases w:val="contents,body text,Body Text Bullet"/>
    <w:basedOn w:val="Normal"/>
    <w:pPr>
      <w:spacing w:before="60" w:after="120"/>
      <w:jc w:val="both"/>
    </w:pPr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16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28"/>
      </w:tabs>
      <w:spacing w:before="120" w:after="120"/>
    </w:pPr>
    <w:rPr>
      <w:b/>
      <w:caps/>
      <w:noProof/>
    </w:rPr>
  </w:style>
  <w:style w:type="paragraph" w:styleId="TOC2">
    <w:name w:val="toc 2"/>
    <w:basedOn w:val="Heading2"/>
    <w:next w:val="Normal"/>
    <w:autoRedefine/>
    <w:uiPriority w:val="39"/>
    <w:pPr>
      <w:keepNext w:val="0"/>
      <w:numPr>
        <w:ilvl w:val="0"/>
        <w:numId w:val="0"/>
      </w:numPr>
      <w:spacing w:before="0" w:after="0"/>
      <w:ind w:left="20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Heading3"/>
    <w:next w:val="Normal"/>
    <w:autoRedefine/>
    <w:semiHidden/>
    <w:pPr>
      <w:keepNext w:val="0"/>
      <w:numPr>
        <w:ilvl w:val="0"/>
        <w:numId w:val="0"/>
      </w:numPr>
      <w:spacing w:before="0" w:after="0"/>
      <w:ind w:left="400"/>
      <w:jc w:val="left"/>
      <w:outlineLvl w:val="9"/>
    </w:pPr>
    <w:rPr>
      <w:b w:val="0"/>
      <w:i/>
      <w:sz w:val="20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</w:rPr>
  </w:style>
  <w:style w:type="paragraph" w:styleId="Index1">
    <w:name w:val="index 1"/>
    <w:basedOn w:val="BodyText"/>
    <w:next w:val="BodyText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Index1"/>
    <w:next w:val="BodyText"/>
    <w:semiHidden/>
    <w:pPr>
      <w:ind w:hanging="720"/>
    </w:pPr>
  </w:style>
  <w:style w:type="paragraph" w:styleId="TOAHeading">
    <w:name w:val="toa heading"/>
    <w:basedOn w:val="BodyText"/>
    <w:next w:val="BodyText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Pr>
      <w:sz w:val="24"/>
    </w:rPr>
  </w:style>
  <w:style w:type="character" w:styleId="EquationCaption" w:customStyle="1">
    <w:name w:val="_Equation Caption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PAGEMAIN" w:customStyle="1">
    <w:name w:val="TITLE PAGE (MAIN)"/>
    <w:basedOn w:val="BodyText"/>
    <w:pPr>
      <w:pBdr>
        <w:top w:val="single" w:color="auto" w:sz="36" w:space="4"/>
      </w:pBdr>
      <w:suppressAutoHyphens/>
    </w:pPr>
    <w:rPr>
      <w:b/>
      <w:spacing w:val="-9"/>
      <w:sz w:val="36"/>
    </w:rPr>
  </w:style>
  <w:style w:type="paragraph" w:styleId="TITLEPAGESUB" w:customStyle="1">
    <w:name w:val="TITLE PAGE (SUB)"/>
    <w:basedOn w:val="BodyText"/>
    <w:pPr>
      <w:suppressAutoHyphens/>
      <w:jc w:val="center"/>
    </w:pPr>
    <w:rPr>
      <w:b/>
      <w:spacing w:val="-6"/>
      <w:sz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TE" w:customStyle="1">
    <w:name w:val="NOTE"/>
    <w:basedOn w:val="Normal"/>
    <w:next w:val="Normal"/>
    <w:pPr>
      <w:pBdr>
        <w:top w:val="single" w:color="auto" w:sz="6" w:space="12"/>
        <w:bottom w:val="single" w:color="auto" w:sz="6" w:space="12"/>
      </w:pBdr>
      <w:shd w:val="pct10" w:color="auto" w:fill="auto"/>
      <w:tabs>
        <w:tab w:val="left" w:pos="-144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uppressAutoHyphens/>
      <w:spacing w:before="360" w:after="360"/>
      <w:ind w:left="1282" w:right="562" w:hanging="720"/>
      <w:jc w:val="both"/>
    </w:pPr>
    <w:rPr>
      <w:b/>
      <w:i/>
      <w:spacing w:val="-2"/>
    </w:rPr>
  </w:style>
  <w:style w:type="character" w:styleId="PageNumber">
    <w:name w:val="page number"/>
    <w:basedOn w:val="DefaultParagraphFont"/>
  </w:style>
  <w:style w:type="paragraph" w:styleId="ReturnAddress" w:customStyle="1">
    <w:name w:val="Return Address"/>
    <w:basedOn w:val="Normal"/>
    <w:pPr>
      <w:jc w:val="center"/>
    </w:pPr>
    <w:rPr>
      <w:spacing w:val="-3"/>
    </w:rPr>
  </w:style>
  <w:style w:type="paragraph" w:styleId="TITLEPAGEFOOTER" w:customStyle="1">
    <w:name w:val="TITLE PAGE (FOOTER)"/>
    <w:basedOn w:val="Normal"/>
    <w:pPr>
      <w:spacing w:before="140" w:line="100" w:lineRule="exact"/>
    </w:pPr>
    <w:rPr>
      <w:b/>
      <w:sz w:val="24"/>
    </w:rPr>
  </w:style>
  <w:style w:type="paragraph" w:styleId="Copyright" w:customStyle="1">
    <w:name w:val="Copyright"/>
    <w:basedOn w:val="Normal"/>
    <w:pPr>
      <w:spacing w:after="720"/>
      <w:jc w:val="center"/>
    </w:pPr>
  </w:style>
  <w:style w:type="paragraph" w:styleId="CopyrightFirst" w:customStyle="1">
    <w:name w:val="Copyright First"/>
    <w:basedOn w:val="Copyright"/>
    <w:pPr>
      <w:spacing w:before="9480" w:after="240"/>
    </w:pPr>
    <w:rPr>
      <w:b/>
    </w:rPr>
  </w:style>
  <w:style w:type="paragraph" w:styleId="ListBullet">
    <w:name w:val="List Bullet"/>
    <w:basedOn w:val="BodyText"/>
    <w:pPr>
      <w:numPr>
        <w:numId w:val="1"/>
      </w:numPr>
      <w:ind w:left="426" w:hanging="426"/>
    </w:pPr>
  </w:style>
  <w:style w:type="paragraph" w:styleId="ListBullet2">
    <w:name w:val="List Bullet 2"/>
    <w:basedOn w:val="BodyText"/>
    <w:pPr>
      <w:numPr>
        <w:numId w:val="3"/>
      </w:numPr>
      <w:tabs>
        <w:tab w:val="clear" w:pos="360"/>
        <w:tab w:val="num" w:pos="1134"/>
      </w:tabs>
      <w:spacing w:before="0" w:after="60"/>
      <w:ind w:left="1134" w:hanging="425"/>
    </w:pPr>
  </w:style>
  <w:style w:type="character" w:styleId="CommentReference">
    <w:name w:val="annotation reference"/>
    <w:semiHidden/>
    <w:rPr>
      <w:sz w:val="16"/>
    </w:rPr>
  </w:style>
  <w:style w:type="character" w:styleId="Headline" w:customStyle="1">
    <w:name w:val="Headline"/>
    <w:basedOn w:val="DefaultParagraphFont"/>
  </w:style>
  <w:style w:type="paragraph" w:styleId="List3">
    <w:name w:val="List 3"/>
    <w:basedOn w:val="BodyText"/>
    <w:pPr>
      <w:ind w:left="849" w:hanging="283"/>
    </w:pPr>
  </w:style>
  <w:style w:type="paragraph" w:styleId="List4">
    <w:name w:val="List 4"/>
    <w:basedOn w:val="BodyText"/>
    <w:pPr>
      <w:ind w:left="1132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BodyText"/>
    <w:pPr>
      <w:ind w:left="1134"/>
    </w:pPr>
  </w:style>
  <w:style w:type="paragraph" w:styleId="BodyTextIndent3">
    <w:name w:val="Body Text Indent 3"/>
    <w:basedOn w:val="BodyText"/>
    <w:pPr>
      <w:ind w:left="1843"/>
    </w:pPr>
  </w:style>
  <w:style w:type="paragraph" w:styleId="BlockText">
    <w:name w:val="Block Text"/>
    <w:basedOn w:val="Normal"/>
    <w:pPr>
      <w:ind w:left="990" w:right="-7"/>
      <w:jc w:val="both"/>
    </w:pPr>
  </w:style>
  <w:style w:type="paragraph" w:styleId="Title">
    <w:name w:val="Title"/>
    <w:basedOn w:val="Normal"/>
    <w:qFormat/>
    <w:pPr>
      <w:ind w:left="990" w:hanging="990"/>
      <w:jc w:val="center"/>
    </w:pPr>
    <w:rPr>
      <w:b/>
      <w:sz w:val="28"/>
    </w:rPr>
  </w:style>
  <w:style w:type="paragraph" w:styleId="Subtitle">
    <w:name w:val="Subtitle"/>
    <w:basedOn w:val="Normal"/>
    <w:qFormat/>
    <w:pPr>
      <w:ind w:left="990" w:hanging="990"/>
      <w:jc w:val="center"/>
    </w:pPr>
    <w:rPr>
      <w:sz w:val="28"/>
    </w:rPr>
  </w:style>
  <w:style w:type="paragraph" w:styleId="VersionHistory" w:customStyle="1">
    <w:name w:val="Version History"/>
    <w:basedOn w:val="BodyText"/>
    <w:next w:val="BodyText"/>
    <w:pPr>
      <w:pageBreakBefore/>
      <w:widowControl w:val="0"/>
      <w:spacing w:after="240"/>
    </w:pPr>
    <w:rPr>
      <w:b/>
      <w:snapToGrid w:val="0"/>
      <w:sz w:val="32"/>
    </w:rPr>
  </w:style>
  <w:style w:type="paragraph" w:styleId="FrontFooter" w:customStyle="1">
    <w:name w:val="Front Footer"/>
    <w:basedOn w:val="Normal"/>
    <w:pPr>
      <w:spacing w:after="60"/>
    </w:pPr>
    <w:rPr>
      <w:sz w:val="16"/>
    </w:rPr>
  </w:style>
  <w:style w:type="paragraph" w:styleId="AppendixHeading" w:customStyle="1">
    <w:name w:val="Appendix Heading"/>
    <w:basedOn w:val="Normal"/>
    <w:next w:val="BodyText"/>
    <w:link w:val="AppendixHeadingChar"/>
    <w:pPr>
      <w:pageBreakBefore/>
      <w:numPr>
        <w:numId w:val="4"/>
      </w:numPr>
    </w:pPr>
    <w:rPr>
      <w:b/>
      <w:sz w:val="28"/>
    </w:rPr>
  </w:style>
  <w:style w:type="paragraph" w:styleId="NormalBold" w:customStyle="1">
    <w:name w:val="Normal Bold"/>
    <w:basedOn w:val="Normal"/>
    <w:rPr>
      <w:b/>
      <w:sz w:val="16"/>
    </w:rPr>
  </w:style>
  <w:style w:type="paragraph" w:styleId="CommentText">
    <w:name w:val="annotation text"/>
    <w:basedOn w:val="Normal"/>
    <w:semiHidden/>
  </w:style>
  <w:style w:type="paragraph" w:styleId="ListBullet3">
    <w:name w:val="List Bullet 3"/>
    <w:basedOn w:val="ListBullet2"/>
    <w:pPr>
      <w:numPr>
        <w:numId w:val="5"/>
      </w:numPr>
      <w:tabs>
        <w:tab w:val="clear" w:pos="926"/>
        <w:tab w:val="num" w:pos="1843"/>
      </w:tabs>
      <w:ind w:left="1843" w:hanging="425"/>
    </w:pPr>
  </w:style>
  <w:style w:type="paragraph" w:styleId="AppHeading2" w:customStyle="1">
    <w:name w:val="App Heading 2"/>
    <w:basedOn w:val="Heading2"/>
    <w:next w:val="BodyText"/>
    <w:pPr>
      <w:numPr>
        <w:numId w:val="4"/>
      </w:numPr>
    </w:pPr>
  </w:style>
  <w:style w:type="paragraph" w:styleId="AppHeading3" w:customStyle="1">
    <w:name w:val="App Heading 3"/>
    <w:basedOn w:val="Heading3"/>
    <w:next w:val="BodyText"/>
    <w:pPr>
      <w:numPr>
        <w:numId w:val="4"/>
      </w:numPr>
    </w:pPr>
  </w:style>
  <w:style w:type="paragraph" w:styleId="ListBullet4">
    <w:name w:val="List Bullet 4"/>
    <w:basedOn w:val="Normal"/>
    <w:pPr>
      <w:numPr>
        <w:numId w:val="6"/>
      </w:numPr>
    </w:pPr>
  </w:style>
  <w:style w:type="paragraph" w:styleId="BodyTextIndent1" w:customStyle="1">
    <w:name w:val="Body Text Indent 1"/>
    <w:basedOn w:val="BodyText"/>
    <w:pPr>
      <w:ind w:left="426"/>
    </w:pPr>
  </w:style>
  <w:style w:type="paragraph" w:styleId="Bodytextrev" w:customStyle="1">
    <w:name w:val="Body text (rev)"/>
    <w:basedOn w:val="Normal"/>
    <w:pPr>
      <w:spacing w:before="60" w:after="120"/>
      <w:jc w:val="both"/>
    </w:pPr>
  </w:style>
  <w:style w:type="paragraph" w:styleId="Bodytextindent2rev" w:customStyle="1">
    <w:name w:val="Body text indent 2 (rev)"/>
    <w:basedOn w:val="BodyTextIndent2"/>
  </w:style>
  <w:style w:type="paragraph" w:styleId="BodyText2">
    <w:name w:val="Body Text 2"/>
    <w:basedOn w:val="Normal"/>
    <w:rPr>
      <w:i/>
    </w:rPr>
  </w:style>
  <w:style w:type="paragraph" w:styleId="TitleLabel" w:customStyle="1">
    <w:name w:val="Title Label"/>
    <w:basedOn w:val="Normal"/>
    <w:pPr>
      <w:widowControl w:val="0"/>
    </w:pPr>
    <w:rPr>
      <w:b/>
      <w:snapToGrid w:val="0"/>
      <w:sz w:val="24"/>
    </w:rPr>
  </w:style>
  <w:style w:type="paragraph" w:styleId="BodyTextIndent">
    <w:name w:val="Body Text Indent"/>
    <w:basedOn w:val="Normal"/>
    <w:pPr>
      <w:numPr>
        <w:numId w:val="7"/>
      </w:numPr>
      <w:spacing w:after="120"/>
    </w:pPr>
  </w:style>
  <w:style w:type="paragraph" w:styleId="1stBullet" w:customStyle="1">
    <w:name w:val="1st Bullet"/>
    <w:basedOn w:val="Normal"/>
    <w:pPr>
      <w:numPr>
        <w:numId w:val="8"/>
      </w:numPr>
      <w:tabs>
        <w:tab w:val="clear" w:pos="1080"/>
        <w:tab w:val="num" w:pos="1440"/>
      </w:tabs>
      <w:spacing w:before="120" w:after="120"/>
      <w:ind w:left="1440" w:hanging="540"/>
    </w:pPr>
    <w:rPr>
      <w:sz w:val="22"/>
    </w:rPr>
  </w:style>
  <w:style w:type="paragraph" w:styleId="1stInnerBullet" w:customStyle="1">
    <w:name w:val="1st Inner Bullet"/>
    <w:basedOn w:val="1stBullet"/>
    <w:autoRedefine/>
    <w:pPr>
      <w:numPr>
        <w:numId w:val="0"/>
      </w:numPr>
      <w:tabs>
        <w:tab w:val="num" w:pos="360"/>
        <w:tab w:val="num" w:pos="926"/>
      </w:tabs>
      <w:ind w:left="3690" w:hanging="810"/>
    </w:pPr>
  </w:style>
  <w:style w:type="paragraph" w:styleId="1stList" w:customStyle="1">
    <w:name w:val="1st List"/>
    <w:basedOn w:val="Normal"/>
    <w:pPr>
      <w:numPr>
        <w:numId w:val="9"/>
      </w:numPr>
      <w:spacing w:before="120" w:after="120"/>
    </w:pPr>
    <w:rPr>
      <w:sz w:val="22"/>
    </w:rPr>
  </w:style>
  <w:style w:type="paragraph" w:styleId="Text" w:customStyle="1">
    <w:name w:val="Text"/>
    <w:basedOn w:val="Normal"/>
    <w:pPr>
      <w:spacing w:before="120"/>
      <w:jc w:val="center"/>
    </w:pPr>
    <w:rPr>
      <w:snapToGrid w:val="0"/>
      <w:sz w:val="22"/>
      <w:lang w:val="en-US"/>
    </w:rPr>
  </w:style>
  <w:style w:type="character" w:styleId="MErikson" w:customStyle="1">
    <w:name w:val="MErikson"/>
    <w:semiHidden/>
    <w:rsid w:val="00F2133D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9A594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tyle2" w:customStyle="1">
    <w:name w:val="Style2"/>
    <w:basedOn w:val="Heading2"/>
    <w:rsid w:val="00EF0D52"/>
    <w:pPr>
      <w:numPr>
        <w:ilvl w:val="0"/>
        <w:numId w:val="0"/>
      </w:numPr>
      <w:spacing w:after="60"/>
      <w:jc w:val="left"/>
    </w:pPr>
    <w:rPr>
      <w:rFonts w:cs="Arial"/>
      <w:bCs/>
      <w:i/>
      <w:iCs/>
      <w:szCs w:val="24"/>
      <w:lang w:val="en-US" w:eastAsia="en-US"/>
    </w:rPr>
  </w:style>
  <w:style w:type="character" w:styleId="AppendixHeadingChar" w:customStyle="1">
    <w:name w:val="Appendix Heading Char"/>
    <w:link w:val="AppendixHeading"/>
    <w:rsid w:val="00AA7E94"/>
    <w:rPr>
      <w:rFonts w:ascii="Arial" w:hAnsi="Arial"/>
      <w:b/>
      <w:sz w:val="28"/>
      <w:lang w:val="en-GB" w:eastAsia="zh-CN" w:bidi="ar-SA"/>
    </w:rPr>
  </w:style>
  <w:style w:type="character" w:styleId="Hyperlink">
    <w:name w:val="Hyperlink"/>
    <w:rsid w:val="00FF1B6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3438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134383"/>
    <w:rPr>
      <w:rFonts w:ascii="Tahoma" w:hAnsi="Tahoma" w:cs="Tahoma"/>
      <w:sz w:val="16"/>
      <w:szCs w:val="16"/>
      <w:lang w:val="en-GB" w:eastAsia="zh-CN"/>
    </w:rPr>
  </w:style>
  <w:style w:type="paragraph" w:styleId="ListParagraph">
    <w:name w:val="List Paragraph"/>
    <w:basedOn w:val="Normal"/>
    <w:uiPriority w:val="34"/>
    <w:qFormat/>
    <w:rsid w:val="00FC06AB"/>
    <w:pPr>
      <w:ind w:left="720"/>
    </w:pPr>
    <w:rPr>
      <w:rFonts w:ascii="Calibri" w:hAnsi="Calibri" w:eastAsia="Calibri"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8C76E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mersham\GBP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2DDCDB9EECD439132CCD8C534BC87" ma:contentTypeVersion="3" ma:contentTypeDescription="Create a new document." ma:contentTypeScope="" ma:versionID="a53b6b311df57cf1393163780e27efb6">
  <xsd:schema xmlns:xsd="http://www.w3.org/2001/XMLSchema" xmlns:xs="http://www.w3.org/2001/XMLSchema" xmlns:p="http://schemas.microsoft.com/office/2006/metadata/properties" xmlns:ns2="dd425cc0-2012-4736-9381-2b99eac5f9ec" targetNamespace="http://schemas.microsoft.com/office/2006/metadata/properties" ma:root="true" ma:fieldsID="f9c5373c294026a691d45e9a1e11de3a" ns2:_="">
    <xsd:import namespace="dd425cc0-2012-4736-9381-2b99eac5f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25cc0-2012-4736-9381-2b99eac5f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AD099C-6808-4F07-8C67-90D833F3E7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BF5EBC-B5AC-4D56-954D-9B77E2F1AEB7}"/>
</file>

<file path=customXml/itemProps3.xml><?xml version="1.0" encoding="utf-8"?>
<ds:datastoreItem xmlns:ds="http://schemas.openxmlformats.org/officeDocument/2006/customXml" ds:itemID="{D51C126D-E723-4F8D-8796-AF47D3DF995F}"/>
</file>

<file path=customXml/itemProps4.xml><?xml version="1.0" encoding="utf-8"?>
<ds:datastoreItem xmlns:ds="http://schemas.openxmlformats.org/officeDocument/2006/customXml" ds:itemID="{1B114D8E-B5FB-432E-BD36-6028F033AB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GBP Template.dot</ap:Template>
  <ap:Application>Microsoft Word for the web</ap:Application>
  <ap:DocSecurity>0</ap:DocSecurity>
  <ap:ScaleCrop>false</ap:ScaleCrop>
  <ap:Company>Amersham Health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Version Management and Rough Cut Capacity Planning</dc:title>
  <dc:subject>Version Management and Rough Cut Capacity Planning</dc:subject>
  <dc:creator>Sandy Sims</dc:creator>
  <keywords/>
  <lastModifiedBy>HERNANDEZ Javier (SAFRAN ELECTRONICS &amp; DEFENSE AVIONICS USA)</lastModifiedBy>
  <revision>15</revision>
  <lastPrinted>2023-05-10T01:06:00.0000000Z</lastPrinted>
  <dcterms:created xsi:type="dcterms:W3CDTF">2023-05-10T01:02:00.0000000Z</dcterms:created>
  <dcterms:modified xsi:type="dcterms:W3CDTF">2023-07-06T21:23:37.4665010Z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4ffcea-f25b-491e-9dc9-834516f3550e_Enabled">
    <vt:lpwstr>true</vt:lpwstr>
  </property>
  <property fmtid="{D5CDD505-2E9C-101B-9397-08002B2CF9AE}" pid="3" name="MSIP_Label_024ffcea-f25b-491e-9dc9-834516f3550e_SetDate">
    <vt:lpwstr>2023-07-05T21:58:07Z</vt:lpwstr>
  </property>
  <property fmtid="{D5CDD505-2E9C-101B-9397-08002B2CF9AE}" pid="4" name="MSIP_Label_024ffcea-f25b-491e-9dc9-834516f3550e_Method">
    <vt:lpwstr>Standard</vt:lpwstr>
  </property>
  <property fmtid="{D5CDD505-2E9C-101B-9397-08002B2CF9AE}" pid="5" name="MSIP_Label_024ffcea-f25b-491e-9dc9-834516f3550e_Name">
    <vt:lpwstr>C2 - restricted</vt:lpwstr>
  </property>
  <property fmtid="{D5CDD505-2E9C-101B-9397-08002B2CF9AE}" pid="6" name="MSIP_Label_024ffcea-f25b-491e-9dc9-834516f3550e_SiteId">
    <vt:lpwstr>d52b49b7-0c8f-4d89-8c4f-f20517306e08</vt:lpwstr>
  </property>
  <property fmtid="{D5CDD505-2E9C-101B-9397-08002B2CF9AE}" pid="7" name="MSIP_Label_024ffcea-f25b-491e-9dc9-834516f3550e_ActionId">
    <vt:lpwstr>97372fe2-28b8-4a73-9f18-b098cccdfa5a</vt:lpwstr>
  </property>
  <property fmtid="{D5CDD505-2E9C-101B-9397-08002B2CF9AE}" pid="8" name="MSIP_Label_024ffcea-f25b-491e-9dc9-834516f3550e_ContentBits">
    <vt:lpwstr>1</vt:lpwstr>
  </property>
  <property fmtid="{D5CDD505-2E9C-101B-9397-08002B2CF9AE}" pid="9" name="ContentTypeId">
    <vt:lpwstr>0x010100EA32DDCDB9EECD439132CCD8C534BC87</vt:lpwstr>
  </property>
</Properties>
</file>