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BCF7" w14:textId="48C61B08" w:rsidR="00AC7843" w:rsidRDefault="00943BD2">
      <w:pPr>
        <w:rPr>
          <w:lang w:val="en-US"/>
        </w:rPr>
      </w:pPr>
      <w:proofErr w:type="gramStart"/>
      <w:r>
        <w:rPr>
          <w:lang w:val="en-US"/>
        </w:rPr>
        <w:t>JWT  -</w:t>
      </w:r>
      <w:proofErr w:type="gramEnd"/>
      <w:r>
        <w:rPr>
          <w:lang w:val="en-US"/>
        </w:rPr>
        <w:t xml:space="preserve"> JSON Web Token </w:t>
      </w:r>
    </w:p>
    <w:p w14:paraId="7307EBB4" w14:textId="4F2642AA" w:rsidR="00943BD2" w:rsidRDefault="00943BD2">
      <w:pPr>
        <w:rPr>
          <w:lang w:val="en-US"/>
        </w:rPr>
      </w:pPr>
      <w:proofErr w:type="gramStart"/>
      <w:r>
        <w:rPr>
          <w:lang w:val="en-US"/>
        </w:rPr>
        <w:t>Process :</w:t>
      </w:r>
      <w:proofErr w:type="gramEnd"/>
    </w:p>
    <w:p w14:paraId="09D8565E" w14:textId="176A373E" w:rsidR="00943BD2" w:rsidRDefault="00943BD2">
      <w:pPr>
        <w:rPr>
          <w:lang w:val="en-US"/>
        </w:rPr>
      </w:pPr>
      <w:r>
        <w:rPr>
          <w:lang w:val="en-US"/>
        </w:rPr>
        <w:t xml:space="preserve">Client send request to server and server will ask to client that who are you then server send as response JWT with it to client. Next </w:t>
      </w:r>
      <w:proofErr w:type="gramStart"/>
      <w:r>
        <w:rPr>
          <w:lang w:val="en-US"/>
        </w:rPr>
        <w:t>time  when</w:t>
      </w:r>
      <w:proofErr w:type="gramEnd"/>
      <w:r>
        <w:rPr>
          <w:lang w:val="en-US"/>
        </w:rPr>
        <w:t xml:space="preserve"> client send request to server then it keeps JWT + request send to server and then server will identify or validated this client.</w:t>
      </w:r>
    </w:p>
    <w:p w14:paraId="685E2E70" w14:textId="5D6B9F64" w:rsidR="00943BD2" w:rsidRDefault="00943BD2" w:rsidP="00943BD2">
      <w:pPr>
        <w:rPr>
          <w:lang w:val="en-US"/>
        </w:rPr>
      </w:pPr>
      <w:r>
        <w:rPr>
          <w:noProof/>
        </w:rPr>
        <w:drawing>
          <wp:inline distT="0" distB="0" distL="0" distR="0" wp14:anchorId="58832C78" wp14:editId="19012EC3">
            <wp:extent cx="5554980" cy="17843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887" cy="1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425" w14:textId="6768A0F8" w:rsidR="00943BD2" w:rsidRDefault="00F706B2" w:rsidP="00943BD2">
      <w:pPr>
        <w:rPr>
          <w:lang w:val="en-US"/>
        </w:rPr>
      </w:pPr>
      <w:proofErr w:type="gramStart"/>
      <w:r>
        <w:rPr>
          <w:lang w:val="en-US"/>
        </w:rPr>
        <w:t>Debugger :</w:t>
      </w:r>
      <w:proofErr w:type="gramEnd"/>
      <w:r>
        <w:rPr>
          <w:lang w:val="en-US"/>
        </w:rPr>
        <w:t xml:space="preserve"> </w:t>
      </w:r>
      <w:hyperlink r:id="rId6" w:anchor="debugger-io" w:history="1">
        <w:r w:rsidRPr="00802FFA">
          <w:rPr>
            <w:rStyle w:val="Hyperlink"/>
            <w:lang w:val="en-US"/>
          </w:rPr>
          <w:t>https://jwt.io/#debugger-io</w:t>
        </w:r>
      </w:hyperlink>
    </w:p>
    <w:p w14:paraId="03D1E667" w14:textId="01886D4A" w:rsidR="00F706B2" w:rsidRDefault="002C33BC" w:rsidP="00943BD2">
      <w:pPr>
        <w:rPr>
          <w:lang w:val="en-US"/>
        </w:rPr>
      </w:pPr>
      <w:proofErr w:type="gramStart"/>
      <w:r>
        <w:rPr>
          <w:lang w:val="en-US"/>
        </w:rPr>
        <w:t>Header  +</w:t>
      </w:r>
      <w:proofErr w:type="gramEnd"/>
      <w:r>
        <w:rPr>
          <w:lang w:val="en-US"/>
        </w:rPr>
        <w:t xml:space="preserve"> payload + signature </w:t>
      </w:r>
    </w:p>
    <w:p w14:paraId="69D558CB" w14:textId="23FA3A6B" w:rsidR="002C33BC" w:rsidRDefault="002C33BC" w:rsidP="00943BD2">
      <w:pPr>
        <w:rPr>
          <w:lang w:val="en-US"/>
        </w:rPr>
      </w:pPr>
      <w:r>
        <w:rPr>
          <w:lang w:val="en-US"/>
        </w:rPr>
        <w:t>Header and payload can be change but signature will not change because it contains secret key.</w:t>
      </w:r>
    </w:p>
    <w:p w14:paraId="519FD790" w14:textId="29B26498" w:rsidR="00E95FC0" w:rsidRDefault="00E95FC0" w:rsidP="00943BD2">
      <w:pPr>
        <w:rPr>
          <w:lang w:val="en-US"/>
        </w:rPr>
      </w:pPr>
      <w:proofErr w:type="gramStart"/>
      <w:r>
        <w:rPr>
          <w:lang w:val="en-US"/>
        </w:rPr>
        <w:t>Disadvantages :</w:t>
      </w:r>
      <w:proofErr w:type="gramEnd"/>
      <w:r>
        <w:rPr>
          <w:lang w:val="en-US"/>
        </w:rPr>
        <w:t xml:space="preserve"> </w:t>
      </w:r>
    </w:p>
    <w:p w14:paraId="79D77C01" w14:textId="61762325" w:rsidR="00967BC8" w:rsidRDefault="00967BC8" w:rsidP="00967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have JWT token then we can decode as well but it is secure because it doesn’t contain any confidential </w:t>
      </w:r>
      <w:proofErr w:type="gramStart"/>
      <w:r>
        <w:rPr>
          <w:lang w:val="en-US"/>
        </w:rPr>
        <w:t>data .</w:t>
      </w:r>
      <w:proofErr w:type="gramEnd"/>
    </w:p>
    <w:p w14:paraId="0C2F35FC" w14:textId="1C63710F" w:rsidR="00967BC8" w:rsidRDefault="00967BC8" w:rsidP="00967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JWT steals and send to server – yes but if we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then it should be works </w:t>
      </w:r>
      <w:proofErr w:type="spellStart"/>
      <w:r>
        <w:rPr>
          <w:lang w:val="en-US"/>
        </w:rPr>
        <w:t>self protection</w:t>
      </w:r>
      <w:proofErr w:type="spellEnd"/>
      <w:r>
        <w:rPr>
          <w:lang w:val="en-US"/>
        </w:rPr>
        <w:t xml:space="preserve"> or either we have to used </w:t>
      </w:r>
      <w:proofErr w:type="spellStart"/>
      <w:r>
        <w:rPr>
          <w:lang w:val="en-US"/>
        </w:rPr>
        <w:t>machanism</w:t>
      </w:r>
      <w:proofErr w:type="spellEnd"/>
      <w:r>
        <w:rPr>
          <w:lang w:val="en-US"/>
        </w:rPr>
        <w:t xml:space="preserve"> to handle this.</w:t>
      </w:r>
    </w:p>
    <w:p w14:paraId="2DF50A31" w14:textId="33FC2B90" w:rsidR="00967BC8" w:rsidRDefault="00967BC8" w:rsidP="00967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log off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 if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like when session id stolen by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if we logoff then session will expired and disable but in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it won’t happen.</w:t>
      </w:r>
    </w:p>
    <w:p w14:paraId="6C1FF206" w14:textId="171DBCDA" w:rsidR="00150293" w:rsidRDefault="00150293" w:rsidP="00150293">
      <w:pPr>
        <w:rPr>
          <w:lang w:val="en-US"/>
        </w:rPr>
      </w:pPr>
    </w:p>
    <w:p w14:paraId="6AE2B29D" w14:textId="0173AEF2" w:rsidR="00D939EF" w:rsidRDefault="00D939EF" w:rsidP="00150293">
      <w:pPr>
        <w:rPr>
          <w:lang w:val="en-US"/>
        </w:rPr>
      </w:pPr>
      <w:r>
        <w:rPr>
          <w:lang w:val="en-US"/>
        </w:rPr>
        <w:t xml:space="preserve">JWT </w:t>
      </w:r>
      <w:proofErr w:type="gramStart"/>
      <w:r>
        <w:rPr>
          <w:lang w:val="en-US"/>
        </w:rPr>
        <w:t>UTIL :</w:t>
      </w:r>
      <w:proofErr w:type="gramEnd"/>
    </w:p>
    <w:p w14:paraId="4E0B21A0" w14:textId="53A15148" w:rsidR="00D939EF" w:rsidRDefault="00D939EF" w:rsidP="00150293">
      <w:pPr>
        <w:rPr>
          <w:lang w:val="en-US"/>
        </w:rPr>
      </w:pPr>
      <w:r>
        <w:rPr>
          <w:lang w:val="en-US"/>
        </w:rPr>
        <w:t xml:space="preserve">Generate token – generate token for that username </w:t>
      </w:r>
    </w:p>
    <w:p w14:paraId="6EB82A9E" w14:textId="780CE911" w:rsidR="00D939EF" w:rsidRDefault="00D939EF" w:rsidP="00150293">
      <w:pPr>
        <w:rPr>
          <w:lang w:val="en-US"/>
        </w:rPr>
      </w:pPr>
      <w:r>
        <w:rPr>
          <w:lang w:val="en-US"/>
        </w:rPr>
        <w:t xml:space="preserve">Create token – use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builder of </w:t>
      </w:r>
      <w:proofErr w:type="gramStart"/>
      <w:r>
        <w:rPr>
          <w:lang w:val="en-US"/>
        </w:rPr>
        <w:t>it .</w:t>
      </w:r>
      <w:proofErr w:type="gramEnd"/>
      <w:r>
        <w:rPr>
          <w:lang w:val="en-US"/>
        </w:rPr>
        <w:t xml:space="preserve"> and subject means a person who is authenticated successfully. And set date and expire date then finally sign in with it.</w:t>
      </w:r>
    </w:p>
    <w:p w14:paraId="78BBDAB3" w14:textId="77777777" w:rsidR="00D939EF" w:rsidRDefault="00D939EF" w:rsidP="00150293">
      <w:pPr>
        <w:rPr>
          <w:lang w:val="en-US"/>
        </w:rPr>
      </w:pPr>
    </w:p>
    <w:p w14:paraId="393C2E55" w14:textId="313F4266" w:rsidR="00150293" w:rsidRDefault="00150293" w:rsidP="0015029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Steps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62E30584" w14:textId="700EE734" w:rsidR="00150293" w:rsidRDefault="00150293" w:rsidP="0015029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maven project</w:t>
      </w:r>
    </w:p>
    <w:p w14:paraId="06C8B75F" w14:textId="3380D4F4" w:rsidR="00150293" w:rsidRDefault="00346B22" w:rsidP="0015029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controller – Home </w:t>
      </w:r>
    </w:p>
    <w:p w14:paraId="7076754C" w14:textId="1B4CE403" w:rsidR="00346B22" w:rsidRDefault="00346B22" w:rsidP="0015029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welcome rest </w:t>
      </w:r>
      <w:proofErr w:type="spellStart"/>
      <w:r>
        <w:rPr>
          <w:sz w:val="40"/>
          <w:szCs w:val="40"/>
          <w:lang w:val="en-US"/>
        </w:rPr>
        <w:t>api</w:t>
      </w:r>
      <w:proofErr w:type="spellEnd"/>
      <w:r w:rsidR="008C1200">
        <w:rPr>
          <w:sz w:val="40"/>
          <w:szCs w:val="40"/>
          <w:lang w:val="en-US"/>
        </w:rPr>
        <w:t xml:space="preserve"> – check on postman </w:t>
      </w:r>
    </w:p>
    <w:p w14:paraId="6FD3FBE9" w14:textId="33049C1B" w:rsidR="008C1200" w:rsidRDefault="008C1200" w:rsidP="0015029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Create spring security file</w:t>
      </w:r>
      <w:r w:rsidR="00AD2934">
        <w:rPr>
          <w:sz w:val="40"/>
          <w:szCs w:val="40"/>
          <w:lang w:val="en-US"/>
        </w:rPr>
        <w:t xml:space="preserve"> – </w:t>
      </w:r>
      <w:proofErr w:type="spellStart"/>
      <w:r w:rsidR="00AD2934">
        <w:rPr>
          <w:sz w:val="40"/>
          <w:szCs w:val="40"/>
          <w:lang w:val="en-US"/>
        </w:rPr>
        <w:t>customdetailservice</w:t>
      </w:r>
      <w:proofErr w:type="spellEnd"/>
      <w:r w:rsidR="00AD2934">
        <w:rPr>
          <w:sz w:val="40"/>
          <w:szCs w:val="40"/>
          <w:lang w:val="en-US"/>
        </w:rPr>
        <w:t xml:space="preserve"> and </w:t>
      </w:r>
      <w:proofErr w:type="spellStart"/>
      <w:r w:rsidR="00AD2934">
        <w:rPr>
          <w:sz w:val="40"/>
          <w:szCs w:val="40"/>
          <w:lang w:val="en-US"/>
        </w:rPr>
        <w:t>customdetail</w:t>
      </w:r>
      <w:proofErr w:type="spellEnd"/>
      <w:r w:rsidR="00AD2934">
        <w:rPr>
          <w:sz w:val="40"/>
          <w:szCs w:val="40"/>
          <w:lang w:val="en-US"/>
        </w:rPr>
        <w:t xml:space="preserve"> </w:t>
      </w:r>
    </w:p>
    <w:p w14:paraId="674E4EB2" w14:textId="3D0A40E6" w:rsidR="008C1200" w:rsidRDefault="00AD2934" w:rsidP="0015029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user repo and user model </w:t>
      </w:r>
    </w:p>
    <w:p w14:paraId="26C7982D" w14:textId="696390CB" w:rsidR="00346B22" w:rsidRPr="00346B22" w:rsidRDefault="00346B22" w:rsidP="00346B22">
      <w:pPr>
        <w:rPr>
          <w:sz w:val="40"/>
          <w:szCs w:val="40"/>
          <w:lang w:val="en-US"/>
        </w:rPr>
      </w:pPr>
    </w:p>
    <w:p w14:paraId="3317E77A" w14:textId="77777777" w:rsidR="00967BC8" w:rsidRPr="00967BC8" w:rsidRDefault="00967BC8" w:rsidP="00967BC8">
      <w:pPr>
        <w:pStyle w:val="ListParagraph"/>
        <w:rPr>
          <w:lang w:val="en-US"/>
        </w:rPr>
      </w:pPr>
    </w:p>
    <w:sectPr w:rsidR="00967BC8" w:rsidRPr="0096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417"/>
    <w:multiLevelType w:val="hybridMultilevel"/>
    <w:tmpl w:val="58B0A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18AE"/>
    <w:multiLevelType w:val="hybridMultilevel"/>
    <w:tmpl w:val="E28CDB0C"/>
    <w:lvl w:ilvl="0" w:tplc="57A01FCA">
      <w:start w:val="1"/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" w15:restartNumberingAfterBreak="0">
    <w:nsid w:val="3ED95929"/>
    <w:multiLevelType w:val="hybridMultilevel"/>
    <w:tmpl w:val="05C22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80"/>
    <w:rsid w:val="00150293"/>
    <w:rsid w:val="002C33BC"/>
    <w:rsid w:val="00346B22"/>
    <w:rsid w:val="008C1200"/>
    <w:rsid w:val="00943BD2"/>
    <w:rsid w:val="00967BC8"/>
    <w:rsid w:val="00AC7843"/>
    <w:rsid w:val="00AD2934"/>
    <w:rsid w:val="00C36D80"/>
    <w:rsid w:val="00D939EF"/>
    <w:rsid w:val="00E95FC0"/>
    <w:rsid w:val="00F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865F"/>
  <w15:chartTrackingRefBased/>
  <w15:docId w15:val="{85B9CCB2-3CB1-4901-A694-4C0E89E9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10</cp:revision>
  <dcterms:created xsi:type="dcterms:W3CDTF">2021-10-16T11:04:00Z</dcterms:created>
  <dcterms:modified xsi:type="dcterms:W3CDTF">2021-10-18T07:37:00Z</dcterms:modified>
</cp:coreProperties>
</file>