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35861B1" w14:textId="720C8924">
      <w:pPr>
        <w:pBdr/>
        <w:spacing w:after="0" w:line="360" w:lineRule="auto"/>
        <w:ind/>
        <w:jc w:val="center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PLATAFORMA DE </w:t>
      </w: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EVENTOS LOCALES</w:t>
      </w:r>
      <w:r>
        <w:rPr>
          <w:rFonts w:ascii="Arial" w:hAnsi="Arial" w:cs="Arial"/>
          <w:b/>
          <w:bCs/>
          <w:sz w:val="24"/>
          <w:szCs w:val="24"/>
          <w:lang w:val="undefined" w:bidi="undefined"/>
        </w:rPr>
      </w:r>
      <w:r>
        <w:rPr>
          <w:rFonts w:ascii="Arial" w:hAnsi="Arial" w:cs="Arial"/>
          <w:b/>
          <w:bCs/>
          <w:sz w:val="24"/>
          <w:szCs w:val="24"/>
          <w:lang w:val="undefined"/>
        </w:rPr>
      </w:r>
    </w:p>
    <w:p w14:paraId="20A8C707" w14:textId="77777777">
      <w:pPr>
        <w:pBdr/>
        <w:spacing w:after="0" w:line="360" w:lineRule="auto"/>
        <w:ind/>
        <w:jc w:val="both"/>
        <w:rPr>
          <w:rFonts w:ascii="Arial" w:hAnsi="Arial" w:cs="Arial"/>
          <w:sz w:val="24"/>
          <w:szCs w:val="24"/>
          <w:highlight w:val="none"/>
          <w14:ligatures w14:val="none"/>
        </w:rPr>
      </w:pPr>
      <w:r>
        <w:rPr>
          <w:rFonts w:ascii="Arial" w:hAnsi="Arial" w:cs="Arial"/>
          <w:sz w:val="24"/>
          <w:szCs w:val="24"/>
          <w:lang w:val="undefined" w:bidi="undefined"/>
        </w:rPr>
      </w:r>
      <w:r>
        <w:rPr>
          <w:rFonts w:ascii="Arial" w:hAnsi="Arial" w:cs="Arial"/>
          <w:sz w:val="24"/>
          <w:szCs w:val="24"/>
          <w:lang w:val="undefined"/>
        </w:rPr>
        <w:t xml:space="preserve">P</w:t>
      </w:r>
      <w:r>
        <w:rPr>
          <w:rFonts w:ascii="Arial" w:hAnsi="Arial" w:cs="Arial"/>
          <w:sz w:val="24"/>
          <w:szCs w:val="24"/>
          <w:lang w:val="undefined"/>
        </w:rPr>
        <w:t xml:space="preserve">lataforma web mobile-first donde instituciones</w:t>
      </w:r>
      <w:r>
        <w:rPr>
          <w:rFonts w:ascii="Arial" w:hAnsi="Arial" w:cs="Arial"/>
          <w:sz w:val="24"/>
          <w:szCs w:val="24"/>
          <w:lang w:val="undefined"/>
        </w:rPr>
        <w:t xml:space="preserve"> (</w:t>
      </w:r>
      <w:r>
        <w:rPr>
          <w:rFonts w:ascii="Arial" w:hAnsi="Arial" w:cs="Arial"/>
          <w:sz w:val="24"/>
          <w:szCs w:val="24"/>
          <w:lang w:val="undefined"/>
        </w:rPr>
        <w:t xml:space="preserve">universidades, alcaldías</w:t>
      </w:r>
      <w:r>
        <w:rPr>
          <w:rFonts w:ascii="Arial" w:hAnsi="Arial" w:cs="Arial"/>
          <w:sz w:val="24"/>
          <w:szCs w:val="24"/>
          <w:lang w:val="undefined"/>
        </w:rPr>
        <w:t xml:space="preserve">)</w:t>
      </w:r>
      <w:r>
        <w:rPr>
          <w:rFonts w:ascii="Arial" w:hAnsi="Arial" w:cs="Arial"/>
          <w:sz w:val="24"/>
          <w:szCs w:val="24"/>
          <w:lang w:val="undefined"/>
        </w:rPr>
        <w:t xml:space="preserve">,</w:t>
      </w:r>
      <w:r>
        <w:rPr>
          <w:rFonts w:ascii="Arial" w:hAnsi="Arial" w:cs="Arial"/>
          <w:sz w:val="24"/>
          <w:szCs w:val="24"/>
          <w:lang w:val="undefined"/>
        </w:rPr>
        <w:t xml:space="preserve"> empresas locales</w:t>
      </w:r>
      <w:r>
        <w:rPr>
          <w:rFonts w:ascii="Arial" w:hAnsi="Arial" w:cs="Arial"/>
          <w:sz w:val="24"/>
          <w:szCs w:val="24"/>
          <w:lang w:val="undefined"/>
        </w:rPr>
        <w:t xml:space="preserve"> y grupos locales </w:t>
      </w:r>
      <w:r>
        <w:rPr>
          <w:rFonts w:ascii="Arial" w:hAnsi="Arial" w:cs="Arial"/>
          <w:sz w:val="24"/>
          <w:szCs w:val="24"/>
          <w:lang w:val="undefined"/>
        </w:rPr>
        <w:t xml:space="preserve">publican eventos de diversa índole en una ciudad piloto. Los asistentes se registran en la plataforma, descubren eventos en un grid tipo cartelera y son red</w:t>
      </w:r>
      <w:r>
        <w:rPr>
          <w:rFonts w:ascii="Arial" w:hAnsi="Arial" w:cs="Arial"/>
          <w:sz w:val="24"/>
          <w:szCs w:val="24"/>
          <w:lang w:val="undefined"/>
        </w:rPr>
        <w:t xml:space="preserve">irigidos a canales externos para su inscripción </w:t>
      </w:r>
      <w:r>
        <w:rPr>
          <w:rFonts w:ascii="Arial" w:hAnsi="Arial" w:cs="Arial"/>
          <w:sz w:val="24"/>
          <w:szCs w:val="24"/>
          <w:lang w:val="undefined"/>
        </w:rPr>
        <w:t xml:space="preserve">como </w:t>
      </w:r>
      <w:r>
        <w:rPr>
          <w:rFonts w:ascii="Arial" w:hAnsi="Arial" w:cs="Arial"/>
          <w:sz w:val="24"/>
          <w:szCs w:val="24"/>
          <w:lang w:val="undefined"/>
        </w:rPr>
        <w:t xml:space="preserve">formularios</w:t>
      </w:r>
      <w:r>
        <w:rPr>
          <w:rFonts w:ascii="Arial" w:hAnsi="Arial" w:cs="Arial"/>
          <w:sz w:val="24"/>
          <w:szCs w:val="24"/>
          <w:lang w:val="undefined"/>
        </w:rPr>
        <w:t xml:space="preserve"> (Google form o Microsoft form)</w:t>
      </w:r>
      <w:r>
        <w:rPr>
          <w:rFonts w:ascii="Arial" w:hAnsi="Arial" w:cs="Arial"/>
          <w:sz w:val="24"/>
          <w:szCs w:val="24"/>
          <w:lang w:val="undefined"/>
        </w:rPr>
        <w:t xml:space="preserve">, pagina web</w:t>
      </w:r>
      <w:r>
        <w:rPr>
          <w:rFonts w:ascii="Arial" w:hAnsi="Arial" w:cs="Arial"/>
          <w:sz w:val="24"/>
          <w:szCs w:val="24"/>
          <w:lang w:val="undefined"/>
        </w:rPr>
        <w:t xml:space="preserve"> o </w:t>
      </w:r>
      <w:r>
        <w:rPr>
          <w:rFonts w:ascii="Arial" w:hAnsi="Arial" w:cs="Arial"/>
          <w:sz w:val="24"/>
          <w:szCs w:val="24"/>
          <w:lang w:val="undefined"/>
        </w:rPr>
        <w:t xml:space="preserve">WhatsApp</w:t>
      </w:r>
      <w:r>
        <w:rPr>
          <w:rFonts w:ascii="Arial" w:hAnsi="Arial" w:cs="Arial"/>
          <w:sz w:val="24"/>
          <w:szCs w:val="24"/>
          <w:lang w:val="undefined"/>
        </w:rPr>
        <w:t xml:space="preserve">.</w:t>
      </w:r>
      <w:r>
        <w:rPr>
          <w:rFonts w:ascii="Arial" w:hAnsi="Arial" w:cs="Arial"/>
          <w:sz w:val="24"/>
          <w:szCs w:val="24"/>
        </w:rPr>
      </w:r>
    </w:p>
    <w:p w14:paraId="733267CB">
      <w:pPr>
        <w:pBdr/>
        <w:spacing w:after="0" w:line="360" w:lineRule="auto"/>
        <w:ind/>
        <w:jc w:val="both"/>
        <w:rPr>
          <w:rFonts w:ascii="Arial" w:hAnsi="Arial" w:cs="Arial"/>
          <w:sz w:val="24"/>
          <w:szCs w:val="24"/>
          <w14:ligatures w14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 w14:paraId="57A65827" w14:textId="3CF0CC29">
      <w:pPr>
        <w:pBdr/>
        <w:spacing w:after="0" w:line="360" w:lineRule="auto"/>
        <w:ind/>
        <w:jc w:val="center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IDENTIFICACIÓN DE LOS STAKEHOLDERS:</w:t>
      </w: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undefined"/>
        </w:rPr>
      </w:r>
    </w:p>
    <w:p w14:paraId="11E58E0F" w14:textId="14FEF34B">
      <w:pPr>
        <w:pStyle w:val="805"/>
        <w:numPr>
          <w:ilvl w:val="0"/>
          <w:numId w:val="3"/>
        </w:numPr>
        <w:pBdr/>
        <w:spacing w:line="360" w:lineRule="auto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s-ES"/>
        </w:rPr>
        <w:t xml:space="preserve">Asistentes y usuarios finales
</w:t>
      </w:r>
      <w:r>
        <w:rPr>
          <w:rFonts w:ascii="Arial" w:hAnsi="Arial" w:cs="Arial"/>
          <w:sz w:val="24"/>
          <w:szCs w:val="24"/>
        </w:rPr>
      </w:r>
    </w:p>
    <w:p w14:paraId="05366D0D" w14:textId="66462F39">
      <w:pPr>
        <w:pStyle w:val="805"/>
        <w:numPr>
          <w:ilvl w:val="0"/>
          <w:numId w:val="3"/>
        </w:numPr>
        <w:pBdr/>
        <w:spacing w:line="360" w:lineRule="auto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s-ES"/>
        </w:rPr>
        <w:t xml:space="preserve">Organizadores de Eventos </w:t>
      </w:r>
      <w:r>
        <w:rPr>
          <w:rFonts w:ascii="Arial" w:hAnsi="Arial" w:cs="Arial"/>
          <w:sz w:val="24"/>
          <w:szCs w:val="24"/>
        </w:rPr>
      </w:r>
    </w:p>
    <w:p w14:paraId="4DE90364" w14:textId="1158642B">
      <w:pPr>
        <w:pStyle w:val="805"/>
        <w:numPr>
          <w:ilvl w:val="0"/>
          <w:numId w:val="3"/>
        </w:numPr>
        <w:pBdr/>
        <w:spacing w:line="360" w:lineRule="auto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s-ES"/>
        </w:rPr>
        <w:t xml:space="preserve">Administrador de la Plataforma</w:t>
      </w:r>
      <w:r>
        <w:rPr>
          <w:rFonts w:ascii="Arial" w:hAnsi="Arial" w:cs="Arial"/>
          <w:sz w:val="24"/>
          <w:szCs w:val="24"/>
        </w:rPr>
      </w:r>
    </w:p>
    <w:p w14:paraId="6EE86D8D" w14:textId="77777777">
      <w:pPr>
        <w:pStyle w:val="805"/>
        <w:pBdr/>
        <w:spacing w:line="36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2A6B5E09" w14:textId="01103AF4">
      <w:pPr>
        <w:pBdr/>
        <w:spacing w:after="0" w:line="360" w:lineRule="auto"/>
        <w:ind/>
        <w:jc w:val="center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REQUERIMIENTOS FUNCIONALES:</w:t>
      </w:r>
      <w:r>
        <w:rPr>
          <w:rFonts w:ascii="Arial" w:hAnsi="Arial" w:cs="Arial"/>
          <w:b/>
          <w:bCs/>
          <w:sz w:val="24"/>
          <w:szCs w:val="24"/>
          <w:lang w:val="undefined"/>
        </w:rPr>
      </w:r>
    </w:p>
    <w:p w14:paraId="6EFF8CB2" w14:textId="41DD0EC9">
      <w:pPr>
        <w:pBdr/>
        <w:spacing w:after="0" w:line="360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</w:rPr>
        <w:t xml:space="preserve">Requisitos funcionales del sistema por</w:t>
      </w:r>
      <w:r>
        <w:rPr>
          <w:rFonts w:ascii="Arial" w:hAnsi="Arial" w:cs="Arial"/>
          <w:sz w:val="24"/>
          <w:szCs w:val="24"/>
        </w:rPr>
        <w:t xml:space="preserve"> módulos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  <w:highlight w:val="none"/>
        </w:rPr>
      </w:r>
    </w:p>
    <w:p w14:paraId="60C6B606">
      <w:pPr>
        <w:pBdr/>
        <w:spacing w:after="0" w:line="360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 w14:paraId="6A8925F7" w14:textId="6C5A90DB">
      <w:pPr>
        <w:pBdr/>
        <w:spacing w:after="0" w:line="360" w:lineRule="auto"/>
        <w:ind/>
        <w:jc w:val="left"/>
        <w:outlineLvl w:val="2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Gestión de Usuarios</w:t>
      </w:r>
      <w:r>
        <w:rPr>
          <w:rFonts w:ascii="Arial" w:hAnsi="Arial" w:cs="Arial"/>
          <w:b/>
          <w:bCs/>
          <w:sz w:val="24"/>
          <w:szCs w:val="24"/>
          <w:lang w:val="undefined" w:eastAsia="es-MX"/>
        </w:rPr>
      </w:r>
    </w:p>
    <w:p w14:paraId="16DB1EBC" w14:textId="3B0FF3FD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1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sistema debe permitir registro e inicio de sesión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7B69BA98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</w:r>
      <w:r>
        <w:rPr>
          <w:rFonts w:ascii="Arial" w:hAnsi="Arial" w:cs="Arial"/>
          <w:sz w:val="24"/>
          <w:szCs w:val="24"/>
          <w:highlight w:val="yellow"/>
        </w:rPr>
        <w:t xml:space="preserve">RF-</w:t>
      </w:r>
      <w:r>
        <w:rPr>
          <w:rFonts w:ascii="Arial" w:hAnsi="Arial" w:cs="Arial"/>
          <w:sz w:val="24"/>
          <w:szCs w:val="24"/>
          <w:highlight w:val="yellow"/>
        </w:rPr>
        <w:t xml:space="preserve">0</w:t>
      </w:r>
      <w:r>
        <w:rPr>
          <w:rFonts w:ascii="Arial" w:hAnsi="Arial" w:cs="Arial"/>
          <w:sz w:val="24"/>
          <w:szCs w:val="24"/>
          <w:highlight w:val="yellow"/>
        </w:rPr>
        <w:t xml:space="preserve">0</w:t>
      </w:r>
      <w:r>
        <w:rPr>
          <w:rFonts w:ascii="Arial" w:hAnsi="Arial" w:cs="Arial"/>
          <w:sz w:val="24"/>
          <w:szCs w:val="24"/>
          <w:highlight w:val="yellow"/>
        </w:rPr>
        <w:t xml:space="preserve">1</w:t>
      </w:r>
      <w:r>
        <w:rPr>
          <w:rFonts w:ascii="Arial" w:hAnsi="Arial" w:cs="Arial"/>
          <w:sz w:val="24"/>
          <w:szCs w:val="24"/>
          <w:highlight w:val="yellow"/>
          <w:lang w:val="es-ES"/>
        </w:rPr>
        <w:t xml:space="preserve">: El sistema debe permitir iniciar sesion con numero de telefono</w:t>
      </w:r>
      <w:r>
        <w:rPr>
          <w:rFonts w:ascii="Arial" w:hAnsi="Arial" w:cs="Arial"/>
          <w:sz w:val="24"/>
          <w:szCs w:val="24"/>
          <w:highlight w:val="yellow"/>
        </w:rPr>
      </w:r>
    </w:p>
    <w:p w14:paraId="783C82B6" w14:textId="7AB3ED33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RF-00</w:t>
      </w:r>
      <w:r>
        <w:rPr>
          <w:rFonts w:ascii="Arial" w:hAnsi="Arial" w:cs="Arial"/>
          <w:sz w:val="24"/>
          <w:szCs w:val="24"/>
        </w:rPr>
        <w:t xml:space="preserve">2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El sistema debe permitir verificar correo </w:t>
      </w:r>
      <w:r>
        <w:rPr>
          <w:rFonts w:ascii="Arial" w:hAnsi="Arial" w:cs="Arial"/>
          <w:sz w:val="24"/>
          <w:szCs w:val="24"/>
          <w:lang w:val="es-ES"/>
        </w:rPr>
        <w:t xml:space="preserve">electrónico </w:t>
      </w:r>
      <w:r>
        <w:rPr>
          <w:rFonts w:ascii="Arial" w:hAnsi="Arial" w:cs="Arial"/>
          <w:sz w:val="24"/>
          <w:szCs w:val="24"/>
        </w:rPr>
      </w:r>
    </w:p>
    <w:p w14:paraId="1896C0BC" w14:textId="2F43BBC6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3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  <w:lang w:val="es-ES"/>
        </w:rPr>
        <w:t xml:space="preserve"> El sistema debe permitir iniciar sesión con Google</w:t>
      </w:r>
      <w:r>
        <w:rPr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6AB4D39F" w14:textId="68222312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4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sistema debe permitir ingresar </w:t>
      </w:r>
      <w:r>
        <w:rPr>
          <w:rFonts w:ascii="Arial" w:hAnsi="Arial" w:cs="Arial"/>
          <w:sz w:val="24"/>
          <w:szCs w:val="24"/>
          <w:lang w:val="es-CO"/>
        </w:rPr>
        <w:t xml:space="preserve">informacion </w:t>
      </w:r>
      <w:r>
        <w:rPr>
          <w:rFonts w:ascii="Arial" w:hAnsi="Arial" w:cs="Arial"/>
          <w:sz w:val="24"/>
          <w:szCs w:val="24"/>
          <w:lang w:val="es-ES"/>
        </w:rPr>
        <w:t xml:space="preserve">adicional para el registro de rol de organizador </w:t>
      </w:r>
      <w:r>
        <w:rPr>
          <w:rFonts w:ascii="Arial" w:hAnsi="Arial" w:cs="Arial"/>
          <w:sz w:val="24"/>
          <w:szCs w:val="24"/>
        </w:rPr>
      </w:r>
    </w:p>
    <w:p w14:paraId="2D937827" w14:textId="529AECFF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5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sistema debe permitir editar información personal del perfil </w:t>
      </w:r>
      <w:r>
        <w:rPr>
          <w:rFonts w:ascii="Arial" w:hAnsi="Arial" w:cs="Arial"/>
          <w:sz w:val="24"/>
          <w:szCs w:val="24"/>
          <w:lang w:val="es-ES"/>
        </w:rPr>
      </w:r>
      <w:r>
        <w:rPr>
          <w:rFonts w:ascii="Arial" w:hAnsi="Arial" w:cs="Arial"/>
          <w:sz w:val="24"/>
          <w:szCs w:val="24"/>
        </w:rPr>
      </w:r>
    </w:p>
    <w:p w14:paraId="65CB899A" w14:textId="606147AA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6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sistema debe permitir recuperar la contraseña </w:t>
      </w:r>
      <w:r>
        <w:rPr>
          <w:rFonts w:ascii="Arial" w:hAnsi="Arial" w:cs="Arial"/>
          <w:sz w:val="24"/>
          <w:szCs w:val="24"/>
        </w:rPr>
      </w:r>
    </w:p>
    <w:p w14:paraId="59D9EAD3" w14:textId="1ECEC986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7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sistema debe mostrar un formulario de registro dependiendo el rol</w:t>
      </w:r>
      <w:r>
        <w:rPr>
          <w:rFonts w:ascii="Arial" w:hAnsi="Arial" w:cs="Arial"/>
          <w:sz w:val="24"/>
          <w:szCs w:val="24"/>
        </w:rPr>
      </w:r>
    </w:p>
    <w:p w14:paraId="72FB72DD" w14:textId="287D05E6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RF-0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8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sistema debe permitir cambiar correo electronico</w:t>
      </w:r>
      <w:r>
        <w:rPr>
          <w:rFonts w:ascii="Arial" w:hAnsi="Arial" w:cs="Arial"/>
          <w:sz w:val="24"/>
          <w:szCs w:val="24"/>
        </w:rPr>
      </w:r>
    </w:p>
    <w:p w14:paraId="7A19E230">
      <w:pPr>
        <w:pBdr/>
        <w:spacing w:after="0" w:line="360" w:lineRule="auto"/>
        <w:ind w:firstLine="0"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none"/>
          <w:lang w:val="es-ES"/>
        </w:rPr>
      </w:r>
      <w:r>
        <w:rPr>
          <w:rFonts w:ascii="Arial" w:hAnsi="Arial" w:cs="Arial"/>
          <w:sz w:val="24"/>
          <w:szCs w:val="24"/>
          <w:highlight w:val="none"/>
          <w:lang w:val="es-ES"/>
        </w:rPr>
      </w:r>
      <w:r>
        <w:rPr>
          <w:rFonts w:ascii="Arial" w:hAnsi="Arial" w:cs="Arial"/>
          <w:sz w:val="24"/>
          <w:szCs w:val="24"/>
          <w:highlight w:val="none"/>
          <w:lang w:val="es-ES"/>
        </w:rPr>
      </w:r>
    </w:p>
    <w:p w14:paraId="0483E43A" w14:textId="2E20AB9C">
      <w:pPr>
        <w:pBdr/>
        <w:spacing w:after="0" w:line="360" w:lineRule="auto"/>
        <w:ind/>
        <w:jc w:val="left"/>
        <w:outlineLvl w:val="2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Publicaci</w:t>
      </w: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ó</w:t>
      </w: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n de eventos</w:t>
      </w:r>
      <w:r>
        <w:rPr>
          <w:rFonts w:ascii="Arial" w:hAnsi="Arial" w:cs="Arial"/>
          <w:b/>
          <w:bCs/>
          <w:sz w:val="24"/>
          <w:szCs w:val="24"/>
          <w:lang w:val="undefined" w:eastAsia="es-MX"/>
        </w:rPr>
      </w:r>
    </w:p>
    <w:p w14:paraId="22EF4392" w14:textId="6BBDECB2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09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Un organizador autenticado puede crear, editar y eliminar un evento</w:t>
      </w:r>
      <w:r>
        <w:rPr>
          <w:rFonts w:ascii="Arial" w:hAnsi="Arial" w:cs="Arial"/>
          <w:sz w:val="24"/>
          <w:szCs w:val="24"/>
        </w:rPr>
      </w:r>
    </w:p>
    <w:p w14:paraId="50000909" w14:textId="3C2704AD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1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sisteme debe mostrar un formulario de creacion de evento con los siguientes campos: </w:t>
      </w:r>
      <w:r>
        <w:rPr>
          <w:sz w:val="24"/>
          <w:szCs w:val="24"/>
        </w:rPr>
        <w:t xml:space="preserve">título, descripción, categoría, fecha y hora de inicio/fin, modalidad, dirección o enlace</w:t>
      </w:r>
      <w:r>
        <w:rPr>
          <w:sz w:val="24"/>
          <w:szCs w:val="24"/>
          <w:lang w:val="es-ES"/>
        </w:rPr>
        <w:t xml:space="preserve"> (evento virtual)</w:t>
      </w:r>
      <w:r>
        <w:rPr>
          <w:sz w:val="24"/>
          <w:szCs w:val="24"/>
        </w:rPr>
        <w:t xml:space="preserve">, imagen/flyer del evento, pr</w:t>
      </w:r>
      <w:r>
        <w:rPr>
          <w:sz w:val="24"/>
          <w:szCs w:val="24"/>
        </w:rPr>
        <w:t xml:space="preserve">ecio de inscripción y enlace o canal de inscripción externo (URL, WhatsApp</w:t>
      </w:r>
      <w:r>
        <w:rPr>
          <w:sz w:val="24"/>
          <w:szCs w:val="24"/>
          <w:lang w:val="es-ES"/>
        </w:rPr>
        <w:t xml:space="preserve">,</w:t>
      </w:r>
      <w:r>
        <w:rPr>
          <w:sz w:val="24"/>
          <w:szCs w:val="24"/>
        </w:rPr>
        <w:t xml:space="preserve"> formulario</w:t>
      </w:r>
      <w:r>
        <w:rPr>
          <w:sz w:val="24"/>
          <w:szCs w:val="24"/>
          <w:lang w:val="es-ES"/>
        </w:rPr>
        <w:t xml:space="preserve"> o sitio web</w:t>
      </w:r>
      <w:r>
        <w:rPr>
          <w:sz w:val="24"/>
          <w:szCs w:val="24"/>
        </w:rPr>
        <w:t xml:space="preserve">)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353E59B8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 w14:paraId="6358E758" w14:textId="38A53E22">
      <w:pPr>
        <w:pBdr/>
        <w:spacing w:after="0" w:line="360" w:lineRule="auto"/>
        <w:ind/>
        <w:jc w:val="left"/>
        <w:outlineLvl w:val="2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/>
          <w:bCs/>
          <w:sz w:val="24"/>
          <w:szCs w:val="24"/>
          <w:lang w:val="undefined" w:eastAsia="es-MX" w:bidi="undefined"/>
        </w:rPr>
      </w: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Descubrimiento de eventos</w:t>
      </w:r>
      <w:r>
        <w:rPr>
          <w:rFonts w:ascii="Arial" w:hAnsi="Arial" w:cs="Arial"/>
          <w:b/>
          <w:bCs/>
          <w:sz w:val="24"/>
          <w:szCs w:val="24"/>
          <w:lang w:val="undefined" w:eastAsia="es-MX" w:bidi="undefined"/>
        </w:rPr>
      </w:r>
      <w:r>
        <w:rPr>
          <w:rFonts w:ascii="Arial" w:hAnsi="Arial" w:cs="Arial"/>
          <w:b/>
          <w:bCs/>
          <w:sz w:val="24"/>
          <w:szCs w:val="24"/>
          <w:lang w:val="undefined"/>
        </w:rPr>
      </w:r>
    </w:p>
    <w:p w14:paraId="64B004FE" w14:textId="56765B70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01</w:t>
      </w:r>
      <w:r>
        <w:rPr>
          <w:rFonts w:ascii="Arial" w:hAnsi="Arial" w:cs="Arial"/>
          <w:sz w:val="24"/>
          <w:szCs w:val="24"/>
          <w:lang w:val="es-ES"/>
        </w:rPr>
        <w:t xml:space="preserve">1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sistema debe mostrar en la pagina principal los eventos en un grid tipo mosaico, card, layout ordenado por fecha proxima al evento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4FBC5EF0" w14:textId="065D7F14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01</w:t>
      </w:r>
      <w:r>
        <w:rPr>
          <w:rFonts w:ascii="Arial" w:hAnsi="Arial" w:cs="Arial"/>
          <w:sz w:val="24"/>
          <w:szCs w:val="24"/>
          <w:lang w:val="es-ES"/>
        </w:rPr>
        <w:t xml:space="preserve">2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sistema debe mostrar Nombre del organizador que publica, imagen, titulo, fecha, precio y boton (inscribirme)</w:t>
      </w:r>
      <w:r>
        <w:rPr>
          <w:rFonts w:ascii="Arial" w:hAnsi="Arial" w:cs="Arial"/>
          <w:sz w:val="24"/>
          <w:szCs w:val="24"/>
        </w:rPr>
      </w:r>
    </w:p>
    <w:p w14:paraId="0892EECA" w14:textId="0AA5B503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01</w:t>
      </w:r>
      <w:r>
        <w:rPr>
          <w:rFonts w:ascii="Arial" w:hAnsi="Arial" w:cs="Arial"/>
          <w:sz w:val="24"/>
          <w:szCs w:val="24"/>
          <w:lang w:val="es-ES"/>
        </w:rPr>
        <w:t xml:space="preserve">3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El sistema debe permitir filtrar eventos por, precio ascedente y descendente, fecha y modalidad.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093706E0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none"/>
          <w:lang w:val="es-ES"/>
        </w:rPr>
        <w:t xml:space="preserve">RF-014: El sistema debe mostrar una vista dedicada a cada evento al presionar en inscribirme</w:t>
      </w:r>
      <w:r>
        <w:rPr>
          <w:rFonts w:ascii="Arial" w:hAnsi="Arial" w:cs="Arial"/>
          <w:sz w:val="24"/>
          <w:szCs w:val="24"/>
        </w:rPr>
      </w:r>
    </w:p>
    <w:p w14:paraId="3E2BD107">
      <w:pPr>
        <w:pStyle w:val="805"/>
        <w:numPr>
          <w:ilvl w:val="0"/>
          <w:numId w:val="23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none"/>
          <w:lang w:val="es-ES"/>
        </w:rPr>
      </w:r>
      <w:r>
        <w:rPr>
          <w:rFonts w:ascii="Arial" w:hAnsi="Arial" w:cs="Arial"/>
          <w:sz w:val="24"/>
          <w:szCs w:val="24"/>
          <w:highlight w:val="none"/>
          <w:lang w:val="es-ES"/>
        </w:rPr>
      </w:r>
      <w:r>
        <w:rPr>
          <w:rFonts w:ascii="Arial" w:hAnsi="Arial" w:cs="Arial"/>
          <w:sz w:val="24"/>
          <w:szCs w:val="24"/>
          <w:highlight w:val="none"/>
          <w:lang w:val="es-ES"/>
        </w:rPr>
      </w:r>
    </w:p>
    <w:p w14:paraId="5604106E" w14:textId="76961542">
      <w:pPr>
        <w:pBdr/>
        <w:spacing w:after="0" w:line="360" w:lineRule="auto"/>
        <w:ind/>
        <w:jc w:val="left"/>
        <w:outlineLvl w:val="2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Perfil del organizador</w:t>
      </w:r>
      <w:r>
        <w:rPr>
          <w:rFonts w:ascii="Arial" w:hAnsi="Arial" w:cs="Arial"/>
          <w:b/>
          <w:bCs/>
          <w:sz w:val="24"/>
          <w:szCs w:val="24"/>
          <w:lang w:val="undefined" w:eastAsia="es-MX"/>
        </w:rPr>
      </w:r>
    </w:p>
    <w:p w14:paraId="4CA50AC7" w14:textId="6FA80038">
      <w:pPr>
        <w:pStyle w:val="805"/>
        <w:numPr>
          <w:ilvl w:val="0"/>
          <w:numId w:val="24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1</w:t>
      </w:r>
      <w:r>
        <w:rPr>
          <w:rFonts w:ascii="Arial" w:hAnsi="Arial" w:cs="Arial"/>
          <w:sz w:val="24"/>
          <w:szCs w:val="24"/>
          <w:lang w:val="es-ES"/>
        </w:rPr>
        <w:t xml:space="preserve">5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Dashboar con lista de todas las p</w:t>
      </w:r>
      <w:r>
        <w:rPr>
          <w:rFonts w:ascii="Arial" w:hAnsi="Arial" w:cs="Arial"/>
          <w:sz w:val="24"/>
          <w:szCs w:val="24"/>
          <w:lang w:val="es-ES"/>
        </w:rPr>
        <w:t xml:space="preserve">ublicaciones de eventos y el estado del evento dependiendo de la fecha publicada</w:t>
      </w:r>
      <w:r>
        <w:rPr>
          <w:rFonts w:ascii="Arial" w:hAnsi="Arial" w:cs="Arial"/>
          <w:sz w:val="24"/>
          <w:szCs w:val="24"/>
          <w:highlight w:val="none"/>
          <w:lang w:val="es-ES"/>
        </w:rPr>
        <w:t xml:space="preserve"> (finalizado, proximo, cancelado)</w:t>
      </w:r>
      <w:r>
        <w:rPr>
          <w:rFonts w:ascii="Arial" w:hAnsi="Arial" w:cs="Arial"/>
          <w:sz w:val="24"/>
          <w:szCs w:val="24"/>
        </w:rPr>
      </w:r>
    </w:p>
    <w:p w14:paraId="729B46F0" w14:textId="2BB5CD26">
      <w:pPr>
        <w:pStyle w:val="805"/>
        <w:numPr>
          <w:ilvl w:val="0"/>
          <w:numId w:val="24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</w:rPr>
        <w:t xml:space="preserve">1</w:t>
      </w:r>
      <w:r>
        <w:rPr>
          <w:rFonts w:ascii="Arial" w:hAnsi="Arial" w:cs="Arial"/>
          <w:sz w:val="24"/>
          <w:szCs w:val="24"/>
          <w:lang w:val="es-ES"/>
        </w:rPr>
        <w:t xml:space="preserve">6</w:t>
      </w:r>
      <w:r>
        <w:rPr>
          <w:rFonts w:ascii="Arial" w:hAnsi="Arial" w:cs="Arial"/>
          <w:sz w:val="24"/>
          <w:szCs w:val="24"/>
          <w:lang w:val="es-ES"/>
        </w:rPr>
        <w:t xml:space="preserve">: vista para cada evento publicado donde se muestra usuarios inscriptos al evento o que han dado al click de redireccion, informacion del evento</w:t>
      </w:r>
      <w:r>
        <w:rPr>
          <w:rFonts w:ascii="Arial" w:hAnsi="Arial" w:cs="Arial"/>
          <w:sz w:val="24"/>
          <w:szCs w:val="24"/>
        </w:rPr>
      </w:r>
    </w:p>
    <w:p w14:paraId="49FD4C70" w14:textId="2B67C479">
      <w:pPr>
        <w:pStyle w:val="805"/>
        <w:numPr>
          <w:ilvl w:val="0"/>
          <w:numId w:val="24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</w:t>
      </w:r>
      <w:r>
        <w:rPr>
          <w:rFonts w:ascii="Arial" w:hAnsi="Arial" w:cs="Arial"/>
          <w:sz w:val="24"/>
          <w:szCs w:val="24"/>
          <w:lang w:val="es-ES"/>
        </w:rPr>
        <w:t xml:space="preserve">17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Cada evento debe tener opcion de ocultar o mostrar </w:t>
      </w:r>
      <w:r>
        <w:rPr>
          <w:rFonts w:ascii="Arial" w:hAnsi="Arial" w:cs="Arial"/>
          <w:sz w:val="24"/>
          <w:szCs w:val="24"/>
        </w:rPr>
      </w:r>
    </w:p>
    <w:p w14:paraId="130AD6D1" w14:textId="7896D0E7">
      <w:pPr>
        <w:pStyle w:val="805"/>
        <w:numPr>
          <w:ilvl w:val="0"/>
          <w:numId w:val="25"/>
        </w:numPr>
        <w:pBdr/>
        <w:spacing w:after="0" w:line="360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02</w:t>
      </w:r>
      <w:r>
        <w:rPr>
          <w:rFonts w:ascii="Arial" w:hAnsi="Arial" w:cs="Arial"/>
          <w:sz w:val="24"/>
          <w:szCs w:val="24"/>
        </w:rPr>
        <w:t xml:space="preserve">1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  <w:lang w:val="es-ES"/>
        </w:rPr>
        <w:t xml:space="preserve">Mostar un calendario dode se marcara las fechas que tiene evento el organizador</w:t>
      </w:r>
      <w:r>
        <w:rPr>
          <w:rFonts w:ascii="Arial" w:hAnsi="Arial" w:cs="Arial"/>
          <w:sz w:val="24"/>
          <w:szCs w:val="24"/>
        </w:rPr>
      </w:r>
    </w:p>
    <w:p w14:paraId="48C43863">
      <w:pPr>
        <w:pBdr/>
        <w:spacing w:after="0" w:line="360" w:lineRule="auto"/>
        <w:ind w:firstLine="0"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none"/>
          <w:lang w:val="es-ES"/>
        </w:rPr>
      </w:r>
      <w:r>
        <w:rPr>
          <w:rFonts w:ascii="Arial" w:hAnsi="Arial" w:cs="Arial"/>
          <w:sz w:val="24"/>
          <w:szCs w:val="24"/>
          <w:highlight w:val="none"/>
          <w:lang w:val="es-ES"/>
        </w:rPr>
      </w:r>
      <w:r>
        <w:rPr>
          <w:rFonts w:ascii="Arial" w:hAnsi="Arial" w:cs="Arial"/>
          <w:sz w:val="24"/>
          <w:szCs w:val="24"/>
          <w:highlight w:val="none"/>
          <w:lang w:val="es-ES"/>
        </w:rPr>
      </w:r>
    </w:p>
    <w:p w14:paraId="1BB5C164" w14:textId="44C5338E">
      <w:pPr>
        <w:pBdr/>
        <w:spacing w:after="0" w:line="360" w:lineRule="auto"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 xml:space="preserve">Administrador</w:t>
      </w:r>
      <w:r>
        <w:rPr>
          <w:rFonts w:ascii="Arial" w:hAnsi="Arial" w:cs="Arial"/>
          <w:b/>
          <w:bCs/>
          <w:sz w:val="24"/>
          <w:szCs w:val="24"/>
          <w:highlight w:val="none"/>
          <w:lang w:val="es-ES"/>
        </w:rPr>
      </w:r>
    </w:p>
    <w:p w14:paraId="0415B04B">
      <w:pPr>
        <w:pStyle w:val="805"/>
        <w:numPr>
          <w:ilvl w:val="0"/>
          <w:numId w:val="81"/>
        </w:numPr>
        <w:pBdr/>
        <w:spacing w:after="0" w:line="360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  <w:lang w:val="es-ES" w:bidi="es-ES"/>
        </w:rPr>
      </w: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02</w:t>
      </w:r>
      <w:r>
        <w:rPr>
          <w:rFonts w:ascii="Arial" w:hAnsi="Arial" w:cs="Arial"/>
          <w:b w:val="0"/>
          <w:bCs w:val="0"/>
          <w:sz w:val="24"/>
          <w:szCs w:val="24"/>
          <w:highlight w:val="none"/>
          <w:lang w:val="es-ES" w:bidi="es-ES"/>
        </w:rPr>
        <w:t xml:space="preserve">2: Se debe mostrar un dashboard con la solicitudes del rol organizador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513E39D0">
      <w:pPr>
        <w:pStyle w:val="805"/>
        <w:numPr>
          <w:ilvl w:val="0"/>
          <w:numId w:val="81"/>
        </w:numPr>
        <w:pBdr/>
        <w:spacing w:after="0" w:line="360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  <w:lang w:val="es-ES" w:bidi="es-ES"/>
        </w:rPr>
      </w: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02</w:t>
      </w:r>
      <w:r>
        <w:rPr>
          <w:rFonts w:ascii="Arial" w:hAnsi="Arial" w:cs="Arial"/>
          <w:b w:val="0"/>
          <w:bCs w:val="0"/>
          <w:sz w:val="24"/>
          <w:szCs w:val="24"/>
          <w:highlight w:val="none"/>
          <w:lang w:val="es-ES" w:bidi="es-ES"/>
        </w:rPr>
        <w:t xml:space="preserve">3: Debe a ver una vista para cada solicitud donde se muestra toda la informacion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6BA79C3A">
      <w:pPr>
        <w:pStyle w:val="805"/>
        <w:numPr>
          <w:ilvl w:val="0"/>
          <w:numId w:val="81"/>
        </w:numPr>
        <w:pBdr/>
        <w:spacing w:after="0" w:line="360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  <w:lang w:val="es-ES" w:bidi="es-ES"/>
        </w:rPr>
      </w:r>
      <w:r>
        <w:rPr>
          <w:rFonts w:ascii="Arial" w:hAnsi="Arial" w:cs="Arial"/>
          <w:sz w:val="24"/>
          <w:szCs w:val="24"/>
        </w:rPr>
        <w:t xml:space="preserve">RF-</w:t>
      </w:r>
      <w:r>
        <w:rPr>
          <w:rFonts w:ascii="Arial" w:hAnsi="Arial" w:cs="Arial"/>
          <w:sz w:val="24"/>
          <w:szCs w:val="24"/>
        </w:rPr>
        <w:t xml:space="preserve">02</w:t>
      </w:r>
      <w:r>
        <w:rPr>
          <w:rFonts w:ascii="Arial" w:hAnsi="Arial" w:cs="Arial"/>
          <w:b w:val="0"/>
          <w:bCs w:val="0"/>
          <w:sz w:val="24"/>
          <w:szCs w:val="24"/>
          <w:highlight w:val="none"/>
          <w:lang w:val="es-ES" w:bidi="es-ES"/>
        </w:rPr>
        <w:t xml:space="preserve">4:  </w:t>
      </w:r>
      <w:r>
        <w:rPr>
          <w:rFonts w:ascii="Arial" w:hAnsi="Arial" w:cs="Arial"/>
          <w:b w:val="0"/>
          <w:bCs w:val="0"/>
          <w:sz w:val="24"/>
          <w:szCs w:val="24"/>
          <w:highlight w:val="none"/>
          <w:lang w:val="es-ES" w:bidi="es-ES"/>
        </w:rPr>
        <w:t xml:space="preserve">Mostra las opciones de Aceptar, rechazar y si se da en rechazar mostrar una parte para colocar un comentario del por que fue rechazada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58921FE1">
      <w:pPr>
        <w:pBdr/>
        <w:spacing w:after="0" w:line="360" w:lineRule="auto"/>
        <w:ind w:firstLine="0" w:left="709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  <w:lang w:val="es-ES" w:bidi="es-ES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  <w:lang w:val="es-ES" w:bidi="es-ES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  <w:lang w:val="es-ES" w:bidi="es-ES"/>
        </w:rPr>
      </w:r>
    </w:p>
    <w:p w14:paraId="00A796C5" w14:textId="5CBA0AA3">
      <w:pPr>
        <w:pBdr/>
        <w:spacing w:after="0" w:line="360" w:lineRule="auto"/>
        <w:ind/>
        <w:jc w:val="center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REQUERIMIENTOS NO FUNCIONALES:</w:t>
      </w:r>
      <w:r>
        <w:rPr>
          <w:rFonts w:ascii="Arial" w:hAnsi="Arial" w:cs="Arial"/>
          <w:b/>
          <w:bCs/>
          <w:sz w:val="24"/>
          <w:szCs w:val="24"/>
          <w:lang w:val="undefined"/>
        </w:rPr>
        <w:t xml:space="preserve"> </w:t>
      </w:r>
      <w:r>
        <w:rPr>
          <w:rFonts w:ascii="Arial" w:hAnsi="Arial" w:cs="Arial"/>
          <w:b/>
          <w:bCs/>
          <w:sz w:val="24"/>
          <w:szCs w:val="24"/>
          <w:lang w:val="undefined"/>
        </w:rPr>
      </w:r>
    </w:p>
    <w:p w14:paraId="5EDD5B0A">
      <w:pPr>
        <w:pBdr/>
        <w:spacing w:after="100" w:afterAutospacing="1" w:before="100" w:beforeAutospacing="1"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undefined" w:bidi="undefined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undefined"/>
          <w14:ligatures w14:val="none"/>
        </w:rPr>
        <w:t xml:space="preserve">Rendimiento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es-ES"/>
          <w14:ligatures w14:val="none"/>
        </w:rPr>
        <w:t xml:space="preserve">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s-ES"/>
          <w14:ligatures w14:val="none"/>
        </w:rPr>
      </w:r>
    </w:p>
    <w:p w14:paraId="2FEBED3C">
      <w:pPr>
        <w:pStyle w:val="805"/>
        <w:numPr>
          <w:ilvl w:val="0"/>
          <w:numId w:val="58"/>
        </w:numPr>
        <w:pBdr/>
        <w:spacing w:afterAutospacing="1" w:before="240" w:beforeAutospacing="1"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es-ES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  <w:t xml:space="preserve">RNF-001: La pagina de inicio con el listado, imagen, detalle de eventos debe cargar en menos de 3 segundos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  <w:t xml:space="preserve"> usando 4G, con wifi en menos de 1 segundo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s-ES"/>
          <w14:ligatures w14:val="none"/>
        </w:rPr>
      </w:r>
    </w:p>
    <w:p w14:paraId="117B629D">
      <w:pPr>
        <w:pStyle w:val="805"/>
        <w:numPr>
          <w:ilvl w:val="0"/>
          <w:numId w:val="58"/>
        </w:numPr>
        <w:pBdr/>
        <w:spacing w:afterAutospacing="1" w:before="240" w:beforeAutospacing="1" w:line="360" w:lineRule="auto"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  <w:t xml:space="preserve">RNF-002: El sistema debe soportar al menos 500 usuarios concurrentes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14:ligatures w14:val="none"/>
        </w:rPr>
      </w:r>
    </w:p>
    <w:p w14:paraId="18799732">
      <w:pPr>
        <w:pStyle w:val="805"/>
        <w:numPr>
          <w:ilvl w:val="0"/>
          <w:numId w:val="58"/>
        </w:numPr>
        <w:pBdr/>
        <w:spacing w:afterAutospacing="1" w:before="240" w:beforeAutospacing="1" w:line="360" w:lineRule="auto"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  <w:t xml:space="preserve">RNF-003: Al dar clic en el evento se debe cargar toda la informacion en menos de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  <w:t xml:space="preserve"> 3 segundos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  <w:t xml:space="preserve"> usando 4G, con wifi en menos de 1 segundo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14:ligatures w14:val="none"/>
        </w:rPr>
      </w:r>
    </w:p>
    <w:p w14:paraId="5AF7698C">
      <w:pPr>
        <w:pStyle w:val="805"/>
        <w:numPr>
          <w:ilvl w:val="0"/>
          <w:numId w:val="58"/>
        </w:numPr>
        <w:pBdr/>
        <w:spacing w:afterAutospacing="1" w:before="240" w:beforeAutospacing="1" w:line="360" w:lineRule="auto"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  <w:t xml:space="preserve">RNF-004: La subida de imagen debe ser menos a 4 segundos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s-ES"/>
          <w14:ligatures w14:val="none"/>
        </w:rPr>
      </w:r>
    </w:p>
    <w:p w14:paraId="55933B86">
      <w:pPr>
        <w:pBdr/>
        <w:spacing w:afterAutospacing="1" w:before="240" w:beforeAutospacing="1" w:line="360" w:lineRule="auto"/>
        <w:ind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s-ES"/>
          <w14:ligatures w14:val="none"/>
        </w:rPr>
      </w:r>
      <w:r>
        <w:rPr>
          <w:b/>
          <w:bCs/>
          <w:sz w:val="24"/>
          <w:szCs w:val="24"/>
        </w:rPr>
        <w:t xml:space="preserve">Escalabilidad</w:t>
      </w:r>
      <w:r>
        <w:rPr>
          <w:b/>
          <w:bCs/>
          <w:sz w:val="24"/>
          <w:szCs w:val="24"/>
          <w:lang w:val="es-ES"/>
        </w:rPr>
        <w:t xml:space="preserve">:</w:t>
      </w:r>
      <w:r>
        <w:rPr>
          <w:b/>
          <w:bCs/>
          <w:sz w:val="24"/>
          <w:szCs w:val="24"/>
          <w:highlight w:val="none"/>
          <w:lang w:val="es-ES"/>
          <w14:ligatures w14:val="none"/>
        </w:rPr>
      </w:r>
    </w:p>
    <w:p w14:paraId="22BE579D">
      <w:pPr>
        <w:pStyle w:val="805"/>
        <w:numPr>
          <w:ilvl w:val="0"/>
          <w:numId w:val="61"/>
        </w:numPr>
        <w:pBdr/>
        <w:spacing w:afterAutospacing="1" w:before="240" w:beforeAutospacing="1" w:line="360" w:lineRule="auto"/>
        <w:ind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es-ES" w:bidi="es-ES"/>
        </w:rPr>
        <w:t xml:space="preserve">RNF-005: La arquitectura del sofware debe poder crecer a multiples ciuades a futuro</w:t>
      </w:r>
      <w:r>
        <w:rPr>
          <w:b/>
          <w:bCs/>
          <w:sz w:val="24"/>
          <w:szCs w:val="24"/>
          <w:highlight w:val="none"/>
          <w14:ligatures w14:val="none"/>
        </w:rPr>
      </w:r>
    </w:p>
    <w:p w14:paraId="518A373D">
      <w:pPr>
        <w:pStyle w:val="805"/>
        <w:numPr>
          <w:ilvl w:val="0"/>
          <w:numId w:val="61"/>
        </w:numPr>
        <w:pBdr/>
        <w:spacing w:afterAutospacing="1" w:before="240" w:beforeAutospacing="1" w:line="360" w:lineRule="auto"/>
        <w:ind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es-ES" w:bidi="es-ES"/>
        </w:rPr>
        <w:t xml:space="preserve">RNF-006: La base de datos debe modelarse con ciudad como entidad de primer nivel</w:t>
      </w:r>
      <w:r>
        <w:rPr>
          <w:b/>
          <w:bCs/>
          <w:sz w:val="24"/>
          <w:szCs w:val="24"/>
          <w:highlight w:val="none"/>
          <w14:ligatures w14:val="none"/>
        </w:rPr>
      </w:r>
    </w:p>
    <w:p w14:paraId="638DBBB8">
      <w:pPr>
        <w:pBdr/>
        <w:spacing w:afterAutospacing="1" w:before="240" w:beforeAutospacing="1" w:line="360" w:lineRule="auto"/>
        <w:ind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  <w:highlight w:val="none"/>
          <w:lang w:val="es-ES" w:bidi="es-ES"/>
        </w:rPr>
        <w:t xml:space="preserve">Seguridad:</w:t>
      </w:r>
      <w:r>
        <w:rPr>
          <w:b w:val="0"/>
          <w:bCs w:val="0"/>
          <w:sz w:val="24"/>
          <w:szCs w:val="24"/>
          <w:highlight w:val="none"/>
          <w:lang w:val="es-ES" w:bidi="es-ES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 w14:paraId="5F9A8CDB">
      <w:pPr>
        <w:pStyle w:val="805"/>
        <w:numPr>
          <w:ilvl w:val="0"/>
          <w:numId w:val="62"/>
        </w:numPr>
        <w:pBdr/>
        <w:spacing w:afterAutospacing="1" w:before="240" w:beforeAutospacing="1" w:line="360" w:lineRule="auto"/>
        <w:ind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es-ES" w:bidi="es-ES"/>
        </w:rPr>
        <w:t xml:space="preserve">RNF-007: Las contraseñas deben encriptarse y luego almacenarse en la base de datos con hashing seguro</w:t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 w14:paraId="1C357108">
      <w:pPr>
        <w:pStyle w:val="805"/>
        <w:numPr>
          <w:ilvl w:val="0"/>
          <w:numId w:val="62"/>
        </w:numPr>
        <w:pBdr/>
        <w:spacing w:afterAutospacing="1" w:before="240" w:beforeAutospacing="1" w:line="360" w:lineRule="auto"/>
        <w:ind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es-ES" w:bidi="es-ES"/>
        </w:rPr>
        <w:t xml:space="preserve">RNF-008: La autenticacion debe estar protegidad por la autorizacion de roles</w:t>
      </w:r>
      <w:r>
        <w:rPr>
          <w:b w:val="0"/>
          <w:bCs w:val="0"/>
          <w:sz w:val="24"/>
          <w:szCs w:val="24"/>
          <w:highlight w:val="none"/>
          <w:lang w:val="es-ES" w:bidi="es-ES"/>
          <w14:ligatures w14:val="none"/>
        </w:rPr>
      </w:r>
    </w:p>
    <w:p w14:paraId="39A7DE54">
      <w:pPr>
        <w:pBdr/>
        <w:spacing w:afterAutospacing="1" w:before="240" w:beforeAutospacing="1" w:line="360" w:lineRule="auto"/>
        <w:ind w:firstLine="0" w:left="709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es-ES" w:bidi="es-ES"/>
        </w:rPr>
      </w:r>
      <w:r>
        <w:rPr>
          <w:b w:val="0"/>
          <w:bCs w:val="0"/>
          <w:sz w:val="24"/>
          <w:szCs w:val="24"/>
          <w:highlight w:val="none"/>
          <w:lang w:val="es-ES" w:bidi="es-ES"/>
          <w14:ligatures w14:val="none"/>
        </w:rPr>
      </w:r>
      <w:r>
        <w:rPr>
          <w:sz w:val="24"/>
          <w:szCs w:val="24"/>
        </w:rPr>
      </w:r>
    </w:p>
    <w:p w14:paraId="6EE8B572">
      <w:pPr>
        <w:pBdr/>
        <w:spacing w:line="360" w:lineRule="auto"/>
        <w:ind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</w:rPr>
        <w:t xml:space="preserve">Usabilidad</w:t>
      </w:r>
      <w:r>
        <w:rPr>
          <w:b/>
          <w:bCs/>
          <w:sz w:val="24"/>
          <w:szCs w:val="24"/>
          <w:highlight w:val="none"/>
          <w:lang w:val="es-ES"/>
        </w:rPr>
        <w:t xml:space="preserve">:</w:t>
      </w:r>
      <w:r>
        <w:rPr>
          <w:b/>
          <w:bCs/>
          <w:sz w:val="24"/>
          <w:szCs w:val="24"/>
        </w:rPr>
      </w:r>
    </w:p>
    <w:p w14:paraId="06375A06">
      <w:pPr>
        <w:pStyle w:val="805"/>
        <w:numPr>
          <w:ilvl w:val="0"/>
          <w:numId w:val="65"/>
        </w:numPr>
        <w:pBdr/>
        <w:spacing w:line="360" w:lineRule="auto"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  <w:lang w:val="es-ES"/>
        </w:rPr>
        <w:t xml:space="preserve">RNF-009: La interfaz debe ser responsive</w:t>
      </w:r>
      <w:r>
        <w:rPr>
          <w:b w:val="0"/>
          <w:bCs w:val="0"/>
          <w:sz w:val="24"/>
          <w:szCs w:val="24"/>
        </w:rPr>
      </w:r>
    </w:p>
    <w:p w14:paraId="09B990D6">
      <w:pPr>
        <w:pStyle w:val="805"/>
        <w:numPr>
          <w:ilvl w:val="0"/>
          <w:numId w:val="65"/>
        </w:numPr>
        <w:pBdr/>
        <w:spacing w:line="360" w:lineRule="auto"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  <w:lang w:val="es-ES"/>
        </w:rPr>
      </w:r>
      <w:r>
        <w:rPr>
          <w:b w:val="0"/>
          <w:bCs w:val="0"/>
          <w:sz w:val="24"/>
          <w:szCs w:val="24"/>
          <w:highlight w:val="none"/>
          <w:lang w:val="es-ES"/>
        </w:rPr>
        <w:t xml:space="preserve">RNF-010: La publicacion de un evento por parte de un organizador no debe requerir mas de 5 minutos</w:t>
      </w:r>
      <w:r>
        <w:rPr>
          <w:b w:val="0"/>
          <w:bCs w:val="0"/>
          <w:sz w:val="24"/>
          <w:szCs w:val="24"/>
        </w:rPr>
      </w:r>
    </w:p>
    <w:p w14:paraId="1BBB118A">
      <w:pPr>
        <w:pStyle w:val="805"/>
        <w:numPr>
          <w:ilvl w:val="0"/>
          <w:numId w:val="65"/>
        </w:numPr>
        <w:pBdr/>
        <w:spacing w:line="360" w:lineRule="auto"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  <w:lang w:val="es-ES"/>
        </w:rPr>
      </w:r>
      <w:r>
        <w:rPr>
          <w:b w:val="0"/>
          <w:bCs w:val="0"/>
          <w:sz w:val="24"/>
          <w:szCs w:val="24"/>
          <w:highlight w:val="none"/>
          <w:lang w:val="es-ES"/>
        </w:rPr>
        <w:t xml:space="preserve">RNF-011: </w:t>
      </w:r>
      <w:r>
        <w:rPr>
          <w:b w:val="0"/>
          <w:bCs w:val="0"/>
          <w:sz w:val="24"/>
          <w:szCs w:val="24"/>
          <w:highlight w:val="none"/>
          <w:lang w:val="es-ES"/>
        </w:rPr>
        <w:t xml:space="preserve">El sistema debe ser accesible bajo el estandar internacional de </w:t>
      </w:r>
      <w:r>
        <w:rPr>
          <w:rFonts w:ascii="Liberation Sans" w:hAnsi="Liberation Sans" w:eastAsia="Liberation Sans" w:cs="Liberation Sans"/>
          <w:b w:val="0"/>
          <w:bCs w:val="0"/>
          <w:color w:val="000000" w:themeColor="text1"/>
          <w:sz w:val="24"/>
          <w:szCs w:val="24"/>
          <w:highlight w:val="none"/>
        </w:rPr>
        <w:t xml:space="preserve">WCAG 2.1/2.2 AA</w:t>
      </w:r>
      <w:r>
        <w:rPr>
          <w:b w:val="0"/>
          <w:bCs w:val="0"/>
          <w:color w:val="000000" w:themeColor="text1"/>
          <w:sz w:val="24"/>
          <w:szCs w:val="24"/>
          <w:highlight w:val="none"/>
          <w:lang w:val="es-ES"/>
        </w:rPr>
      </w:r>
      <w:r>
        <w:rPr>
          <w:b w:val="0"/>
          <w:bCs w:val="0"/>
          <w:sz w:val="24"/>
          <w:szCs w:val="24"/>
        </w:rPr>
      </w:r>
    </w:p>
    <w:p w14:paraId="6A7B3428">
      <w:pPr>
        <w:pBdr/>
        <w:spacing w:line="360" w:lineRule="auto"/>
        <w:ind w:firstLine="0" w:left="0"/>
        <w:rPr>
          <w:b/>
          <w:bCs/>
          <w:color w:val="000000" w:themeColor="text1"/>
          <w:sz w:val="24"/>
          <w:szCs w:val="24"/>
          <w:highlight w:val="none"/>
        </w:rPr>
      </w:pPr>
      <w:r>
        <w:rPr>
          <w:b/>
          <w:bCs/>
          <w:color w:val="000000" w:themeColor="text1"/>
          <w:sz w:val="24"/>
          <w:szCs w:val="24"/>
          <w:highlight w:val="none"/>
          <w:lang w:val="es-ES"/>
        </w:rPr>
      </w:r>
      <w:r>
        <w:rPr>
          <w:b/>
          <w:bCs/>
          <w:sz w:val="24"/>
          <w:szCs w:val="24"/>
        </w:rPr>
        <w:t xml:space="preserve">Disponibilidad</w:t>
      </w:r>
      <w:r>
        <w:rPr>
          <w:b/>
          <w:bCs/>
          <w:color w:val="000000" w:themeColor="text1"/>
          <w:sz w:val="24"/>
          <w:szCs w:val="24"/>
          <w:highlight w:val="none"/>
          <w:lang w:val="es-ES"/>
        </w:rPr>
        <w:t xml:space="preserve">:</w:t>
      </w:r>
      <w:r>
        <w:rPr>
          <w:b/>
          <w:bCs/>
          <w:sz w:val="24"/>
          <w:szCs w:val="24"/>
        </w:rPr>
      </w:r>
    </w:p>
    <w:p w14:paraId="50AAEFD0">
      <w:pPr>
        <w:pStyle w:val="805"/>
        <w:numPr>
          <w:ilvl w:val="0"/>
          <w:numId w:val="68"/>
        </w:numPr>
        <w:pBdr/>
        <w:spacing w:line="360" w:lineRule="auto"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  <w:lang w:val="es-ES"/>
        </w:rPr>
      </w:r>
      <w:r>
        <w:rPr>
          <w:b w:val="0"/>
          <w:bCs w:val="0"/>
          <w:sz w:val="24"/>
          <w:szCs w:val="24"/>
          <w:highlight w:val="none"/>
          <w:lang w:val="es-ES"/>
        </w:rPr>
        <w:t xml:space="preserve">RNF-012:  El servicio debe permanecer disponible 99.9% mensual.</w:t>
      </w:r>
      <w:r>
        <w:rPr>
          <w:b w:val="0"/>
          <w:bCs w:val="0"/>
          <w:sz w:val="24"/>
          <w:szCs w:val="24"/>
          <w:highlight w:val="none"/>
          <w:lang w:val="es-ES"/>
        </w:rPr>
      </w:r>
      <w:r>
        <w:rPr>
          <w:b w:val="0"/>
          <w:bCs w:val="0"/>
          <w:sz w:val="24"/>
          <w:szCs w:val="24"/>
        </w:rPr>
      </w:r>
    </w:p>
    <w:p w14:paraId="55EFD3E6">
      <w:pPr>
        <w:pBdr/>
        <w:shd w:val="nil"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sz w:val="28"/>
          <w:highlight w:val="none"/>
        </w:rPr>
        <w:br w:type="page" w:clear="all"/>
      </w:r>
      <w:r>
        <w:rPr>
          <w:b/>
          <w:sz w:val="28"/>
          <w:highlight w:val="none"/>
        </w:rPr>
      </w:r>
      <w:r>
        <w:rPr>
          <w:b/>
          <w:sz w:val="28"/>
          <w:highlight w:val="none"/>
        </w:rPr>
      </w:r>
    </w:p>
    <w:p w14:paraId="3AD5E371" w14:textId="77777777">
      <w:pPr>
        <w:pBdr/>
        <w:spacing w:after="100" w:afterAutospacing="1" w:before="100" w:beforeAutospacing="1"/>
        <w:ind/>
        <w:jc w:val="center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highlight w:val="none"/>
          <w:lang w:val="es-ES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val="es-ES"/>
        </w:rPr>
        <w:t xml:space="preserve">Backlog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p w14:paraId="373161A4">
      <w:pPr>
        <w:pStyle w:val="170"/>
        <w:pBdr/>
        <w:spacing w:line="360" w:lineRule="auto"/>
        <w:ind/>
        <w:outlineLvl w:val="2"/>
        <w:rPr>
          <w:rFonts w:ascii="Times New Roman" w:hAnsi="Times New Roman" w:eastAsia="Times New Roman" w:cs="Times New Roman"/>
          <w:b/>
          <w:bCs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lang w:val="undefined"/>
        </w:rPr>
        <w:t xml:space="preserve">Gestion de usuarios</w:t>
      </w:r>
      <w:r>
        <w:rPr>
          <w:rFonts w:ascii="Times New Roman" w:hAnsi="Times New Roman" w:eastAsia="Times New Roman" w:cs="Times New Roman"/>
          <w:b/>
          <w:bCs/>
          <w:lang w:val="undefined"/>
        </w:rPr>
      </w:r>
    </w:p>
    <w:p w14:paraId="506FA2D1">
      <w:pPr>
        <w:pStyle w:val="170"/>
        <w:numPr>
          <w:ilvl w:val="0"/>
          <w:numId w:val="70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HU-01</w:t>
        <w:tab/>
        <w:t xml:space="preserve">Registro con correo electrónico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01350FCC">
      <w:pPr>
        <w:pStyle w:val="170"/>
        <w:numPr>
          <w:ilvl w:val="0"/>
          <w:numId w:val="70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HU-02</w:t>
        <w:tab/>
        <w:t xml:space="preserve">Inicio de sesión con Google OAuth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22F6E6E7">
      <w:pPr>
        <w:pStyle w:val="170"/>
        <w:numPr>
          <w:ilvl w:val="0"/>
          <w:numId w:val="70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HU-03</w:t>
        <w:tab/>
        <w:t xml:space="preserve">Solicitud de rol Organizador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5FAA00F8">
      <w:pPr>
        <w:pStyle w:val="170"/>
        <w:numPr>
          <w:ilvl w:val="0"/>
          <w:numId w:val="70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HU-04</w:t>
        <w:tab/>
        <w:t xml:space="preserve">Edición de perfil de usuario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528A6A5F">
      <w:pPr>
        <w:pStyle w:val="170"/>
        <w:numPr>
          <w:ilvl w:val="0"/>
          <w:numId w:val="70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HU-05</w:t>
        <w:tab/>
        <w:t xml:space="preserve">Recuperación de contraseña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21A0EB59">
      <w:pPr>
        <w:pStyle w:val="170"/>
        <w:pBdr/>
        <w:spacing w:line="360" w:lineRule="auto"/>
        <w:ind/>
        <w:outlineLvl w:val="2"/>
        <w:rPr>
          <w:rFonts w:ascii="Times New Roman" w:hAnsi="Times New Roman" w:eastAsia="Times New Roman" w:cs="Times New Roman"/>
          <w:b/>
          <w:bCs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lang w:val="undefined"/>
        </w:rPr>
        <w:t xml:space="preserve">Publicacion: </w:t>
      </w:r>
      <w:r>
        <w:rPr>
          <w:rFonts w:ascii="Times New Roman" w:hAnsi="Times New Roman" w:eastAsia="Times New Roman" w:cs="Times New Roman"/>
          <w:b/>
          <w:bCs/>
          <w:lang w:val="undefined"/>
        </w:rPr>
      </w:r>
    </w:p>
    <w:p w14:paraId="2DC0B6BD">
      <w:pPr>
        <w:pStyle w:val="170"/>
        <w:numPr>
          <w:ilvl w:val="0"/>
          <w:numId w:val="71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HU-06</w:t>
        <w:tab/>
        <w:t xml:space="preserve">Creación de un evento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5322FBBE">
      <w:pPr>
        <w:pStyle w:val="170"/>
        <w:numPr>
          <w:ilvl w:val="0"/>
          <w:numId w:val="71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HU-07</w:t>
        <w:tab/>
        <w:t xml:space="preserve">Edición de un evento publicado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15F0DAD6">
      <w:pPr>
        <w:pStyle w:val="170"/>
        <w:numPr>
          <w:ilvl w:val="0"/>
          <w:numId w:val="71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HU-08</w:t>
        <w:tab/>
        <w:t xml:space="preserve">Eliminación de un evento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1EAC18B0">
      <w:pPr>
        <w:pStyle w:val="170"/>
        <w:numPr>
          <w:ilvl w:val="0"/>
          <w:numId w:val="71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HU-09</w:t>
        <w:tab/>
        <w:t xml:space="preserve">Publicación inmediata sin aprobación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07BB0D19">
      <w:pPr>
        <w:pStyle w:val="170"/>
        <w:pBdr/>
        <w:spacing w:line="360" w:lineRule="auto"/>
        <w:ind/>
        <w:outlineLvl w:val="2"/>
        <w:rPr>
          <w:rFonts w:ascii="Times New Roman" w:hAnsi="Times New Roman" w:eastAsia="Times New Roman" w:cs="Times New Roman"/>
          <w:b/>
          <w:bCs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lang w:val="undefined"/>
        </w:rPr>
        <w:t xml:space="preserve">Descrubimiento de Eventos:</w:t>
      </w:r>
      <w:r>
        <w:rPr>
          <w:rFonts w:ascii="Times New Roman" w:hAnsi="Times New Roman" w:eastAsia="Times New Roman" w:cs="Times New Roman"/>
          <w:b/>
          <w:bCs/>
        </w:rPr>
      </w:r>
    </w:p>
    <w:p w14:paraId="51A18F73">
      <w:pPr>
        <w:pStyle w:val="170"/>
        <w:numPr>
          <w:ilvl w:val="0"/>
          <w:numId w:val="72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14:ligatures w14:val="none"/>
        </w:rPr>
      </w:pPr>
      <w:r>
        <w:rPr>
          <w:rFonts w:ascii="Times New Roman" w:hAnsi="Times New Roman" w:eastAsia="Times New Roman" w:cs="Times New Roman"/>
          <w:lang w:bidi="undefined"/>
        </w:rPr>
      </w:r>
      <w:r>
        <w:rPr>
          <w:rFonts w:ascii="Times New Roman" w:hAnsi="Times New Roman" w:eastAsia="Times New Roman" w:cs="Times New Roman"/>
        </w:rPr>
        <w:t xml:space="preserve">HU-11</w:t>
        <w:tab/>
        <w:t xml:space="preserve">Panel de gestión del Organizador</w:t>
      </w:r>
      <w:r>
        <w:rPr>
          <w:rFonts w:ascii="Times New Roman" w:hAnsi="Times New Roman" w:eastAsia="Times New Roman" w:cs="Times New Roman"/>
          <w:lang w:bidi="undefined"/>
        </w:rPr>
      </w:r>
      <w:r>
        <w:rPr>
          <w:rFonts w:ascii="Times New Roman" w:hAnsi="Times New Roman" w:eastAsia="Times New Roman" w:cs="Times New Roman"/>
        </w:rPr>
      </w:r>
    </w:p>
    <w:p w14:paraId="1260E816">
      <w:pPr>
        <w:pStyle w:val="170"/>
        <w:numPr>
          <w:ilvl w:val="0"/>
          <w:numId w:val="72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HU-12</w:t>
        <w:tab/>
        <w:t xml:space="preserve">Grid de tarjetas en vista principal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5BC5309C">
      <w:pPr>
        <w:pStyle w:val="170"/>
        <w:numPr>
          <w:ilvl w:val="0"/>
          <w:numId w:val="72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HU-13</w:t>
        <w:tab/>
        <w:t xml:space="preserve">Filtrado de eventos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1F5A6FAD">
      <w:pPr>
        <w:pStyle w:val="170"/>
        <w:numPr>
          <w:ilvl w:val="0"/>
          <w:numId w:val="72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HU-14</w:t>
        <w:tab/>
        <w:t xml:space="preserve">Búsqueda por texto libre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6F7A2257">
      <w:pPr>
        <w:pStyle w:val="170"/>
        <w:numPr>
          <w:ilvl w:val="0"/>
          <w:numId w:val="72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HU-15</w:t>
        <w:tab/>
        <w:t xml:space="preserve">Página de detalle del evento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753A090A">
      <w:pPr>
        <w:pStyle w:val="170"/>
        <w:numPr>
          <w:ilvl w:val="0"/>
          <w:numId w:val="72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HU-16</w:t>
        <w:tab/>
        <w:t xml:space="preserve">Guardar evento en favoritos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501EDC94">
      <w:pPr>
        <w:pStyle w:val="170"/>
        <w:numPr>
          <w:ilvl w:val="0"/>
          <w:numId w:val="72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HU-17</w:t>
        <w:tab/>
        <w:t xml:space="preserve">Vista previa Open Graph</w:t>
      </w:r>
      <w:r>
        <w:rPr>
          <w:rFonts w:ascii="Times New Roman" w:hAnsi="Times New Roman" w:eastAsia="Times New Roman" w:cs="Times New Roman"/>
          <w:lang w:val="undefined"/>
        </w:rPr>
      </w:r>
    </w:p>
    <w:p w14:paraId="7E5094B6">
      <w:pPr>
        <w:pStyle w:val="170"/>
        <w:pBdr/>
        <w:spacing w:line="360" w:lineRule="auto"/>
        <w:ind/>
        <w:outlineLvl w:val="2"/>
        <w:rPr>
          <w:rFonts w:ascii="Times New Roman" w:hAnsi="Times New Roman" w:eastAsia="Times New Roman" w:cs="Times New Roman"/>
          <w:b/>
          <w:bCs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lang w:val="undefined"/>
        </w:rPr>
        <w:t xml:space="preserve">Organizadores:</w:t>
      </w:r>
      <w:r>
        <w:rPr>
          <w:rFonts w:ascii="Times New Roman" w:hAnsi="Times New Roman" w:eastAsia="Times New Roman" w:cs="Times New Roman"/>
          <w:b/>
          <w:bCs/>
          <w:lang w:val="undefined"/>
        </w:rPr>
      </w:r>
    </w:p>
    <w:p w14:paraId="18872A6D">
      <w:pPr>
        <w:pStyle w:val="170"/>
        <w:numPr>
          <w:ilvl w:val="0"/>
          <w:numId w:val="76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HU-18</w:t>
        <w:tab/>
        <w:t xml:space="preserve">Perfil público del Organizador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2047238D">
      <w:pPr>
        <w:pStyle w:val="170"/>
        <w:numPr>
          <w:ilvl w:val="0"/>
          <w:numId w:val="76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HU-19</w:t>
        <w:tab/>
        <w:t xml:space="preserve">Registro de visualizaciones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673148BF">
      <w:pPr>
        <w:pStyle w:val="170"/>
        <w:pBdr/>
        <w:spacing w:line="360" w:lineRule="auto"/>
        <w:ind/>
        <w:outlineLvl w:val="2"/>
        <w:rPr>
          <w:rFonts w:ascii="Times New Roman" w:hAnsi="Times New Roman" w:eastAsia="Times New Roman" w:cs="Times New Roman"/>
          <w:b/>
          <w:bCs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lang w:val="undefined"/>
        </w:rPr>
        <w:t xml:space="preserve">Administrador: </w:t>
      </w:r>
      <w:r>
        <w:rPr>
          <w:rFonts w:ascii="Times New Roman" w:hAnsi="Times New Roman" w:eastAsia="Times New Roman" w:cs="Times New Roman"/>
          <w:b/>
          <w:bCs/>
          <w:lang w:val="undefined"/>
        </w:rPr>
      </w:r>
    </w:p>
    <w:p w14:paraId="07993681">
      <w:pPr>
        <w:pStyle w:val="170"/>
        <w:numPr>
          <w:ilvl w:val="0"/>
          <w:numId w:val="77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HU-20</w:t>
        <w:tab/>
        <w:t xml:space="preserve">Panel de administración </w:t>
      </w:r>
      <w:r>
        <w:rPr>
          <w:rFonts w:ascii="Times New Roman" w:hAnsi="Times New Roman" w:eastAsia="Times New Roman" w:cs="Times New Roman"/>
          <w:lang w:val="undefined"/>
        </w:rPr>
      </w:r>
    </w:p>
    <w:p w14:paraId="51B35162">
      <w:pPr>
        <w:pStyle w:val="170"/>
        <w:numPr>
          <w:ilvl w:val="0"/>
          <w:numId w:val="77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HU-21</w:t>
        <w:tab/>
        <w:t xml:space="preserve">Aprobación de solicitudes de rol</w:t>
        <w:tab/>
      </w:r>
      <w:r>
        <w:rPr>
          <w:rFonts w:ascii="Times New Roman" w:hAnsi="Times New Roman" w:eastAsia="Times New Roman" w:cs="Times New Roman"/>
          <w:lang w:val="undefined"/>
        </w:rPr>
      </w:r>
    </w:p>
    <w:p w14:paraId="57EB5F4E">
      <w:pPr>
        <w:pStyle w:val="170"/>
        <w:numPr>
          <w:ilvl w:val="0"/>
          <w:numId w:val="77"/>
        </w:numPr>
        <w:pBdr/>
        <w:spacing w:line="360" w:lineRule="auto"/>
        <w:ind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lang w:val="undefined"/>
        </w:rPr>
        <w:t xml:space="preserve">HU-22</w:t>
        <w:tab/>
        <w:t xml:space="preserve">Log de acciones administrativas</w:t>
      </w:r>
      <w:r>
        <w:rPr>
          <w:rFonts w:ascii="Times New Roman" w:hAnsi="Times New Roman" w:eastAsia="Times New Roman" w:cs="Times New Roman"/>
          <w:lang w:val="undefined" w:bidi="undefined"/>
        </w:rPr>
      </w:r>
      <w:r>
        <w:rPr>
          <w:rFonts w:ascii="Times New Roman" w:hAnsi="Times New Roman" w:eastAsia="Times New Roman" w:cs="Times New Roman"/>
          <w:lang w:eastAsia="es-MX"/>
        </w:rPr>
      </w:r>
    </w:p>
    <w:p w14:paraId="4CE17BD4">
      <w:pPr>
        <w:pStyle w:val="170"/>
        <w:pBdr/>
        <w:spacing w:line="360" w:lineRule="auto"/>
        <w:ind w:firstLine="0" w:left="720"/>
        <w:outlineLvl w:val="2"/>
        <w:rPr>
          <w:rFonts w:ascii="Times New Roman" w:hAnsi="Times New Roman" w:eastAsia="Times New Roman" w:cs="Times New Roman"/>
          <w:lang w:eastAsia="es-MX"/>
          <w14:ligatures w14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highlight w:val="none"/>
          <w:lang w:eastAsia="es-MX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27"/>
          <w:szCs w:val="27"/>
          <w:highlight w:val="none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highlight w:val="none"/>
          <w:lang w:eastAsia="es-MX"/>
        </w:rPr>
      </w:r>
      <w:r>
        <w:rPr>
          <w:rFonts w:ascii="Times New Roman" w:hAnsi="Times New Roman" w:eastAsia="Times New Roman" w:cs="Times New Roman"/>
          <w:lang w:eastAsia="es-MX"/>
        </w:rPr>
      </w:r>
    </w:p>
    <w:p w14:paraId="5A16E9E7" w14:textId="49BE25AC">
      <w:pPr>
        <w:pBdr/>
        <w:spacing w:after="100" w:afterAutospacing="1" w:before="100" w:beforeAutospacing="1"/>
        <w:ind/>
        <w:jc w:val="center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highlight w:val="none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  <w:t xml:space="preserve">Historias de Usuario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tbl>
      <w:tblPr>
        <w:tblStyle w:val="810"/>
        <w:tblInd w:w="-289" w:type="dxa"/>
        <w:tblW w:w="9912" w:type="dxa"/>
        <w:tblBorders/>
        <w:tblLayout w:type="fixed"/>
        <w:tblLook w:val="04A0" w:firstRow="1" w:lastRow="0" w:firstColumn="1" w:lastColumn="0" w:noHBand="0" w:noVBand="1"/>
      </w:tblPr>
      <w:tblGrid>
        <w:gridCol w:w="1706"/>
        <w:gridCol w:w="8206"/>
      </w:tblGrid>
      <w:tr>
        <w:trPr>
          <w:trHeight w:val="298"/>
        </w:trPr>
        <w:tc>
          <w:tcPr>
            <w:tcBorders/>
            <w:tcW w:w="1706" w:type="dxa"/>
          </w:tcPr>
          <w:p w14:paraId="6CF133DE" w14:textId="77777777">
            <w:pPr>
              <w:pStyle w:val="805"/>
              <w:pBdr/>
              <w:spacing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Identificador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206" w:type="dxa"/>
          </w:tcPr>
          <w:p w14:paraId="7C5FC2A2" w14:textId="77777777">
            <w:pPr>
              <w:pStyle w:val="805"/>
              <w:pBdr/>
              <w:spacing/>
              <w:ind w:left="0"/>
              <w:jc w:val="center"/>
              <w:rPr>
                <w:b/>
                <w:sz w:val="28"/>
                <w:u w:val="single"/>
              </w:rPr>
            </w:pPr>
            <w:r>
              <w:rPr>
                <w:b/>
              </w:rPr>
              <w:t xml:space="preserve">HU001</w:t>
            </w:r>
            <w:r>
              <w:rPr>
                <w:b/>
                <w:sz w:val="28"/>
                <w:u w:val="single"/>
              </w:rPr>
            </w:r>
          </w:p>
        </w:tc>
      </w:tr>
      <w:tr>
        <w:trPr>
          <w:trHeight w:val="297"/>
        </w:trPr>
        <w:tc>
          <w:tcPr>
            <w:tcBorders/>
            <w:tcW w:w="1706" w:type="dxa"/>
          </w:tcPr>
          <w:p w14:paraId="145CAC90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Nombre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06" w:type="dxa"/>
          </w:tcPr>
          <w:p w14:paraId="01A3C84A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09"/>
        </w:trPr>
        <w:tc>
          <w:tcPr>
            <w:tcBorders/>
            <w:tcW w:w="1706" w:type="dxa"/>
          </w:tcPr>
          <w:p w14:paraId="7FCF2CB8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06" w:type="dxa"/>
          </w:tcPr>
          <w:p w14:paraId="710D6B1D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816"/>
        </w:trPr>
        <w:tc>
          <w:tcPr>
            <w:tcBorders/>
            <w:tcW w:w="1706" w:type="dxa"/>
          </w:tcPr>
          <w:p w14:paraId="40A06AA9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Criterios de aceptación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06" w:type="dxa"/>
          </w:tcPr>
          <w:p w14:paraId="60C854F4" w14:textId="77777777">
            <w:pPr>
              <w:pBdr/>
              <w:spacing w:after="100" w:afterAutospacing="1" w:before="100" w:beforeAutospacing="1"/>
              <w:ind/>
              <w:rPr/>
            </w:pPr>
            <w:r/>
            <w:r/>
          </w:p>
          <w:p w14:paraId="307B6745" w14:textId="03D109A0">
            <w:pPr>
              <w:pBdr/>
              <w:spacing w:after="100" w:afterAutospacing="1" w:before="100" w:beforeAutospacing="1"/>
              <w:ind/>
              <w:rPr/>
            </w:pPr>
            <w:r/>
            <w:r/>
          </w:p>
        </w:tc>
      </w:tr>
      <w:tr>
        <w:trPr>
          <w:trHeight w:val="417"/>
        </w:trPr>
        <w:tc>
          <w:tcPr>
            <w:tcBorders/>
            <w:tcW w:w="1706" w:type="dxa"/>
          </w:tcPr>
          <w:p w14:paraId="656C2A54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1A0B3A2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D17FC89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C3FCD77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6BA2E5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F901187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4FD26AF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EC1DBB9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E16FB0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2A85B69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FC7A34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5470BF74" w14:textId="77777777">
            <w:pPr>
              <w:pStyle w:val="805"/>
              <w:pBdr/>
              <w:spacing/>
              <w:ind w:left="0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3A424CA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B242B0F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  <w:t xml:space="preserve">Wireframe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06" w:type="dxa"/>
          </w:tcPr>
          <w:p w14:paraId="4316828C" w14:textId="77777777">
            <w:pPr>
              <w:pStyle w:val="805"/>
              <w:pBdr/>
              <w:spacing/>
              <w:ind w:left="0"/>
              <w:jc w:val="center"/>
              <w:rPr>
                <w:sz w:val="28"/>
              </w:rPr>
            </w:pPr>
            <w:r>
              <w:rPr>
                <w:sz w:val="28"/>
              </w:rPr>
            </w:r>
            <w:r>
              <w:rPr>
                <w:sz w:val="28"/>
              </w:rPr>
            </w:r>
          </w:p>
          <w:p w14:paraId="14A50594" w14:textId="0DE4419E">
            <w:pPr>
              <w:pStyle w:val="805"/>
              <w:pBdr/>
              <w:spacing/>
              <w:ind w:left="176"/>
              <w:rPr>
                <w:sz w:val="28"/>
                <w:lang w:val="es-MX"/>
              </w:rPr>
            </w:pPr>
            <w:r>
              <w:rPr>
                <w:sz w:val="28"/>
              </w:rPr>
            </w:r>
            <w:r>
              <w:rPr>
                <w:sz w:val="28"/>
                <w:lang w:val="es-MX"/>
              </w:rPr>
            </w:r>
          </w:p>
        </w:tc>
      </w:tr>
      <w:tr>
        <w:trPr>
          <w:trHeight w:val="164"/>
        </w:trPr>
        <w:tc>
          <w:tcPr>
            <w:tcBorders/>
            <w:tcW w:w="1706" w:type="dxa"/>
          </w:tcPr>
          <w:p w14:paraId="6B07B392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Autor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06" w:type="dxa"/>
          </w:tcPr>
          <w:p w14:paraId="2180D5D0" w14:textId="14B2D4FC">
            <w:pPr>
              <w:pStyle w:val="805"/>
              <w:pBdr/>
              <w:spacing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Anderson Ordoñez</w:t>
            </w:r>
            <w:r>
              <w:rPr>
                <w:sz w:val="24"/>
              </w:rPr>
            </w:r>
          </w:p>
        </w:tc>
      </w:tr>
    </w:tbl>
    <w:p w14:paraId="68A53952" w14:textId="77777777">
      <w:pPr>
        <w:pBdr/>
        <w:spacing w:after="100" w:afterAutospacing="1" w:before="100" w:beforeAutospacing="1"/>
        <w:ind/>
        <w:jc w:val="center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tbl>
      <w:tblPr>
        <w:tblStyle w:val="810"/>
        <w:tblInd w:w="-289" w:type="dxa"/>
        <w:tblW w:w="9927" w:type="dxa"/>
        <w:tblBorders/>
        <w:tblLayout w:type="fixed"/>
        <w:tblLook w:val="04A0" w:firstRow="1" w:lastRow="0" w:firstColumn="1" w:lastColumn="0" w:noHBand="0" w:noVBand="1"/>
      </w:tblPr>
      <w:tblGrid>
        <w:gridCol w:w="1656"/>
        <w:gridCol w:w="8270"/>
      </w:tblGrid>
      <w:tr>
        <w:trPr>
          <w:trHeight w:val="297"/>
        </w:trPr>
        <w:tc>
          <w:tcPr>
            <w:tcBorders/>
            <w:tcW w:w="1656" w:type="dxa"/>
          </w:tcPr>
          <w:p w14:paraId="056E9D51" w14:textId="77777777">
            <w:pPr>
              <w:pStyle w:val="805"/>
              <w:pBdr/>
              <w:spacing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Identificador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270" w:type="dxa"/>
          </w:tcPr>
          <w:p w14:paraId="7F95F0AF" w14:textId="760C72BE">
            <w:pPr>
              <w:pStyle w:val="805"/>
              <w:pBdr/>
              <w:spacing/>
              <w:ind w:left="0"/>
              <w:jc w:val="center"/>
              <w:rPr>
                <w:b/>
                <w:sz w:val="28"/>
                <w:u w:val="single"/>
              </w:rPr>
            </w:pPr>
            <w:r>
              <w:rPr>
                <w:b/>
              </w:rPr>
              <w:t xml:space="preserve">HU00</w:t>
            </w:r>
            <w:r>
              <w:rPr>
                <w:b/>
              </w:rPr>
              <w:t xml:space="preserve">2</w:t>
            </w:r>
            <w:r>
              <w:rPr>
                <w:b/>
                <w:sz w:val="28"/>
                <w:u w:val="single"/>
              </w:rPr>
            </w:r>
          </w:p>
        </w:tc>
      </w:tr>
      <w:tr>
        <w:trPr>
          <w:trHeight w:val="297"/>
        </w:trPr>
        <w:tc>
          <w:tcPr>
            <w:tcBorders/>
            <w:tcW w:w="1656" w:type="dxa"/>
          </w:tcPr>
          <w:p w14:paraId="36C48BE7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Nombre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559CCEEA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09"/>
        </w:trPr>
        <w:tc>
          <w:tcPr>
            <w:tcBorders/>
            <w:tcW w:w="1656" w:type="dxa"/>
          </w:tcPr>
          <w:p w14:paraId="419F0D4F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1DF2A4EF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816"/>
        </w:trPr>
        <w:tc>
          <w:tcPr>
            <w:tcBorders/>
            <w:tcW w:w="1656" w:type="dxa"/>
          </w:tcPr>
          <w:p w14:paraId="37F90FBA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Criterios de aceptación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6E6A704C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17"/>
        </w:trPr>
        <w:tc>
          <w:tcPr>
            <w:tcBorders/>
            <w:tcW w:w="1656" w:type="dxa"/>
          </w:tcPr>
          <w:p w14:paraId="614BC271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26F5F8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5B00518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CC0681F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C675795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397E5BE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555722F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A0A257B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24CA032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0AA8711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90C560A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94DA6AE" w14:textId="77777777">
            <w:pPr>
              <w:pStyle w:val="805"/>
              <w:pBdr/>
              <w:spacing/>
              <w:ind w:left="0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3005486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EB7876D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  <w:t xml:space="preserve">Wireframe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4DAD9E7C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64"/>
        </w:trPr>
        <w:tc>
          <w:tcPr>
            <w:tcBorders/>
            <w:tcW w:w="1656" w:type="dxa"/>
          </w:tcPr>
          <w:p w14:paraId="0DC9A20C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Autor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0B5A6620" w14:textId="77777777">
            <w:pPr>
              <w:pStyle w:val="805"/>
              <w:pBdr/>
              <w:spacing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Anderson Ordoñez</w:t>
            </w:r>
            <w:r>
              <w:rPr>
                <w:sz w:val="24"/>
              </w:rPr>
            </w:r>
          </w:p>
        </w:tc>
      </w:tr>
    </w:tbl>
    <w:p w14:paraId="46B3BCC5" w14:textId="77777777">
      <w:pPr>
        <w:pBdr/>
        <w:spacing w:after="100" w:afterAutospacing="1" w:before="100" w:beforeAutospacing="1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tbl>
      <w:tblPr>
        <w:tblStyle w:val="810"/>
        <w:tblInd w:w="-289" w:type="dxa"/>
        <w:tblW w:w="9927" w:type="dxa"/>
        <w:tblBorders/>
        <w:tblLayout w:type="fixed"/>
        <w:tblLook w:val="04A0" w:firstRow="1" w:lastRow="0" w:firstColumn="1" w:lastColumn="0" w:noHBand="0" w:noVBand="1"/>
      </w:tblPr>
      <w:tblGrid>
        <w:gridCol w:w="1656"/>
        <w:gridCol w:w="8270"/>
      </w:tblGrid>
      <w:tr>
        <w:trPr>
          <w:trHeight w:val="297"/>
        </w:trPr>
        <w:tc>
          <w:tcPr>
            <w:tcBorders/>
            <w:tcW w:w="1656" w:type="dxa"/>
          </w:tcPr>
          <w:p w14:paraId="0D60AE28" w14:textId="77777777">
            <w:pPr>
              <w:pStyle w:val="805"/>
              <w:pBdr/>
              <w:spacing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Identificador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270" w:type="dxa"/>
          </w:tcPr>
          <w:p w14:paraId="5105E396" w14:textId="6165DCFB">
            <w:pPr>
              <w:pStyle w:val="805"/>
              <w:pBdr/>
              <w:spacing/>
              <w:ind w:left="0"/>
              <w:jc w:val="center"/>
              <w:rPr>
                <w:b/>
                <w:sz w:val="28"/>
                <w:u w:val="single"/>
              </w:rPr>
            </w:pPr>
            <w:r>
              <w:rPr>
                <w:b/>
              </w:rPr>
              <w:t xml:space="preserve">HU00</w:t>
            </w:r>
            <w:r>
              <w:rPr>
                <w:b/>
              </w:rPr>
              <w:t xml:space="preserve">3</w:t>
            </w:r>
            <w:r>
              <w:rPr>
                <w:b/>
                <w:sz w:val="28"/>
                <w:u w:val="single"/>
              </w:rPr>
            </w:r>
          </w:p>
        </w:tc>
      </w:tr>
      <w:tr>
        <w:trPr>
          <w:trHeight w:val="297"/>
        </w:trPr>
        <w:tc>
          <w:tcPr>
            <w:tcBorders/>
            <w:tcW w:w="1656" w:type="dxa"/>
          </w:tcPr>
          <w:p w14:paraId="0904C8E6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Nombre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02347143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09"/>
        </w:trPr>
        <w:tc>
          <w:tcPr>
            <w:tcBorders/>
            <w:tcW w:w="1656" w:type="dxa"/>
          </w:tcPr>
          <w:p w14:paraId="39FFCB60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0F470F81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816"/>
        </w:trPr>
        <w:tc>
          <w:tcPr>
            <w:tcBorders/>
            <w:tcW w:w="1656" w:type="dxa"/>
          </w:tcPr>
          <w:p w14:paraId="27CC679D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Criterios de aceptación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232ACE5C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17"/>
        </w:trPr>
        <w:tc>
          <w:tcPr>
            <w:tcBorders/>
            <w:tcW w:w="1656" w:type="dxa"/>
          </w:tcPr>
          <w:p w14:paraId="768EE196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27129C2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A5BD178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F7FA1D7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E708640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DDB3A97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E6377B8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8F47E8C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6A79D40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748524D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5C8A3AB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DFABFFE" w14:textId="77777777">
            <w:pPr>
              <w:pStyle w:val="805"/>
              <w:pBdr/>
              <w:spacing/>
              <w:ind w:left="0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57A43A61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5260838A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  <w:t xml:space="preserve">Wireframe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72B98FBD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64"/>
        </w:trPr>
        <w:tc>
          <w:tcPr>
            <w:tcBorders/>
            <w:tcW w:w="1656" w:type="dxa"/>
          </w:tcPr>
          <w:p w14:paraId="34CC5235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Autor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1D7A84FC" w14:textId="77777777">
            <w:pPr>
              <w:pStyle w:val="805"/>
              <w:pBdr/>
              <w:spacing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Anderson Ordoñez</w:t>
            </w:r>
            <w:r>
              <w:rPr>
                <w:sz w:val="24"/>
              </w:rPr>
            </w:r>
          </w:p>
        </w:tc>
      </w:tr>
    </w:tbl>
    <w:p w14:paraId="429F43A5" w14:textId="77777777">
      <w:pPr>
        <w:pBdr/>
        <w:spacing w:after="100" w:afterAutospacing="1" w:before="100" w:beforeAutospacing="1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tbl>
      <w:tblPr>
        <w:tblStyle w:val="810"/>
        <w:tblInd w:w="-289" w:type="dxa"/>
        <w:tblW w:w="9927" w:type="dxa"/>
        <w:tblBorders/>
        <w:tblLayout w:type="fixed"/>
        <w:tblLook w:val="04A0" w:firstRow="1" w:lastRow="0" w:firstColumn="1" w:lastColumn="0" w:noHBand="0" w:noVBand="1"/>
      </w:tblPr>
      <w:tblGrid>
        <w:gridCol w:w="1656"/>
        <w:gridCol w:w="8270"/>
      </w:tblGrid>
      <w:tr>
        <w:trPr>
          <w:trHeight w:val="297"/>
        </w:trPr>
        <w:tc>
          <w:tcPr>
            <w:tcBorders/>
            <w:tcW w:w="1656" w:type="dxa"/>
          </w:tcPr>
          <w:p w14:paraId="7D8CFDFD" w14:textId="77777777">
            <w:pPr>
              <w:pStyle w:val="805"/>
              <w:pBdr/>
              <w:spacing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Identificador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270" w:type="dxa"/>
          </w:tcPr>
          <w:p w14:paraId="24F8C88D" w14:textId="54EAD089">
            <w:pPr>
              <w:pStyle w:val="805"/>
              <w:pBdr/>
              <w:spacing/>
              <w:ind w:left="0"/>
              <w:jc w:val="center"/>
              <w:rPr>
                <w:b/>
                <w:sz w:val="28"/>
                <w:u w:val="single"/>
              </w:rPr>
            </w:pPr>
            <w:r>
              <w:rPr>
                <w:b/>
              </w:rPr>
              <w:t xml:space="preserve">HU00</w:t>
            </w:r>
            <w:r>
              <w:rPr>
                <w:b/>
              </w:rPr>
              <w:t xml:space="preserve">4</w:t>
            </w:r>
            <w:r>
              <w:rPr>
                <w:b/>
                <w:sz w:val="28"/>
                <w:u w:val="single"/>
              </w:rPr>
            </w:r>
          </w:p>
        </w:tc>
      </w:tr>
      <w:tr>
        <w:trPr>
          <w:trHeight w:val="297"/>
        </w:trPr>
        <w:tc>
          <w:tcPr>
            <w:tcBorders/>
            <w:tcW w:w="1656" w:type="dxa"/>
          </w:tcPr>
          <w:p w14:paraId="67EF24CD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Nombre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197C7B91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09"/>
        </w:trPr>
        <w:tc>
          <w:tcPr>
            <w:tcBorders/>
            <w:tcW w:w="1656" w:type="dxa"/>
          </w:tcPr>
          <w:p w14:paraId="36F25B90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423D7653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816"/>
        </w:trPr>
        <w:tc>
          <w:tcPr>
            <w:tcBorders/>
            <w:tcW w:w="1656" w:type="dxa"/>
          </w:tcPr>
          <w:p w14:paraId="32C4B9B8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Criterios de aceptación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5E10770A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17"/>
        </w:trPr>
        <w:tc>
          <w:tcPr>
            <w:tcBorders/>
            <w:tcW w:w="1656" w:type="dxa"/>
          </w:tcPr>
          <w:p w14:paraId="33DD019B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0936CF4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2C797B7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E1447D5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B149611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FCDBC00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2B24430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5BEEA666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D728366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5D27D2EB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5BD36CBE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58FF9A07" w14:textId="77777777">
            <w:pPr>
              <w:pStyle w:val="805"/>
              <w:pBdr/>
              <w:spacing/>
              <w:ind w:left="0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0C4D2B0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9D38319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  <w:t xml:space="preserve">Wireframe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2F667F66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64"/>
        </w:trPr>
        <w:tc>
          <w:tcPr>
            <w:tcBorders/>
            <w:tcW w:w="1656" w:type="dxa"/>
          </w:tcPr>
          <w:p w14:paraId="054D9455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Autor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0C40388E" w14:textId="77777777">
            <w:pPr>
              <w:pStyle w:val="805"/>
              <w:pBdr/>
              <w:spacing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Anderson Ordoñez</w:t>
            </w:r>
            <w:r>
              <w:rPr>
                <w:sz w:val="24"/>
              </w:rPr>
            </w:r>
          </w:p>
        </w:tc>
      </w:tr>
    </w:tbl>
    <w:p w14:paraId="69E12673" w14:textId="77777777">
      <w:pPr>
        <w:pBdr/>
        <w:spacing w:after="100" w:afterAutospacing="1" w:before="100" w:beforeAutospacing="1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tbl>
      <w:tblPr>
        <w:tblStyle w:val="810"/>
        <w:tblInd w:w="-289" w:type="dxa"/>
        <w:tblW w:w="9927" w:type="dxa"/>
        <w:tblBorders/>
        <w:tblLayout w:type="fixed"/>
        <w:tblLook w:val="04A0" w:firstRow="1" w:lastRow="0" w:firstColumn="1" w:lastColumn="0" w:noHBand="0" w:noVBand="1"/>
      </w:tblPr>
      <w:tblGrid>
        <w:gridCol w:w="1656"/>
        <w:gridCol w:w="8270"/>
      </w:tblGrid>
      <w:tr>
        <w:trPr>
          <w:trHeight w:val="297"/>
        </w:trPr>
        <w:tc>
          <w:tcPr>
            <w:tcBorders/>
            <w:tcW w:w="1656" w:type="dxa"/>
          </w:tcPr>
          <w:p w14:paraId="320A61C6" w14:textId="77777777">
            <w:pPr>
              <w:pStyle w:val="805"/>
              <w:pBdr/>
              <w:spacing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Identificador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270" w:type="dxa"/>
          </w:tcPr>
          <w:p w14:paraId="5355AEB0" w14:textId="4118F3FA">
            <w:pPr>
              <w:pStyle w:val="805"/>
              <w:pBdr/>
              <w:spacing/>
              <w:ind w:left="0"/>
              <w:jc w:val="center"/>
              <w:rPr>
                <w:b/>
                <w:sz w:val="28"/>
                <w:u w:val="single"/>
              </w:rPr>
            </w:pPr>
            <w:r>
              <w:rPr>
                <w:b/>
              </w:rPr>
              <w:t xml:space="preserve">HU00</w:t>
            </w:r>
            <w:r>
              <w:rPr>
                <w:b/>
              </w:rPr>
              <w:t xml:space="preserve">5</w:t>
            </w:r>
            <w:r>
              <w:rPr>
                <w:b/>
                <w:sz w:val="28"/>
                <w:u w:val="single"/>
              </w:rPr>
            </w:r>
          </w:p>
        </w:tc>
      </w:tr>
      <w:tr>
        <w:trPr>
          <w:trHeight w:val="297"/>
        </w:trPr>
        <w:tc>
          <w:tcPr>
            <w:tcBorders/>
            <w:tcW w:w="1656" w:type="dxa"/>
          </w:tcPr>
          <w:p w14:paraId="4D3A0FDA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Nombre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40E86F63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09"/>
        </w:trPr>
        <w:tc>
          <w:tcPr>
            <w:tcBorders/>
            <w:tcW w:w="1656" w:type="dxa"/>
          </w:tcPr>
          <w:p w14:paraId="1AA1E676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700E313F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816"/>
        </w:trPr>
        <w:tc>
          <w:tcPr>
            <w:tcBorders/>
            <w:tcW w:w="1656" w:type="dxa"/>
          </w:tcPr>
          <w:p w14:paraId="2019BC49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Criterios de aceptación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642FCDA9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17"/>
        </w:trPr>
        <w:tc>
          <w:tcPr>
            <w:tcBorders/>
            <w:tcW w:w="1656" w:type="dxa"/>
          </w:tcPr>
          <w:p w14:paraId="526E04D8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1BCC209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16CBEDE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3E31E31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B0A2BF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044BD3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81B490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9CCB8C0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DD89495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8C91B7B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6300132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AAAA7E4" w14:textId="77777777">
            <w:pPr>
              <w:pStyle w:val="805"/>
              <w:pBdr/>
              <w:spacing/>
              <w:ind w:left="0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FF7AFAB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C1B04CC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  <w:t xml:space="preserve">Wireframe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42EFB5AD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64"/>
        </w:trPr>
        <w:tc>
          <w:tcPr>
            <w:tcBorders/>
            <w:tcW w:w="1656" w:type="dxa"/>
          </w:tcPr>
          <w:p w14:paraId="31951FF2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Autor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270" w:type="dxa"/>
          </w:tcPr>
          <w:p w14:paraId="40F75B6F" w14:textId="77777777">
            <w:pPr>
              <w:pStyle w:val="805"/>
              <w:pBdr/>
              <w:spacing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Anderson Ordoñez</w:t>
            </w:r>
            <w:r>
              <w:rPr>
                <w:sz w:val="24"/>
              </w:rPr>
            </w:r>
          </w:p>
        </w:tc>
      </w:tr>
    </w:tbl>
    <w:p w14:paraId="0812FA7D" w14:textId="77777777">
      <w:pPr>
        <w:pBdr/>
        <w:spacing w:after="100" w:afterAutospacing="1" w:before="100" w:beforeAutospacing="1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tbl>
      <w:tblPr>
        <w:tblStyle w:val="810"/>
        <w:tblInd w:w="-289" w:type="dxa"/>
        <w:tblW w:w="9927" w:type="dxa"/>
        <w:tblBorders/>
        <w:tblLayout w:type="fixed"/>
        <w:tblLook w:val="04A0" w:firstRow="1" w:lastRow="0" w:firstColumn="1" w:lastColumn="0" w:noHBand="0" w:noVBand="1"/>
      </w:tblPr>
      <w:tblGrid>
        <w:gridCol w:w="2411"/>
        <w:gridCol w:w="7516"/>
      </w:tblGrid>
      <w:tr>
        <w:trPr>
          <w:trHeight w:val="297"/>
        </w:trPr>
        <w:tc>
          <w:tcPr>
            <w:tcBorders/>
            <w:tcW w:w="2411" w:type="dxa"/>
          </w:tcPr>
          <w:p w14:paraId="75A170C1" w14:textId="77777777">
            <w:pPr>
              <w:pStyle w:val="805"/>
              <w:pBdr/>
              <w:spacing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Identificador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7516" w:type="dxa"/>
          </w:tcPr>
          <w:p w14:paraId="4D6F8623" w14:textId="4DAD99E0">
            <w:pPr>
              <w:pStyle w:val="805"/>
              <w:pBdr/>
              <w:spacing/>
              <w:ind w:left="0"/>
              <w:jc w:val="center"/>
              <w:rPr>
                <w:b/>
                <w:sz w:val="28"/>
                <w:u w:val="single"/>
              </w:rPr>
            </w:pPr>
            <w:r>
              <w:rPr>
                <w:b/>
              </w:rPr>
              <w:t xml:space="preserve">HU00</w:t>
            </w:r>
            <w:r>
              <w:rPr>
                <w:b/>
              </w:rPr>
              <w:t xml:space="preserve">6</w:t>
            </w:r>
            <w:r>
              <w:rPr>
                <w:b/>
                <w:sz w:val="28"/>
                <w:u w:val="single"/>
              </w:rPr>
            </w:r>
          </w:p>
        </w:tc>
      </w:tr>
      <w:tr>
        <w:trPr>
          <w:trHeight w:val="297"/>
        </w:trPr>
        <w:tc>
          <w:tcPr>
            <w:tcBorders/>
            <w:tcW w:w="2411" w:type="dxa"/>
          </w:tcPr>
          <w:p w14:paraId="3CE585B5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Nombre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12598869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09"/>
        </w:trPr>
        <w:tc>
          <w:tcPr>
            <w:tcBorders/>
            <w:tcW w:w="2411" w:type="dxa"/>
          </w:tcPr>
          <w:p w14:paraId="24ECA30F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6A67E275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816"/>
        </w:trPr>
        <w:tc>
          <w:tcPr>
            <w:tcBorders/>
            <w:tcW w:w="2411" w:type="dxa"/>
          </w:tcPr>
          <w:p w14:paraId="13EF6422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Criterios de aceptación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0E3FF8EC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17"/>
        </w:trPr>
        <w:tc>
          <w:tcPr>
            <w:tcBorders/>
            <w:tcW w:w="2411" w:type="dxa"/>
          </w:tcPr>
          <w:p w14:paraId="0792BBE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33EBAB9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88E1B15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EB1C03B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4287BD6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023A9DD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53387D6B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9304E8F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D4291E1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DE3149E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B9ACDDD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CD8504F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18DA2F1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1B0D2E4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797386B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F5C0E34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999B69C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8FF50B9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5C878B6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6CBBE1A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148B912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  <w:t xml:space="preserve">Wireframe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7B3FE33E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97"/>
        </w:trPr>
        <w:tc>
          <w:tcPr>
            <w:tcBorders/>
            <w:tcW w:w="2411" w:type="dxa"/>
          </w:tcPr>
          <w:p w14:paraId="7330D0B3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Autor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32C36421" w14:textId="77777777">
            <w:pPr>
              <w:pStyle w:val="805"/>
              <w:pBdr/>
              <w:spacing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Anderson Ordoñez</w:t>
            </w:r>
            <w:r>
              <w:rPr>
                <w:sz w:val="24"/>
              </w:rPr>
            </w:r>
          </w:p>
        </w:tc>
      </w:tr>
    </w:tbl>
    <w:p w14:paraId="55AC3A92" w14:textId="77777777">
      <w:pPr>
        <w:pBdr/>
        <w:spacing w:after="100" w:afterAutospacing="1" w:before="100" w:beforeAutospacing="1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tbl>
      <w:tblPr>
        <w:tblStyle w:val="810"/>
        <w:tblInd w:w="-289" w:type="dxa"/>
        <w:tblW w:w="9927" w:type="dxa"/>
        <w:tblBorders/>
        <w:tblLayout w:type="fixed"/>
        <w:tblLook w:val="04A0" w:firstRow="1" w:lastRow="0" w:firstColumn="1" w:lastColumn="0" w:noHBand="0" w:noVBand="1"/>
      </w:tblPr>
      <w:tblGrid>
        <w:gridCol w:w="2411"/>
        <w:gridCol w:w="7516"/>
      </w:tblGrid>
      <w:tr>
        <w:trPr>
          <w:trHeight w:val="297"/>
        </w:trPr>
        <w:tc>
          <w:tcPr>
            <w:tcBorders/>
            <w:tcW w:w="2411" w:type="dxa"/>
          </w:tcPr>
          <w:p w14:paraId="2F2811D3" w14:textId="77777777">
            <w:pPr>
              <w:pStyle w:val="805"/>
              <w:pBdr/>
              <w:spacing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Identificador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7516" w:type="dxa"/>
          </w:tcPr>
          <w:p w14:paraId="2F40972E" w14:textId="7BF63CF4">
            <w:pPr>
              <w:pStyle w:val="805"/>
              <w:pBdr/>
              <w:spacing/>
              <w:ind w:left="0"/>
              <w:jc w:val="center"/>
              <w:rPr>
                <w:b/>
                <w:sz w:val="28"/>
                <w:u w:val="single"/>
              </w:rPr>
            </w:pPr>
            <w:r>
              <w:rPr>
                <w:b/>
              </w:rPr>
              <w:t xml:space="preserve">HU00</w:t>
            </w:r>
            <w:r>
              <w:rPr>
                <w:b/>
              </w:rPr>
              <w:t xml:space="preserve">7</w:t>
            </w:r>
            <w:r>
              <w:rPr>
                <w:b/>
                <w:sz w:val="28"/>
                <w:u w:val="single"/>
              </w:rPr>
            </w:r>
          </w:p>
        </w:tc>
      </w:tr>
      <w:tr>
        <w:trPr>
          <w:trHeight w:val="297"/>
        </w:trPr>
        <w:tc>
          <w:tcPr>
            <w:tcBorders/>
            <w:tcW w:w="2411" w:type="dxa"/>
          </w:tcPr>
          <w:p w14:paraId="523D81B0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Nombre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486F637A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09"/>
        </w:trPr>
        <w:tc>
          <w:tcPr>
            <w:tcBorders/>
            <w:tcW w:w="2411" w:type="dxa"/>
          </w:tcPr>
          <w:p w14:paraId="0B15C787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78144396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816"/>
        </w:trPr>
        <w:tc>
          <w:tcPr>
            <w:tcBorders/>
            <w:tcW w:w="2411" w:type="dxa"/>
          </w:tcPr>
          <w:p w14:paraId="4ED3B548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Criterios de aceptación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283D5B30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17"/>
        </w:trPr>
        <w:tc>
          <w:tcPr>
            <w:tcBorders/>
            <w:tcW w:w="2411" w:type="dxa"/>
          </w:tcPr>
          <w:p w14:paraId="120FCCF7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336EAF6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CE0A0ED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08AA1D5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16F2AFD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0D1181D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096B433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08BF40D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41E6EE9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E91D8D4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C382457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0D709F4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74A5A224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14A2A61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654882E8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29D2FCE9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1E3D4F70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311D3888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90E7FC4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4C484B2F" w14:textId="77777777">
            <w:pPr>
              <w:pStyle w:val="805"/>
              <w:pBdr/>
              <w:spacing/>
              <w:ind w:left="0"/>
              <w:jc w:val="center"/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</w: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</w:r>
          </w:p>
          <w:p w14:paraId="0C7920C5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rStyle w:val="811"/>
                <w:rFonts w:ascii="Calibri" w:hAnsi="Calibri" w:cs="Calibri"/>
                <w:color w:val="000000"/>
                <w:sz w:val="24"/>
                <w:szCs w:val="24"/>
              </w:rPr>
              <w:t xml:space="preserve">Wireframe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72F34445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97"/>
        </w:trPr>
        <w:tc>
          <w:tcPr>
            <w:tcBorders/>
            <w:tcW w:w="2411" w:type="dxa"/>
          </w:tcPr>
          <w:p w14:paraId="1DAD9F45" w14:textId="77777777">
            <w:pPr>
              <w:pStyle w:val="805"/>
              <w:pBdr/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Autor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7516" w:type="dxa"/>
          </w:tcPr>
          <w:p w14:paraId="28C3CBE5" w14:textId="77777777">
            <w:pPr>
              <w:pStyle w:val="805"/>
              <w:pBdr/>
              <w:spacing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Anderson Ordoñez</w:t>
            </w:r>
            <w:r>
              <w:rPr>
                <w:sz w:val="24"/>
              </w:rPr>
            </w:r>
          </w:p>
        </w:tc>
      </w:tr>
    </w:tbl>
    <w:p w14:paraId="5396FE58">
      <w:pPr>
        <w:pBdr/>
        <w:spacing w:after="100" w:afterAutospacing="1" w:before="100" w:beforeAutospacing="1"/>
        <w:ind/>
        <w:jc w:val="center"/>
        <w:outlineLvl w:val="2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s-MX"/>
        </w:rPr>
        <w:t xml:space="preserve">Diagram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es-ES"/>
        </w:rPr>
        <w:t xml:space="preserve">as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s-MX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es-E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s-MX"/>
        </w:rPr>
      </w:r>
    </w:p>
    <w:p w14:paraId="09D6191C">
      <w:pPr>
        <w:pBdr/>
        <w:spacing w:after="100" w:afterAutospacing="1" w:before="100" w:beforeAutospacing="1"/>
        <w:ind/>
        <w:jc w:val="center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  <w:tab/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p w14:paraId="2B2963A0">
      <w:pPr>
        <w:pBdr/>
        <w:spacing w:after="100" w:afterAutospacing="1" w:before="100" w:beforeAutospacing="1"/>
        <w:ind/>
        <w:jc w:val="center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p w14:paraId="09D6191C">
      <w:pPr>
        <w:pBdr/>
        <w:spacing w:after="100" w:afterAutospacing="1" w:before="100" w:beforeAutospacing="1"/>
        <w:ind/>
        <w:jc w:val="center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  <w:tab/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p w14:paraId="2B2963A0">
      <w:pPr>
        <w:pBdr/>
        <w:spacing w:after="100" w:afterAutospacing="1" w:before="100" w:beforeAutospacing="1"/>
        <w:ind/>
        <w:jc w:val="center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p w14:paraId="626DF39F" w14:textId="77777777">
      <w:pPr>
        <w:pBdr/>
        <w:spacing w:after="100" w:afterAutospacing="1" w:before="100" w:beforeAutospacing="1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s-MX"/>
        </w:rPr>
      </w:r>
    </w:p>
    <w:sectPr>
      <w:footnotePr/>
      <w:endnotePr/>
      <w:type w:val="nextPage"/>
      <w:pgSz w:h="15840" w:orient="portrait" w:w="12240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Aptos">
    <w:panose1 w:val="05040102010807070707"/>
  </w:font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3B3FEA"/>
    <w:lvl w:ilvl="0">
      <w:isLgl w:val="false"/>
      <w:lvlJc w:val="left"/>
      <w:lvlText w:val="%1-"/>
      <w:numFmt w:val="decimal"/>
      <w:pPr>
        <w:pBdr/>
        <w:spacing/>
        <w:ind w:hanging="360" w:left="1068"/>
      </w:pPr>
      <w:rPr>
        <w:rFonts w:hint="default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1">
    <w:nsid w:val="029533F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067D132A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7D5209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088D48B6"/>
    <w:lvl w:ilvl="0">
      <w:isLgl w:val="false"/>
      <w:lvlJc w:val="left"/>
      <w:lvlText w:val="5.%1"/>
      <w:numFmt w:val="decimal"/>
      <w:pPr>
        <w:pBdr/>
        <w:spacing/>
        <w:ind w:hanging="360" w:left="360"/>
      </w:pPr>
      <w:rPr>
        <w:rFonts w:hint="default"/>
        <w:sz w:val="20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  <w:sz w:val="20"/>
      </w:rPr>
      <w:start w:val="1"/>
      <w:suff w:val="tab"/>
    </w:lvl>
  </w:abstractNum>
  <w:abstractNum w:abstractNumId="5">
    <w:nsid w:val="0913497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0ACC736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142757C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rFonts w:hint="default" w:ascii="Aptos" w:hAnsi="Aptos" w:eastAsiaTheme="minorHAnsi" w:cstheme="minorBidi"/>
      </w:rPr>
      <w:start w:val="8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8">
    <w:nsid w:val="14646D8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150643E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150B6DC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15F46FD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18856ABC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ptos" w:hAnsi="Aptos" w:eastAsiaTheme="minorHAnsi" w:cstheme="minorBidi"/>
        <w:sz w:val="20"/>
      </w:rPr>
      <w:start w:val="7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13">
    <w:nsid w:val="1EDA4994"/>
    <w:lvl w:ilvl="0">
      <w:isLgl w:val="false"/>
      <w:lvlJc w:val="left"/>
      <w:lvlText w:val="5.%1"/>
      <w:numFmt w:val="decimal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639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  <w:sz w:val="20"/>
      </w:rPr>
      <w:start w:val="1"/>
      <w:suff w:val="tab"/>
    </w:lvl>
  </w:abstractNum>
  <w:abstractNum w:abstractNumId="14">
    <w:nsid w:val="230108BE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ptos" w:hAnsi="Aptos" w:eastAsiaTheme="minorHAnsi" w:cstheme="minorBidi"/>
        <w:sz w:val="20"/>
      </w:rPr>
      <w:start w:val="2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15">
    <w:nsid w:val="250E465E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25306211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5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2773291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18">
    <w:nsid w:val="27E70C8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nsid w:val="2B4355A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2EE422D9"/>
    <w:lvl w:ilvl="0">
      <w:isLgl w:val="false"/>
      <w:lvlJc w:val="left"/>
      <w:lvlText w:val="%1"/>
      <w:numFmt w:val="decimal"/>
      <w:pPr>
        <w:pBdr/>
        <w:spacing/>
        <w:ind w:hanging="525" w:left="525"/>
      </w:pPr>
      <w:rPr>
        <w:rFonts w:hint="default"/>
        <w:b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525" w:left="879"/>
      </w:pPr>
      <w:rPr>
        <w:rFonts w:hint="default"/>
        <w:b/>
      </w:rPr>
      <w:start w:val="8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1428"/>
      </w:pPr>
      <w:rPr>
        <w:rFonts w:hint="default"/>
        <w:b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2142"/>
      </w:pPr>
      <w:rPr>
        <w:rFonts w:hint="default"/>
        <w:b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2496"/>
      </w:pPr>
      <w:rPr>
        <w:rFonts w:hint="default"/>
        <w:b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3210"/>
      </w:pPr>
      <w:rPr>
        <w:rFonts w:hint="default"/>
        <w:b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3564"/>
      </w:pPr>
      <w:rPr>
        <w:rFonts w:hint="default"/>
        <w:b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4278"/>
      </w:pPr>
      <w:rPr>
        <w:rFonts w:hint="default"/>
        <w:b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4632"/>
      </w:pPr>
      <w:rPr>
        <w:rFonts w:hint="default"/>
        <w:b/>
      </w:rPr>
      <w:start w:val="1"/>
      <w:suff w:val="tab"/>
    </w:lvl>
  </w:abstractNum>
  <w:abstractNum w:abstractNumId="21">
    <w:nsid w:val="2EFD59E7"/>
    <w:lvl w:ilvl="0">
      <w:isLgl w:val="false"/>
      <w:lvlJc w:val="left"/>
      <w:lvlText w:val="%1."/>
      <w:numFmt w:val="decimal"/>
      <w:pPr>
        <w:pBdr/>
        <w:spacing/>
        <w:ind w:hanging="360" w:left="1353"/>
      </w:pPr>
      <w:rPr>
        <w:rFonts w:hint="default"/>
      </w:rPr>
      <w:start w:val="5"/>
      <w:suff w:val="tab"/>
    </w:lvl>
    <w:lvl w:ilvl="1">
      <w:isLgl w:val="true"/>
      <w:lvlJc w:val="left"/>
      <w:lvlText w:val="%1.%2"/>
      <w:numFmt w:val="decimal"/>
      <w:pPr>
        <w:pBdr/>
        <w:spacing/>
        <w:ind w:hanging="525" w:left="1518"/>
      </w:pPr>
      <w:rPr>
        <w:rFonts w:hint="default"/>
      </w:rPr>
      <w:start w:val="7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713"/>
      </w:pPr>
      <w:rPr>
        <w:rFonts w:hint="default"/>
        <w:b w:val="0"/>
        <w:bCs w:val="0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2073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2073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433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433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793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793"/>
      </w:pPr>
      <w:rPr>
        <w:rFonts w:hint="default"/>
      </w:rPr>
      <w:start w:val="1"/>
      <w:suff w:val="tab"/>
    </w:lvl>
  </w:abstractNum>
  <w:abstractNum w:abstractNumId="22">
    <w:nsid w:val="2F244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3">
    <w:nsid w:val="323D06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4">
    <w:nsid w:val="358620D1"/>
    <w:lvl w:ilvl="0">
      <w:isLgl w:val="false"/>
      <w:lvlJc w:val="left"/>
      <w:lvlText w:val="5.%1"/>
      <w:numFmt w:val="decimal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  <w:sz w:val="20"/>
      </w:rPr>
      <w:start w:val="1"/>
      <w:suff w:val="tab"/>
    </w:lvl>
  </w:abstractNum>
  <w:abstractNum w:abstractNumId="25">
    <w:nsid w:val="35DD191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3EAB78F3"/>
    <w:lvl w:ilvl="0">
      <w:isLgl w:val="false"/>
      <w:lvlJc w:val="left"/>
      <w:lvlText w:val="5.%1"/>
      <w:numFmt w:val="decimal"/>
      <w:pPr>
        <w:pBdr/>
        <w:spacing/>
        <w:ind w:hanging="360" w:left="1152"/>
      </w:pPr>
      <w:rPr>
        <w:rFonts w:hint="default"/>
        <w:sz w:val="20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584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016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520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024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528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4032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536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5112"/>
      </w:pPr>
      <w:rPr>
        <w:rFonts w:hint="default"/>
        <w:sz w:val="20"/>
      </w:rPr>
      <w:start w:val="1"/>
      <w:suff w:val="tab"/>
    </w:lvl>
  </w:abstractNum>
  <w:abstractNum w:abstractNumId="27">
    <w:nsid w:val="42487F8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44C20C1D"/>
    <w:lvl w:ilvl="0">
      <w:isLgl w:val="false"/>
      <w:lvlJc w:val="left"/>
      <w:lvlText w:val="%1"/>
      <w:numFmt w:val="decimal"/>
      <w:pPr>
        <w:pBdr/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"/>
      <w:numFmt w:val="decimal"/>
      <w:pPr>
        <w:pBdr/>
        <w:spacing/>
        <w:ind w:hanging="480" w:left="48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29">
    <w:nsid w:val="44E41009"/>
    <w:lvl w:ilvl="0">
      <w:isLgl w:val="false"/>
      <w:lvlJc w:val="left"/>
      <w:lvlText w:val="5.%1"/>
      <w:numFmt w:val="decimal"/>
      <w:pPr>
        <w:pBdr/>
        <w:spacing/>
        <w:ind w:hanging="360" w:left="360"/>
      </w:pPr>
      <w:rPr>
        <w:rFonts w:hint="default"/>
        <w:sz w:val="20"/>
      </w:rPr>
      <w:start w:val="4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  <w:sz w:val="20"/>
      </w:rPr>
      <w:start w:val="1"/>
      <w:suff w:val="tab"/>
    </w:lvl>
  </w:abstractNum>
  <w:abstractNum w:abstractNumId="30">
    <w:nsid w:val="468F16AA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ptos" w:hAnsi="Aptos" w:eastAsiaTheme="minorHAnsi" w:cstheme="minorBidi"/>
        <w:sz w:val="20"/>
      </w:rPr>
      <w:start w:val="2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31">
    <w:nsid w:val="49BC7BD6"/>
    <w:lvl w:ilvl="0">
      <w:isLgl w:val="false"/>
      <w:lvlJc w:val="left"/>
      <w:lvlText w:val="%1"/>
      <w:numFmt w:val="decimal"/>
      <w:pPr>
        <w:pBdr/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"/>
      <w:numFmt w:val="decimal"/>
      <w:pPr>
        <w:pBdr/>
        <w:spacing/>
        <w:ind w:hanging="480" w:left="48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32">
    <w:nsid w:val="53E70F9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55FB347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4">
    <w:nsid w:val="5AD617C0"/>
    <w:lvl w:ilvl="0">
      <w:isLgl w:val="false"/>
      <w:lvlJc w:val="left"/>
      <w:lvlText w:val="5.%1"/>
      <w:numFmt w:val="decimal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  <w:sz w:val="20"/>
      </w:rPr>
      <w:start w:val="1"/>
      <w:suff w:val="tab"/>
    </w:lvl>
  </w:abstractNum>
  <w:abstractNum w:abstractNumId="35">
    <w:nsid w:val="5E552B19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6">
    <w:nsid w:val="5E6F1E39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7">
    <w:nsid w:val="60D176B8"/>
    <w:lvl w:ilvl="0">
      <w:isLgl w:val="false"/>
      <w:lvlJc w:val="left"/>
      <w:lvlText w:val="5.%1"/>
      <w:numFmt w:val="decimal"/>
      <w:pPr>
        <w:pBdr/>
        <w:spacing/>
        <w:ind w:hanging="360" w:left="360"/>
      </w:pPr>
      <w:rPr>
        <w:rFonts w:hint="default"/>
        <w:sz w:val="20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072"/>
      </w:pPr>
      <w:rPr>
        <w:rFonts w:hint="default"/>
        <w:b w:val="0"/>
        <w:bCs w:val="0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  <w:sz w:val="20"/>
      </w:rPr>
      <w:start w:val="1"/>
      <w:suff w:val="tab"/>
    </w:lvl>
  </w:abstractNum>
  <w:abstractNum w:abstractNumId="38">
    <w:nsid w:val="634B0185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ptos" w:hAnsi="Aptos" w:eastAsiaTheme="minorHAnsi" w:cstheme="minorBidi"/>
        <w:sz w:val="20"/>
      </w:rPr>
      <w:start w:val="2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39">
    <w:nsid w:val="667F71FB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0">
    <w:nsid w:val="67E203B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68D5040E"/>
    <w:lvl w:ilvl="0">
      <w:isLgl w:val="false"/>
      <w:lvlJc w:val="left"/>
      <w:lvlText w:val="5.%1"/>
      <w:numFmt w:val="decimal"/>
      <w:pPr>
        <w:pBdr/>
        <w:spacing/>
        <w:ind w:hanging="360" w:left="360"/>
      </w:pPr>
      <w:rPr>
        <w:rFonts w:hint="default"/>
        <w:sz w:val="20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  <w:sz w:val="20"/>
      </w:rPr>
      <w:start w:val="1"/>
      <w:suff w:val="tab"/>
    </w:lvl>
  </w:abstractNum>
  <w:abstractNum w:abstractNumId="42">
    <w:nsid w:val="6917567F"/>
    <w:lvl w:ilvl="0">
      <w:isLgl w:val="false"/>
      <w:lvlJc w:val="left"/>
      <w:lvlText w:val="-"/>
      <w:numFmt w:val="bullet"/>
      <w:pPr>
        <w:pBdr/>
        <w:spacing/>
        <w:ind w:hanging="360" w:left="4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hint="default" w:ascii="Wingdings" w:hAnsi="Wingdings"/>
      </w:rPr>
      <w:start w:val="1"/>
      <w:suff w:val="tab"/>
    </w:lvl>
  </w:abstractNum>
  <w:abstractNum w:abstractNumId="43">
    <w:nsid w:val="69FF2C4C"/>
    <w:lvl w:ilvl="0">
      <w:isLgl w:val="false"/>
      <w:lvlJc w:val="left"/>
      <w:lvlText w:val="-"/>
      <w:numFmt w:val="bullet"/>
      <w:pPr>
        <w:pBdr/>
        <w:spacing/>
        <w:ind w:hanging="360" w:left="144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44">
    <w:nsid w:val="6B6314E7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  <w:sz w:val="20"/>
      </w:rPr>
      <w:start w:val="1"/>
      <w:suff w:val="tab"/>
    </w:lvl>
  </w:abstractNum>
  <w:abstractNum w:abstractNumId="45">
    <w:nsid w:val="6EC967D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6FAA2662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47">
    <w:nsid w:val="7184180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8">
    <w:nsid w:val="721C6A4F"/>
    <w:lvl w:ilvl="0">
      <w:isLgl w:val="false"/>
      <w:lvlJc w:val="left"/>
      <w:lvlText w:val="5.%1"/>
      <w:numFmt w:val="decimal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  <w:sz w:val="20"/>
      </w:rPr>
      <w:start w:val="1"/>
      <w:suff w:val="tab"/>
    </w:lvl>
  </w:abstractNum>
  <w:abstractNum w:abstractNumId="49">
    <w:nsid w:val="72230573"/>
    <w:lvl w:ilvl="0">
      <w:isLgl w:val="false"/>
      <w:lvlJc w:val="left"/>
      <w:lvlText w:val="-"/>
      <w:numFmt w:val="bullet"/>
      <w:pPr>
        <w:pBdr/>
        <w:spacing/>
        <w:ind w:hanging="360" w:left="180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4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60"/>
      </w:pPr>
      <w:rPr>
        <w:rFonts w:hint="default" w:ascii="Wingdings" w:hAnsi="Wingdings"/>
      </w:rPr>
      <w:start w:val="1"/>
      <w:suff w:val="tab"/>
    </w:lvl>
  </w:abstractNum>
  <w:abstractNum w:abstractNumId="50">
    <w:nsid w:val="75A03E32"/>
    <w:lvl w:ilvl="0">
      <w:isLgl w:val="false"/>
      <w:lvlJc w:val="left"/>
      <w:lvlText w:val="%1"/>
      <w:numFmt w:val="decimal"/>
      <w:pPr>
        <w:pBdr/>
        <w:spacing/>
        <w:ind w:hanging="360" w:left="1353"/>
      </w:pPr>
      <w:rPr>
        <w:rFonts w:hint="default"/>
      </w:rPr>
      <w:start w:val="5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1">
    <w:nsid w:val="77DE5AE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2">
    <w:nsid w:val="78A0682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3">
    <w:nsid w:val="7B3B50CE"/>
    <w:lvl w:ilvl="0">
      <w:isLgl w:val="false"/>
      <w:lvlJc w:val="left"/>
      <w:lvlText w:val="-"/>
      <w:numFmt w:val="bullet"/>
      <w:pPr>
        <w:pBdr/>
        <w:spacing/>
        <w:ind w:hanging="360" w:left="216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8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6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3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0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7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4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2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920"/>
      </w:pPr>
      <w:rPr>
        <w:rFonts w:hint="default" w:ascii="Wingdings" w:hAnsi="Wingdings"/>
      </w:rPr>
      <w:start w:val="1"/>
      <w:suff w:val="tab"/>
    </w:lvl>
  </w:abstractNum>
  <w:abstractNum w:abstractNumId="54">
    <w:nsid w:val="7D690628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ptos" w:hAnsi="Aptos" w:eastAsiaTheme="minorHAnsi" w:cstheme="minorBidi"/>
        <w:sz w:val="20"/>
      </w:rPr>
      <w:start w:val="2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  <w:sz w:val="20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  <w:sz w:val="20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  <w:sz w:val="20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  <w:sz w:val="20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  <w:sz w:val="20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  <w:sz w:val="20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  <w:sz w:val="20"/>
      </w:rPr>
      <w:start w:val="1"/>
      <w:suff w:val="tab"/>
    </w:lvl>
  </w:abstractNum>
  <w:abstractNum w:abstractNumId="55">
    <w:nsid w:val="2B4355A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6">
    <w:nsid w:val="2B4355A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7">
    <w:nsid w:val="20A1A95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20A1A95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216C8A6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6E435ED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47947BF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47947BF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16D6219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74036A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74036A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74036A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7623104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4036A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22CE6E9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35EFBAF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5349578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349DD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2CD6C1A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C0EE2F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0FE1CE6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0801B10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2B4355A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8">
    <w:nsid w:val="2B4355A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9">
    <w:nsid w:val="2B4355A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0">
    <w:nsid w:val="411985B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067D132A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2">
    <w:nsid w:val="067D132A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3">
    <w:nsid w:val="411985B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7"/>
  </w:num>
  <w:num w:numId="2">
    <w:abstractNumId w:val="17"/>
  </w:num>
  <w:num w:numId="3">
    <w:abstractNumId w:val="42"/>
  </w:num>
  <w:num w:numId="4">
    <w:abstractNumId w:val="52"/>
  </w:num>
  <w:num w:numId="5">
    <w:abstractNumId w:val="3"/>
  </w:num>
  <w:num w:numId="6">
    <w:abstractNumId w:val="10"/>
  </w:num>
  <w:num w:numId="7">
    <w:abstractNumId w:val="5"/>
  </w:num>
  <w:num w:numId="8">
    <w:abstractNumId w:val="46"/>
  </w:num>
  <w:num w:numId="9">
    <w:abstractNumId w:val="45"/>
  </w:num>
  <w:num w:numId="10">
    <w:abstractNumId w:val="32"/>
  </w:num>
  <w:num w:numId="11">
    <w:abstractNumId w:val="27"/>
  </w:num>
  <w:num w:numId="12">
    <w:abstractNumId w:val="40"/>
  </w:num>
  <w:num w:numId="13">
    <w:abstractNumId w:val="9"/>
  </w:num>
  <w:num w:numId="14">
    <w:abstractNumId w:val="18"/>
  </w:num>
  <w:num w:numId="15">
    <w:abstractNumId w:val="51"/>
  </w:num>
  <w:num w:numId="16">
    <w:abstractNumId w:val="6"/>
  </w:num>
  <w:num w:numId="17">
    <w:abstractNumId w:val="1"/>
  </w:num>
  <w:num w:numId="18">
    <w:abstractNumId w:val="47"/>
  </w:num>
  <w:num w:numId="19">
    <w:abstractNumId w:val="11"/>
  </w:num>
  <w:num w:numId="20">
    <w:abstractNumId w:val="28"/>
  </w:num>
  <w:num w:numId="21">
    <w:abstractNumId w:val="31"/>
  </w:num>
  <w:num w:numId="22">
    <w:abstractNumId w:val="35"/>
  </w:num>
  <w:num w:numId="23">
    <w:abstractNumId w:val="19"/>
  </w:num>
  <w:num w:numId="24">
    <w:abstractNumId w:val="8"/>
  </w:num>
  <w:num w:numId="25">
    <w:abstractNumId w:val="2"/>
  </w:num>
  <w:num w:numId="26">
    <w:abstractNumId w:val="36"/>
  </w:num>
  <w:num w:numId="27">
    <w:abstractNumId w:val="43"/>
  </w:num>
  <w:num w:numId="28">
    <w:abstractNumId w:val="33"/>
  </w:num>
  <w:num w:numId="29">
    <w:abstractNumId w:val="26"/>
  </w:num>
  <w:num w:numId="30">
    <w:abstractNumId w:val="23"/>
  </w:num>
  <w:num w:numId="31">
    <w:abstractNumId w:val="22"/>
  </w:num>
  <w:num w:numId="32">
    <w:abstractNumId w:val="44"/>
  </w:num>
  <w:num w:numId="33">
    <w:abstractNumId w:val="12"/>
  </w:num>
  <w:num w:numId="34">
    <w:abstractNumId w:val="53"/>
  </w:num>
  <w:num w:numId="35">
    <w:abstractNumId w:val="39"/>
  </w:num>
  <w:num w:numId="36">
    <w:abstractNumId w:val="49"/>
  </w:num>
  <w:num w:numId="37">
    <w:abstractNumId w:val="25"/>
  </w:num>
  <w:num w:numId="38">
    <w:abstractNumId w:val="0"/>
  </w:num>
  <w:num w:numId="39">
    <w:abstractNumId w:val="15"/>
  </w:num>
  <w:num w:numId="40">
    <w:abstractNumId w:val="14"/>
  </w:num>
  <w:num w:numId="41">
    <w:abstractNumId w:val="30"/>
  </w:num>
  <w:num w:numId="42">
    <w:abstractNumId w:val="54"/>
  </w:num>
  <w:num w:numId="43">
    <w:abstractNumId w:val="38"/>
  </w:num>
  <w:num w:numId="44">
    <w:abstractNumId w:val="21"/>
  </w:num>
  <w:num w:numId="45">
    <w:abstractNumId w:val="24"/>
  </w:num>
  <w:num w:numId="46">
    <w:abstractNumId w:val="34"/>
  </w:num>
  <w:num w:numId="47">
    <w:abstractNumId w:val="13"/>
  </w:num>
  <w:num w:numId="48">
    <w:abstractNumId w:val="4"/>
  </w:num>
  <w:num w:numId="49">
    <w:abstractNumId w:val="41"/>
  </w:num>
  <w:num w:numId="50">
    <w:abstractNumId w:val="29"/>
  </w:num>
  <w:num w:numId="51">
    <w:abstractNumId w:val="37"/>
  </w:num>
  <w:num w:numId="52">
    <w:abstractNumId w:val="50"/>
  </w:num>
  <w:num w:numId="53">
    <w:abstractNumId w:val="48"/>
  </w:num>
  <w:num w:numId="54">
    <w:abstractNumId w:val="16"/>
  </w:num>
  <w:num w:numId="55">
    <w:abstractNumId w:val="20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s-MX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87"/>
    <w:link w:val="7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87"/>
    <w:link w:val="7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87"/>
    <w:link w:val="7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87"/>
    <w:link w:val="7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87"/>
    <w:link w:val="7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87"/>
    <w:link w:val="7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87"/>
    <w:link w:val="7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87"/>
    <w:link w:val="7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87"/>
    <w:link w:val="7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87"/>
    <w:link w:val="7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87"/>
    <w:link w:val="8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87"/>
    <w:link w:val="8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87"/>
    <w:link w:val="807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7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8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8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8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7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87"/>
    <w:link w:val="176"/>
    <w:uiPriority w:val="99"/>
    <w:pPr>
      <w:pBdr/>
      <w:spacing/>
      <w:ind/>
    </w:pPr>
  </w:style>
  <w:style w:type="paragraph" w:styleId="178">
    <w:name w:val="Footer"/>
    <w:basedOn w:val="77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87"/>
    <w:link w:val="178"/>
    <w:uiPriority w:val="99"/>
    <w:pPr>
      <w:pBdr/>
      <w:spacing/>
      <w:ind/>
    </w:pPr>
  </w:style>
  <w:style w:type="paragraph" w:styleId="180">
    <w:name w:val="Caption"/>
    <w:basedOn w:val="777"/>
    <w:next w:val="77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7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77"/>
    <w:next w:val="777"/>
    <w:uiPriority w:val="39"/>
    <w:unhideWhenUsed/>
    <w:pPr>
      <w:pBdr/>
      <w:spacing w:after="100"/>
      <w:ind/>
    </w:pPr>
  </w:style>
  <w:style w:type="paragraph" w:styleId="190">
    <w:name w:val="toc 2"/>
    <w:basedOn w:val="777"/>
    <w:next w:val="777"/>
    <w:uiPriority w:val="39"/>
    <w:unhideWhenUsed/>
    <w:pPr>
      <w:pBdr/>
      <w:spacing w:after="100"/>
      <w:ind w:left="220"/>
    </w:pPr>
  </w:style>
  <w:style w:type="paragraph" w:styleId="191">
    <w:name w:val="toc 3"/>
    <w:basedOn w:val="777"/>
    <w:next w:val="777"/>
    <w:uiPriority w:val="39"/>
    <w:unhideWhenUsed/>
    <w:pPr>
      <w:pBdr/>
      <w:spacing w:after="100"/>
      <w:ind w:left="440"/>
    </w:pPr>
  </w:style>
  <w:style w:type="paragraph" w:styleId="192">
    <w:name w:val="toc 4"/>
    <w:basedOn w:val="777"/>
    <w:next w:val="777"/>
    <w:uiPriority w:val="39"/>
    <w:unhideWhenUsed/>
    <w:pPr>
      <w:pBdr/>
      <w:spacing w:after="100"/>
      <w:ind w:left="660"/>
    </w:pPr>
  </w:style>
  <w:style w:type="paragraph" w:styleId="193">
    <w:name w:val="toc 5"/>
    <w:basedOn w:val="777"/>
    <w:next w:val="777"/>
    <w:uiPriority w:val="39"/>
    <w:unhideWhenUsed/>
    <w:pPr>
      <w:pBdr/>
      <w:spacing w:after="100"/>
      <w:ind w:left="880"/>
    </w:pPr>
  </w:style>
  <w:style w:type="paragraph" w:styleId="194">
    <w:name w:val="toc 6"/>
    <w:basedOn w:val="777"/>
    <w:next w:val="777"/>
    <w:uiPriority w:val="39"/>
    <w:unhideWhenUsed/>
    <w:pPr>
      <w:pBdr/>
      <w:spacing w:after="100"/>
      <w:ind w:left="1100"/>
    </w:pPr>
  </w:style>
  <w:style w:type="paragraph" w:styleId="195">
    <w:name w:val="toc 7"/>
    <w:basedOn w:val="777"/>
    <w:next w:val="777"/>
    <w:uiPriority w:val="39"/>
    <w:unhideWhenUsed/>
    <w:pPr>
      <w:pBdr/>
      <w:spacing w:after="100"/>
      <w:ind w:left="1320"/>
    </w:pPr>
  </w:style>
  <w:style w:type="paragraph" w:styleId="196">
    <w:name w:val="toc 8"/>
    <w:basedOn w:val="777"/>
    <w:next w:val="777"/>
    <w:uiPriority w:val="39"/>
    <w:unhideWhenUsed/>
    <w:pPr>
      <w:pBdr/>
      <w:spacing w:after="100"/>
      <w:ind w:left="1540"/>
    </w:pPr>
  </w:style>
  <w:style w:type="paragraph" w:styleId="197">
    <w:name w:val="toc 9"/>
    <w:basedOn w:val="777"/>
    <w:next w:val="77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8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77"/>
    <w:next w:val="777"/>
    <w:uiPriority w:val="99"/>
    <w:unhideWhenUsed/>
    <w:pPr>
      <w:pBdr/>
      <w:spacing w:after="0" w:afterAutospacing="0"/>
      <w:ind/>
    </w:pPr>
  </w:style>
  <w:style w:type="paragraph" w:styleId="777" w:default="1">
    <w:name w:val="Normal"/>
    <w:qFormat/>
    <w:pPr>
      <w:pBdr/>
      <w:spacing/>
      <w:ind/>
    </w:pPr>
  </w:style>
  <w:style w:type="paragraph" w:styleId="778">
    <w:name w:val="Heading 1"/>
    <w:basedOn w:val="777"/>
    <w:next w:val="777"/>
    <w:link w:val="79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79">
    <w:name w:val="Heading 2"/>
    <w:basedOn w:val="777"/>
    <w:next w:val="777"/>
    <w:link w:val="79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80">
    <w:name w:val="Heading 3"/>
    <w:basedOn w:val="777"/>
    <w:next w:val="777"/>
    <w:link w:val="79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81">
    <w:name w:val="Heading 4"/>
    <w:basedOn w:val="777"/>
    <w:next w:val="777"/>
    <w:link w:val="79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82">
    <w:name w:val="Heading 5"/>
    <w:basedOn w:val="777"/>
    <w:next w:val="777"/>
    <w:link w:val="79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83">
    <w:name w:val="Heading 6"/>
    <w:basedOn w:val="777"/>
    <w:next w:val="777"/>
    <w:link w:val="79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84">
    <w:name w:val="Heading 7"/>
    <w:basedOn w:val="777"/>
    <w:next w:val="777"/>
    <w:link w:val="79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85">
    <w:name w:val="Heading 8"/>
    <w:basedOn w:val="777"/>
    <w:next w:val="777"/>
    <w:link w:val="79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86">
    <w:name w:val="Heading 9"/>
    <w:basedOn w:val="777"/>
    <w:next w:val="777"/>
    <w:link w:val="79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87" w:default="1">
    <w:name w:val="Default Paragraph Font"/>
    <w:uiPriority w:val="1"/>
    <w:unhideWhenUsed/>
    <w:pPr>
      <w:pBdr/>
      <w:spacing/>
      <w:ind/>
    </w:pPr>
  </w:style>
  <w:style w:type="table" w:styleId="7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9" w:default="1">
    <w:name w:val="No List"/>
    <w:uiPriority w:val="99"/>
    <w:semiHidden/>
    <w:unhideWhenUsed/>
    <w:pPr>
      <w:pBdr/>
      <w:spacing/>
      <w:ind/>
    </w:pPr>
  </w:style>
  <w:style w:type="character" w:styleId="790" w:customStyle="1">
    <w:name w:val="Título 1 Car"/>
    <w:basedOn w:val="787"/>
    <w:link w:val="77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91" w:customStyle="1">
    <w:name w:val="Título 2 Car"/>
    <w:basedOn w:val="787"/>
    <w:link w:val="77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92" w:customStyle="1">
    <w:name w:val="Título 3 Car"/>
    <w:basedOn w:val="787"/>
    <w:link w:val="78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93" w:customStyle="1">
    <w:name w:val="Título 4 Car"/>
    <w:basedOn w:val="787"/>
    <w:link w:val="78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94" w:customStyle="1">
    <w:name w:val="Título 5 Car"/>
    <w:basedOn w:val="787"/>
    <w:link w:val="78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95" w:customStyle="1">
    <w:name w:val="Título 6 Car"/>
    <w:basedOn w:val="787"/>
    <w:link w:val="78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96" w:customStyle="1">
    <w:name w:val="Título 7 Car"/>
    <w:basedOn w:val="787"/>
    <w:link w:val="78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97" w:customStyle="1">
    <w:name w:val="Título 8 Car"/>
    <w:basedOn w:val="787"/>
    <w:link w:val="78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98" w:customStyle="1">
    <w:name w:val="Título 9 Car"/>
    <w:basedOn w:val="787"/>
    <w:link w:val="78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99">
    <w:name w:val="Title"/>
    <w:basedOn w:val="777"/>
    <w:next w:val="777"/>
    <w:link w:val="80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00" w:customStyle="1">
    <w:name w:val="Título Car"/>
    <w:basedOn w:val="787"/>
    <w:link w:val="79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01">
    <w:name w:val="Subtitle"/>
    <w:basedOn w:val="777"/>
    <w:next w:val="777"/>
    <w:link w:val="80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02" w:customStyle="1">
    <w:name w:val="Subtítulo Car"/>
    <w:basedOn w:val="787"/>
    <w:link w:val="80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03">
    <w:name w:val="Quote"/>
    <w:basedOn w:val="777"/>
    <w:next w:val="777"/>
    <w:link w:val="8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04" w:customStyle="1">
    <w:name w:val="Cita Car"/>
    <w:basedOn w:val="787"/>
    <w:link w:val="80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05">
    <w:name w:val="List Paragraph"/>
    <w:basedOn w:val="777"/>
    <w:uiPriority w:val="34"/>
    <w:qFormat/>
    <w:pPr>
      <w:pBdr/>
      <w:spacing/>
      <w:ind w:left="720"/>
      <w:contextualSpacing w:val="true"/>
    </w:pPr>
  </w:style>
  <w:style w:type="character" w:styleId="806">
    <w:name w:val="Intense Emphasis"/>
    <w:basedOn w:val="7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07">
    <w:name w:val="Intense Quote"/>
    <w:basedOn w:val="777"/>
    <w:next w:val="777"/>
    <w:link w:val="8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08" w:customStyle="1">
    <w:name w:val="Cita destacada Car"/>
    <w:basedOn w:val="787"/>
    <w:link w:val="8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9">
    <w:name w:val="Intense Reference"/>
    <w:basedOn w:val="7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810">
    <w:name w:val="Table Grid"/>
    <w:basedOn w:val="788"/>
    <w:uiPriority w:val="39"/>
    <w:pPr>
      <w:pBdr/>
      <w:spacing w:after="0" w:line="240" w:lineRule="auto"/>
      <w:ind/>
    </w:pPr>
    <w:rPr>
      <w:sz w:val="22"/>
      <w:szCs w:val="22"/>
      <w:lang w:val="es-CO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11" w:customStyle="1">
    <w:name w:val="spellingerror"/>
    <w:basedOn w:val="78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244D269-4EEB-4461-BE0F-54EFDE67E9D3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Ordoñez Zuñiga</dc:creator>
  <cp:keywords/>
  <dc:description/>
  <cp:revision>4</cp:revision>
  <dcterms:created xsi:type="dcterms:W3CDTF">2025-05-19T18:09:00Z</dcterms:created>
  <dcterms:modified xsi:type="dcterms:W3CDTF">2026-04-29T15:42:52Z</dcterms:modified>
</cp:coreProperties>
</file>