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주택임대차계약서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주택 전월세 계약 시 사용하는 표준 계약서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임대인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임차인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소재지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구조·용도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면적(㎡)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임대차기간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1. 계약내용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위 부동산의 임대인과 임차인 쌍방은 아래와 같이 합의하여 임대차계약을 체결한다.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2. 계약금액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지급일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보증금 전체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계약금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계약 체결시 지급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중도금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잔금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계약일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임대인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임차인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공인중개사(입회)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