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D2328"/>
          <w:sz w:val="60"/>
        </w:rPr>
        <w:t>VÉRTICE</w:t>
      </w:r>
    </w:p>
    <w:p>
      <w:r>
        <w:t>Ingeniería, Arquitectura y Proyectos · Tijuana, Baja California</w:t>
      </w:r>
    </w:p>
    <w:p/>
    <w:p>
      <w:r>
        <w:rPr>
          <w:b/>
          <w:sz w:val="36"/>
        </w:rPr>
        <w:t>MEMORIA DE CÁLCULO ESTRUCTURAL</w:t>
      </w:r>
    </w:p>
    <w:p>
      <w:r>
        <w:rPr>
          <w:sz w:val="28"/>
        </w:rPr>
        <w:t>Casa habitación de dos niveles</w:t>
      </w:r>
    </w:p>
    <w:p>
      <w:r>
        <w:t>Proyecto: Casa habitación 2 niveles — ejemplo</w:t>
      </w:r>
    </w:p>
    <w:p>
      <w:r>
        <w:t>Ubicación: Tijuana, B.C.</w:t>
      </w:r>
    </w:p>
    <w:p>
      <w:r>
        <w:t>Propietario: (ejemplo)</w:t>
      </w:r>
    </w:p>
    <w:p>
      <w:r>
        <w:t>Fecha: 19/10/2026</w:t>
      </w:r>
    </w:p>
    <w:p>
      <w:r>
        <w:t>Elaboró: Ing. Miguel Estrada</w:t>
      </w:r>
    </w:p>
    <w:p/>
    <w:p>
      <w:r>
        <w:rPr>
          <w:b/>
          <w:color w:val="B23B2E"/>
        </w:rPr>
        <w:t>PARA REVISIÓN Y FIRMA DEL DRO / CORRESPONSABLE EN SEGURIDAD ESTRUCTURAL</w:t>
      </w:r>
    </w:p>
    <w:p>
      <w:r>
        <w:br w:type="page"/>
      </w:r>
    </w:p>
    <w:p>
      <w:pPr>
        <w:pStyle w:val="Heading1"/>
      </w:pPr>
      <w:r>
        <w:t>Supuestos a validar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402"/>
          </w:tcPr>
          <w:p>
            <w:r>
              <w:rPr>
                <w:b/>
              </w:rPr>
              <w:t>Supuesto a validar</w:t>
            </w:r>
          </w:p>
        </w:tc>
        <w:tc>
          <w:tcPr>
            <w:tcW w:type="dxa" w:w="2268"/>
          </w:tcPr>
          <w:p>
            <w:r>
              <w:rPr>
                <w:b/>
              </w:rPr>
              <w:t>Valor usado</w:t>
            </w:r>
          </w:p>
        </w:tc>
        <w:tc>
          <w:tcPr>
            <w:tcW w:type="dxa" w:w="3402"/>
          </w:tcPr>
          <w:p>
            <w:r>
              <w:rPr>
                <w:b/>
              </w:rPr>
              <w:t>Impacto si cambia</w:t>
            </w:r>
          </w:p>
        </w:tc>
      </w:tr>
      <w:tr>
        <w:tc>
          <w:tcPr>
            <w:tcW w:type="dxa" w:w="3402"/>
          </w:tcPr>
          <w:p>
            <w:r>
              <w:t>Capacidad de carga del terreno (sin EMS)</w:t>
            </w:r>
          </w:p>
        </w:tc>
        <w:tc>
          <w:tcPr>
            <w:tcW w:type="dxa" w:w="2268"/>
          </w:tcPr>
          <w:p>
            <w:r>
              <w:t>12.0 t/m²</w:t>
            </w:r>
          </w:p>
        </w:tc>
        <w:tc>
          <w:tcPr>
            <w:tcW w:type="dxa" w:w="3402"/>
          </w:tcPr>
          <w:p>
            <w:r>
              <w:t>Cambia dimensiones de zapatas</w:t>
            </w:r>
          </w:p>
        </w:tc>
      </w:tr>
      <w:tr>
        <w:tc>
          <w:tcPr>
            <w:tcW w:type="dxa" w:w="3402"/>
          </w:tcPr>
          <w:p>
            <w:r>
              <w:t>Espectro sísmico (parámetros tipo PRODISIS)</w:t>
            </w:r>
          </w:p>
        </w:tc>
        <w:tc>
          <w:tcPr>
            <w:tcW w:type="dxa" w:w="2268"/>
          </w:tcPr>
          <w:p>
            <w:r>
              <w:t>a0=0.22, c=0.60, Ta=0.1, Tb=0.6</w:t>
            </w:r>
          </w:p>
        </w:tc>
        <w:tc>
          <w:tcPr>
            <w:tcW w:type="dxa" w:w="3402"/>
          </w:tcPr>
          <w:p>
            <w:r>
              <w:t>Cambia cortante basal y revisión de muros</w:t>
            </w:r>
          </w:p>
        </w:tc>
      </w:tr>
      <w:tr>
        <w:tc>
          <w:tcPr>
            <w:tcW w:type="dxa" w:w="3402"/>
          </w:tcPr>
          <w:p>
            <w:r>
              <w:t>Resistencia v*m del block</w:t>
            </w:r>
          </w:p>
        </w:tc>
        <w:tc>
          <w:tcPr>
            <w:tcW w:type="dxa" w:w="2268"/>
          </w:tcPr>
          <w:p>
            <w:r>
              <w:t>3.5 kg/cm²</w:t>
            </w:r>
          </w:p>
        </w:tc>
        <w:tc>
          <w:tcPr>
            <w:tcW w:type="dxa" w:w="3402"/>
          </w:tcPr>
          <w:p>
            <w:r>
              <w:t>Cambia capacidad a cortante de muros</w:t>
            </w:r>
          </w:p>
        </w:tc>
      </w:tr>
      <w:tr>
        <w:tc>
          <w:tcPr>
            <w:tcW w:type="dxa" w:w="3402"/>
          </w:tcPr>
          <w:p>
            <w:r>
              <w:t>Flexión de columna por sismo</w:t>
            </w:r>
          </w:p>
        </w:tc>
        <w:tc>
          <w:tcPr>
            <w:tcW w:type="dxa" w:w="2268"/>
          </w:tcPr>
          <w:p>
            <w:r>
              <w:t>1.54 t·m</w:t>
            </w:r>
          </w:p>
        </w:tc>
        <w:tc>
          <w:tcPr>
            <w:tcW w:type="dxa" w:w="3402"/>
          </w:tcPr>
          <w:p>
            <w:r>
              <w:t>Revisar con análisis de marco</w:t>
            </w:r>
          </w:p>
        </w:tc>
      </w:tr>
    </w:tbl>
    <w:p/>
    <w:p>
      <w:pPr>
        <w:pStyle w:val="Heading1"/>
      </w:pPr>
      <w:r>
        <w:t>1. Datos generales y normativa aplicada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Norma</w:t>
            </w:r>
          </w:p>
        </w:tc>
        <w:tc>
          <w:tcPr>
            <w:tcW w:type="dxa" w:w="4873"/>
          </w:tcPr>
          <w:p>
            <w:r>
              <w:rPr>
                <w:b/>
              </w:rPr>
              <w:t>Ámbito</w:t>
            </w:r>
          </w:p>
        </w:tc>
      </w:tr>
      <w:tr>
        <w:tc>
          <w:tcPr>
            <w:tcW w:type="dxa" w:w="4873"/>
          </w:tcPr>
          <w:p>
            <w:r>
              <w:t>Ley de Edificaciones del Estado de Baja California y su reglamento</w:t>
            </w:r>
          </w:p>
        </w:tc>
        <w:tc>
          <w:tcPr>
            <w:tcW w:type="dxa" w:w="4873"/>
          </w:tcPr>
          <w:p>
            <w:r>
              <w:t>Estatal</w:t>
            </w:r>
          </w:p>
        </w:tc>
      </w:tr>
      <w:tr>
        <w:tc>
          <w:tcPr>
            <w:tcW w:type="dxa" w:w="4873"/>
          </w:tcPr>
          <w:p>
            <w:r>
              <w:t>Reglamento de Edificación del municipio del predio (Tijuana u otro)</w:t>
            </w:r>
          </w:p>
        </w:tc>
        <w:tc>
          <w:tcPr>
            <w:tcW w:type="dxa" w:w="4873"/>
          </w:tcPr>
          <w:p>
            <w:r>
              <w:t>Municipal</w:t>
            </w:r>
          </w:p>
        </w:tc>
      </w:tr>
      <w:tr>
        <w:tc>
          <w:tcPr>
            <w:tcW w:type="dxa" w:w="4873"/>
          </w:tcPr>
          <w:p>
            <w:r>
              <w:t>Normas Técnicas Complementarias (Criterios y Acciones, Concreto, Mampostería, Cimentaciones, Sismo)</w:t>
            </w:r>
          </w:p>
        </w:tc>
        <w:tc>
          <w:tcPr>
            <w:tcW w:type="dxa" w:w="4873"/>
          </w:tcPr>
          <w:p>
            <w:r>
              <w:t>Referencia adoptada</w:t>
            </w:r>
          </w:p>
        </w:tc>
      </w:tr>
      <w:tr>
        <w:tc>
          <w:tcPr>
            <w:tcW w:type="dxa" w:w="4873"/>
          </w:tcPr>
          <w:p>
            <w:r>
              <w:t>Manual de Diseño de Obras Civiles CFE — Diseño por Sismo (PRODISIS) y Diseño por Viento</w:t>
            </w:r>
          </w:p>
        </w:tc>
        <w:tc>
          <w:tcPr>
            <w:tcW w:type="dxa" w:w="4873"/>
          </w:tcPr>
          <w:p>
            <w:r>
              <w:t>Acciones</w:t>
            </w:r>
          </w:p>
        </w:tc>
      </w:tr>
      <w:tr>
        <w:tc>
          <w:tcPr>
            <w:tcW w:type="dxa" w:w="4873"/>
          </w:tcPr>
          <w:p>
            <w:r>
              <w:t>ACI 318-19 Building Code Requirements for Structural Concrete</w:t>
            </w:r>
          </w:p>
        </w:tc>
        <w:tc>
          <w:tcPr>
            <w:tcW w:type="dxa" w:w="4873"/>
          </w:tcPr>
          <w:p>
            <w:r>
              <w:t>Apoyo</w:t>
            </w:r>
          </w:p>
        </w:tc>
      </w:tr>
      <w:tr>
        <w:tc>
          <w:tcPr>
            <w:tcW w:type="dxa" w:w="4873"/>
          </w:tcPr>
          <w:p>
            <w:r>
              <w:t>NMX-B-506 / ASTM A615 acero de refuerzo; ASTM C39, C31, C94 concreto</w:t>
            </w:r>
          </w:p>
        </w:tc>
        <w:tc>
          <w:tcPr>
            <w:tcW w:type="dxa" w:w="4873"/>
          </w:tcPr>
          <w:p>
            <w:r>
              <w:t>Materiales y pruebas</w:t>
            </w:r>
          </w:p>
        </w:tc>
      </w:tr>
    </w:tbl>
    <w:p/>
    <w:p>
      <w:r>
        <w:rPr>
          <w:b w:val="0"/>
        </w:rPr>
        <w:t>Grupo B (habitación). Estructuración: muros de carga de block de concreto confinados con castillos y dalas, losas macizas de concreto, marco de trabes y columnas en el claro de sala.</w:t>
      </w:r>
    </w:p>
    <w:p>
      <w:pPr>
        <w:pStyle w:val="Heading1"/>
      </w:pPr>
      <w:r>
        <w:t>3. Materiales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Material</w:t>
            </w:r>
          </w:p>
        </w:tc>
        <w:tc>
          <w:tcPr>
            <w:tcW w:type="dxa" w:w="4873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873"/>
          </w:tcPr>
          <w:p>
            <w:r>
              <w:t>Concreto estructural f'c</w:t>
            </w:r>
          </w:p>
        </w:tc>
        <w:tc>
          <w:tcPr>
            <w:tcW w:type="dxa" w:w="4873"/>
          </w:tcPr>
          <w:p>
            <w:r>
              <w:t>250 kg/cm²</w:t>
            </w:r>
          </w:p>
        </w:tc>
      </w:tr>
      <w:tr>
        <w:tc>
          <w:tcPr>
            <w:tcW w:type="dxa" w:w="4873"/>
          </w:tcPr>
          <w:p>
            <w:r>
              <w:t>Módulo Ec</w:t>
            </w:r>
          </w:p>
        </w:tc>
        <w:tc>
          <w:tcPr>
            <w:tcW w:type="dxa" w:w="4873"/>
          </w:tcPr>
          <w:p>
            <w:r>
              <w:t>238,752 kg/cm²</w:t>
            </w:r>
          </w:p>
        </w:tc>
      </w:tr>
      <w:tr>
        <w:tc>
          <w:tcPr>
            <w:tcW w:type="dxa" w:w="4873"/>
          </w:tcPr>
          <w:p>
            <w:r>
              <w:t>Acero fy</w:t>
            </w:r>
          </w:p>
        </w:tc>
        <w:tc>
          <w:tcPr>
            <w:tcW w:type="dxa" w:w="4873"/>
          </w:tcPr>
          <w:p>
            <w:r>
              <w:t>4200 kg/cm²</w:t>
            </w:r>
          </w:p>
        </w:tc>
      </w:tr>
      <w:tr>
        <w:tc>
          <w:tcPr>
            <w:tcW w:type="dxa" w:w="4873"/>
          </w:tcPr>
          <w:p>
            <w:r>
              <w:t>Block v*m</w:t>
            </w:r>
          </w:p>
        </w:tc>
        <w:tc>
          <w:tcPr>
            <w:tcW w:type="dxa" w:w="4873"/>
          </w:tcPr>
          <w:p>
            <w:r>
              <w:t>3.5 kg/cm²</w:t>
            </w:r>
          </w:p>
        </w:tc>
      </w:tr>
    </w:tbl>
    <w:p/>
    <w:p>
      <w:pPr>
        <w:pStyle w:val="Heading1"/>
      </w:pPr>
      <w:r>
        <w:t>4. Análisis de cargas</w:t>
      </w:r>
    </w:p>
    <w:p>
      <w:r>
        <w:rPr>
          <w:b/>
        </w:rPr>
        <w:t>Entrepiso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b/>
              </w:rPr>
              <w:t>Capa</w:t>
            </w:r>
          </w:p>
        </w:tc>
        <w:tc>
          <w:tcPr>
            <w:tcW w:type="dxa" w:w="2436"/>
          </w:tcPr>
          <w:p>
            <w:r>
              <w:rPr>
                <w:b/>
              </w:rPr>
              <w:t>Espesor (m)</w:t>
            </w:r>
          </w:p>
        </w:tc>
        <w:tc>
          <w:tcPr>
            <w:tcW w:type="dxa" w:w="2436"/>
          </w:tcPr>
          <w:p>
            <w:r>
              <w:rPr>
                <w:b/>
              </w:rPr>
              <w:t>Peso vol. (kg/m³)</w:t>
            </w:r>
          </w:p>
        </w:tc>
        <w:tc>
          <w:tcPr>
            <w:tcW w:type="dxa" w:w="2436"/>
          </w:tcPr>
          <w:p>
            <w:r>
              <w:rPr>
                <w:b/>
              </w:rPr>
              <w:t>kg/m²</w:t>
            </w:r>
          </w:p>
        </w:tc>
      </w:tr>
      <w:tr>
        <w:tc>
          <w:tcPr>
            <w:tcW w:type="dxa" w:w="2436"/>
          </w:tcPr>
          <w:p>
            <w:r>
              <w:t>Losa maciza de concreto</w:t>
            </w:r>
          </w:p>
        </w:tc>
        <w:tc>
          <w:tcPr>
            <w:tcW w:type="dxa" w:w="2436"/>
          </w:tcPr>
          <w:p>
            <w:r>
              <w:t>0.12</w:t>
            </w:r>
          </w:p>
        </w:tc>
        <w:tc>
          <w:tcPr>
            <w:tcW w:type="dxa" w:w="2436"/>
          </w:tcPr>
          <w:p>
            <w:r>
              <w:t>2400</w:t>
            </w:r>
          </w:p>
        </w:tc>
        <w:tc>
          <w:tcPr>
            <w:tcW w:type="dxa" w:w="2436"/>
          </w:tcPr>
          <w:p>
            <w:r>
              <w:t>288.00</w:t>
            </w:r>
          </w:p>
        </w:tc>
      </w:tr>
      <w:tr>
        <w:tc>
          <w:tcPr>
            <w:tcW w:type="dxa" w:w="2436"/>
          </w:tcPr>
          <w:p>
            <w:r>
              <w:t>Firme de mortero</w:t>
            </w:r>
          </w:p>
        </w:tc>
        <w:tc>
          <w:tcPr>
            <w:tcW w:type="dxa" w:w="2436"/>
          </w:tcPr>
          <w:p>
            <w:r>
              <w:t>0.03</w:t>
            </w:r>
          </w:p>
        </w:tc>
        <w:tc>
          <w:tcPr>
            <w:tcW w:type="dxa" w:w="2436"/>
          </w:tcPr>
          <w:p>
            <w:r>
              <w:t>2100</w:t>
            </w:r>
          </w:p>
        </w:tc>
        <w:tc>
          <w:tcPr>
            <w:tcW w:type="dxa" w:w="2436"/>
          </w:tcPr>
          <w:p>
            <w:r>
              <w:t>63.00</w:t>
            </w:r>
          </w:p>
        </w:tc>
      </w:tr>
      <w:tr>
        <w:tc>
          <w:tcPr>
            <w:tcW w:type="dxa" w:w="2436"/>
          </w:tcPr>
          <w:p>
            <w:r>
              <w:t>Piso cerámico con adhesivo</w:t>
            </w:r>
          </w:p>
        </w:tc>
        <w:tc>
          <w:tcPr>
            <w:tcW w:type="dxa" w:w="2436"/>
          </w:tcPr>
          <w:p>
            <w:r>
              <w:t>0.00</w:t>
            </w:r>
          </w:p>
        </w:tc>
        <w:tc>
          <w:tcPr>
            <w:tcW w:type="dxa" w:w="2436"/>
          </w:tcPr>
          <w:p>
            <w:r>
              <w:t>0</w:t>
            </w:r>
          </w:p>
        </w:tc>
        <w:tc>
          <w:tcPr>
            <w:tcW w:type="dxa" w:w="2436"/>
          </w:tcPr>
          <w:p>
            <w:r>
              <w:t>30.00</w:t>
            </w:r>
          </w:p>
        </w:tc>
      </w:tr>
      <w:tr>
        <w:tc>
          <w:tcPr>
            <w:tcW w:type="dxa" w:w="2436"/>
          </w:tcPr>
          <w:p>
            <w:r>
              <w:t>Plafón de yeso o tablaroca</w:t>
            </w:r>
          </w:p>
        </w:tc>
        <w:tc>
          <w:tcPr>
            <w:tcW w:type="dxa" w:w="2436"/>
          </w:tcPr>
          <w:p>
            <w:r>
              <w:t>0.00</w:t>
            </w:r>
          </w:p>
        </w:tc>
        <w:tc>
          <w:tcPr>
            <w:tcW w:type="dxa" w:w="2436"/>
          </w:tcPr>
          <w:p>
            <w:r>
              <w:t>0</w:t>
            </w:r>
          </w:p>
        </w:tc>
        <w:tc>
          <w:tcPr>
            <w:tcW w:type="dxa" w:w="2436"/>
          </w:tcPr>
          <w:p>
            <w:r>
              <w:t>20.00</w:t>
            </w:r>
          </w:p>
        </w:tc>
      </w:tr>
      <w:tr>
        <w:tc>
          <w:tcPr>
            <w:tcW w:type="dxa" w:w="2436"/>
          </w:tcPr>
          <w:p>
            <w:r>
              <w:t>Instalaciones colgadas</w:t>
            </w:r>
          </w:p>
        </w:tc>
        <w:tc>
          <w:tcPr>
            <w:tcW w:type="dxa" w:w="2436"/>
          </w:tcPr>
          <w:p>
            <w:r>
              <w:t>0.00</w:t>
            </w:r>
          </w:p>
        </w:tc>
        <w:tc>
          <w:tcPr>
            <w:tcW w:type="dxa" w:w="2436"/>
          </w:tcPr>
          <w:p>
            <w:r>
              <w:t>0</w:t>
            </w:r>
          </w:p>
        </w:tc>
        <w:tc>
          <w:tcPr>
            <w:tcW w:type="dxa" w:w="2436"/>
          </w:tcPr>
          <w:p>
            <w:r>
              <w:t>10.00</w:t>
            </w:r>
          </w:p>
        </w:tc>
      </w:tr>
      <w:tr>
        <w:tc>
          <w:tcPr>
            <w:tcW w:type="dxa" w:w="2436"/>
          </w:tcPr>
          <w:p>
            <w:r>
              <w:t>Muros divisorios ligeros (repartidos)</w:t>
            </w:r>
          </w:p>
        </w:tc>
        <w:tc>
          <w:tcPr>
            <w:tcW w:type="dxa" w:w="2436"/>
          </w:tcPr>
          <w:p>
            <w:r>
              <w:t>0.00</w:t>
            </w:r>
          </w:p>
        </w:tc>
        <w:tc>
          <w:tcPr>
            <w:tcW w:type="dxa" w:w="2436"/>
          </w:tcPr>
          <w:p>
            <w:r>
              <w:t>0</w:t>
            </w:r>
          </w:p>
        </w:tc>
        <w:tc>
          <w:tcPr>
            <w:tcW w:type="dxa" w:w="2436"/>
          </w:tcPr>
          <w:p>
            <w:r>
              <w:t>50.00</w:t>
            </w:r>
          </w:p>
        </w:tc>
      </w:tr>
      <w:tr>
        <w:tc>
          <w:tcPr>
            <w:tcW w:type="dxa" w:w="2436"/>
          </w:tcPr>
          <w:p>
            <w:r>
              <w:t>Adicional NTC por colado en sitio</w:t>
            </w:r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>
              <w:t>20</w:t>
            </w:r>
          </w:p>
        </w:tc>
      </w:tr>
      <w:tr>
        <w:tc>
          <w:tcPr>
            <w:tcW w:type="dxa" w:w="2436"/>
          </w:tcPr>
          <w:p>
            <w:r>
              <w:t>Adicional NTC por firme</w:t>
            </w:r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>
              <w:t>20</w:t>
            </w:r>
          </w:p>
        </w:tc>
      </w:tr>
    </w:tbl>
    <w:p/>
    <w:p>
      <w:r>
        <w:rPr>
          <w:b w:val="0"/>
        </w:rPr>
        <w:t>CM = 501 kg/m² · CV máx = 190 · CV inst = 100 kg/m²</w:t>
      </w:r>
    </w:p>
    <w:p>
      <w:r>
        <w:rPr>
          <w:b/>
        </w:rPr>
        <w:t>Azotea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b/>
              </w:rPr>
              <w:t>Capa</w:t>
            </w:r>
          </w:p>
        </w:tc>
        <w:tc>
          <w:tcPr>
            <w:tcW w:type="dxa" w:w="2436"/>
          </w:tcPr>
          <w:p>
            <w:r>
              <w:rPr>
                <w:b/>
              </w:rPr>
              <w:t>Espesor (m)</w:t>
            </w:r>
          </w:p>
        </w:tc>
        <w:tc>
          <w:tcPr>
            <w:tcW w:type="dxa" w:w="2436"/>
          </w:tcPr>
          <w:p>
            <w:r>
              <w:rPr>
                <w:b/>
              </w:rPr>
              <w:t>Peso vol. (kg/m³)</w:t>
            </w:r>
          </w:p>
        </w:tc>
        <w:tc>
          <w:tcPr>
            <w:tcW w:type="dxa" w:w="2436"/>
          </w:tcPr>
          <w:p>
            <w:r>
              <w:rPr>
                <w:b/>
              </w:rPr>
              <w:t>kg/m²</w:t>
            </w:r>
          </w:p>
        </w:tc>
      </w:tr>
      <w:tr>
        <w:tc>
          <w:tcPr>
            <w:tcW w:type="dxa" w:w="2436"/>
          </w:tcPr>
          <w:p>
            <w:r>
              <w:t>Losa maciza de concreto</w:t>
            </w:r>
          </w:p>
        </w:tc>
        <w:tc>
          <w:tcPr>
            <w:tcW w:type="dxa" w:w="2436"/>
          </w:tcPr>
          <w:p>
            <w:r>
              <w:t>0.12</w:t>
            </w:r>
          </w:p>
        </w:tc>
        <w:tc>
          <w:tcPr>
            <w:tcW w:type="dxa" w:w="2436"/>
          </w:tcPr>
          <w:p>
            <w:r>
              <w:t>2400</w:t>
            </w:r>
          </w:p>
        </w:tc>
        <w:tc>
          <w:tcPr>
            <w:tcW w:type="dxa" w:w="2436"/>
          </w:tcPr>
          <w:p>
            <w:r>
              <w:t>288.00</w:t>
            </w:r>
          </w:p>
        </w:tc>
      </w:tr>
      <w:tr>
        <w:tc>
          <w:tcPr>
            <w:tcW w:type="dxa" w:w="2436"/>
          </w:tcPr>
          <w:p>
            <w:r>
              <w:t>Relleno para pendiente (tezontle/ligero, prom. 10 cm)</w:t>
            </w:r>
          </w:p>
        </w:tc>
        <w:tc>
          <w:tcPr>
            <w:tcW w:type="dxa" w:w="2436"/>
          </w:tcPr>
          <w:p>
            <w:r>
              <w:t>0.10</w:t>
            </w:r>
          </w:p>
        </w:tc>
        <w:tc>
          <w:tcPr>
            <w:tcW w:type="dxa" w:w="2436"/>
          </w:tcPr>
          <w:p>
            <w:r>
              <w:t>1300</w:t>
            </w:r>
          </w:p>
        </w:tc>
        <w:tc>
          <w:tcPr>
            <w:tcW w:type="dxa" w:w="2436"/>
          </w:tcPr>
          <w:p>
            <w:r>
              <w:t>130.00</w:t>
            </w:r>
          </w:p>
        </w:tc>
      </w:tr>
      <w:tr>
        <w:tc>
          <w:tcPr>
            <w:tcW w:type="dxa" w:w="2436"/>
          </w:tcPr>
          <w:p>
            <w:r>
              <w:t>Entortado de mortero</w:t>
            </w:r>
          </w:p>
        </w:tc>
        <w:tc>
          <w:tcPr>
            <w:tcW w:type="dxa" w:w="2436"/>
          </w:tcPr>
          <w:p>
            <w:r>
              <w:t>0.03</w:t>
            </w:r>
          </w:p>
        </w:tc>
        <w:tc>
          <w:tcPr>
            <w:tcW w:type="dxa" w:w="2436"/>
          </w:tcPr>
          <w:p>
            <w:r>
              <w:t>2100</w:t>
            </w:r>
          </w:p>
        </w:tc>
        <w:tc>
          <w:tcPr>
            <w:tcW w:type="dxa" w:w="2436"/>
          </w:tcPr>
          <w:p>
            <w:r>
              <w:t>63.00</w:t>
            </w:r>
          </w:p>
        </w:tc>
      </w:tr>
      <w:tr>
        <w:tc>
          <w:tcPr>
            <w:tcW w:type="dxa" w:w="2436"/>
          </w:tcPr>
          <w:p>
            <w:r>
              <w:t>Impermeabilizante</w:t>
            </w:r>
          </w:p>
        </w:tc>
        <w:tc>
          <w:tcPr>
            <w:tcW w:type="dxa" w:w="2436"/>
          </w:tcPr>
          <w:p>
            <w:r>
              <w:t>0.00</w:t>
            </w:r>
          </w:p>
        </w:tc>
        <w:tc>
          <w:tcPr>
            <w:tcW w:type="dxa" w:w="2436"/>
          </w:tcPr>
          <w:p>
            <w:r>
              <w:t>0</w:t>
            </w:r>
          </w:p>
        </w:tc>
        <w:tc>
          <w:tcPr>
            <w:tcW w:type="dxa" w:w="2436"/>
          </w:tcPr>
          <w:p>
            <w:r>
              <w:t>10.00</w:t>
            </w:r>
          </w:p>
        </w:tc>
      </w:tr>
      <w:tr>
        <w:tc>
          <w:tcPr>
            <w:tcW w:type="dxa" w:w="2436"/>
          </w:tcPr>
          <w:p>
            <w:r>
              <w:t>Plafón de yeso o tablaroca</w:t>
            </w:r>
          </w:p>
        </w:tc>
        <w:tc>
          <w:tcPr>
            <w:tcW w:type="dxa" w:w="2436"/>
          </w:tcPr>
          <w:p>
            <w:r>
              <w:t>0.00</w:t>
            </w:r>
          </w:p>
        </w:tc>
        <w:tc>
          <w:tcPr>
            <w:tcW w:type="dxa" w:w="2436"/>
          </w:tcPr>
          <w:p>
            <w:r>
              <w:t>0</w:t>
            </w:r>
          </w:p>
        </w:tc>
        <w:tc>
          <w:tcPr>
            <w:tcW w:type="dxa" w:w="2436"/>
          </w:tcPr>
          <w:p>
            <w:r>
              <w:t>20.00</w:t>
            </w:r>
          </w:p>
        </w:tc>
      </w:tr>
      <w:tr>
        <w:tc>
          <w:tcPr>
            <w:tcW w:type="dxa" w:w="2436"/>
          </w:tcPr>
          <w:p>
            <w:r>
              <w:t>Instalaciones colgadas</w:t>
            </w:r>
          </w:p>
        </w:tc>
        <w:tc>
          <w:tcPr>
            <w:tcW w:type="dxa" w:w="2436"/>
          </w:tcPr>
          <w:p>
            <w:r>
              <w:t>0.00</w:t>
            </w:r>
          </w:p>
        </w:tc>
        <w:tc>
          <w:tcPr>
            <w:tcW w:type="dxa" w:w="2436"/>
          </w:tcPr>
          <w:p>
            <w:r>
              <w:t>0</w:t>
            </w:r>
          </w:p>
        </w:tc>
        <w:tc>
          <w:tcPr>
            <w:tcW w:type="dxa" w:w="2436"/>
          </w:tcPr>
          <w:p>
            <w:r>
              <w:t>10.00</w:t>
            </w:r>
          </w:p>
        </w:tc>
      </w:tr>
      <w:tr>
        <w:tc>
          <w:tcPr>
            <w:tcW w:type="dxa" w:w="2436"/>
          </w:tcPr>
          <w:p>
            <w:r>
              <w:t>Adicional NTC por colado en sitio</w:t>
            </w:r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>
              <w:t>20</w:t>
            </w:r>
          </w:p>
        </w:tc>
      </w:tr>
      <w:tr>
        <w:tc>
          <w:tcPr>
            <w:tcW w:type="dxa" w:w="2436"/>
          </w:tcPr>
          <w:p>
            <w:r>
              <w:t>Adicional NTC por firme</w:t>
            </w:r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>
              <w:t>20</w:t>
            </w:r>
          </w:p>
        </w:tc>
      </w:tr>
    </w:tbl>
    <w:p/>
    <w:p>
      <w:r>
        <w:rPr>
          <w:b w:val="0"/>
        </w:rPr>
        <w:t>CM = 561 kg/m² · CV máx = 100 · CV inst = 70 kg/m²</w:t>
      </w:r>
    </w:p>
    <w:p>
      <w:r>
        <w:rPr>
          <w:rFonts w:ascii="Consolas" w:hAnsi="Consolas"/>
        </w:rPr>
        <w:t>w entrepiso = 1.3CM + 1.5CV = 936 kg/m²; w azotea = 879 kg/m²</w:t>
      </w:r>
      <w:r>
        <w:rPr>
          <w:i/>
          <w:sz w:val="17"/>
        </w:rPr>
        <w:t xml:space="preserve">    [NTC Criterios y Acciones]</w:t>
      </w:r>
    </w:p>
    <w:p>
      <w:pPr>
        <w:pStyle w:val="Heading1"/>
      </w:pPr>
      <w:r>
        <w:t>5. Análisis sísmico</w:t>
      </w:r>
    </w:p>
    <w:p>
      <w:r>
        <w:rPr>
          <w:rFonts w:ascii="Consolas" w:hAnsi="Consolas"/>
        </w:rPr>
        <w:t>T = 0.178 s · c/(Q'R) = 0.2130 · Vbase = 29.41 t</w:t>
      </w:r>
      <w:r>
        <w:rPr>
          <w:i/>
          <w:sz w:val="17"/>
        </w:rPr>
        <w:t xml:space="preserve">    [MDOC-CFE Sismo, método estático]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</w:rPr>
              <w:t>Nivel</w:t>
            </w:r>
          </w:p>
        </w:tc>
        <w:tc>
          <w:tcPr>
            <w:tcW w:type="dxa" w:w="3249"/>
          </w:tcPr>
          <w:p>
            <w:r>
              <w:rPr>
                <w:b/>
              </w:rPr>
              <w:t>Fi (t)</w:t>
            </w:r>
          </w:p>
        </w:tc>
        <w:tc>
          <w:tcPr>
            <w:tcW w:type="dxa" w:w="3249"/>
          </w:tcPr>
          <w:p>
            <w:r>
              <w:rPr>
                <w:b/>
              </w:rPr>
              <w:t>Vi (t)</w:t>
            </w:r>
          </w:p>
        </w:tc>
      </w:tr>
      <w:tr>
        <w:tc>
          <w:tcPr>
            <w:tcW w:type="dxa" w:w="3249"/>
          </w:tcPr>
          <w:p>
            <w:r>
              <w:t>Entrepiso</w:t>
            </w:r>
          </w:p>
        </w:tc>
        <w:tc>
          <w:tcPr>
            <w:tcW w:type="dxa" w:w="3249"/>
          </w:tcPr>
          <w:p>
            <w:r>
              <w:t>10.85</w:t>
            </w:r>
          </w:p>
        </w:tc>
        <w:tc>
          <w:tcPr>
            <w:tcW w:type="dxa" w:w="3249"/>
          </w:tcPr>
          <w:p>
            <w:r>
              <w:t>29.41</w:t>
            </w:r>
          </w:p>
        </w:tc>
      </w:tr>
      <w:tr>
        <w:tc>
          <w:tcPr>
            <w:tcW w:type="dxa" w:w="3249"/>
          </w:tcPr>
          <w:p>
            <w:r>
              <w:t>Azotea</w:t>
            </w:r>
          </w:p>
        </w:tc>
        <w:tc>
          <w:tcPr>
            <w:tcW w:type="dxa" w:w="3249"/>
          </w:tcPr>
          <w:p>
            <w:r>
              <w:t>18.56</w:t>
            </w:r>
          </w:p>
        </w:tc>
        <w:tc>
          <w:tcPr>
            <w:tcW w:type="dxa" w:w="3249"/>
          </w:tcPr>
          <w:p>
            <w:r>
              <w:t>18.56</w:t>
            </w:r>
          </w:p>
        </w:tc>
      </w:tr>
    </w:tbl>
    <w:p/>
    <w:p>
      <w:pPr>
        <w:pStyle w:val="Heading2"/>
      </w:pPr>
      <w:r>
        <w:t>Revisión de muros (método simplificado)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b/>
              </w:rPr>
              <w:t>Dirección</w:t>
            </w:r>
          </w:p>
        </w:tc>
        <w:tc>
          <w:tcPr>
            <w:tcW w:type="dxa" w:w="2436"/>
          </w:tcPr>
          <w:p>
            <w:r>
              <w:rPr>
                <w:b/>
              </w:rPr>
              <w:t>Vu (kg)</w:t>
            </w:r>
          </w:p>
        </w:tc>
        <w:tc>
          <w:tcPr>
            <w:tcW w:type="dxa" w:w="2436"/>
          </w:tcPr>
          <w:p>
            <w:r>
              <w:rPr>
                <w:b/>
              </w:rPr>
              <w:t>ΣFAE·VmR (kg)</w:t>
            </w:r>
          </w:p>
        </w:tc>
        <w:tc>
          <w:tcPr>
            <w:tcW w:type="dxa" w:w="2436"/>
          </w:tcPr>
          <w:p>
            <w:r>
              <w:rPr>
                <w:b/>
              </w:rPr>
              <w:t>Resultado</w:t>
            </w:r>
          </w:p>
        </w:tc>
      </w:tr>
      <w:tr>
        <w:tc>
          <w:tcPr>
            <w:tcW w:type="dxa" w:w="2436"/>
          </w:tcPr>
          <w:p>
            <w:r>
              <w:t>X</w:t>
            </w:r>
          </w:p>
        </w:tc>
        <w:tc>
          <w:tcPr>
            <w:tcW w:type="dxa" w:w="2436"/>
          </w:tcPr>
          <w:p>
            <w:r>
              <w:t>32,349.18</w:t>
            </w:r>
          </w:p>
        </w:tc>
        <w:tc>
          <w:tcPr>
            <w:tcW w:type="dxa" w:w="2436"/>
          </w:tcPr>
          <w:p>
            <w:r>
              <w:t>41,790.00</w:t>
            </w:r>
          </w:p>
        </w:tc>
        <w:tc>
          <w:tcPr>
            <w:tcW w:type="dxa" w:w="2436"/>
          </w:tcPr>
          <w:p>
            <w:r>
              <w:t>Cumple</w:t>
            </w:r>
          </w:p>
        </w:tc>
      </w:tr>
      <w:tr>
        <w:tc>
          <w:tcPr>
            <w:tcW w:type="dxa" w:w="2436"/>
          </w:tcPr>
          <w:p>
            <w:r>
              <w:t>Y</w:t>
            </w:r>
          </w:p>
        </w:tc>
        <w:tc>
          <w:tcPr>
            <w:tcW w:type="dxa" w:w="2436"/>
          </w:tcPr>
          <w:p>
            <w:r>
              <w:t>32,349.18</w:t>
            </w:r>
          </w:p>
        </w:tc>
        <w:tc>
          <w:tcPr>
            <w:tcW w:type="dxa" w:w="2436"/>
          </w:tcPr>
          <w:p>
            <w:r>
              <w:t>51,817.50</w:t>
            </w:r>
          </w:p>
        </w:tc>
        <w:tc>
          <w:tcPr>
            <w:tcW w:type="dxa" w:w="2436"/>
          </w:tcPr>
          <w:p>
            <w:r>
              <w:t>Cumple</w:t>
            </w:r>
          </w:p>
        </w:tc>
      </w:tr>
    </w:tbl>
    <w:p/>
    <w:p>
      <w:pPr>
        <w:pStyle w:val="Heading1"/>
      </w:pPr>
      <w:r>
        <w:t>6. Diseño de elementos</w:t>
      </w:r>
    </w:p>
    <w:p>
      <w:r>
        <w:rPr>
          <w:rFonts w:ascii="Consolas" w:hAnsi="Consolas"/>
        </w:rPr>
        <w:t>Losa perimetral 4×5 m: h mín = 12.5 cm → se usa 12 cm</w:t>
      </w:r>
      <w:r>
        <w:rPr>
          <w:i/>
          <w:sz w:val="17"/>
        </w:rPr>
        <w:t xml:space="preserve">    [ACI 318-19 Tabla 8.3.1.2]</w:t>
      </w:r>
    </w:p>
    <w:p>
      <w:r>
        <w:rPr>
          <w:b/>
        </w:rPr>
        <w:t>Trabe T-1 (25×50, claro 5 m)</w:t>
      </w:r>
    </w:p>
    <w:p>
      <w:r>
        <w:rPr>
          <w:rFonts w:ascii="Consolas" w:hAnsi="Consolas"/>
        </w:rPr>
        <w:t>Mu = 9.77 t·m → As req = 6.22 cm², As min = 3.67 cm² → 4 vars #5 (5/8")</w:t>
      </w:r>
      <w:r>
        <w:rPr>
          <w:i/>
          <w:sz w:val="17"/>
        </w:rPr>
        <w:t xml:space="preserve">    [ACI 9.5, 9.6, 22.2]</w:t>
      </w:r>
    </w:p>
    <w:p>
      <w:r>
        <w:rPr>
          <w:rFonts w:ascii="Consolas" w:hAnsi="Consolas"/>
        </w:rPr>
        <w:t>Vu = 11.23 t, φVc = 6.91 t → E#3 @ 22 cm</w:t>
      </w:r>
      <w:r>
        <w:rPr>
          <w:i/>
          <w:sz w:val="17"/>
        </w:rPr>
        <w:t xml:space="preserve">    [ACI 22.5, 9.7.6]</w:t>
      </w:r>
    </w:p>
    <w:p>
      <w:r>
        <w:rPr>
          <w:b/>
        </w:rPr>
        <w:t>Columna C-1 (30×30, 4#6)</w:t>
      </w:r>
    </w:p>
    <w:p>
      <w:r>
        <w:rPr>
          <w:rFonts w:ascii="Consolas" w:hAnsi="Consolas"/>
        </w:rPr>
        <w:t>Pu = 36.31 t, Mu = 1.54 t·m, φMn = 7.63 t·m, D/C = 0.20, ρ = 1.27%</w:t>
      </w:r>
      <w:r>
        <w:rPr>
          <w:i/>
          <w:sz w:val="17"/>
        </w:rPr>
        <w:t xml:space="preserve">    [ACI 22.4, 10.6]</w:t>
      </w:r>
    </w:p>
    <w:p>
      <w:pPr>
        <w:pStyle w:val="Heading1"/>
      </w:pPr>
      <w:r>
        <w:t>7. Diseño de cimentación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r>
              <w:rPr>
                <w:b/>
              </w:rPr>
              <w:t>Elemento</w:t>
            </w:r>
          </w:p>
        </w:tc>
        <w:tc>
          <w:tcPr>
            <w:tcW w:type="dxa" w:w="1949"/>
          </w:tcPr>
          <w:p>
            <w:r>
              <w:rPr>
                <w:b/>
              </w:rPr>
              <w:t>Dimensiones</w:t>
            </w:r>
          </w:p>
        </w:tc>
        <w:tc>
          <w:tcPr>
            <w:tcW w:type="dxa" w:w="1949"/>
          </w:tcPr>
          <w:p>
            <w:r>
              <w:rPr>
                <w:b/>
              </w:rPr>
              <w:t>q servicio (t/m²)</w:t>
            </w:r>
          </w:p>
        </w:tc>
        <w:tc>
          <w:tcPr>
            <w:tcW w:type="dxa" w:w="1949"/>
          </w:tcPr>
          <w:p>
            <w:r>
              <w:rPr>
                <w:b/>
              </w:rPr>
              <w:t>Armado</w:t>
            </w:r>
          </w:p>
        </w:tc>
        <w:tc>
          <w:tcPr>
            <w:tcW w:type="dxa" w:w="1949"/>
          </w:tcPr>
          <w:p>
            <w:r>
              <w:rPr>
                <w:b/>
              </w:rPr>
              <w:t>Resultado</w:t>
            </w:r>
          </w:p>
        </w:tc>
      </w:tr>
      <w:tr>
        <w:tc>
          <w:tcPr>
            <w:tcW w:type="dxa" w:w="1949"/>
          </w:tcPr>
          <w:p>
            <w:r>
              <w:t>Z-1</w:t>
            </w:r>
          </w:p>
        </w:tc>
        <w:tc>
          <w:tcPr>
            <w:tcW w:type="dxa" w:w="1949"/>
          </w:tcPr>
          <w:p>
            <w:r>
              <w:t>165×165×25 cm</w:t>
            </w:r>
          </w:p>
        </w:tc>
        <w:tc>
          <w:tcPr>
            <w:tcW w:type="dxa" w:w="1949"/>
          </w:tcPr>
          <w:p>
            <w:r>
              <w:t>9.53</w:t>
            </w:r>
          </w:p>
        </w:tc>
        <w:tc>
          <w:tcPr>
            <w:tcW w:type="dxa" w:w="1949"/>
          </w:tcPr>
          <w:p>
            <w:r>
              <w:t>#4 @ 21 cm ambos sentidos (9 vars por sentido)</w:t>
            </w:r>
          </w:p>
        </w:tc>
        <w:tc>
          <w:tcPr>
            <w:tcW w:type="dxa" w:w="1949"/>
          </w:tcPr>
          <w:p>
            <w:r>
              <w:t>Cumple</w:t>
            </w:r>
          </w:p>
        </w:tc>
      </w:tr>
      <w:tr>
        <w:tc>
          <w:tcPr>
            <w:tcW w:type="dxa" w:w="1949"/>
          </w:tcPr>
          <w:p>
            <w:r>
              <w:t>ZC-1</w:t>
            </w:r>
          </w:p>
        </w:tc>
        <w:tc>
          <w:tcPr>
            <w:tcW w:type="dxa" w:w="1949"/>
          </w:tcPr>
          <w:p>
            <w:r>
              <w:t>B = 50 cm, h = 20 cm</w:t>
            </w:r>
          </w:p>
        </w:tc>
        <w:tc>
          <w:tcPr>
            <w:tcW w:type="dxa" w:w="1949"/>
          </w:tcPr>
          <w:p>
            <w:r>
              <w:t>9.10</w:t>
            </w:r>
          </w:p>
        </w:tc>
        <w:tc>
          <w:tcPr>
            <w:tcW w:type="dxa" w:w="1949"/>
          </w:tcPr>
          <w:p>
            <w:r>
              <w:t>#4 @ 33 cm transversal + 4 #3 longitudinal mínimo</w:t>
            </w:r>
          </w:p>
        </w:tc>
        <w:tc>
          <w:tcPr>
            <w:tcW w:type="dxa" w:w="1949"/>
          </w:tcPr>
          <w:p>
            <w:r>
              <w:t>Cumple</w:t>
            </w:r>
          </w:p>
        </w:tc>
      </w:tr>
    </w:tbl>
    <w:p/>
    <w:p>
      <w:pPr>
        <w:pStyle w:val="Heading1"/>
      </w:pPr>
      <w:r>
        <w:t>9. Responsiva</w:t>
      </w:r>
    </w:p>
    <w:p>
      <w:r>
        <w:rPr>
          <w:b w:val="0"/>
        </w:rPr>
        <w:t>El presente documento se elaboró con base en la información disponible y los supuestos señalados. Su validez queda sujeta a la revisión, aprobación y firma del Director Responsable de Obra y, en su caso, del Corresponsable en Seguridad Estructural, así como a la autorización de la autoridad municipal.</w:t>
      </w:r>
    </w:p>
    <w:p>
      <w:r>
        <w:br/>
        <w:br/>
        <w:t>______________________________</w:t>
        <w:br/>
        <w:t>Ing. Miguel Estrada</w:t>
        <w:br/>
        <w:t>DRO / Perito en edificación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Para revisión y firma del DRO / Corresponsable en Seguridad Estructural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Vértice Ingeniería, Arquitectura y Proyectos · Casa habitación 2 niveles — ejemplo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