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00"/>
        <w:jc w:val="center"/>
      </w:pPr>
      <w:r>
        <w:rPr>
          <w:rFonts w:ascii="Aptos Display" w:hAnsi="Aptos Display"/>
          <w:b/>
          <w:sz w:val="32"/>
        </w:rPr>
        <w:t>GUÍA DE LABORATORIO</w:t>
      </w:r>
    </w:p>
    <w:p>
      <w:pPr>
        <w:pStyle w:val="Title"/>
        <w:jc w:val="center"/>
      </w:pPr>
      <w:r>
        <w:t>Unity Multiplayer Networking</w:t>
      </w:r>
    </w:p>
    <w:p>
      <w:pPr>
        <w:spacing w:after="160"/>
        <w:jc w:val="center"/>
      </w:pPr>
      <w:r>
        <w:rPr>
          <w:rFonts w:ascii="Aptos Display" w:hAnsi="Aptos Display"/>
          <w:b/>
          <w:sz w:val="36"/>
        </w:rPr>
        <w:t>Cliente Servidor con Linux Kubernetes y Agones</w:t>
      </w:r>
    </w:p>
    <w:p>
      <w:pPr>
        <w:spacing w:after="1400"/>
        <w:jc w:val="center"/>
      </w:pPr>
      <w:r>
        <w:rPr>
          <w:rFonts w:ascii="Aptos" w:hAnsi="Aptos"/>
          <w:sz w:val="26"/>
        </w:rPr>
        <w:t>Netcode for GameObjects y Netcode for Entities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6520"/>
      </w:tblGrid>
      <w:tr>
        <w:tc>
          <w:tcPr>
            <w:tcW w:type="dxa" w:w="4734"/>
            <w:tcMar>
              <w:top w:w="120" w:type="dxa"/>
              <w:start w:w="140" w:type="dxa"/>
              <w:bottom w:w="120" w:type="dxa"/>
              <w:end w:w="140" w:type="dxa"/>
            </w:tcMar>
          </w:tcPr>
          <w:p>
            <w:r>
              <w:rPr>
                <w:b/>
              </w:rPr>
              <w:t>Asignatura</w:t>
            </w:r>
          </w:p>
        </w:tc>
        <w:tc>
          <w:tcPr>
            <w:tcW w:type="dxa" w:w="4734"/>
            <w:tcMar>
              <w:top w:w="120" w:type="dxa"/>
              <w:start w:w="140" w:type="dxa"/>
              <w:bottom w:w="120" w:type="dxa"/>
              <w:end w:w="140" w:type="dxa"/>
            </w:tcMar>
          </w:tcPr>
          <w:p>
            <w:r/>
          </w:p>
        </w:tc>
      </w:tr>
      <w:tr>
        <w:tc>
          <w:tcPr>
            <w:tcW w:type="dxa" w:w="4734"/>
            <w:tcMar>
              <w:top w:w="120" w:type="dxa"/>
              <w:start w:w="140" w:type="dxa"/>
              <w:bottom w:w="120" w:type="dxa"/>
              <w:end w:w="140" w:type="dxa"/>
            </w:tcMar>
          </w:tcPr>
          <w:p>
            <w:r>
              <w:rPr>
                <w:b/>
              </w:rPr>
              <w:t>Docente</w:t>
            </w:r>
          </w:p>
        </w:tc>
        <w:tc>
          <w:tcPr>
            <w:tcW w:type="dxa" w:w="4734"/>
            <w:tcMar>
              <w:top w:w="120" w:type="dxa"/>
              <w:start w:w="140" w:type="dxa"/>
              <w:bottom w:w="120" w:type="dxa"/>
              <w:end w:w="140" w:type="dxa"/>
            </w:tcMar>
          </w:tcPr>
          <w:p>
            <w:r/>
          </w:p>
        </w:tc>
      </w:tr>
      <w:tr>
        <w:tc>
          <w:tcPr>
            <w:tcW w:type="dxa" w:w="4734"/>
            <w:tcMar>
              <w:top w:w="120" w:type="dxa"/>
              <w:start w:w="140" w:type="dxa"/>
              <w:bottom w:w="120" w:type="dxa"/>
              <w:end w:w="140" w:type="dxa"/>
            </w:tcMar>
          </w:tcPr>
          <w:p>
            <w:r>
              <w:rPr>
                <w:b/>
              </w:rPr>
              <w:t>Estudiante</w:t>
            </w:r>
          </w:p>
        </w:tc>
        <w:tc>
          <w:tcPr>
            <w:tcW w:type="dxa" w:w="4734"/>
            <w:tcMar>
              <w:top w:w="120" w:type="dxa"/>
              <w:start w:w="140" w:type="dxa"/>
              <w:bottom w:w="120" w:type="dxa"/>
              <w:end w:w="140" w:type="dxa"/>
            </w:tcMar>
          </w:tcPr>
          <w:p>
            <w:r/>
          </w:p>
        </w:tc>
      </w:tr>
      <w:tr>
        <w:tc>
          <w:tcPr>
            <w:tcW w:type="dxa" w:w="4734"/>
            <w:tcMar>
              <w:top w:w="120" w:type="dxa"/>
              <w:start w:w="140" w:type="dxa"/>
              <w:bottom w:w="120" w:type="dxa"/>
              <w:end w:w="140" w:type="dxa"/>
            </w:tcMar>
          </w:tcPr>
          <w:p>
            <w:r>
              <w:rPr>
                <w:b/>
              </w:rPr>
              <w:t>Fecha</w:t>
            </w:r>
          </w:p>
        </w:tc>
        <w:tc>
          <w:tcPr>
            <w:tcW w:type="dxa" w:w="4734"/>
            <w:tcMar>
              <w:top w:w="120" w:type="dxa"/>
              <w:start w:w="140" w:type="dxa"/>
              <w:bottom w:w="120" w:type="dxa"/>
              <w:end w:w="140" w:type="dxa"/>
            </w:tcMar>
          </w:tcPr>
          <w:p>
            <w:r/>
          </w:p>
        </w:tc>
      </w:tr>
    </w:tbl>
    <w:p>
      <w:pPr>
        <w:spacing w:after="560"/>
      </w:pPr>
    </w:p>
    <w:p>
      <w:pPr>
        <w:jc w:val="center"/>
      </w:pPr>
      <w:r>
        <w:rPr>
          <w:sz w:val="20"/>
        </w:rPr>
        <w:t>NetworkingExample Starter Project</w:t>
        <w:br/>
        <w:t>Unity 6000.6.0f1</w:t>
      </w:r>
    </w:p>
    <w:p>
      <w:r>
        <w:br w:type="page"/>
      </w:r>
    </w:p>
    <w:p>
      <w:pPr>
        <w:pStyle w:val="Heading1"/>
        <w:jc w:val="left"/>
      </w:pPr>
      <w:r>
        <w:t>Tabla de contenido</w:t>
      </w:r>
    </w:p>
    <w:p>
      <w:fldSimple w:instr="TOC \o &quot;1-3&quot; \h \z \u">
        <w:r>
          <w:t>Abra el documento en Word y seleccione Actualizar tabla para mostrar la paginación.</w:t>
        </w:r>
      </w:fldSimple>
    </w:p>
    <w:p>
      <w:r>
        <w:rPr>
          <w:b/>
        </w:rPr>
        <w:t>Secciones principales</w:t>
      </w:r>
    </w:p>
    <w:p>
      <w:pPr>
        <w:pStyle w:val="ListBullet"/>
        <w:spacing w:after="30"/>
      </w:pPr>
      <w:r>
        <w:t>1. Objetivo y resultado final</w:t>
      </w:r>
    </w:p>
    <w:p>
      <w:pPr>
        <w:pStyle w:val="ListBullet"/>
        <w:spacing w:after="30"/>
      </w:pPr>
      <w:r>
        <w:t>2. Arquitectura de CPU y limitación en Apple Silicon</w:t>
      </w:r>
    </w:p>
    <w:p>
      <w:pPr>
        <w:pStyle w:val="ListBullet"/>
        <w:spacing w:after="30"/>
      </w:pPr>
      <w:r>
        <w:t>3. Estado real del repositorio</w:t>
      </w:r>
    </w:p>
    <w:p>
      <w:pPr>
        <w:pStyle w:val="ListBullet"/>
        <w:spacing w:after="30"/>
      </w:pPr>
      <w:r>
        <w:t>4. Gameplay local ya implementado</w:t>
      </w:r>
    </w:p>
    <w:p>
      <w:pPr>
        <w:pStyle w:val="ListBullet"/>
        <w:spacing w:after="30"/>
      </w:pPr>
      <w:r>
        <w:t>5. Base NGO incluida</w:t>
      </w:r>
    </w:p>
    <w:p>
      <w:pPr>
        <w:pStyle w:val="ListBullet"/>
        <w:spacing w:after="30"/>
      </w:pPr>
      <w:r>
        <w:t>6. Base NFE incluida</w:t>
      </w:r>
    </w:p>
    <w:p>
      <w:pPr>
        <w:pStyle w:val="ListBullet"/>
        <w:spacing w:after="30"/>
      </w:pPr>
      <w:r>
        <w:t>7. Comparación de las bases</w:t>
      </w:r>
    </w:p>
    <w:p>
      <w:pPr>
        <w:pStyle w:val="ListBullet"/>
        <w:spacing w:after="30"/>
      </w:pPr>
      <w:r>
        <w:t>8. Actividades de programación del estudiante</w:t>
      </w:r>
    </w:p>
    <w:p>
      <w:pPr>
        <w:pStyle w:val="ListBullet"/>
        <w:spacing w:after="30"/>
      </w:pPr>
      <w:r>
        <w:t>9. Preparación de VirtualBox</w:t>
      </w:r>
    </w:p>
    <w:p>
      <w:pPr>
        <w:pStyle w:val="ListBullet"/>
        <w:spacing w:after="30"/>
      </w:pPr>
      <w:r>
        <w:t>10. Descarga de Debian</w:t>
      </w:r>
    </w:p>
    <w:p>
      <w:pPr>
        <w:pStyle w:val="ListBullet"/>
        <w:spacing w:after="30"/>
      </w:pPr>
      <w:r>
        <w:t>11. Creación de la máquina virtual</w:t>
      </w:r>
    </w:p>
    <w:p>
      <w:pPr>
        <w:pStyle w:val="ListBullet"/>
        <w:spacing w:after="30"/>
      </w:pPr>
      <w:r>
        <w:t>12. Instalación mínima de Debian</w:t>
      </w:r>
    </w:p>
    <w:p>
      <w:pPr>
        <w:pStyle w:val="ListBullet"/>
        <w:spacing w:after="30"/>
      </w:pPr>
      <w:r>
        <w:t>13. Primera introducción a la terminal Linux</w:t>
      </w:r>
    </w:p>
    <w:p>
      <w:pPr>
        <w:pStyle w:val="ListBullet"/>
        <w:spacing w:after="30"/>
      </w:pPr>
      <w:r>
        <w:t>14. Configuración de red</w:t>
      </w:r>
    </w:p>
    <w:p>
      <w:pPr>
        <w:pStyle w:val="ListBullet"/>
        <w:spacing w:after="30"/>
      </w:pPr>
      <w:r>
        <w:t>15. Preparación de SSH</w:t>
      </w:r>
    </w:p>
    <w:p>
      <w:pPr>
        <w:pStyle w:val="ListBullet"/>
        <w:spacing w:after="30"/>
      </w:pPr>
      <w:r>
        <w:t>16. Generación del Dedicated Server</w:t>
      </w:r>
    </w:p>
    <w:p>
      <w:pPr>
        <w:pStyle w:val="ListBullet"/>
        <w:spacing w:after="30"/>
      </w:pPr>
      <w:r>
        <w:t>17. Transferencia y ejecución en Debian</w:t>
      </w:r>
    </w:p>
    <w:p>
      <w:pPr>
        <w:pStyle w:val="ListBullet"/>
        <w:spacing w:after="30"/>
      </w:pPr>
      <w:r>
        <w:t>18. Contenedor del servidor</w:t>
      </w:r>
    </w:p>
    <w:p>
      <w:pPr>
        <w:pStyle w:val="ListBullet"/>
        <w:spacing w:after="30"/>
      </w:pPr>
      <w:r>
        <w:t>19. Kubernetes single node con Minikube</w:t>
      </w:r>
    </w:p>
    <w:p>
      <w:pPr>
        <w:pStyle w:val="ListBullet"/>
        <w:spacing w:after="30"/>
      </w:pPr>
      <w:r>
        <w:t>20. Agones y GameServer</w:t>
      </w:r>
    </w:p>
    <w:p>
      <w:pPr>
        <w:pStyle w:val="ListBullet"/>
        <w:spacing w:after="30"/>
      </w:pPr>
      <w:r>
        <w:t>21. Address y Port desde el host</w:t>
      </w:r>
    </w:p>
    <w:p>
      <w:pPr>
        <w:pStyle w:val="ListBullet"/>
        <w:spacing w:after="30"/>
      </w:pPr>
      <w:r>
        <w:t>22. Multiplayer Play Mode y cuatro clientes</w:t>
      </w:r>
    </w:p>
    <w:p>
      <w:pPr>
        <w:pStyle w:val="ListBullet"/>
        <w:spacing w:after="30"/>
      </w:pPr>
      <w:r>
        <w:t>23. Veintiún checkpoints</w:t>
      </w:r>
    </w:p>
    <w:p>
      <w:pPr>
        <w:pStyle w:val="ListBullet"/>
        <w:spacing w:after="30"/>
      </w:pPr>
      <w:r>
        <w:t>24. Diagnóstico de problemas</w:t>
      </w:r>
    </w:p>
    <w:p>
      <w:pPr>
        <w:pStyle w:val="ListBullet"/>
        <w:spacing w:after="30"/>
      </w:pPr>
      <w:r>
        <w:t>25. Actividades de análisis</w:t>
      </w:r>
    </w:p>
    <w:p>
      <w:pPr>
        <w:pStyle w:val="ListBullet"/>
        <w:spacing w:after="30"/>
      </w:pPr>
      <w:r>
        <w:t>26. Evidencias a entregar</w:t>
      </w:r>
    </w:p>
    <w:p>
      <w:pPr>
        <w:pStyle w:val="ListBullet"/>
        <w:spacing w:after="30"/>
      </w:pPr>
      <w:r>
        <w:t>27. Seguridad y buenas prácticas</w:t>
      </w:r>
    </w:p>
    <w:p>
      <w:pPr>
        <w:pStyle w:val="ListBullet"/>
        <w:spacing w:after="30"/>
      </w:pPr>
      <w:r>
        <w:t>28. Fuentes oficiales</w:t>
      </w:r>
    </w:p>
    <w:p>
      <w:pPr>
        <w:pStyle w:val="ListBullet"/>
        <w:spacing w:after="30"/>
      </w:pPr>
      <w:r>
        <w:t>29. Cierre</w:t>
      </w:r>
    </w:p>
    <w:p>
      <w:r>
        <w:br w:type="page"/>
      </w:r>
    </w:p>
    <w:p>
      <w:pPr>
        <w:keepLines/>
        <w:widowControl/>
        <w:spacing w:before="100" w:after="160"/>
        <w:ind w:left="312" w:right="198"/>
      </w:pPr>
      <w:r>
        <w:rPr>
          <w:b/>
        </w:rPr>
        <w:t>Proyecto:</w:t>
      </w:r>
      <w:r>
        <w:t xml:space="preserve"> NetworkingExample Starter Project </w:t>
      </w:r>
      <w:r>
        <w:rPr>
          <w:b/>
        </w:rPr>
        <w:t>Versión:</w:t>
      </w:r>
      <w:r>
        <w:t xml:space="preserve"> Unity 6000.6.0f1 </w:t>
      </w:r>
      <w:r>
        <w:rPr>
          <w:b/>
        </w:rPr>
        <w:t>Estado:</w:t>
      </w:r>
      <w:r>
        <w:t xml:space="preserve"> starter docente con baseline local y bases NGO y NFE </w:t>
      </w:r>
      <w:r>
        <w:rPr>
          <w:b/>
        </w:rPr>
        <w:t>Fecha de actualización:</w:t>
      </w:r>
      <w:r>
        <w:t xml:space="preserve"> 23 de septiembre de 2026 </w:t>
      </w:r>
      <w:r>
        <w:rPr>
          <w:b/>
        </w:rPr>
        <w:t>Hosts contemplados:</w:t>
      </w:r>
      <w:r>
        <w:t xml:space="preserve"> macOS Apple Silicon y Windows x86-64</w:t>
      </w:r>
    </w:p>
    <w:p>
      <w:pPr>
        <w:pStyle w:val="Heading1"/>
        <w:keepNext/>
      </w:pPr>
      <w:r>
        <w:t>Cómo usar esta guía</w:t>
      </w:r>
    </w:p>
    <w:p>
      <w:pPr>
        <w:keepLines/>
        <w:widowControl/>
      </w:pPr>
      <w:r>
        <w:t xml:space="preserve">El repositorio no es una solución multiplayer terminada. Contiene un gameplay local completo, una base funcional de Netcode for GameObjects y una base ECS de Netcode for Entities. Siete marcadores </w:t>
      </w:r>
      <w:r>
        <w:rPr>
          <w:rFonts w:ascii="Aptos Mono" w:hAnsi="Aptos Mono"/>
          <w:sz w:val="18"/>
        </w:rPr>
        <w:t>STUDENT TODO</w:t>
      </w:r>
      <w:r>
        <w:t xml:space="preserve"> señalan el trabajo de programación que completa el estudiante. El Dedicated Server, la máquina virtual, el contenedor, Kubernetes y Agones son pasos del laboratorio y no se han ejecutado ni generado en el starter.</w:t>
      </w:r>
    </w:p>
    <w:p>
      <w:pPr>
        <w:keepLines/>
        <w:widowControl/>
      </w:pPr>
      <w:r>
        <w:t>Esta guía usa tres etiquetas:</w:t>
      </w:r>
    </w:p>
    <w:p>
      <w:pPr>
        <w:pStyle w:val="ListBullet"/>
      </w:pPr>
      <w:r>
        <w:rPr>
          <w:b/>
        </w:rPr>
        <w:t>YA IMPLEMENTADO:</w:t>
      </w:r>
      <w:r>
        <w:t xml:space="preserve"> existe en el repositorio y compila.</w:t>
      </w:r>
    </w:p>
    <w:p>
      <w:pPr>
        <w:pStyle w:val="ListBullet"/>
      </w:pPr>
      <w:r>
        <w:rPr>
          <w:b/>
        </w:rPr>
        <w:t>ACTIVIDAD DEL ESTUDIANTE:</w:t>
      </w:r>
      <w:r>
        <w:t xml:space="preserve"> el estudiante modifica o configura el proyecto.</w:t>
      </w:r>
    </w:p>
    <w:p>
      <w:pPr>
        <w:pStyle w:val="ListBullet"/>
      </w:pPr>
      <w:r>
        <w:rPr>
          <w:b/>
        </w:rPr>
        <w:t>PASO DE LABORATORIO:</w:t>
      </w:r>
      <w:r>
        <w:t xml:space="preserve"> se ejecuta fuera del starter y debe demostrarse con evidencia.</w:t>
      </w:r>
    </w:p>
    <w:p>
      <w:pPr>
        <w:keepLines/>
        <w:widowControl/>
      </w:pPr>
      <w:r>
        <w:t xml:space="preserve">Los valores entre </w:t>
      </w:r>
      <w:r>
        <w:rPr>
          <w:rFonts w:ascii="Aptos Mono" w:hAnsi="Aptos Mono"/>
          <w:sz w:val="18"/>
        </w:rPr>
        <w:t>&lt; &gt;</w:t>
      </w:r>
      <w:r>
        <w:t xml:space="preserve">, como </w:t>
      </w:r>
      <w:r>
        <w:rPr>
          <w:rFonts w:ascii="Aptos Mono" w:hAnsi="Aptos Mono"/>
          <w:sz w:val="18"/>
        </w:rPr>
        <w:t>&lt;IP_VM&gt;</w:t>
      </w:r>
      <w:r>
        <w:t>, son marcadores. Deben sustituirse por valores observados en el equipo.</w:t>
      </w:r>
    </w:p>
    <w:p>
      <w:pPr>
        <w:keepLines/>
        <w:widowControl/>
        <w:spacing w:before="100" w:after="160"/>
        <w:ind w:left="312" w:right="198"/>
      </w:pPr>
      <w:r>
        <w:rPr>
          <w:b/>
        </w:rPr>
        <w:t>Important.  El objetivo final sí es conectar clientes Unity a un Dedicated Server Linux administrado por Kubernetes y Agones. La infraestructura no está preconstruida porque forma parte del aprendizaje. La guía indica qué ya existe y qué debe completar el estudiante.</w:t>
      </w:r>
    </w:p>
    <w:p>
      <w:pPr>
        <w:pStyle w:val="Heading1"/>
        <w:keepNext/>
      </w:pPr>
      <w:r>
        <w:t>1. Objetivo y resultado final</w:t>
      </w:r>
    </w:p>
    <w:p>
      <w:pPr>
        <w:keepLines/>
        <w:widowControl/>
      </w:pPr>
      <w:r>
        <w:t>El laboratorio compara dos implementaciones del mismo comportamiento: NGO, basado en GameObjects y componentes, y NFE, basado en ECS, Worlds, Systems y Ghosts. En ambos casos, el servidor debe validar el movimiento y comunicar el evento PowerUp a todos los clientes.</w:t>
      </w:r>
    </w:p>
    <w:p>
      <w:pPr>
        <w:pStyle w:val="CodeBlock"/>
        <w:keepLines/>
        <w:widowControl/>
      </w:pPr>
      <w:r>
        <w:t>MISMO COMPUTADOR FÍSICO</w:t>
      </w:r>
      <w:r>
        <w:br/>
      </w:r>
      <w:r>
        <w:t>│</w:t>
      </w:r>
      <w:r>
        <w:br/>
      </w:r>
      <w:r>
        <w:t>├── Unity Editor y clientes</w:t>
      </w:r>
      <w:r>
        <w:br/>
      </w:r>
      <w:r>
        <w:t>│   ├── Cliente 1</w:t>
      </w:r>
      <w:r>
        <w:br/>
      </w:r>
      <w:r>
        <w:t>│   ├── Cliente 2</w:t>
      </w:r>
      <w:r>
        <w:br/>
      </w:r>
      <w:r>
        <w:t>│   ├── Cliente 3</w:t>
      </w:r>
      <w:r>
        <w:br/>
      </w:r>
      <w:r>
        <w:t>│   └── Cliente 4</w:t>
      </w:r>
      <w:r>
        <w:br/>
      </w:r>
      <w:r>
        <w:t>│          │</w:t>
      </w:r>
      <w:r>
        <w:br/>
      </w:r>
      <w:r>
        <w:t>│          │ Address UDP Port</w:t>
      </w:r>
      <w:r>
        <w:br/>
      </w:r>
      <w:r>
        <w:t>│          ▼</w:t>
      </w:r>
      <w:r>
        <w:br/>
      </w:r>
      <w:r>
        <w:t>└── VirtualBox</w:t>
      </w:r>
      <w:r>
        <w:br/>
      </w:r>
      <w:r>
        <w:t xml:space="preserve">    └── Debian</w:t>
      </w:r>
      <w:r>
        <w:br/>
      </w:r>
      <w:r>
        <w:t xml:space="preserve">        └── Minikube Kubernetes</w:t>
      </w:r>
      <w:r>
        <w:br/>
      </w:r>
      <w:r>
        <w:t xml:space="preserve">            └── Agones GameServer</w:t>
      </w:r>
      <w:r>
        <w:br/>
      </w:r>
      <w:r>
        <w:t xml:space="preserve">                └── Unity Dedicated Server</w:t>
      </w:r>
    </w:p>
    <w:p>
      <w:pPr>
        <w:keepLines/>
        <w:widowControl/>
      </w:pPr>
      <w:r>
        <w:t>Al finalizar, el estudiante deberá demostrar conexión, aparición de jugadores, ownership, movimiento replicado, PowerUp comunicado y UI consistente.</w:t>
      </w:r>
    </w:p>
    <w:p>
      <w:pPr>
        <w:pStyle w:val="Heading1"/>
        <w:keepNext/>
      </w:pPr>
      <w:r>
        <w:t>2. Arquitectura de CPU y limitación en Apple Silicon</w:t>
      </w:r>
    </w:p>
    <w:tbl>
      <w:tblPr>
        <w:tblStyle w:val="TableGrid"/>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94"/>
        <w:gridCol w:w="1894"/>
        <w:gridCol w:w="1894"/>
        <w:gridCol w:w="1894"/>
        <w:gridCol w:w="1894"/>
      </w:tblGrid>
      <w:tr>
        <w:trPr>
          <w:tblHeader/>
          <w:cantSplit/>
        </w:trPr>
        <w:tc>
          <w:tcPr>
            <w:tcW w:type="dxa" w:w="1894"/>
            <w:vAlign w:val="center"/>
            <w:tcMar>
              <w:top w:w="90" w:type="dxa"/>
              <w:start w:w="110" w:type="dxa"/>
              <w:bottom w:w="90" w:type="dxa"/>
              <w:end w:w="110" w:type="dxa"/>
            </w:tcMar>
            <w:shd w:fill="17365D"/>
          </w:tcPr>
          <w:p>
            <w:pPr>
              <w:spacing w:after="0" w:line="252" w:lineRule="auto"/>
            </w:pPr>
            <w:r>
              <w:rPr>
                <w:b/>
                <w:color w:val="FFFFFF"/>
                <w:sz w:val="17"/>
              </w:rPr>
              <w:t>Host</w:t>
            </w:r>
          </w:p>
        </w:tc>
        <w:tc>
          <w:tcPr>
            <w:tcW w:type="dxa" w:w="1894"/>
            <w:vAlign w:val="center"/>
            <w:tcMar>
              <w:top w:w="90" w:type="dxa"/>
              <w:start w:w="110" w:type="dxa"/>
              <w:bottom w:w="90" w:type="dxa"/>
              <w:end w:w="110" w:type="dxa"/>
            </w:tcMar>
            <w:shd w:fill="17365D"/>
          </w:tcPr>
          <w:p>
            <w:pPr>
              <w:spacing w:after="0" w:line="252" w:lineRule="auto"/>
            </w:pPr>
            <w:r>
              <w:rPr>
                <w:b/>
                <w:color w:val="FFFFFF"/>
                <w:sz w:val="17"/>
              </w:rPr>
              <w:t>Arquitectura del host</w:t>
            </w:r>
          </w:p>
        </w:tc>
        <w:tc>
          <w:tcPr>
            <w:tcW w:type="dxa" w:w="1894"/>
            <w:vAlign w:val="center"/>
            <w:tcMar>
              <w:top w:w="90" w:type="dxa"/>
              <w:start w:w="110" w:type="dxa"/>
              <w:bottom w:w="90" w:type="dxa"/>
              <w:end w:w="110" w:type="dxa"/>
            </w:tcMar>
            <w:shd w:fill="17365D"/>
          </w:tcPr>
          <w:p>
            <w:pPr>
              <w:spacing w:after="0" w:line="252" w:lineRule="auto"/>
            </w:pPr>
            <w:r>
              <w:rPr>
                <w:b/>
                <w:color w:val="FFFFFF"/>
                <w:sz w:val="17"/>
              </w:rPr>
              <w:t>Guest VirtualBox</w:t>
            </w:r>
          </w:p>
        </w:tc>
        <w:tc>
          <w:tcPr>
            <w:tcW w:type="dxa" w:w="1894"/>
            <w:vAlign w:val="center"/>
            <w:tcMar>
              <w:top w:w="90" w:type="dxa"/>
              <w:start w:w="110" w:type="dxa"/>
              <w:bottom w:w="90" w:type="dxa"/>
              <w:end w:w="110" w:type="dxa"/>
            </w:tcMar>
            <w:shd w:fill="17365D"/>
          </w:tcPr>
          <w:p>
            <w:pPr>
              <w:spacing w:after="0" w:line="252" w:lineRule="auto"/>
            </w:pPr>
            <w:r>
              <w:rPr>
                <w:b/>
                <w:color w:val="FFFFFF"/>
                <w:sz w:val="17"/>
              </w:rPr>
              <w:t>ISO Debian</w:t>
            </w:r>
          </w:p>
        </w:tc>
        <w:tc>
          <w:tcPr>
            <w:tcW w:type="dxa" w:w="1894"/>
            <w:vAlign w:val="center"/>
            <w:tcMar>
              <w:top w:w="90" w:type="dxa"/>
              <w:start w:w="110" w:type="dxa"/>
              <w:bottom w:w="90" w:type="dxa"/>
              <w:end w:w="110" w:type="dxa"/>
            </w:tcMar>
            <w:shd w:fill="17365D"/>
          </w:tcPr>
          <w:p>
            <w:pPr>
              <w:spacing w:after="0" w:line="252" w:lineRule="auto"/>
            </w:pPr>
            <w:r>
              <w:rPr>
                <w:b/>
                <w:color w:val="FFFFFF"/>
                <w:sz w:val="17"/>
              </w:rPr>
              <w:t>Server Player del starter</w:t>
            </w:r>
          </w:p>
        </w:tc>
      </w:tr>
      <w:tr>
        <w:trPr>
          <w:cantSplit/>
        </w:trPr>
        <w:tc>
          <w:tcPr>
            <w:tcW w:type="dxa" w:w="1894"/>
            <w:vAlign w:val="center"/>
            <w:tcMar>
              <w:top w:w="90" w:type="dxa"/>
              <w:start w:w="110" w:type="dxa"/>
              <w:bottom w:w="90" w:type="dxa"/>
              <w:end w:w="110" w:type="dxa"/>
            </w:tcMar>
          </w:tcPr>
          <w:p>
            <w:pPr>
              <w:spacing w:after="0" w:line="252" w:lineRule="auto"/>
            </w:pPr>
            <w:r>
              <w:rPr>
                <w:sz w:val="17"/>
              </w:rPr>
              <w:t>iMac o MacBook Apple Silicon</w:t>
            </w:r>
          </w:p>
        </w:tc>
        <w:tc>
          <w:tcPr>
            <w:tcW w:type="dxa" w:w="1894"/>
            <w:vAlign w:val="center"/>
            <w:tcMar>
              <w:top w:w="90" w:type="dxa"/>
              <w:start w:w="110" w:type="dxa"/>
              <w:bottom w:w="90" w:type="dxa"/>
              <w:end w:w="110" w:type="dxa"/>
            </w:tcMar>
          </w:tcPr>
          <w:p>
            <w:pPr>
              <w:spacing w:after="0" w:line="252" w:lineRule="auto"/>
            </w:pPr>
            <w:r>
              <w:rPr>
                <w:sz w:val="17"/>
              </w:rPr>
              <w:t>ARM64</w:t>
            </w:r>
          </w:p>
        </w:tc>
        <w:tc>
          <w:tcPr>
            <w:tcW w:type="dxa" w:w="1894"/>
            <w:vAlign w:val="center"/>
            <w:tcMar>
              <w:top w:w="90" w:type="dxa"/>
              <w:start w:w="110" w:type="dxa"/>
              <w:bottom w:w="90" w:type="dxa"/>
              <w:end w:w="110" w:type="dxa"/>
            </w:tcMar>
          </w:tcPr>
          <w:p>
            <w:pPr>
              <w:spacing w:after="0" w:line="252" w:lineRule="auto"/>
            </w:pPr>
            <w:r>
              <w:rPr>
                <w:sz w:val="17"/>
              </w:rPr>
              <w:t>ARM64</w:t>
            </w:r>
          </w:p>
        </w:tc>
        <w:tc>
          <w:tcPr>
            <w:tcW w:type="dxa" w:w="1894"/>
            <w:vAlign w:val="center"/>
            <w:tcMar>
              <w:top w:w="90" w:type="dxa"/>
              <w:start w:w="110" w:type="dxa"/>
              <w:bottom w:w="90" w:type="dxa"/>
              <w:end w:w="110" w:type="dxa"/>
            </w:tcMar>
          </w:tcPr>
          <w:p>
            <w:pPr>
              <w:spacing w:after="0" w:line="252" w:lineRule="auto"/>
            </w:pPr>
            <w:r>
              <w:rPr>
                <w:rFonts w:ascii="Aptos Mono" w:hAnsi="Aptos Mono"/>
                <w:sz w:val="17"/>
              </w:rPr>
              <w:t>arm64</w:t>
            </w:r>
          </w:p>
        </w:tc>
        <w:tc>
          <w:tcPr>
            <w:tcW w:type="dxa" w:w="1894"/>
            <w:vAlign w:val="center"/>
            <w:tcMar>
              <w:top w:w="90" w:type="dxa"/>
              <w:start w:w="110" w:type="dxa"/>
              <w:bottom w:w="90" w:type="dxa"/>
              <w:end w:w="110" w:type="dxa"/>
            </w:tcMar>
          </w:tcPr>
          <w:p>
            <w:pPr>
              <w:spacing w:after="0" w:line="252" w:lineRule="auto"/>
            </w:pPr>
            <w:r>
              <w:rPr>
                <w:sz w:val="17"/>
              </w:rPr>
              <w:t>Linux x86-64, no nativo</w:t>
            </w:r>
          </w:p>
        </w:tc>
      </w:tr>
      <w:tr>
        <w:trPr>
          <w:cantSplit/>
        </w:trPr>
        <w:tc>
          <w:tcPr>
            <w:tcW w:type="dxa" w:w="1894"/>
            <w:vAlign w:val="center"/>
            <w:tcMar>
              <w:top w:w="90" w:type="dxa"/>
              <w:start w:w="110" w:type="dxa"/>
              <w:bottom w:w="90" w:type="dxa"/>
              <w:end w:w="110" w:type="dxa"/>
            </w:tcMar>
            <w:shd w:fill="EAF2F8"/>
          </w:tcPr>
          <w:p>
            <w:pPr>
              <w:spacing w:after="0" w:line="252" w:lineRule="auto"/>
            </w:pPr>
            <w:r>
              <w:rPr>
                <w:sz w:val="17"/>
              </w:rPr>
              <w:t>Windows Intel o AMD</w:t>
            </w:r>
          </w:p>
        </w:tc>
        <w:tc>
          <w:tcPr>
            <w:tcW w:type="dxa" w:w="1894"/>
            <w:vAlign w:val="center"/>
            <w:tcMar>
              <w:top w:w="90" w:type="dxa"/>
              <w:start w:w="110" w:type="dxa"/>
              <w:bottom w:w="90" w:type="dxa"/>
              <w:end w:w="110" w:type="dxa"/>
            </w:tcMar>
            <w:shd w:fill="EAF2F8"/>
          </w:tcPr>
          <w:p>
            <w:pPr>
              <w:spacing w:after="0" w:line="252" w:lineRule="auto"/>
            </w:pPr>
            <w:r>
              <w:rPr>
                <w:sz w:val="17"/>
              </w:rPr>
              <w:t>x86-64</w:t>
            </w:r>
          </w:p>
        </w:tc>
        <w:tc>
          <w:tcPr>
            <w:tcW w:type="dxa" w:w="1894"/>
            <w:vAlign w:val="center"/>
            <w:tcMar>
              <w:top w:w="90" w:type="dxa"/>
              <w:start w:w="110" w:type="dxa"/>
              <w:bottom w:w="90" w:type="dxa"/>
              <w:end w:w="110" w:type="dxa"/>
            </w:tcMar>
            <w:shd w:fill="EAF2F8"/>
          </w:tcPr>
          <w:p>
            <w:pPr>
              <w:spacing w:after="0" w:line="252" w:lineRule="auto"/>
            </w:pPr>
            <w:r>
              <w:rPr>
                <w:sz w:val="17"/>
              </w:rPr>
              <w:t>x86-64</w:t>
            </w:r>
          </w:p>
        </w:tc>
        <w:tc>
          <w:tcPr>
            <w:tcW w:type="dxa" w:w="1894"/>
            <w:vAlign w:val="center"/>
            <w:tcMar>
              <w:top w:w="90" w:type="dxa"/>
              <w:start w:w="110" w:type="dxa"/>
              <w:bottom w:w="90" w:type="dxa"/>
              <w:end w:w="110" w:type="dxa"/>
            </w:tcMar>
            <w:shd w:fill="EAF2F8"/>
          </w:tcPr>
          <w:p>
            <w:pPr>
              <w:spacing w:after="0" w:line="252" w:lineRule="auto"/>
            </w:pPr>
            <w:r>
              <w:rPr>
                <w:rFonts w:ascii="Aptos Mono" w:hAnsi="Aptos Mono"/>
                <w:sz w:val="17"/>
              </w:rPr>
              <w:t>amd64</w:t>
            </w:r>
          </w:p>
        </w:tc>
        <w:tc>
          <w:tcPr>
            <w:tcW w:type="dxa" w:w="1894"/>
            <w:vAlign w:val="center"/>
            <w:tcMar>
              <w:top w:w="90" w:type="dxa"/>
              <w:start w:w="110" w:type="dxa"/>
              <w:bottom w:w="90" w:type="dxa"/>
              <w:end w:w="110" w:type="dxa"/>
            </w:tcMar>
            <w:shd w:fill="EAF2F8"/>
          </w:tcPr>
          <w:p>
            <w:pPr>
              <w:spacing w:after="0" w:line="252" w:lineRule="auto"/>
            </w:pPr>
            <w:r>
              <w:rPr>
                <w:sz w:val="17"/>
              </w:rPr>
              <w:t>Linux x86-64, compatible</w:t>
            </w:r>
          </w:p>
        </w:tc>
      </w:tr>
    </w:tbl>
    <w:p>
      <w:pPr>
        <w:spacing w:after="0"/>
      </w:pPr>
    </w:p>
    <w:p>
      <w:pPr>
        <w:keepLines/>
        <w:widowControl/>
      </w:pPr>
      <w:r>
        <w:rPr>
          <w:rFonts w:ascii="Aptos Mono" w:hAnsi="Aptos Mono"/>
          <w:sz w:val="18"/>
        </w:rPr>
        <w:t>amd64</w:t>
      </w:r>
      <w:r>
        <w:t xml:space="preserve"> es el nombre de Debian para x86-64 y funciona en procesadores Intel y AMD. VirtualBox 7.2 sobre macOS ARM ejecuta guests ARM; no convierte una VM ARM64 en una VM x86-64. El target Linux Server estándar disponible en este proyecto produce un ejecutable x86-64.</w:t>
      </w:r>
    </w:p>
    <w:p>
      <w:pPr>
        <w:keepLines/>
        <w:widowControl/>
      </w:pPr>
      <w:r>
        <w:t>Consecuencia para el aula:</w:t>
      </w:r>
    </w:p>
    <w:p>
      <w:pPr>
        <w:pStyle w:val="CodeBlock"/>
        <w:keepLines/>
        <w:widowControl/>
      </w:pPr>
      <w:r>
        <w:t>iMac M4 ARM64</w:t>
      </w:r>
      <w:r>
        <w:br/>
      </w:r>
      <w:r>
        <w:t>└── Debian ARM64 y Minikube ARM64        disponibles</w:t>
      </w:r>
      <w:r>
        <w:br/>
      </w:r>
      <w:r>
        <w:t xml:space="preserve">    └── Unity Linux Server x86-64       no ejecutable de forma nativa</w:t>
      </w:r>
    </w:p>
    <w:p>
      <w:pPr>
        <w:keepLines/>
        <w:widowControl/>
      </w:pPr>
      <w:r>
        <w:t>En Windows x86-64 puede completarse la ruta end to end descrita. En Apple Silicon se completan el starter, Debian, red, SSH, contenedores y orquestación ARM64, pero la ejecución del servidor requiere un artefacto Linux ARM64 proporcionado por el docente mediante una plataforma Unity compatible o un entorno x86-64 autorizado. No se debe ocultar esta incompatibilidad ni presentar emulación no validada como solución.</w:t>
      </w:r>
    </w:p>
    <w:p>
      <w:pPr>
        <w:pStyle w:val="Heading1"/>
        <w:keepNext/>
      </w:pPr>
      <w:r>
        <w:t>3. Estado real del repositorio</w:t>
      </w:r>
    </w:p>
    <w:p>
      <w:pPr>
        <w:pStyle w:val="Heading2"/>
        <w:keepNext/>
      </w:pPr>
      <w:r>
        <w:t>3.1 Versiones y paquetes</w:t>
      </w:r>
    </w:p>
    <w:tbl>
      <w:tblPr>
        <w:tblStyle w:val="TableGrid"/>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734"/>
        <w:gridCol w:w="4734"/>
      </w:tblGrid>
      <w:tr>
        <w:trPr>
          <w:tblHeader/>
          <w:cantSplit/>
        </w:trPr>
        <w:tc>
          <w:tcPr>
            <w:tcW w:type="dxa" w:w="4734"/>
            <w:vAlign w:val="center"/>
            <w:tcMar>
              <w:top w:w="90" w:type="dxa"/>
              <w:start w:w="110" w:type="dxa"/>
              <w:bottom w:w="90" w:type="dxa"/>
              <w:end w:w="110" w:type="dxa"/>
            </w:tcMar>
            <w:shd w:fill="17365D"/>
          </w:tcPr>
          <w:p>
            <w:pPr>
              <w:spacing w:after="0" w:line="252" w:lineRule="auto"/>
            </w:pPr>
            <w:r>
              <w:rPr>
                <w:b/>
                <w:color w:val="FFFFFF"/>
                <w:sz w:val="17"/>
              </w:rPr>
              <w:t>Elemento</w:t>
            </w:r>
          </w:p>
        </w:tc>
        <w:tc>
          <w:tcPr>
            <w:tcW w:type="dxa" w:w="4734"/>
            <w:vAlign w:val="center"/>
            <w:tcMar>
              <w:top w:w="90" w:type="dxa"/>
              <w:start w:w="110" w:type="dxa"/>
              <w:bottom w:w="90" w:type="dxa"/>
              <w:end w:w="110" w:type="dxa"/>
            </w:tcMar>
            <w:shd w:fill="17365D"/>
          </w:tcPr>
          <w:p>
            <w:pPr>
              <w:spacing w:after="0" w:line="252" w:lineRule="auto"/>
            </w:pPr>
            <w:r>
              <w:rPr>
                <w:b/>
                <w:color w:val="FFFFFF"/>
                <w:sz w:val="17"/>
              </w:rPr>
              <w:t>Estado real</w:t>
            </w:r>
          </w:p>
        </w:tc>
      </w:tr>
      <w:tr>
        <w:trPr>
          <w:cantSplit/>
        </w:trPr>
        <w:tc>
          <w:tcPr>
            <w:tcW w:type="dxa" w:w="4734"/>
            <w:vAlign w:val="center"/>
            <w:tcMar>
              <w:top w:w="90" w:type="dxa"/>
              <w:start w:w="110" w:type="dxa"/>
              <w:bottom w:w="90" w:type="dxa"/>
              <w:end w:w="110" w:type="dxa"/>
            </w:tcMar>
          </w:tcPr>
          <w:p>
            <w:pPr>
              <w:spacing w:after="0" w:line="252" w:lineRule="auto"/>
            </w:pPr>
            <w:r>
              <w:rPr>
                <w:sz w:val="17"/>
              </w:rPr>
              <w:t>Unity</w:t>
            </w:r>
          </w:p>
        </w:tc>
        <w:tc>
          <w:tcPr>
            <w:tcW w:type="dxa" w:w="4734"/>
            <w:vAlign w:val="center"/>
            <w:tcMar>
              <w:top w:w="90" w:type="dxa"/>
              <w:start w:w="110" w:type="dxa"/>
              <w:bottom w:w="90" w:type="dxa"/>
              <w:end w:w="110" w:type="dxa"/>
            </w:tcMar>
          </w:tcPr>
          <w:p>
            <w:pPr>
              <w:spacing w:after="0" w:line="252" w:lineRule="auto"/>
            </w:pPr>
            <w:r>
              <w:rPr>
                <w:sz w:val="17"/>
              </w:rPr>
              <w:t>6000.6.0f1</w:t>
            </w:r>
          </w:p>
        </w:tc>
      </w:tr>
      <w:tr>
        <w:trPr>
          <w:cantSplit/>
        </w:trPr>
        <w:tc>
          <w:tcPr>
            <w:tcW w:type="dxa" w:w="4734"/>
            <w:vAlign w:val="center"/>
            <w:tcMar>
              <w:top w:w="90" w:type="dxa"/>
              <w:start w:w="110" w:type="dxa"/>
              <w:bottom w:w="90" w:type="dxa"/>
              <w:end w:w="110" w:type="dxa"/>
            </w:tcMar>
            <w:shd w:fill="EAF2F8"/>
          </w:tcPr>
          <w:p>
            <w:pPr>
              <w:spacing w:after="0" w:line="252" w:lineRule="auto"/>
            </w:pPr>
            <w:r>
              <w:rPr>
                <w:sz w:val="17"/>
              </w:rPr>
              <w:t>Render pipeline</w:t>
            </w:r>
          </w:p>
        </w:tc>
        <w:tc>
          <w:tcPr>
            <w:tcW w:type="dxa" w:w="4734"/>
            <w:vAlign w:val="center"/>
            <w:tcMar>
              <w:top w:w="90" w:type="dxa"/>
              <w:start w:w="110" w:type="dxa"/>
              <w:bottom w:w="90" w:type="dxa"/>
              <w:end w:w="110" w:type="dxa"/>
            </w:tcMar>
            <w:shd w:fill="EAF2F8"/>
          </w:tcPr>
          <w:p>
            <w:pPr>
              <w:spacing w:after="0" w:line="252" w:lineRule="auto"/>
            </w:pPr>
            <w:r>
              <w:rPr>
                <w:sz w:val="17"/>
              </w:rPr>
              <w:t>URP 17.6.0</w:t>
            </w:r>
          </w:p>
        </w:tc>
      </w:tr>
      <w:tr>
        <w:trPr>
          <w:cantSplit/>
        </w:trPr>
        <w:tc>
          <w:tcPr>
            <w:tcW w:type="dxa" w:w="4734"/>
            <w:vAlign w:val="center"/>
            <w:tcMar>
              <w:top w:w="90" w:type="dxa"/>
              <w:start w:w="110" w:type="dxa"/>
              <w:bottom w:w="90" w:type="dxa"/>
              <w:end w:w="110" w:type="dxa"/>
            </w:tcMar>
          </w:tcPr>
          <w:p>
            <w:pPr>
              <w:spacing w:after="0" w:line="252" w:lineRule="auto"/>
            </w:pPr>
            <w:r>
              <w:rPr>
                <w:sz w:val="17"/>
              </w:rPr>
              <w:t>Input System</w:t>
            </w:r>
          </w:p>
        </w:tc>
        <w:tc>
          <w:tcPr>
            <w:tcW w:type="dxa" w:w="4734"/>
            <w:vAlign w:val="center"/>
            <w:tcMar>
              <w:top w:w="90" w:type="dxa"/>
              <w:start w:w="110" w:type="dxa"/>
              <w:bottom w:w="90" w:type="dxa"/>
              <w:end w:w="110" w:type="dxa"/>
            </w:tcMar>
          </w:tcPr>
          <w:p>
            <w:pPr>
              <w:spacing w:after="0" w:line="252" w:lineRule="auto"/>
            </w:pPr>
            <w:r>
              <w:rPr>
                <w:sz w:val="17"/>
              </w:rPr>
              <w:t>1.20.0</w:t>
            </w:r>
          </w:p>
        </w:tc>
      </w:tr>
      <w:tr>
        <w:trPr>
          <w:cantSplit/>
        </w:trPr>
        <w:tc>
          <w:tcPr>
            <w:tcW w:type="dxa" w:w="4734"/>
            <w:vAlign w:val="center"/>
            <w:tcMar>
              <w:top w:w="90" w:type="dxa"/>
              <w:start w:w="110" w:type="dxa"/>
              <w:bottom w:w="90" w:type="dxa"/>
              <w:end w:w="110" w:type="dxa"/>
            </w:tcMar>
            <w:shd w:fill="EAF2F8"/>
          </w:tcPr>
          <w:p>
            <w:pPr>
              <w:spacing w:after="0" w:line="252" w:lineRule="auto"/>
            </w:pPr>
            <w:r>
              <w:rPr>
                <w:sz w:val="17"/>
              </w:rPr>
              <w:t>Multiplayer Play Mode</w:t>
            </w:r>
          </w:p>
        </w:tc>
        <w:tc>
          <w:tcPr>
            <w:tcW w:type="dxa" w:w="4734"/>
            <w:vAlign w:val="center"/>
            <w:tcMar>
              <w:top w:w="90" w:type="dxa"/>
              <w:start w:w="110" w:type="dxa"/>
              <w:bottom w:w="90" w:type="dxa"/>
              <w:end w:w="110" w:type="dxa"/>
            </w:tcMar>
            <w:shd w:fill="EAF2F8"/>
          </w:tcPr>
          <w:p>
            <w:pPr>
              <w:spacing w:after="0" w:line="252" w:lineRule="auto"/>
            </w:pPr>
            <w:r>
              <w:rPr>
                <w:sz w:val="17"/>
              </w:rPr>
              <w:t>3.0.0 instalado</w:t>
            </w:r>
          </w:p>
        </w:tc>
      </w:tr>
      <w:tr>
        <w:trPr>
          <w:cantSplit/>
        </w:trPr>
        <w:tc>
          <w:tcPr>
            <w:tcW w:type="dxa" w:w="4734"/>
            <w:vAlign w:val="center"/>
            <w:tcMar>
              <w:top w:w="90" w:type="dxa"/>
              <w:start w:w="110" w:type="dxa"/>
              <w:bottom w:w="90" w:type="dxa"/>
              <w:end w:w="110" w:type="dxa"/>
            </w:tcMar>
          </w:tcPr>
          <w:p>
            <w:pPr>
              <w:spacing w:after="0" w:line="252" w:lineRule="auto"/>
            </w:pPr>
            <w:r>
              <w:rPr>
                <w:sz w:val="17"/>
              </w:rPr>
              <w:t>Netcode for GameObjects</w:t>
            </w:r>
          </w:p>
        </w:tc>
        <w:tc>
          <w:tcPr>
            <w:tcW w:type="dxa" w:w="4734"/>
            <w:vAlign w:val="center"/>
            <w:tcMar>
              <w:top w:w="90" w:type="dxa"/>
              <w:start w:w="110" w:type="dxa"/>
              <w:bottom w:w="90" w:type="dxa"/>
              <w:end w:w="110" w:type="dxa"/>
            </w:tcMar>
          </w:tcPr>
          <w:p>
            <w:pPr>
              <w:spacing w:after="0" w:line="252" w:lineRule="auto"/>
            </w:pPr>
            <w:r>
              <w:rPr>
                <w:sz w:val="17"/>
              </w:rPr>
              <w:t>2.13.3, embebido localmente por compatibilidad de ensamblados</w:t>
            </w:r>
          </w:p>
        </w:tc>
      </w:tr>
      <w:tr>
        <w:trPr>
          <w:cantSplit/>
        </w:trPr>
        <w:tc>
          <w:tcPr>
            <w:tcW w:type="dxa" w:w="4734"/>
            <w:vAlign w:val="center"/>
            <w:tcMar>
              <w:top w:w="90" w:type="dxa"/>
              <w:start w:w="110" w:type="dxa"/>
              <w:bottom w:w="90" w:type="dxa"/>
              <w:end w:w="110" w:type="dxa"/>
            </w:tcMar>
            <w:shd w:fill="EAF2F8"/>
          </w:tcPr>
          <w:p>
            <w:pPr>
              <w:spacing w:after="0" w:line="252" w:lineRule="auto"/>
            </w:pPr>
            <w:r>
              <w:rPr>
                <w:sz w:val="17"/>
              </w:rPr>
              <w:t>Netcode for Entities</w:t>
            </w:r>
          </w:p>
        </w:tc>
        <w:tc>
          <w:tcPr>
            <w:tcW w:type="dxa" w:w="4734"/>
            <w:vAlign w:val="center"/>
            <w:tcMar>
              <w:top w:w="90" w:type="dxa"/>
              <w:start w:w="110" w:type="dxa"/>
              <w:bottom w:w="90" w:type="dxa"/>
              <w:end w:w="110" w:type="dxa"/>
            </w:tcMar>
            <w:shd w:fill="EAF2F8"/>
          </w:tcPr>
          <w:p>
            <w:pPr>
              <w:spacing w:after="0" w:line="252" w:lineRule="auto"/>
            </w:pPr>
            <w:r>
              <w:rPr>
                <w:sz w:val="17"/>
              </w:rPr>
              <w:t>6.6.0 resuelto por Unity</w:t>
            </w:r>
          </w:p>
        </w:tc>
      </w:tr>
      <w:tr>
        <w:trPr>
          <w:cantSplit/>
        </w:trPr>
        <w:tc>
          <w:tcPr>
            <w:tcW w:type="dxa" w:w="4734"/>
            <w:vAlign w:val="center"/>
            <w:tcMar>
              <w:top w:w="90" w:type="dxa"/>
              <w:start w:w="110" w:type="dxa"/>
              <w:bottom w:w="90" w:type="dxa"/>
              <w:end w:w="110" w:type="dxa"/>
            </w:tcMar>
          </w:tcPr>
          <w:p>
            <w:pPr>
              <w:spacing w:after="0" w:line="252" w:lineRule="auto"/>
            </w:pPr>
            <w:r>
              <w:rPr>
                <w:sz w:val="17"/>
              </w:rPr>
              <w:t>Entities</w:t>
            </w:r>
          </w:p>
        </w:tc>
        <w:tc>
          <w:tcPr>
            <w:tcW w:type="dxa" w:w="4734"/>
            <w:vAlign w:val="center"/>
            <w:tcMar>
              <w:top w:w="90" w:type="dxa"/>
              <w:start w:w="110" w:type="dxa"/>
              <w:bottom w:w="90" w:type="dxa"/>
              <w:end w:w="110" w:type="dxa"/>
            </w:tcMar>
          </w:tcPr>
          <w:p>
            <w:pPr>
              <w:spacing w:after="0" w:line="252" w:lineRule="auto"/>
            </w:pPr>
            <w:r>
              <w:rPr>
                <w:sz w:val="17"/>
              </w:rPr>
              <w:t>6.6.0 resuelto por Unity</w:t>
            </w:r>
          </w:p>
        </w:tc>
      </w:tr>
      <w:tr>
        <w:trPr>
          <w:cantSplit/>
        </w:trPr>
        <w:tc>
          <w:tcPr>
            <w:tcW w:type="dxa" w:w="4734"/>
            <w:vAlign w:val="center"/>
            <w:tcMar>
              <w:top w:w="90" w:type="dxa"/>
              <w:start w:w="110" w:type="dxa"/>
              <w:bottom w:w="90" w:type="dxa"/>
              <w:end w:w="110" w:type="dxa"/>
            </w:tcMar>
            <w:shd w:fill="EAF2F8"/>
          </w:tcPr>
          <w:p>
            <w:pPr>
              <w:spacing w:after="0" w:line="252" w:lineRule="auto"/>
            </w:pPr>
            <w:r>
              <w:rPr>
                <w:sz w:val="17"/>
              </w:rPr>
              <w:t>Unity Transport</w:t>
            </w:r>
          </w:p>
        </w:tc>
        <w:tc>
          <w:tcPr>
            <w:tcW w:type="dxa" w:w="4734"/>
            <w:vAlign w:val="center"/>
            <w:tcMar>
              <w:top w:w="90" w:type="dxa"/>
              <w:start w:w="110" w:type="dxa"/>
              <w:bottom w:w="90" w:type="dxa"/>
              <w:end w:w="110" w:type="dxa"/>
            </w:tcMar>
            <w:shd w:fill="EAF2F8"/>
          </w:tcPr>
          <w:p>
            <w:pPr>
              <w:spacing w:after="0" w:line="252" w:lineRule="auto"/>
            </w:pPr>
            <w:r>
              <w:rPr>
                <w:sz w:val="17"/>
              </w:rPr>
              <w:t>2.7.4 solicitado, 6.6.0 resuelto con NFE</w:t>
            </w:r>
          </w:p>
        </w:tc>
      </w:tr>
      <w:tr>
        <w:trPr>
          <w:cantSplit/>
        </w:trPr>
        <w:tc>
          <w:tcPr>
            <w:tcW w:type="dxa" w:w="4734"/>
            <w:vAlign w:val="center"/>
            <w:tcMar>
              <w:top w:w="90" w:type="dxa"/>
              <w:start w:w="110" w:type="dxa"/>
              <w:bottom w:w="90" w:type="dxa"/>
              <w:end w:w="110" w:type="dxa"/>
            </w:tcMar>
          </w:tcPr>
          <w:p>
            <w:pPr>
              <w:spacing w:after="0" w:line="252" w:lineRule="auto"/>
            </w:pPr>
            <w:r>
              <w:rPr>
                <w:sz w:val="17"/>
              </w:rPr>
              <w:t>Dedicated Server package</w:t>
            </w:r>
          </w:p>
        </w:tc>
        <w:tc>
          <w:tcPr>
            <w:tcW w:type="dxa" w:w="4734"/>
            <w:vAlign w:val="center"/>
            <w:tcMar>
              <w:top w:w="90" w:type="dxa"/>
              <w:start w:w="110" w:type="dxa"/>
              <w:bottom w:w="90" w:type="dxa"/>
              <w:end w:w="110" w:type="dxa"/>
            </w:tcMar>
          </w:tcPr>
          <w:p>
            <w:pPr>
              <w:spacing w:after="0" w:line="252" w:lineRule="auto"/>
            </w:pPr>
            <w:r>
              <w:rPr>
                <w:sz w:val="17"/>
              </w:rPr>
              <w:t>3.0.0 resuelto por Unity</w:t>
            </w:r>
          </w:p>
        </w:tc>
      </w:tr>
      <w:tr>
        <w:trPr>
          <w:cantSplit/>
        </w:trPr>
        <w:tc>
          <w:tcPr>
            <w:tcW w:type="dxa" w:w="4734"/>
            <w:vAlign w:val="center"/>
            <w:tcMar>
              <w:top w:w="90" w:type="dxa"/>
              <w:start w:w="110" w:type="dxa"/>
              <w:bottom w:w="90" w:type="dxa"/>
              <w:end w:w="110" w:type="dxa"/>
            </w:tcMar>
            <w:shd w:fill="EAF2F8"/>
          </w:tcPr>
          <w:p>
            <w:pPr>
              <w:spacing w:after="0" w:line="252" w:lineRule="auto"/>
            </w:pPr>
            <w:r>
              <w:rPr>
                <w:sz w:val="17"/>
              </w:rPr>
              <w:t>Dedicated Server build</w:t>
            </w:r>
          </w:p>
        </w:tc>
        <w:tc>
          <w:tcPr>
            <w:tcW w:type="dxa" w:w="4734"/>
            <w:vAlign w:val="center"/>
            <w:tcMar>
              <w:top w:w="90" w:type="dxa"/>
              <w:start w:w="110" w:type="dxa"/>
              <w:bottom w:w="90" w:type="dxa"/>
              <w:end w:w="110" w:type="dxa"/>
            </w:tcMar>
            <w:shd w:fill="EAF2F8"/>
          </w:tcPr>
          <w:p>
            <w:pPr>
              <w:spacing w:after="0" w:line="252" w:lineRule="auto"/>
            </w:pPr>
            <w:r>
              <w:rPr>
                <w:sz w:val="17"/>
              </w:rPr>
              <w:t>No generado; paso del estudiante</w:t>
            </w:r>
          </w:p>
        </w:tc>
      </w:tr>
      <w:tr>
        <w:trPr>
          <w:cantSplit/>
        </w:trPr>
        <w:tc>
          <w:tcPr>
            <w:tcW w:type="dxa" w:w="4734"/>
            <w:vAlign w:val="center"/>
            <w:tcMar>
              <w:top w:w="90" w:type="dxa"/>
              <w:start w:w="110" w:type="dxa"/>
              <w:bottom w:w="90" w:type="dxa"/>
              <w:end w:w="110" w:type="dxa"/>
            </w:tcMar>
          </w:tcPr>
          <w:p>
            <w:pPr>
              <w:spacing w:after="0" w:line="252" w:lineRule="auto"/>
            </w:pPr>
            <w:r>
              <w:rPr>
                <w:sz w:val="17"/>
              </w:rPr>
              <w:t>Docker Kubernetes Agones</w:t>
            </w:r>
          </w:p>
        </w:tc>
        <w:tc>
          <w:tcPr>
            <w:tcW w:type="dxa" w:w="4734"/>
            <w:vAlign w:val="center"/>
            <w:tcMar>
              <w:top w:w="90" w:type="dxa"/>
              <w:start w:w="110" w:type="dxa"/>
              <w:bottom w:w="90" w:type="dxa"/>
              <w:end w:w="110" w:type="dxa"/>
            </w:tcMar>
          </w:tcPr>
          <w:p>
            <w:pPr>
              <w:spacing w:after="0" w:line="252" w:lineRule="auto"/>
            </w:pPr>
            <w:r>
              <w:rPr>
                <w:sz w:val="17"/>
              </w:rPr>
              <w:t>Plantillas incluidas; no ejecutadas</w:t>
            </w:r>
          </w:p>
        </w:tc>
      </w:tr>
    </w:tbl>
    <w:p>
      <w:pPr>
        <w:spacing w:after="0"/>
      </w:pPr>
    </w:p>
    <w:p>
      <w:pPr>
        <w:pStyle w:val="Heading2"/>
        <w:keepNext/>
      </w:pPr>
      <w:r>
        <w:t>3.2 Escenas y prefabs</w:t>
      </w:r>
    </w:p>
    <w:tbl>
      <w:tblPr>
        <w:tblStyle w:val="TableGrid"/>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734"/>
        <w:gridCol w:w="4734"/>
      </w:tblGrid>
      <w:tr>
        <w:trPr>
          <w:tblHeader/>
          <w:cantSplit/>
        </w:trPr>
        <w:tc>
          <w:tcPr>
            <w:tcW w:type="dxa" w:w="4734"/>
            <w:vAlign w:val="center"/>
            <w:tcMar>
              <w:top w:w="90" w:type="dxa"/>
              <w:start w:w="110" w:type="dxa"/>
              <w:bottom w:w="90" w:type="dxa"/>
              <w:end w:w="110" w:type="dxa"/>
            </w:tcMar>
            <w:shd w:fill="17365D"/>
          </w:tcPr>
          <w:p>
            <w:pPr>
              <w:spacing w:after="0" w:line="252" w:lineRule="auto"/>
            </w:pPr>
            <w:r>
              <w:rPr>
                <w:b/>
                <w:color w:val="FFFFFF"/>
                <w:sz w:val="17"/>
              </w:rPr>
              <w:t>Recurso</w:t>
            </w:r>
          </w:p>
        </w:tc>
        <w:tc>
          <w:tcPr>
            <w:tcW w:type="dxa" w:w="4734"/>
            <w:vAlign w:val="center"/>
            <w:tcMar>
              <w:top w:w="90" w:type="dxa"/>
              <w:start w:w="110" w:type="dxa"/>
              <w:bottom w:w="90" w:type="dxa"/>
              <w:end w:w="110" w:type="dxa"/>
            </w:tcMar>
            <w:shd w:fill="17365D"/>
          </w:tcPr>
          <w:p>
            <w:pPr>
              <w:spacing w:after="0" w:line="252" w:lineRule="auto"/>
            </w:pPr>
            <w:r>
              <w:rPr>
                <w:b/>
                <w:color w:val="FFFFFF"/>
                <w:sz w:val="17"/>
              </w:rPr>
              <w:t>Propósito</w:t>
            </w:r>
          </w:p>
        </w:tc>
      </w:tr>
      <w:tr>
        <w:trPr>
          <w:cantSplit/>
        </w:trPr>
        <w:tc>
          <w:tcPr>
            <w:tcW w:type="dxa" w:w="4734"/>
            <w:vAlign w:val="center"/>
            <w:tcMar>
              <w:top w:w="90" w:type="dxa"/>
              <w:start w:w="110" w:type="dxa"/>
              <w:bottom w:w="90" w:type="dxa"/>
              <w:end w:w="110" w:type="dxa"/>
            </w:tcMar>
          </w:tcPr>
          <w:p>
            <w:pPr>
              <w:spacing w:after="0" w:line="252" w:lineRule="auto"/>
            </w:pPr>
            <w:r>
              <w:rPr>
                <w:rFonts w:ascii="Aptos Mono" w:hAnsi="Aptos Mono"/>
                <w:sz w:val="17"/>
              </w:rPr>
              <w:t>Assets/Scenes/LocalGameplayBaseline.unity</w:t>
            </w:r>
          </w:p>
        </w:tc>
        <w:tc>
          <w:tcPr>
            <w:tcW w:type="dxa" w:w="4734"/>
            <w:vAlign w:val="center"/>
            <w:tcMar>
              <w:top w:w="90" w:type="dxa"/>
              <w:start w:w="110" w:type="dxa"/>
              <w:bottom w:w="90" w:type="dxa"/>
              <w:end w:w="110" w:type="dxa"/>
            </w:tcMar>
          </w:tcPr>
          <w:p>
            <w:pPr>
              <w:spacing w:after="0" w:line="252" w:lineRule="auto"/>
            </w:pPr>
            <w:r>
              <w:rPr>
                <w:sz w:val="17"/>
              </w:rPr>
              <w:t>Gameplay local de referencia</w:t>
            </w:r>
          </w:p>
        </w:tc>
      </w:tr>
      <w:tr>
        <w:trPr>
          <w:cantSplit/>
        </w:trPr>
        <w:tc>
          <w:tcPr>
            <w:tcW w:type="dxa" w:w="4734"/>
            <w:vAlign w:val="center"/>
            <w:tcMar>
              <w:top w:w="90" w:type="dxa"/>
              <w:start w:w="110" w:type="dxa"/>
              <w:bottom w:w="90" w:type="dxa"/>
              <w:end w:w="110" w:type="dxa"/>
            </w:tcMar>
            <w:shd w:fill="EAF2F8"/>
          </w:tcPr>
          <w:p>
            <w:pPr>
              <w:spacing w:after="0" w:line="252" w:lineRule="auto"/>
            </w:pPr>
            <w:r>
              <w:rPr>
                <w:rFonts w:ascii="Aptos Mono" w:hAnsi="Aptos Mono"/>
                <w:sz w:val="17"/>
              </w:rPr>
              <w:t>Assets/Scenes/NGOGameplay.unity</w:t>
            </w:r>
          </w:p>
        </w:tc>
        <w:tc>
          <w:tcPr>
            <w:tcW w:type="dxa" w:w="4734"/>
            <w:vAlign w:val="center"/>
            <w:tcMar>
              <w:top w:w="90" w:type="dxa"/>
              <w:start w:w="110" w:type="dxa"/>
              <w:bottom w:w="90" w:type="dxa"/>
              <w:end w:w="110" w:type="dxa"/>
            </w:tcMar>
            <w:shd w:fill="EAF2F8"/>
          </w:tcPr>
          <w:p>
            <w:pPr>
              <w:spacing w:after="0" w:line="252" w:lineRule="auto"/>
            </w:pPr>
            <w:r>
              <w:rPr>
                <w:sz w:val="17"/>
              </w:rPr>
              <w:t>Base NGO con NetworkManager, UnityTransport y UI de conexión</w:t>
            </w:r>
          </w:p>
        </w:tc>
      </w:tr>
      <w:tr>
        <w:trPr>
          <w:cantSplit/>
        </w:trPr>
        <w:tc>
          <w:tcPr>
            <w:tcW w:type="dxa" w:w="4734"/>
            <w:vAlign w:val="center"/>
            <w:tcMar>
              <w:top w:w="90" w:type="dxa"/>
              <w:start w:w="110" w:type="dxa"/>
              <w:bottom w:w="90" w:type="dxa"/>
              <w:end w:w="110" w:type="dxa"/>
            </w:tcMar>
          </w:tcPr>
          <w:p>
            <w:pPr>
              <w:spacing w:after="0" w:line="252" w:lineRule="auto"/>
            </w:pPr>
            <w:r>
              <w:rPr>
                <w:rFonts w:ascii="Aptos Mono" w:hAnsi="Aptos Mono"/>
                <w:sz w:val="17"/>
              </w:rPr>
              <w:t>Assets/Scenes/NFEGameplay.unity</w:t>
            </w:r>
          </w:p>
        </w:tc>
        <w:tc>
          <w:tcPr>
            <w:tcW w:type="dxa" w:w="4734"/>
            <w:vAlign w:val="center"/>
            <w:tcMar>
              <w:top w:w="90" w:type="dxa"/>
              <w:start w:w="110" w:type="dxa"/>
              <w:bottom w:w="90" w:type="dxa"/>
              <w:end w:w="110" w:type="dxa"/>
            </w:tcMar>
          </w:tcPr>
          <w:p>
            <w:pPr>
              <w:spacing w:after="0" w:line="252" w:lineRule="auto"/>
            </w:pPr>
            <w:r>
              <w:rPr>
                <w:sz w:val="17"/>
              </w:rPr>
              <w:t>Presentación y UI de la base NFE</w:t>
            </w:r>
          </w:p>
        </w:tc>
      </w:tr>
      <w:tr>
        <w:trPr>
          <w:cantSplit/>
        </w:trPr>
        <w:tc>
          <w:tcPr>
            <w:tcW w:type="dxa" w:w="4734"/>
            <w:vAlign w:val="center"/>
            <w:tcMar>
              <w:top w:w="90" w:type="dxa"/>
              <w:start w:w="110" w:type="dxa"/>
              <w:bottom w:w="90" w:type="dxa"/>
              <w:end w:w="110" w:type="dxa"/>
            </w:tcMar>
            <w:shd w:fill="EAF2F8"/>
          </w:tcPr>
          <w:p>
            <w:pPr>
              <w:spacing w:after="0" w:line="252" w:lineRule="auto"/>
            </w:pPr>
            <w:r>
              <w:rPr>
                <w:rFonts w:ascii="Aptos Mono" w:hAnsi="Aptos Mono"/>
                <w:sz w:val="17"/>
              </w:rPr>
              <w:t>Assets/Scenes/NFE/NFEGameplaySubScene.unity</w:t>
            </w:r>
          </w:p>
        </w:tc>
        <w:tc>
          <w:tcPr>
            <w:tcW w:type="dxa" w:w="4734"/>
            <w:vAlign w:val="center"/>
            <w:tcMar>
              <w:top w:w="90" w:type="dxa"/>
              <w:start w:w="110" w:type="dxa"/>
              <w:bottom w:w="90" w:type="dxa"/>
              <w:end w:w="110" w:type="dxa"/>
            </w:tcMar>
            <w:shd w:fill="EAF2F8"/>
          </w:tcPr>
          <w:p>
            <w:pPr>
              <w:spacing w:after="0" w:line="252" w:lineRule="auto"/>
            </w:pPr>
            <w:r>
              <w:rPr>
                <w:sz w:val="17"/>
              </w:rPr>
              <w:t>SubScene ECS con spawner y Ghost prefab</w:t>
            </w:r>
          </w:p>
        </w:tc>
      </w:tr>
      <w:tr>
        <w:trPr>
          <w:cantSplit/>
        </w:trPr>
        <w:tc>
          <w:tcPr>
            <w:tcW w:type="dxa" w:w="4734"/>
            <w:vAlign w:val="center"/>
            <w:tcMar>
              <w:top w:w="90" w:type="dxa"/>
              <w:start w:w="110" w:type="dxa"/>
              <w:bottom w:w="90" w:type="dxa"/>
              <w:end w:w="110" w:type="dxa"/>
            </w:tcMar>
          </w:tcPr>
          <w:p>
            <w:pPr>
              <w:spacing w:after="0" w:line="252" w:lineRule="auto"/>
            </w:pPr>
            <w:r>
              <w:rPr>
                <w:rFonts w:ascii="Aptos Mono" w:hAnsi="Aptos Mono"/>
                <w:sz w:val="17"/>
              </w:rPr>
              <w:t>Assets/Prefabs/NGOPlayer.prefab</w:t>
            </w:r>
          </w:p>
        </w:tc>
        <w:tc>
          <w:tcPr>
            <w:tcW w:type="dxa" w:w="4734"/>
            <w:vAlign w:val="center"/>
            <w:tcMar>
              <w:top w:w="90" w:type="dxa"/>
              <w:start w:w="110" w:type="dxa"/>
              <w:bottom w:w="90" w:type="dxa"/>
              <w:end w:w="110" w:type="dxa"/>
            </w:tcMar>
          </w:tcPr>
          <w:p>
            <w:pPr>
              <w:spacing w:after="0" w:line="252" w:lineRule="auto"/>
            </w:pPr>
            <w:r>
              <w:rPr>
                <w:sz w:val="17"/>
              </w:rPr>
              <w:t>Player GameObject de red</w:t>
            </w:r>
          </w:p>
        </w:tc>
      </w:tr>
      <w:tr>
        <w:trPr>
          <w:cantSplit/>
        </w:trPr>
        <w:tc>
          <w:tcPr>
            <w:tcW w:type="dxa" w:w="4734"/>
            <w:vAlign w:val="center"/>
            <w:tcMar>
              <w:top w:w="90" w:type="dxa"/>
              <w:start w:w="110" w:type="dxa"/>
              <w:bottom w:w="90" w:type="dxa"/>
              <w:end w:w="110" w:type="dxa"/>
            </w:tcMar>
            <w:shd w:fill="EAF2F8"/>
          </w:tcPr>
          <w:p>
            <w:pPr>
              <w:spacing w:after="0" w:line="252" w:lineRule="auto"/>
            </w:pPr>
            <w:r>
              <w:rPr>
                <w:rFonts w:ascii="Aptos Mono" w:hAnsi="Aptos Mono"/>
                <w:sz w:val="17"/>
              </w:rPr>
              <w:t>Assets/Prefabs/NFEPlayer.prefab</w:t>
            </w:r>
          </w:p>
        </w:tc>
        <w:tc>
          <w:tcPr>
            <w:tcW w:type="dxa" w:w="4734"/>
            <w:vAlign w:val="center"/>
            <w:tcMar>
              <w:top w:w="90" w:type="dxa"/>
              <w:start w:w="110" w:type="dxa"/>
              <w:bottom w:w="90" w:type="dxa"/>
              <w:end w:w="110" w:type="dxa"/>
            </w:tcMar>
            <w:shd w:fill="EAF2F8"/>
          </w:tcPr>
          <w:p>
            <w:pPr>
              <w:spacing w:after="0" w:line="252" w:lineRule="auto"/>
            </w:pPr>
            <w:r>
              <w:rPr>
                <w:sz w:val="17"/>
              </w:rPr>
              <w:t>Ghost authoring para conversión a Entity</w:t>
            </w:r>
          </w:p>
        </w:tc>
      </w:tr>
    </w:tbl>
    <w:p>
      <w:pPr>
        <w:spacing w:after="0"/>
      </w:pPr>
    </w:p>
    <w:p>
      <w:pPr>
        <w:pStyle w:val="Heading2"/>
        <w:keepNext/>
      </w:pPr>
      <w:r>
        <w:t>3.3 Estructura relevante</w:t>
      </w:r>
    </w:p>
    <w:p>
      <w:pPr>
        <w:pStyle w:val="CodeBlock"/>
        <w:keepLines/>
        <w:widowControl/>
      </w:pPr>
      <w:r>
        <w:t>Assets</w:t>
      </w:r>
      <w:r>
        <w:br/>
      </w:r>
      <w:r>
        <w:t>├── Input/LocalPlayers.inputactions</w:t>
      </w:r>
      <w:r>
        <w:br/>
      </w:r>
      <w:r>
        <w:t>├── Prefabs/NGOPlayer.prefab y NFEPlayer.prefab</w:t>
      </w:r>
      <w:r>
        <w:br/>
      </w:r>
      <w:r>
        <w:t>├── Scenes/LocalGameplayBaseline.unity</w:t>
      </w:r>
      <w:r>
        <w:br/>
      </w:r>
      <w:r>
        <w:t>├── Scenes/NGOGameplay.unity</w:t>
      </w:r>
      <w:r>
        <w:br/>
      </w:r>
      <w:r>
        <w:t>├── Scenes/NFEGameplay.unity</w:t>
      </w:r>
      <w:r>
        <w:br/>
      </w:r>
      <w:r>
        <w:t>├── Scenes/NFE/NFEGameplaySubScene.unity</w:t>
      </w:r>
      <w:r>
        <w:br/>
      </w:r>
      <w:r>
        <w:t>└── Scripts</w:t>
      </w:r>
      <w:r>
        <w:br/>
      </w:r>
      <w:r>
        <w:t xml:space="preserve">    ├── Player PowerUp UI</w:t>
      </w:r>
      <w:r>
        <w:br/>
      </w:r>
      <w:r>
        <w:t xml:space="preserve">    ├── NGO/NgoConnectionUI.cs</w:t>
      </w:r>
      <w:r>
        <w:br/>
      </w:r>
      <w:r>
        <w:t xml:space="preserve">    ├── NGO/NgoPlayerNetwork.cs</w:t>
      </w:r>
      <w:r>
        <w:br/>
      </w:r>
      <w:r>
        <w:t xml:space="preserve">    ├── NFE/NfeBootstrap.cs</w:t>
      </w:r>
      <w:r>
        <w:br/>
      </w:r>
      <w:r>
        <w:t xml:space="preserve">    ├── NFE/NfeComponents.cs</w:t>
      </w:r>
      <w:r>
        <w:br/>
      </w:r>
      <w:r>
        <w:t xml:space="preserve">    ├── NFE/NfeConnectionUI.cs</w:t>
      </w:r>
      <w:r>
        <w:br/>
      </w:r>
      <w:r>
        <w:t xml:space="preserve">    ├── NFE/NfeGameplaySystems.cs</w:t>
      </w:r>
      <w:r>
        <w:br/>
      </w:r>
      <w:r>
        <w:t xml:space="preserve">    └── NFE/NfePresentationBridge.cs</w:t>
      </w:r>
      <w:r>
        <w:br/>
      </w:r>
      <w:r>
        <w:t>Infrastructure</w:t>
      </w:r>
      <w:r>
        <w:br/>
      </w:r>
      <w:r>
        <w:t>├── Containers/NGO/Dockerfile y NFE/Dockerfile</w:t>
      </w:r>
      <w:r>
        <w:br/>
      </w:r>
      <w:r>
        <w:t>├── Kubernetes/Agones/ngo-gameserver.yaml y nfe-gameserver.yaml</w:t>
      </w:r>
      <w:r>
        <w:br/>
      </w:r>
      <w:r>
        <w:t>└── Scripts de instalación y construcción para estudio</w:t>
      </w:r>
    </w:p>
    <w:p>
      <w:pPr>
        <w:pStyle w:val="Heading1"/>
        <w:keepNext/>
      </w:pPr>
      <w:r>
        <w:t>4. Gameplay local ya implementado</w:t>
      </w:r>
    </w:p>
    <w:p>
      <w:pPr>
        <w:keepLines/>
        <w:widowControl/>
      </w:pPr>
      <w:r>
        <w:t xml:space="preserve">Abra </w:t>
      </w:r>
      <w:r>
        <w:rPr>
          <w:rFonts w:ascii="Aptos Mono" w:hAnsi="Aptos Mono"/>
          <w:sz w:val="18"/>
        </w:rPr>
        <w:t>Assets/Scenes/LocalGameplayBaseline.unity</w:t>
      </w:r>
      <w:r>
        <w:t xml:space="preserve"> y presione Play. La escena contiene plano, cámara, UI y cuatro jugadores.</w:t>
      </w:r>
    </w:p>
    <w:tbl>
      <w:tblPr>
        <w:tblStyle w:val="TableGrid"/>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156"/>
        <w:gridCol w:w="3156"/>
        <w:gridCol w:w="3156"/>
      </w:tblGrid>
      <w:tr>
        <w:trPr>
          <w:tblHeader/>
          <w:cantSplit/>
        </w:trPr>
        <w:tc>
          <w:tcPr>
            <w:tcW w:type="dxa" w:w="3156"/>
            <w:vAlign w:val="center"/>
            <w:tcMar>
              <w:top w:w="90" w:type="dxa"/>
              <w:start w:w="110" w:type="dxa"/>
              <w:bottom w:w="90" w:type="dxa"/>
              <w:end w:w="110" w:type="dxa"/>
            </w:tcMar>
            <w:shd w:fill="17365D"/>
          </w:tcPr>
          <w:p>
            <w:pPr>
              <w:spacing w:after="0" w:line="252" w:lineRule="auto"/>
            </w:pPr>
            <w:r>
              <w:rPr>
                <w:b/>
                <w:color w:val="FFFFFF"/>
                <w:sz w:val="17"/>
              </w:rPr>
              <w:t>Jugador</w:t>
            </w:r>
          </w:p>
        </w:tc>
        <w:tc>
          <w:tcPr>
            <w:tcW w:type="dxa" w:w="3156"/>
            <w:vAlign w:val="center"/>
            <w:tcMar>
              <w:top w:w="90" w:type="dxa"/>
              <w:start w:w="110" w:type="dxa"/>
              <w:bottom w:w="90" w:type="dxa"/>
              <w:end w:w="110" w:type="dxa"/>
            </w:tcMar>
            <w:shd w:fill="17365D"/>
          </w:tcPr>
          <w:p>
            <w:pPr>
              <w:spacing w:after="0" w:line="252" w:lineRule="auto"/>
            </w:pPr>
            <w:r>
              <w:rPr>
                <w:b/>
                <w:color w:val="FFFFFF"/>
                <w:sz w:val="17"/>
              </w:rPr>
              <w:t>Movimiento</w:t>
            </w:r>
          </w:p>
        </w:tc>
        <w:tc>
          <w:tcPr>
            <w:tcW w:type="dxa" w:w="3156"/>
            <w:vAlign w:val="center"/>
            <w:tcMar>
              <w:top w:w="90" w:type="dxa"/>
              <w:start w:w="110" w:type="dxa"/>
              <w:bottom w:w="90" w:type="dxa"/>
              <w:end w:w="110" w:type="dxa"/>
            </w:tcMar>
            <w:shd w:fill="17365D"/>
          </w:tcPr>
          <w:p>
            <w:pPr>
              <w:spacing w:after="0" w:line="252" w:lineRule="auto"/>
            </w:pPr>
            <w:r>
              <w:rPr>
                <w:b/>
                <w:color w:val="FFFFFF"/>
                <w:sz w:val="17"/>
              </w:rPr>
              <w:t>PowerUp</w:t>
            </w:r>
          </w:p>
        </w:tc>
      </w:tr>
      <w:tr>
        <w:trPr>
          <w:cantSplit/>
        </w:trPr>
        <w:tc>
          <w:tcPr>
            <w:tcW w:type="dxa" w:w="3156"/>
            <w:vAlign w:val="center"/>
            <w:tcMar>
              <w:top w:w="90" w:type="dxa"/>
              <w:start w:w="110" w:type="dxa"/>
              <w:bottom w:w="90" w:type="dxa"/>
              <w:end w:w="110" w:type="dxa"/>
            </w:tcMar>
          </w:tcPr>
          <w:p>
            <w:pPr>
              <w:spacing w:after="0" w:line="252" w:lineRule="auto"/>
            </w:pPr>
            <w:r>
              <w:rPr>
                <w:sz w:val="17"/>
              </w:rPr>
              <w:t>Player 1</w:t>
            </w:r>
          </w:p>
        </w:tc>
        <w:tc>
          <w:tcPr>
            <w:tcW w:type="dxa" w:w="3156"/>
            <w:vAlign w:val="center"/>
            <w:tcMar>
              <w:top w:w="90" w:type="dxa"/>
              <w:start w:w="110" w:type="dxa"/>
              <w:bottom w:w="90" w:type="dxa"/>
              <w:end w:w="110" w:type="dxa"/>
            </w:tcMar>
          </w:tcPr>
          <w:p>
            <w:pPr>
              <w:spacing w:after="0" w:line="252" w:lineRule="auto"/>
            </w:pPr>
            <w:r>
              <w:rPr>
                <w:sz w:val="17"/>
              </w:rPr>
              <w:t>W A S D</w:t>
            </w:r>
          </w:p>
        </w:tc>
        <w:tc>
          <w:tcPr>
            <w:tcW w:type="dxa" w:w="3156"/>
            <w:vAlign w:val="center"/>
            <w:tcMar>
              <w:top w:w="90" w:type="dxa"/>
              <w:start w:w="110" w:type="dxa"/>
              <w:bottom w:w="90" w:type="dxa"/>
              <w:end w:w="110" w:type="dxa"/>
            </w:tcMar>
          </w:tcPr>
          <w:p>
            <w:pPr>
              <w:spacing w:after="0" w:line="252" w:lineRule="auto"/>
            </w:pPr>
            <w:r>
              <w:rPr>
                <w:sz w:val="17"/>
              </w:rPr>
              <w:t>Space</w:t>
            </w:r>
          </w:p>
        </w:tc>
      </w:tr>
      <w:tr>
        <w:trPr>
          <w:cantSplit/>
        </w:trPr>
        <w:tc>
          <w:tcPr>
            <w:tcW w:type="dxa" w:w="3156"/>
            <w:vAlign w:val="center"/>
            <w:tcMar>
              <w:top w:w="90" w:type="dxa"/>
              <w:start w:w="110" w:type="dxa"/>
              <w:bottom w:w="90" w:type="dxa"/>
              <w:end w:w="110" w:type="dxa"/>
            </w:tcMar>
            <w:shd w:fill="EAF2F8"/>
          </w:tcPr>
          <w:p>
            <w:pPr>
              <w:spacing w:after="0" w:line="252" w:lineRule="auto"/>
            </w:pPr>
            <w:r>
              <w:rPr>
                <w:sz w:val="17"/>
              </w:rPr>
              <w:t>Player 2</w:t>
            </w:r>
          </w:p>
        </w:tc>
        <w:tc>
          <w:tcPr>
            <w:tcW w:type="dxa" w:w="3156"/>
            <w:vAlign w:val="center"/>
            <w:tcMar>
              <w:top w:w="90" w:type="dxa"/>
              <w:start w:w="110" w:type="dxa"/>
              <w:bottom w:w="90" w:type="dxa"/>
              <w:end w:w="110" w:type="dxa"/>
            </w:tcMar>
            <w:shd w:fill="EAF2F8"/>
          </w:tcPr>
          <w:p>
            <w:pPr>
              <w:spacing w:after="0" w:line="252" w:lineRule="auto"/>
            </w:pPr>
            <w:r>
              <w:rPr>
                <w:sz w:val="17"/>
              </w:rPr>
              <w:t>Flechas</w:t>
            </w:r>
          </w:p>
        </w:tc>
        <w:tc>
          <w:tcPr>
            <w:tcW w:type="dxa" w:w="3156"/>
            <w:vAlign w:val="center"/>
            <w:tcMar>
              <w:top w:w="90" w:type="dxa"/>
              <w:start w:w="110" w:type="dxa"/>
              <w:bottom w:w="90" w:type="dxa"/>
              <w:end w:w="110" w:type="dxa"/>
            </w:tcMar>
            <w:shd w:fill="EAF2F8"/>
          </w:tcPr>
          <w:p>
            <w:pPr>
              <w:spacing w:after="0" w:line="252" w:lineRule="auto"/>
            </w:pPr>
            <w:r>
              <w:rPr>
                <w:sz w:val="17"/>
              </w:rPr>
              <w:t>Right Ctrl</w:t>
            </w:r>
          </w:p>
        </w:tc>
      </w:tr>
      <w:tr>
        <w:trPr>
          <w:cantSplit/>
        </w:trPr>
        <w:tc>
          <w:tcPr>
            <w:tcW w:type="dxa" w:w="3156"/>
            <w:vAlign w:val="center"/>
            <w:tcMar>
              <w:top w:w="90" w:type="dxa"/>
              <w:start w:w="110" w:type="dxa"/>
              <w:bottom w:w="90" w:type="dxa"/>
              <w:end w:w="110" w:type="dxa"/>
            </w:tcMar>
          </w:tcPr>
          <w:p>
            <w:pPr>
              <w:spacing w:after="0" w:line="252" w:lineRule="auto"/>
            </w:pPr>
            <w:r>
              <w:rPr>
                <w:sz w:val="17"/>
              </w:rPr>
              <w:t>Player 3</w:t>
            </w:r>
          </w:p>
        </w:tc>
        <w:tc>
          <w:tcPr>
            <w:tcW w:type="dxa" w:w="3156"/>
            <w:vAlign w:val="center"/>
            <w:tcMar>
              <w:top w:w="90" w:type="dxa"/>
              <w:start w:w="110" w:type="dxa"/>
              <w:bottom w:w="90" w:type="dxa"/>
              <w:end w:w="110" w:type="dxa"/>
            </w:tcMar>
          </w:tcPr>
          <w:p>
            <w:pPr>
              <w:spacing w:after="0" w:line="252" w:lineRule="auto"/>
            </w:pPr>
            <w:r>
              <w:rPr>
                <w:sz w:val="17"/>
              </w:rPr>
              <w:t>I J K L</w:t>
            </w:r>
          </w:p>
        </w:tc>
        <w:tc>
          <w:tcPr>
            <w:tcW w:type="dxa" w:w="3156"/>
            <w:vAlign w:val="center"/>
            <w:tcMar>
              <w:top w:w="90" w:type="dxa"/>
              <w:start w:w="110" w:type="dxa"/>
              <w:bottom w:w="90" w:type="dxa"/>
              <w:end w:w="110" w:type="dxa"/>
            </w:tcMar>
          </w:tcPr>
          <w:p>
            <w:pPr>
              <w:spacing w:after="0" w:line="252" w:lineRule="auto"/>
            </w:pPr>
            <w:r>
              <w:rPr>
                <w:sz w:val="17"/>
              </w:rPr>
              <w:t>O</w:t>
            </w:r>
          </w:p>
        </w:tc>
      </w:tr>
      <w:tr>
        <w:trPr>
          <w:cantSplit/>
        </w:trPr>
        <w:tc>
          <w:tcPr>
            <w:tcW w:type="dxa" w:w="3156"/>
            <w:vAlign w:val="center"/>
            <w:tcMar>
              <w:top w:w="90" w:type="dxa"/>
              <w:start w:w="110" w:type="dxa"/>
              <w:bottom w:w="90" w:type="dxa"/>
              <w:end w:w="110" w:type="dxa"/>
            </w:tcMar>
            <w:shd w:fill="EAF2F8"/>
          </w:tcPr>
          <w:p>
            <w:pPr>
              <w:spacing w:after="0" w:line="252" w:lineRule="auto"/>
            </w:pPr>
            <w:r>
              <w:rPr>
                <w:sz w:val="17"/>
              </w:rPr>
              <w:t>Player 4</w:t>
            </w:r>
          </w:p>
        </w:tc>
        <w:tc>
          <w:tcPr>
            <w:tcW w:type="dxa" w:w="3156"/>
            <w:vAlign w:val="center"/>
            <w:tcMar>
              <w:top w:w="90" w:type="dxa"/>
              <w:start w:w="110" w:type="dxa"/>
              <w:bottom w:w="90" w:type="dxa"/>
              <w:end w:w="110" w:type="dxa"/>
            </w:tcMar>
            <w:shd w:fill="EAF2F8"/>
          </w:tcPr>
          <w:p>
            <w:pPr>
              <w:spacing w:after="0" w:line="252" w:lineRule="auto"/>
            </w:pPr>
            <w:r>
              <w:rPr>
                <w:sz w:val="17"/>
              </w:rPr>
              <w:t>Numpad 8 4 5 6</w:t>
            </w:r>
          </w:p>
        </w:tc>
        <w:tc>
          <w:tcPr>
            <w:tcW w:type="dxa" w:w="3156"/>
            <w:vAlign w:val="center"/>
            <w:tcMar>
              <w:top w:w="90" w:type="dxa"/>
              <w:start w:w="110" w:type="dxa"/>
              <w:bottom w:w="90" w:type="dxa"/>
              <w:end w:w="110" w:type="dxa"/>
            </w:tcMar>
            <w:shd w:fill="EAF2F8"/>
          </w:tcPr>
          <w:p>
            <w:pPr>
              <w:spacing w:after="0" w:line="252" w:lineRule="auto"/>
            </w:pPr>
            <w:r>
              <w:rPr>
                <w:sz w:val="17"/>
              </w:rPr>
              <w:t>Numpad 0</w:t>
            </w:r>
          </w:p>
        </w:tc>
      </w:tr>
    </w:tbl>
    <w:p>
      <w:pPr>
        <w:spacing w:after="0"/>
      </w:pPr>
    </w:p>
    <w:p>
      <w:pPr>
        <w:keepLines/>
        <w:widowControl/>
      </w:pPr>
      <w:r>
        <w:rPr>
          <w:rFonts w:ascii="Aptos Mono" w:hAnsi="Aptos Mono"/>
          <w:sz w:val="18"/>
        </w:rPr>
        <w:t>LocalPlayers.inputactions</w:t>
      </w:r>
      <w:r>
        <w:t xml:space="preserve"> contiene cuatro Action Maps. </w:t>
      </w:r>
      <w:r>
        <w:rPr>
          <w:rFonts w:ascii="Aptos Mono" w:hAnsi="Aptos Mono"/>
          <w:sz w:val="18"/>
        </w:rPr>
        <w:t>PlayerInputSource</w:t>
      </w:r>
      <w:r>
        <w:t xml:space="preserve"> traduce las acciones a movimiento y evento; </w:t>
      </w:r>
      <w:r>
        <w:rPr>
          <w:rFonts w:ascii="Aptos Mono" w:hAnsi="Aptos Mono"/>
          <w:sz w:val="18"/>
        </w:rPr>
        <w:t>PlayerController</w:t>
      </w:r>
      <w:r>
        <w:t xml:space="preserve"> mueve sin conocer teclas; </w:t>
      </w:r>
      <w:r>
        <w:rPr>
          <w:rFonts w:ascii="Aptos Mono" w:hAnsi="Aptos Mono"/>
          <w:sz w:val="18"/>
        </w:rPr>
        <w:t>PlayerPowerUp</w:t>
      </w:r>
      <w:r>
        <w:t xml:space="preserve"> publica en </w:t>
      </w:r>
      <w:r>
        <w:rPr>
          <w:rFonts w:ascii="Aptos Mono" w:hAnsi="Aptos Mono"/>
          <w:sz w:val="18"/>
        </w:rPr>
        <w:t>PowerUpEvents</w:t>
      </w:r>
      <w:r>
        <w:t xml:space="preserve">; </w:t>
      </w:r>
      <w:r>
        <w:rPr>
          <w:rFonts w:ascii="Aptos Mono" w:hAnsi="Aptos Mono"/>
          <w:sz w:val="18"/>
        </w:rPr>
        <w:t>PowerUpMessageUI</w:t>
      </w:r>
      <w:r>
        <w:t xml:space="preserve"> muestra el mensaje durante unos dos segundos.</w:t>
      </w:r>
    </w:p>
    <w:p>
      <w:pPr>
        <w:pStyle w:val="CodeBlock"/>
        <w:keepLines/>
        <w:widowControl/>
      </w:pPr>
      <w:r>
        <w:t>Input System</w:t>
      </w:r>
      <w:r>
        <w:br/>
      </w:r>
      <w:r>
        <w:t>├── Move ───────► PlayerController ─► Transform local</w:t>
      </w:r>
      <w:r>
        <w:br/>
      </w:r>
      <w:r>
        <w:t>└── PowerUp ────► PlayerPowerUp ────► PowerUpEvents ─► UI</w:t>
      </w:r>
    </w:p>
    <w:p>
      <w:pPr>
        <w:keepLines/>
        <w:widowControl/>
      </w:pPr>
      <w:r>
        <w:t>Esta separación es la referencia observable para NGO y NFE.</w:t>
      </w:r>
    </w:p>
    <w:p>
      <w:pPr>
        <w:pStyle w:val="Heading1"/>
        <w:keepNext/>
      </w:pPr>
      <w:r>
        <w:t>5. Base NGO incluida</w:t>
      </w:r>
    </w:p>
    <w:p>
      <w:pPr>
        <w:pStyle w:val="Heading2"/>
        <w:keepNext/>
      </w:pPr>
      <w:r>
        <w:t>5.1 Escena y componentes</w:t>
      </w:r>
    </w:p>
    <w:p>
      <w:pPr>
        <w:keepLines/>
        <w:widowControl/>
      </w:pPr>
      <w:r>
        <w:rPr>
          <w:rFonts w:ascii="Aptos Mono" w:hAnsi="Aptos Mono"/>
          <w:sz w:val="18"/>
        </w:rPr>
        <w:t>NGOGameplay.unity</w:t>
      </w:r>
      <w:r>
        <w:t xml:space="preserve"> contiene </w:t>
      </w:r>
      <w:r>
        <w:rPr>
          <w:rFonts w:ascii="Aptos Mono" w:hAnsi="Aptos Mono"/>
          <w:sz w:val="18"/>
        </w:rPr>
        <w:t>NetworkManager</w:t>
      </w:r>
      <w:r>
        <w:t xml:space="preserve">, </w:t>
      </w:r>
      <w:r>
        <w:rPr>
          <w:rFonts w:ascii="Aptos Mono" w:hAnsi="Aptos Mono"/>
          <w:sz w:val="18"/>
        </w:rPr>
        <w:t>UnityTransport</w:t>
      </w:r>
      <w:r>
        <w:t xml:space="preserve">, el prefab registrado </w:t>
      </w:r>
      <w:r>
        <w:rPr>
          <w:rFonts w:ascii="Aptos Mono" w:hAnsi="Aptos Mono"/>
          <w:sz w:val="18"/>
        </w:rPr>
        <w:t>NGOPlayer.prefab</w:t>
      </w:r>
      <w:r>
        <w:t xml:space="preserve"> y un panel de conexión. </w:t>
      </w:r>
      <w:r>
        <w:rPr>
          <w:rFonts w:ascii="Aptos Mono" w:hAnsi="Aptos Mono"/>
          <w:sz w:val="18"/>
        </w:rPr>
        <w:t>NgoConnectionUI</w:t>
      </w:r>
      <w:r>
        <w:t xml:space="preserve"> acepta Address y Port, permite Server, Host, Client y Shutdown, y usa UDP 7979 como valor inicial. En batch mode inicia servidor; </w:t>
      </w:r>
      <w:r>
        <w:rPr>
          <w:rFonts w:ascii="Aptos Mono" w:hAnsi="Aptos Mono"/>
          <w:sz w:val="18"/>
        </w:rPr>
        <w:t>-client</w:t>
      </w:r>
      <w:r>
        <w:t xml:space="preserve">, </w:t>
      </w:r>
      <w:r>
        <w:rPr>
          <w:rFonts w:ascii="Aptos Mono" w:hAnsi="Aptos Mono"/>
          <w:sz w:val="18"/>
        </w:rPr>
        <w:t>-address</w:t>
      </w:r>
      <w:r>
        <w:t xml:space="preserve"> y </w:t>
      </w:r>
      <w:r>
        <w:rPr>
          <w:rFonts w:ascii="Aptos Mono" w:hAnsi="Aptos Mono"/>
          <w:sz w:val="18"/>
        </w:rPr>
        <w:t>-port</w:t>
      </w:r>
      <w:r>
        <w:t xml:space="preserve"> permiten configurar un cliente desde línea de comandos.</w:t>
      </w:r>
    </w:p>
    <w:p>
      <w:pPr>
        <w:keepLines/>
        <w:widowControl/>
      </w:pPr>
      <w:r>
        <w:rPr>
          <w:rFonts w:ascii="Aptos Mono" w:hAnsi="Aptos Mono"/>
          <w:sz w:val="18"/>
        </w:rPr>
        <w:t>NGOPlayer.prefab</w:t>
      </w:r>
      <w:r>
        <w:t xml:space="preserve"> incluye </w:t>
      </w:r>
      <w:r>
        <w:rPr>
          <w:rFonts w:ascii="Aptos Mono" w:hAnsi="Aptos Mono"/>
          <w:sz w:val="18"/>
        </w:rPr>
        <w:t>NetworkObject</w:t>
      </w:r>
      <w:r>
        <w:t xml:space="preserve">, </w:t>
      </w:r>
      <w:r>
        <w:rPr>
          <w:rFonts w:ascii="Aptos Mono" w:hAnsi="Aptos Mono"/>
          <w:sz w:val="18"/>
        </w:rPr>
        <w:t>NetworkTransform</w:t>
      </w:r>
      <w:r>
        <w:t xml:space="preserve"> y </w:t>
      </w:r>
      <w:r>
        <w:rPr>
          <w:rFonts w:ascii="Aptos Mono" w:hAnsi="Aptos Mono"/>
          <w:sz w:val="18"/>
        </w:rPr>
        <w:t>NgoPlayerNetwork</w:t>
      </w:r>
      <w:r>
        <w:t xml:space="preserve">. La identidad se replica con </w:t>
      </w:r>
      <w:r>
        <w:rPr>
          <w:rFonts w:ascii="Aptos Mono" w:hAnsi="Aptos Mono"/>
          <w:sz w:val="18"/>
        </w:rPr>
        <w:t>NetworkVariable&lt;int&gt; playerNumber</w:t>
      </w:r>
      <w:r>
        <w:t>. El servidor asigna Player 1 a Player 4, cambia etiqueta y color, y coloca el objeto en una posición inicial.</w:t>
      </w:r>
    </w:p>
    <w:p>
      <w:pPr>
        <w:pStyle w:val="Heading2"/>
        <w:keepNext/>
      </w:pPr>
      <w:r>
        <w:t>5.2 Qué falta</w:t>
      </w:r>
    </w:p>
    <w:p>
      <w:pPr>
        <w:keepLines/>
        <w:widowControl/>
      </w:pPr>
      <w:r>
        <w:t>La UI y el transporte están preparados, pero el movimiento autoritativo y el PowerUp por RPC son ejercicios. La vista previa local permite comprobar input antes de completar la red; no debe confundirse con sincronización terminada.</w:t>
      </w:r>
    </w:p>
    <w:p>
      <w:pPr>
        <w:pStyle w:val="CodeBlock"/>
        <w:keepLines/>
        <w:widowControl/>
      </w:pPr>
      <w:r>
        <w:t>Owner lee input</w:t>
      </w:r>
      <w:r>
        <w:br/>
      </w:r>
      <w:r>
        <w:t xml:space="preserve">    │            NGO 01 pendiente</w:t>
      </w:r>
      <w:r>
        <w:br/>
      </w:r>
      <w:r>
        <w:t xml:space="preserve">    ▼</w:t>
      </w:r>
      <w:r>
        <w:br/>
      </w:r>
      <w:r>
        <w:t>Server RPC recibe input</w:t>
      </w:r>
      <w:r>
        <w:br/>
      </w:r>
      <w:r>
        <w:t xml:space="preserve">    │            NGO 02 pendiente</w:t>
      </w:r>
      <w:r>
        <w:br/>
      </w:r>
      <w:r>
        <w:t xml:space="preserve">    ▼</w:t>
      </w:r>
      <w:r>
        <w:br/>
      </w:r>
      <w:r>
        <w:t>Servidor mueve NetworkTransform</w:t>
      </w:r>
      <w:r>
        <w:br/>
      </w:r>
      <w:r>
        <w:t xml:space="preserve">    │</w:t>
      </w:r>
      <w:r>
        <w:br/>
      </w:r>
      <w:r>
        <w:t xml:space="preserve">    ▼</w:t>
      </w:r>
      <w:r>
        <w:br/>
      </w:r>
      <w:r>
        <w:t>Clientes observan el estado</w:t>
      </w:r>
    </w:p>
    <w:p>
      <w:pPr>
        <w:pStyle w:val="Heading1"/>
        <w:keepNext/>
      </w:pPr>
      <w:r>
        <w:t>6. Base NFE incluida</w:t>
      </w:r>
    </w:p>
    <w:p>
      <w:pPr>
        <w:pStyle w:val="Heading2"/>
        <w:keepNext/>
      </w:pPr>
      <w:r>
        <w:t>6.1 ECS real</w:t>
      </w:r>
    </w:p>
    <w:p>
      <w:pPr>
        <w:keepLines/>
        <w:widowControl/>
      </w:pPr>
      <w:r>
        <w:rPr>
          <w:rFonts w:ascii="Aptos Mono" w:hAnsi="Aptos Mono"/>
          <w:sz w:val="18"/>
        </w:rPr>
        <w:t>NfeBootstrap</w:t>
      </w:r>
      <w:r>
        <w:t xml:space="preserve"> crea ClientWorld y ServerWorld solo en la escena NFE o con </w:t>
      </w:r>
      <w:r>
        <w:rPr>
          <w:rFonts w:ascii="Aptos Mono" w:hAnsi="Aptos Mono"/>
          <w:sz w:val="18"/>
        </w:rPr>
        <w:t>-nfe</w:t>
      </w:r>
      <w:r>
        <w:t xml:space="preserve">. </w:t>
      </w:r>
      <w:r>
        <w:rPr>
          <w:rFonts w:ascii="Aptos Mono" w:hAnsi="Aptos Mono"/>
          <w:sz w:val="18"/>
        </w:rPr>
        <w:t>NfePlayerAuthoring</w:t>
      </w:r>
      <w:r>
        <w:t xml:space="preserve"> y su Baker producen una Entity con </w:t>
      </w:r>
      <w:r>
        <w:rPr>
          <w:rFonts w:ascii="Aptos Mono" w:hAnsi="Aptos Mono"/>
          <w:sz w:val="18"/>
        </w:rPr>
        <w:t>NfePlayerTag</w:t>
      </w:r>
      <w:r>
        <w:t xml:space="preserve">, </w:t>
      </w:r>
      <w:r>
        <w:rPr>
          <w:rFonts w:ascii="Aptos Mono" w:hAnsi="Aptos Mono"/>
          <w:sz w:val="18"/>
        </w:rPr>
        <w:t>NfePlayerState</w:t>
      </w:r>
      <w:r>
        <w:t xml:space="preserve"> y </w:t>
      </w:r>
      <w:r>
        <w:rPr>
          <w:rFonts w:ascii="Aptos Mono" w:hAnsi="Aptos Mono"/>
          <w:sz w:val="18"/>
        </w:rPr>
        <w:t>NfePlayerInput</w:t>
      </w:r>
      <w:r>
        <w:t xml:space="preserve">. </w:t>
      </w:r>
      <w:r>
        <w:rPr>
          <w:rFonts w:ascii="Aptos Mono" w:hAnsi="Aptos Mono"/>
          <w:sz w:val="18"/>
        </w:rPr>
        <w:t>NfePlayerState</w:t>
      </w:r>
      <w:r>
        <w:t xml:space="preserve"> replica </w:t>
      </w:r>
      <w:r>
        <w:rPr>
          <w:rFonts w:ascii="Aptos Mono" w:hAnsi="Aptos Mono"/>
          <w:sz w:val="18"/>
        </w:rPr>
        <w:t>PlayerNumber</w:t>
      </w:r>
      <w:r>
        <w:t xml:space="preserve"> y </w:t>
      </w:r>
      <w:r>
        <w:rPr>
          <w:rFonts w:ascii="Aptos Mono" w:hAnsi="Aptos Mono"/>
          <w:sz w:val="18"/>
        </w:rPr>
        <w:t>Position</w:t>
      </w:r>
      <w:r>
        <w:t xml:space="preserve"> mediante </w:t>
      </w:r>
      <w:r>
        <w:rPr>
          <w:rFonts w:ascii="Aptos Mono" w:hAnsi="Aptos Mono"/>
          <w:sz w:val="18"/>
        </w:rPr>
        <w:t>GhostField</w:t>
      </w:r>
      <w:r>
        <w:t xml:space="preserve">. </w:t>
      </w:r>
      <w:r>
        <w:rPr>
          <w:rFonts w:ascii="Aptos Mono" w:hAnsi="Aptos Mono"/>
          <w:sz w:val="18"/>
        </w:rPr>
        <w:t>NfePlayerInput</w:t>
      </w:r>
      <w:r>
        <w:t xml:space="preserve"> implementa </w:t>
      </w:r>
      <w:r>
        <w:rPr>
          <w:rFonts w:ascii="Aptos Mono" w:hAnsi="Aptos Mono"/>
          <w:sz w:val="18"/>
        </w:rPr>
        <w:t>IInputComponentData</w:t>
      </w:r>
      <w:r>
        <w:t xml:space="preserve"> y contiene movimiento más un </w:t>
      </w:r>
      <w:r>
        <w:rPr>
          <w:rFonts w:ascii="Aptos Mono" w:hAnsi="Aptos Mono"/>
          <w:sz w:val="18"/>
        </w:rPr>
        <w:t>InputEvent</w:t>
      </w:r>
      <w:r>
        <w:t xml:space="preserve"> de PowerUp.</w:t>
      </w:r>
    </w:p>
    <w:p>
      <w:pPr>
        <w:keepLines/>
        <w:widowControl/>
      </w:pPr>
      <w:r>
        <w:rPr>
          <w:rFonts w:ascii="Aptos Mono" w:hAnsi="Aptos Mono"/>
          <w:sz w:val="18"/>
        </w:rPr>
        <w:t>NFEPlayer.prefab</w:t>
      </w:r>
      <w:r>
        <w:t xml:space="preserve"> tiene </w:t>
      </w:r>
      <w:r>
        <w:rPr>
          <w:rFonts w:ascii="Aptos Mono" w:hAnsi="Aptos Mono"/>
          <w:sz w:val="18"/>
        </w:rPr>
        <w:t>GhostAuthoring</w:t>
      </w:r>
      <w:r>
        <w:t xml:space="preserve">, modo Owner Predicted, owner habilitado y auto command target. La SubScene contiene </w:t>
      </w:r>
      <w:r>
        <w:rPr>
          <w:rFonts w:ascii="Aptos Mono" w:hAnsi="Aptos Mono"/>
          <w:sz w:val="18"/>
        </w:rPr>
        <w:t>NfePlayerSpawnerAuthoring</w:t>
      </w:r>
      <w:r>
        <w:t xml:space="preserve">. </w:t>
      </w:r>
      <w:r>
        <w:rPr>
          <w:rFonts w:ascii="Aptos Mono" w:hAnsi="Aptos Mono"/>
          <w:sz w:val="18"/>
        </w:rPr>
        <w:t>NfePresentationBridge</w:t>
      </w:r>
      <w:r>
        <w:t xml:space="preserve"> crea cápsulas GameObject únicamente para presentar el estado ECS; la autoridad y la simulación deben permanecer en componentes y sistemas ECS.</w:t>
      </w:r>
    </w:p>
    <w:p>
      <w:pPr>
        <w:pStyle w:val="Heading2"/>
        <w:keepNext/>
      </w:pPr>
      <w:r>
        <w:t>6.2 Flujo que debe completar el estudiante</w:t>
      </w:r>
    </w:p>
    <w:p>
      <w:pPr>
        <w:pStyle w:val="CodeBlock"/>
        <w:keepLines/>
        <w:widowControl/>
      </w:pPr>
      <w:r>
        <w:t>NfeConnectionUI</w:t>
      </w:r>
      <w:r>
        <w:br/>
      </w:r>
      <w:r>
        <w:t xml:space="preserve">    │ NFE 01</w:t>
      </w:r>
      <w:r>
        <w:br/>
      </w:r>
      <w:r>
        <w:t xml:space="preserve">    ▼</w:t>
      </w:r>
      <w:r>
        <w:br/>
      </w:r>
      <w:r>
        <w:t>NetworkStreamDriver Listen y Connect</w:t>
      </w:r>
      <w:r>
        <w:br/>
      </w:r>
      <w:r>
        <w:t xml:space="preserve">    │ NFE 02</w:t>
      </w:r>
      <w:r>
        <w:br/>
      </w:r>
      <w:r>
        <w:t xml:space="preserve">    ▼</w:t>
      </w:r>
      <w:r>
        <w:br/>
      </w:r>
      <w:r>
        <w:t>GoInGame RPC y spawn de Ghost con GhostOwner</w:t>
      </w:r>
      <w:r>
        <w:br/>
      </w:r>
      <w:r>
        <w:t xml:space="preserve">    │ NFE 03</w:t>
      </w:r>
      <w:r>
        <w:br/>
      </w:r>
      <w:r>
        <w:t xml:space="preserve">    ▼</w:t>
      </w:r>
      <w:r>
        <w:br/>
      </w:r>
      <w:r>
        <w:t>InputComponentData y PredictedSimulationSystemGroup</w:t>
      </w:r>
      <w:r>
        <w:br/>
      </w:r>
      <w:r>
        <w:t xml:space="preserve">    │ NFE 04</w:t>
      </w:r>
      <w:r>
        <w:br/>
      </w:r>
      <w:r>
        <w:t xml:space="preserve">    ▼</w:t>
      </w:r>
      <w:r>
        <w:br/>
      </w:r>
      <w:r>
        <w:t>PowerUp RPC del servidor a clientes</w:t>
      </w:r>
    </w:p>
    <w:p>
      <w:pPr>
        <w:keepLines/>
        <w:widowControl/>
      </w:pPr>
      <w:r>
        <w:t>NFE usa UDP 7980 como valor inicial para evitar mezclar accidentalmente los dos stacks durante las pruebas.</w:t>
      </w:r>
    </w:p>
    <w:p>
      <w:pPr>
        <w:pStyle w:val="Heading1"/>
        <w:keepNext/>
      </w:pPr>
      <w:r>
        <w:t>7. Comparación de las bases</w:t>
      </w:r>
    </w:p>
    <w:tbl>
      <w:tblPr>
        <w:tblStyle w:val="TableGrid"/>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156"/>
        <w:gridCol w:w="3156"/>
        <w:gridCol w:w="3156"/>
      </w:tblGrid>
      <w:tr>
        <w:trPr>
          <w:tblHeader/>
          <w:cantSplit/>
        </w:trPr>
        <w:tc>
          <w:tcPr>
            <w:tcW w:type="dxa" w:w="3156"/>
            <w:vAlign w:val="center"/>
            <w:tcMar>
              <w:top w:w="90" w:type="dxa"/>
              <w:start w:w="110" w:type="dxa"/>
              <w:bottom w:w="90" w:type="dxa"/>
              <w:end w:w="110" w:type="dxa"/>
            </w:tcMar>
            <w:shd w:fill="17365D"/>
          </w:tcPr>
          <w:p>
            <w:pPr>
              <w:spacing w:after="0" w:line="252" w:lineRule="auto"/>
            </w:pPr>
            <w:r>
              <w:rPr>
                <w:b/>
                <w:color w:val="FFFFFF"/>
                <w:sz w:val="17"/>
              </w:rPr>
              <w:t>Aspecto</w:t>
            </w:r>
          </w:p>
        </w:tc>
        <w:tc>
          <w:tcPr>
            <w:tcW w:type="dxa" w:w="3156"/>
            <w:vAlign w:val="center"/>
            <w:tcMar>
              <w:top w:w="90" w:type="dxa"/>
              <w:start w:w="110" w:type="dxa"/>
              <w:bottom w:w="90" w:type="dxa"/>
              <w:end w:w="110" w:type="dxa"/>
            </w:tcMar>
            <w:shd w:fill="17365D"/>
          </w:tcPr>
          <w:p>
            <w:pPr>
              <w:spacing w:after="0" w:line="252" w:lineRule="auto"/>
            </w:pPr>
            <w:r>
              <w:rPr>
                <w:b/>
                <w:color w:val="FFFFFF"/>
                <w:sz w:val="17"/>
              </w:rPr>
              <w:t>NGO</w:t>
            </w:r>
          </w:p>
        </w:tc>
        <w:tc>
          <w:tcPr>
            <w:tcW w:type="dxa" w:w="3156"/>
            <w:vAlign w:val="center"/>
            <w:tcMar>
              <w:top w:w="90" w:type="dxa"/>
              <w:start w:w="110" w:type="dxa"/>
              <w:bottom w:w="90" w:type="dxa"/>
              <w:end w:w="110" w:type="dxa"/>
            </w:tcMar>
            <w:shd w:fill="17365D"/>
          </w:tcPr>
          <w:p>
            <w:pPr>
              <w:spacing w:after="0" w:line="252" w:lineRule="auto"/>
            </w:pPr>
            <w:r>
              <w:rPr>
                <w:b/>
                <w:color w:val="FFFFFF"/>
                <w:sz w:val="17"/>
              </w:rPr>
              <w:t>NFE</w:t>
            </w:r>
          </w:p>
        </w:tc>
      </w:tr>
      <w:tr>
        <w:trPr>
          <w:cantSplit/>
        </w:trPr>
        <w:tc>
          <w:tcPr>
            <w:tcW w:type="dxa" w:w="3156"/>
            <w:vAlign w:val="center"/>
            <w:tcMar>
              <w:top w:w="90" w:type="dxa"/>
              <w:start w:w="110" w:type="dxa"/>
              <w:bottom w:w="90" w:type="dxa"/>
              <w:end w:w="110" w:type="dxa"/>
            </w:tcMar>
          </w:tcPr>
          <w:p>
            <w:pPr>
              <w:spacing w:after="0" w:line="252" w:lineRule="auto"/>
            </w:pPr>
            <w:r>
              <w:rPr>
                <w:sz w:val="17"/>
              </w:rPr>
              <w:t>Escena</w:t>
            </w:r>
          </w:p>
        </w:tc>
        <w:tc>
          <w:tcPr>
            <w:tcW w:type="dxa" w:w="3156"/>
            <w:vAlign w:val="center"/>
            <w:tcMar>
              <w:top w:w="90" w:type="dxa"/>
              <w:start w:w="110" w:type="dxa"/>
              <w:bottom w:w="90" w:type="dxa"/>
              <w:end w:w="110" w:type="dxa"/>
            </w:tcMar>
          </w:tcPr>
          <w:p>
            <w:pPr>
              <w:spacing w:after="0" w:line="252" w:lineRule="auto"/>
            </w:pPr>
            <w:r>
              <w:rPr>
                <w:rFonts w:ascii="Aptos Mono" w:hAnsi="Aptos Mono"/>
                <w:sz w:val="17"/>
              </w:rPr>
              <w:t>NGOGameplay.unity</w:t>
            </w:r>
          </w:p>
        </w:tc>
        <w:tc>
          <w:tcPr>
            <w:tcW w:type="dxa" w:w="3156"/>
            <w:vAlign w:val="center"/>
            <w:tcMar>
              <w:top w:w="90" w:type="dxa"/>
              <w:start w:w="110" w:type="dxa"/>
              <w:bottom w:w="90" w:type="dxa"/>
              <w:end w:w="110" w:type="dxa"/>
            </w:tcMar>
          </w:tcPr>
          <w:p>
            <w:pPr>
              <w:spacing w:after="0" w:line="252" w:lineRule="auto"/>
            </w:pPr>
            <w:r>
              <w:rPr>
                <w:rFonts w:ascii="Aptos Mono" w:hAnsi="Aptos Mono"/>
                <w:sz w:val="17"/>
              </w:rPr>
              <w:t>NFEGameplay.unity</w:t>
            </w:r>
            <w:r>
              <w:rPr>
                <w:sz w:val="17"/>
              </w:rPr>
              <w:t xml:space="preserve"> y SubScene</w:t>
            </w:r>
          </w:p>
        </w:tc>
      </w:tr>
      <w:tr>
        <w:trPr>
          <w:cantSplit/>
        </w:trPr>
        <w:tc>
          <w:tcPr>
            <w:tcW w:type="dxa" w:w="3156"/>
            <w:vAlign w:val="center"/>
            <w:tcMar>
              <w:top w:w="90" w:type="dxa"/>
              <w:start w:w="110" w:type="dxa"/>
              <w:bottom w:w="90" w:type="dxa"/>
              <w:end w:w="110" w:type="dxa"/>
            </w:tcMar>
            <w:shd w:fill="EAF2F8"/>
          </w:tcPr>
          <w:p>
            <w:pPr>
              <w:spacing w:after="0" w:line="252" w:lineRule="auto"/>
            </w:pPr>
            <w:r>
              <w:rPr>
                <w:sz w:val="17"/>
              </w:rPr>
              <w:t>Representación</w:t>
            </w:r>
          </w:p>
        </w:tc>
        <w:tc>
          <w:tcPr>
            <w:tcW w:type="dxa" w:w="3156"/>
            <w:vAlign w:val="center"/>
            <w:tcMar>
              <w:top w:w="90" w:type="dxa"/>
              <w:start w:w="110" w:type="dxa"/>
              <w:bottom w:w="90" w:type="dxa"/>
              <w:end w:w="110" w:type="dxa"/>
            </w:tcMar>
            <w:shd w:fill="EAF2F8"/>
          </w:tcPr>
          <w:p>
            <w:pPr>
              <w:spacing w:after="0" w:line="252" w:lineRule="auto"/>
            </w:pPr>
            <w:r>
              <w:rPr>
                <w:sz w:val="17"/>
              </w:rPr>
              <w:t>GameObject y componentes</w:t>
            </w:r>
          </w:p>
        </w:tc>
        <w:tc>
          <w:tcPr>
            <w:tcW w:type="dxa" w:w="3156"/>
            <w:vAlign w:val="center"/>
            <w:tcMar>
              <w:top w:w="90" w:type="dxa"/>
              <w:start w:w="110" w:type="dxa"/>
              <w:bottom w:w="90" w:type="dxa"/>
              <w:end w:w="110" w:type="dxa"/>
            </w:tcMar>
            <w:shd w:fill="EAF2F8"/>
          </w:tcPr>
          <w:p>
            <w:pPr>
              <w:spacing w:after="0" w:line="252" w:lineRule="auto"/>
            </w:pPr>
            <w:r>
              <w:rPr>
                <w:sz w:val="17"/>
              </w:rPr>
              <w:t>Entity y componentes de datos</w:t>
            </w:r>
          </w:p>
        </w:tc>
      </w:tr>
      <w:tr>
        <w:trPr>
          <w:cantSplit/>
        </w:trPr>
        <w:tc>
          <w:tcPr>
            <w:tcW w:type="dxa" w:w="3156"/>
            <w:vAlign w:val="center"/>
            <w:tcMar>
              <w:top w:w="90" w:type="dxa"/>
              <w:start w:w="110" w:type="dxa"/>
              <w:bottom w:w="90" w:type="dxa"/>
              <w:end w:w="110" w:type="dxa"/>
            </w:tcMar>
          </w:tcPr>
          <w:p>
            <w:pPr>
              <w:spacing w:after="0" w:line="252" w:lineRule="auto"/>
            </w:pPr>
            <w:r>
              <w:rPr>
                <w:sz w:val="17"/>
              </w:rPr>
              <w:t>Player</w:t>
            </w:r>
          </w:p>
        </w:tc>
        <w:tc>
          <w:tcPr>
            <w:tcW w:type="dxa" w:w="3156"/>
            <w:vAlign w:val="center"/>
            <w:tcMar>
              <w:top w:w="90" w:type="dxa"/>
              <w:start w:w="110" w:type="dxa"/>
              <w:bottom w:w="90" w:type="dxa"/>
              <w:end w:w="110" w:type="dxa"/>
            </w:tcMar>
          </w:tcPr>
          <w:p>
            <w:pPr>
              <w:spacing w:after="0" w:line="252" w:lineRule="auto"/>
            </w:pPr>
            <w:r>
              <w:rPr>
                <w:rFonts w:ascii="Aptos Mono" w:hAnsi="Aptos Mono"/>
                <w:sz w:val="17"/>
              </w:rPr>
              <w:t>NGOPlayer.prefab</w:t>
            </w:r>
          </w:p>
        </w:tc>
        <w:tc>
          <w:tcPr>
            <w:tcW w:type="dxa" w:w="3156"/>
            <w:vAlign w:val="center"/>
            <w:tcMar>
              <w:top w:w="90" w:type="dxa"/>
              <w:start w:w="110" w:type="dxa"/>
              <w:bottom w:w="90" w:type="dxa"/>
              <w:end w:w="110" w:type="dxa"/>
            </w:tcMar>
          </w:tcPr>
          <w:p>
            <w:pPr>
              <w:spacing w:after="0" w:line="252" w:lineRule="auto"/>
            </w:pPr>
            <w:r>
              <w:rPr>
                <w:sz w:val="17"/>
              </w:rPr>
              <w:t xml:space="preserve">Ghost </w:t>
            </w:r>
            <w:r>
              <w:rPr>
                <w:rFonts w:ascii="Aptos Mono" w:hAnsi="Aptos Mono"/>
                <w:sz w:val="17"/>
              </w:rPr>
              <w:t>NFEPlayer.prefab</w:t>
            </w:r>
          </w:p>
        </w:tc>
      </w:tr>
      <w:tr>
        <w:trPr>
          <w:cantSplit/>
        </w:trPr>
        <w:tc>
          <w:tcPr>
            <w:tcW w:type="dxa" w:w="3156"/>
            <w:vAlign w:val="center"/>
            <w:tcMar>
              <w:top w:w="90" w:type="dxa"/>
              <w:start w:w="110" w:type="dxa"/>
              <w:bottom w:w="90" w:type="dxa"/>
              <w:end w:w="110" w:type="dxa"/>
            </w:tcMar>
            <w:shd w:fill="EAF2F8"/>
          </w:tcPr>
          <w:p>
            <w:pPr>
              <w:spacing w:after="0" w:line="252" w:lineRule="auto"/>
            </w:pPr>
            <w:r>
              <w:rPr>
                <w:sz w:val="17"/>
              </w:rPr>
              <w:t>Identidad</w:t>
            </w:r>
          </w:p>
        </w:tc>
        <w:tc>
          <w:tcPr>
            <w:tcW w:type="dxa" w:w="3156"/>
            <w:vAlign w:val="center"/>
            <w:tcMar>
              <w:top w:w="90" w:type="dxa"/>
              <w:start w:w="110" w:type="dxa"/>
              <w:bottom w:w="90" w:type="dxa"/>
              <w:end w:w="110" w:type="dxa"/>
            </w:tcMar>
            <w:shd w:fill="EAF2F8"/>
          </w:tcPr>
          <w:p>
            <w:pPr>
              <w:spacing w:after="0" w:line="252" w:lineRule="auto"/>
            </w:pPr>
            <w:r>
              <w:rPr>
                <w:rFonts w:ascii="Aptos Mono" w:hAnsi="Aptos Mono"/>
                <w:sz w:val="17"/>
              </w:rPr>
              <w:t>NetworkVariable&lt;int&gt;</w:t>
            </w:r>
          </w:p>
        </w:tc>
        <w:tc>
          <w:tcPr>
            <w:tcW w:type="dxa" w:w="3156"/>
            <w:vAlign w:val="center"/>
            <w:tcMar>
              <w:top w:w="90" w:type="dxa"/>
              <w:start w:w="110" w:type="dxa"/>
              <w:bottom w:w="90" w:type="dxa"/>
              <w:end w:w="110" w:type="dxa"/>
            </w:tcMar>
            <w:shd w:fill="EAF2F8"/>
          </w:tcPr>
          <w:p>
            <w:pPr>
              <w:spacing w:after="0" w:line="252" w:lineRule="auto"/>
            </w:pPr>
            <w:r>
              <w:rPr>
                <w:rFonts w:ascii="Aptos Mono" w:hAnsi="Aptos Mono"/>
                <w:sz w:val="17"/>
              </w:rPr>
              <w:t>GhostField PlayerNumber</w:t>
            </w:r>
            <w:r>
              <w:rPr>
                <w:sz w:val="17"/>
              </w:rPr>
              <w:t xml:space="preserve"> y </w:t>
            </w:r>
            <w:r>
              <w:rPr>
                <w:rFonts w:ascii="Aptos Mono" w:hAnsi="Aptos Mono"/>
                <w:sz w:val="17"/>
              </w:rPr>
              <w:t>GhostOwner</w:t>
            </w:r>
          </w:p>
        </w:tc>
      </w:tr>
      <w:tr>
        <w:trPr>
          <w:cantSplit/>
        </w:trPr>
        <w:tc>
          <w:tcPr>
            <w:tcW w:type="dxa" w:w="3156"/>
            <w:vAlign w:val="center"/>
            <w:tcMar>
              <w:top w:w="90" w:type="dxa"/>
              <w:start w:w="110" w:type="dxa"/>
              <w:bottom w:w="90" w:type="dxa"/>
              <w:end w:w="110" w:type="dxa"/>
            </w:tcMar>
          </w:tcPr>
          <w:p>
            <w:pPr>
              <w:spacing w:after="0" w:line="252" w:lineRule="auto"/>
            </w:pPr>
            <w:r>
              <w:rPr>
                <w:sz w:val="17"/>
              </w:rPr>
              <w:t>Input</w:t>
            </w:r>
          </w:p>
        </w:tc>
        <w:tc>
          <w:tcPr>
            <w:tcW w:type="dxa" w:w="3156"/>
            <w:vAlign w:val="center"/>
            <w:tcMar>
              <w:top w:w="90" w:type="dxa"/>
              <w:start w:w="110" w:type="dxa"/>
              <w:bottom w:w="90" w:type="dxa"/>
              <w:end w:w="110" w:type="dxa"/>
            </w:tcMar>
          </w:tcPr>
          <w:p>
            <w:pPr>
              <w:spacing w:after="0" w:line="252" w:lineRule="auto"/>
            </w:pPr>
            <w:r>
              <w:rPr>
                <w:sz w:val="17"/>
              </w:rPr>
              <w:t xml:space="preserve">Input System en </w:t>
            </w:r>
            <w:r>
              <w:rPr>
                <w:rFonts w:ascii="Aptos Mono" w:hAnsi="Aptos Mono"/>
                <w:sz w:val="17"/>
              </w:rPr>
              <w:t>NetworkBehaviour</w:t>
            </w:r>
          </w:p>
        </w:tc>
        <w:tc>
          <w:tcPr>
            <w:tcW w:type="dxa" w:w="3156"/>
            <w:vAlign w:val="center"/>
            <w:tcMar>
              <w:top w:w="90" w:type="dxa"/>
              <w:start w:w="110" w:type="dxa"/>
              <w:bottom w:w="90" w:type="dxa"/>
              <w:end w:w="110" w:type="dxa"/>
            </w:tcMar>
          </w:tcPr>
          <w:p>
            <w:pPr>
              <w:spacing w:after="0" w:line="252" w:lineRule="auto"/>
            </w:pPr>
            <w:r>
              <w:rPr>
                <w:rFonts w:ascii="Aptos Mono" w:hAnsi="Aptos Mono"/>
                <w:sz w:val="17"/>
              </w:rPr>
              <w:t>IInputComponentData</w:t>
            </w:r>
            <w:r>
              <w:rPr>
                <w:sz w:val="17"/>
              </w:rPr>
              <w:t xml:space="preserve"> en ClientWorld</w:t>
            </w:r>
          </w:p>
        </w:tc>
      </w:tr>
      <w:tr>
        <w:trPr>
          <w:cantSplit/>
        </w:trPr>
        <w:tc>
          <w:tcPr>
            <w:tcW w:type="dxa" w:w="3156"/>
            <w:vAlign w:val="center"/>
            <w:tcMar>
              <w:top w:w="90" w:type="dxa"/>
              <w:start w:w="110" w:type="dxa"/>
              <w:bottom w:w="90" w:type="dxa"/>
              <w:end w:w="110" w:type="dxa"/>
            </w:tcMar>
            <w:shd w:fill="EAF2F8"/>
          </w:tcPr>
          <w:p>
            <w:pPr>
              <w:spacing w:after="0" w:line="252" w:lineRule="auto"/>
            </w:pPr>
            <w:r>
              <w:rPr>
                <w:sz w:val="17"/>
              </w:rPr>
              <w:t>Movimiento</w:t>
            </w:r>
          </w:p>
        </w:tc>
        <w:tc>
          <w:tcPr>
            <w:tcW w:type="dxa" w:w="3156"/>
            <w:vAlign w:val="center"/>
            <w:tcMar>
              <w:top w:w="90" w:type="dxa"/>
              <w:start w:w="110" w:type="dxa"/>
              <w:bottom w:w="90" w:type="dxa"/>
              <w:end w:w="110" w:type="dxa"/>
            </w:tcMar>
            <w:shd w:fill="EAF2F8"/>
          </w:tcPr>
          <w:p>
            <w:pPr>
              <w:spacing w:after="0" w:line="252" w:lineRule="auto"/>
            </w:pPr>
            <w:r>
              <w:rPr>
                <w:sz w:val="17"/>
              </w:rPr>
              <w:t xml:space="preserve">servidor más </w:t>
            </w:r>
            <w:r>
              <w:rPr>
                <w:rFonts w:ascii="Aptos Mono" w:hAnsi="Aptos Mono"/>
                <w:sz w:val="17"/>
              </w:rPr>
              <w:t>NetworkTransform</w:t>
            </w:r>
          </w:p>
        </w:tc>
        <w:tc>
          <w:tcPr>
            <w:tcW w:type="dxa" w:w="3156"/>
            <w:vAlign w:val="center"/>
            <w:tcMar>
              <w:top w:w="90" w:type="dxa"/>
              <w:start w:w="110" w:type="dxa"/>
              <w:bottom w:w="90" w:type="dxa"/>
              <w:end w:w="110" w:type="dxa"/>
            </w:tcMar>
            <w:shd w:fill="EAF2F8"/>
          </w:tcPr>
          <w:p>
            <w:pPr>
              <w:spacing w:after="0" w:line="252" w:lineRule="auto"/>
            </w:pPr>
            <w:r>
              <w:rPr>
                <w:sz w:val="17"/>
              </w:rPr>
              <w:t>sistema predicho y Ghost replication</w:t>
            </w:r>
          </w:p>
        </w:tc>
      </w:tr>
      <w:tr>
        <w:trPr>
          <w:cantSplit/>
        </w:trPr>
        <w:tc>
          <w:tcPr>
            <w:tcW w:type="dxa" w:w="3156"/>
            <w:vAlign w:val="center"/>
            <w:tcMar>
              <w:top w:w="90" w:type="dxa"/>
              <w:start w:w="110" w:type="dxa"/>
              <w:bottom w:w="90" w:type="dxa"/>
              <w:end w:w="110" w:type="dxa"/>
            </w:tcMar>
          </w:tcPr>
          <w:p>
            <w:pPr>
              <w:spacing w:after="0" w:line="252" w:lineRule="auto"/>
            </w:pPr>
            <w:r>
              <w:rPr>
                <w:sz w:val="17"/>
              </w:rPr>
              <w:t>PowerUp</w:t>
            </w:r>
          </w:p>
        </w:tc>
        <w:tc>
          <w:tcPr>
            <w:tcW w:type="dxa" w:w="3156"/>
            <w:vAlign w:val="center"/>
            <w:tcMar>
              <w:top w:w="90" w:type="dxa"/>
              <w:start w:w="110" w:type="dxa"/>
              <w:bottom w:w="90" w:type="dxa"/>
              <w:end w:w="110" w:type="dxa"/>
            </w:tcMar>
          </w:tcPr>
          <w:p>
            <w:pPr>
              <w:spacing w:after="0" w:line="252" w:lineRule="auto"/>
            </w:pPr>
            <w:r>
              <w:rPr>
                <w:sz w:val="17"/>
              </w:rPr>
              <w:t>Server RPC y broadcast RPC</w:t>
            </w:r>
          </w:p>
        </w:tc>
        <w:tc>
          <w:tcPr>
            <w:tcW w:type="dxa" w:w="3156"/>
            <w:vAlign w:val="center"/>
            <w:tcMar>
              <w:top w:w="90" w:type="dxa"/>
              <w:start w:w="110" w:type="dxa"/>
              <w:bottom w:w="90" w:type="dxa"/>
              <w:end w:w="110" w:type="dxa"/>
            </w:tcMar>
          </w:tcPr>
          <w:p>
            <w:pPr>
              <w:spacing w:after="0" w:line="252" w:lineRule="auto"/>
            </w:pPr>
            <w:r>
              <w:rPr>
                <w:rFonts w:ascii="Aptos Mono" w:hAnsi="Aptos Mono"/>
                <w:sz w:val="17"/>
              </w:rPr>
              <w:t>IRpcCommand</w:t>
            </w:r>
            <w:r>
              <w:rPr>
                <w:sz w:val="17"/>
              </w:rPr>
              <w:t xml:space="preserve"> y sistemas por World</w:t>
            </w:r>
          </w:p>
        </w:tc>
      </w:tr>
      <w:tr>
        <w:trPr>
          <w:cantSplit/>
        </w:trPr>
        <w:tc>
          <w:tcPr>
            <w:tcW w:type="dxa" w:w="3156"/>
            <w:vAlign w:val="center"/>
            <w:tcMar>
              <w:top w:w="90" w:type="dxa"/>
              <w:start w:w="110" w:type="dxa"/>
              <w:bottom w:w="90" w:type="dxa"/>
              <w:end w:w="110" w:type="dxa"/>
            </w:tcMar>
            <w:shd w:fill="EAF2F8"/>
          </w:tcPr>
          <w:p>
            <w:pPr>
              <w:spacing w:after="0" w:line="252" w:lineRule="auto"/>
            </w:pPr>
            <w:r>
              <w:rPr>
                <w:sz w:val="17"/>
              </w:rPr>
              <w:t>Endpoint inicial</w:t>
            </w:r>
          </w:p>
        </w:tc>
        <w:tc>
          <w:tcPr>
            <w:tcW w:type="dxa" w:w="3156"/>
            <w:vAlign w:val="center"/>
            <w:tcMar>
              <w:top w:w="90" w:type="dxa"/>
              <w:start w:w="110" w:type="dxa"/>
              <w:bottom w:w="90" w:type="dxa"/>
              <w:end w:w="110" w:type="dxa"/>
            </w:tcMar>
            <w:shd w:fill="EAF2F8"/>
          </w:tcPr>
          <w:p>
            <w:pPr>
              <w:spacing w:after="0" w:line="252" w:lineRule="auto"/>
            </w:pPr>
            <w:r>
              <w:rPr>
                <w:sz w:val="17"/>
              </w:rPr>
              <w:t>UDP 7979</w:t>
            </w:r>
          </w:p>
        </w:tc>
        <w:tc>
          <w:tcPr>
            <w:tcW w:type="dxa" w:w="3156"/>
            <w:vAlign w:val="center"/>
            <w:tcMar>
              <w:top w:w="90" w:type="dxa"/>
              <w:start w:w="110" w:type="dxa"/>
              <w:bottom w:w="90" w:type="dxa"/>
              <w:end w:w="110" w:type="dxa"/>
            </w:tcMar>
            <w:shd w:fill="EAF2F8"/>
          </w:tcPr>
          <w:p>
            <w:pPr>
              <w:spacing w:after="0" w:line="252" w:lineRule="auto"/>
            </w:pPr>
            <w:r>
              <w:rPr>
                <w:sz w:val="17"/>
              </w:rPr>
              <w:t>UDP 7980</w:t>
            </w:r>
          </w:p>
        </w:tc>
      </w:tr>
    </w:tbl>
    <w:p>
      <w:pPr>
        <w:spacing w:after="0"/>
      </w:pPr>
    </w:p>
    <w:p>
      <w:pPr>
        <w:keepLines/>
        <w:widowControl/>
      </w:pPr>
      <w:r>
        <w:t>Ninguna columna se presenta como mejor. La práctica busca que el estudiante observe cómo dos arquitecturas producen el mismo comportamiento.</w:t>
      </w:r>
    </w:p>
    <w:p>
      <w:pPr>
        <w:pStyle w:val="Heading1"/>
        <w:keepNext/>
      </w:pPr>
      <w:r>
        <w:t>8. Actividades de programación del estudiante</w:t>
      </w:r>
    </w:p>
    <w:p>
      <w:pPr>
        <w:keepLines/>
        <w:widowControl/>
      </w:pPr>
      <w:r>
        <w:t>A PARTIR DE AQUÍ COMIENZA EL TRABAJO DE IMPLEMENTACIÓN DEL ESTUDIANTE</w:t>
      </w:r>
    </w:p>
    <w:p>
      <w:pPr>
        <w:keepLines/>
        <w:widowControl/>
      </w:pPr>
      <w:r>
        <w:t xml:space="preserve">Existen exactamente siete identificadores </w:t>
      </w:r>
      <w:r>
        <w:rPr>
          <w:rFonts w:ascii="Aptos Mono" w:hAnsi="Aptos Mono"/>
          <w:sz w:val="18"/>
        </w:rPr>
        <w:t>STUDENT TODO</w:t>
      </w:r>
      <w:r>
        <w:t>. Cada actividad siguiente corresponde a un identificador único, aunque un mismo identificador aparezca en los lados cliente y servidor.</w:t>
      </w:r>
    </w:p>
    <w:p>
      <w:pPr>
        <w:pStyle w:val="Heading2"/>
        <w:keepNext/>
      </w:pPr>
      <w:r>
        <w:t>ACTIVIDAD STUDENT TODO NGO-01 Enviar input del owner</w:t>
      </w:r>
    </w:p>
    <w:p>
      <w:pPr>
        <w:keepLines/>
        <w:widowControl/>
      </w:pPr>
      <w:r>
        <w:rPr>
          <w:b/>
        </w:rPr>
        <w:t>OBJETIVO:</w:t>
      </w:r>
      <w:r>
        <w:t xml:space="preserve"> enviar el Vector2 del cliente propietario al servidor. </w:t>
      </w:r>
      <w:r>
        <w:rPr>
          <w:b/>
        </w:rPr>
        <w:t>ARCHIVO:</w:t>
      </w:r>
      <w:r>
        <w:t xml:space="preserve"> </w:t>
      </w:r>
      <w:r>
        <w:rPr>
          <w:rFonts w:ascii="Aptos Mono" w:hAnsi="Aptos Mono"/>
          <w:sz w:val="18"/>
        </w:rPr>
        <w:t>Assets/Scripts/NGO/NgoPlayerNetwork.cs</w:t>
      </w:r>
      <w:r>
        <w:t xml:space="preserve">. </w:t>
      </w:r>
      <w:r>
        <w:rPr>
          <w:b/>
        </w:rPr>
        <w:t>COMPONENTE:</w:t>
      </w:r>
      <w:r>
        <w:t xml:space="preserve"> método </w:t>
      </w:r>
      <w:r>
        <w:rPr>
          <w:rFonts w:ascii="Aptos Mono" w:hAnsi="Aptos Mono"/>
          <w:sz w:val="18"/>
        </w:rPr>
        <w:t>Update</w:t>
      </w:r>
      <w:r>
        <w:t xml:space="preserve"> y RPC </w:t>
      </w:r>
      <w:r>
        <w:rPr>
          <w:rFonts w:ascii="Aptos Mono" w:hAnsi="Aptos Mono"/>
          <w:sz w:val="18"/>
        </w:rPr>
        <w:t>SubmitMoveRpc</w:t>
      </w:r>
      <w:r>
        <w:t xml:space="preserve">. </w:t>
      </w:r>
      <w:r>
        <w:rPr>
          <w:b/>
        </w:rPr>
        <w:t>PASOS:</w:t>
      </w:r>
      <w:r>
        <w:t xml:space="preserve"> después de leer y limitar </w:t>
      </w:r>
      <w:r>
        <w:rPr>
          <w:rFonts w:ascii="Aptos Mono" w:hAnsi="Aptos Mono"/>
          <w:sz w:val="18"/>
        </w:rPr>
        <w:t>move</w:t>
      </w:r>
      <w:r>
        <w:t xml:space="preserve">, invoque </w:t>
      </w:r>
      <w:r>
        <w:rPr>
          <w:rFonts w:ascii="Aptos Mono" w:hAnsi="Aptos Mono"/>
          <w:sz w:val="18"/>
        </w:rPr>
        <w:t>SubmitMoveRpc(move)</w:t>
      </w:r>
      <w:r>
        <w:t xml:space="preserve">. Mantenga </w:t>
      </w:r>
      <w:r>
        <w:rPr>
          <w:rFonts w:ascii="Aptos Mono" w:hAnsi="Aptos Mono"/>
          <w:sz w:val="18"/>
        </w:rPr>
        <w:t>RpcDelivery.Unreliable</w:t>
      </w:r>
      <w:r>
        <w:t xml:space="preserve"> porque el siguiente input reemplaza al anterior. </w:t>
      </w:r>
      <w:r>
        <w:rPr>
          <w:b/>
        </w:rPr>
        <w:t>RESULTADO ESPERADO:</w:t>
      </w:r>
      <w:r>
        <w:t xml:space="preserve"> el servidor actualiza </w:t>
      </w:r>
      <w:r>
        <w:rPr>
          <w:rFonts w:ascii="Aptos Mono" w:hAnsi="Aptos Mono"/>
          <w:sz w:val="18"/>
        </w:rPr>
        <w:t>pendingServerInput</w:t>
      </w:r>
      <w:r>
        <w:t xml:space="preserve">. </w:t>
      </w:r>
      <w:r>
        <w:rPr>
          <w:b/>
        </w:rPr>
        <w:t>VERIFICACIÓN:</w:t>
      </w:r>
      <w:r>
        <w:t xml:space="preserve"> un log temporal o el depurador confirma valores en servidor; elimine logs repetitivos al terminar.</w:t>
      </w:r>
    </w:p>
    <w:p>
      <w:pPr>
        <w:pStyle w:val="Heading2"/>
        <w:keepNext/>
      </w:pPr>
      <w:r>
        <w:t>ACTIVIDAD STUDENT TODO NGO-02 Movimiento autoritativo</w:t>
      </w:r>
    </w:p>
    <w:p>
      <w:pPr>
        <w:keepLines/>
        <w:widowControl/>
      </w:pPr>
      <w:r>
        <w:rPr>
          <w:b/>
        </w:rPr>
        <w:t>OBJETIVO:</w:t>
      </w:r>
      <w:r>
        <w:t xml:space="preserve"> mover solo en servidor y replicar el resultado. </w:t>
      </w:r>
      <w:r>
        <w:rPr>
          <w:b/>
        </w:rPr>
        <w:t>ARCHIVO:</w:t>
      </w:r>
      <w:r>
        <w:t xml:space="preserve"> </w:t>
      </w:r>
      <w:r>
        <w:rPr>
          <w:rFonts w:ascii="Aptos Mono" w:hAnsi="Aptos Mono"/>
          <w:sz w:val="18"/>
        </w:rPr>
        <w:t>Assets/Scripts/NGO/NgoPlayerNetwork.cs</w:t>
      </w:r>
      <w:r>
        <w:t xml:space="preserve">. </w:t>
      </w:r>
      <w:r>
        <w:rPr>
          <w:b/>
        </w:rPr>
        <w:t>COMPONENTE:</w:t>
      </w:r>
      <w:r>
        <w:t xml:space="preserve"> </w:t>
      </w:r>
      <w:r>
        <w:rPr>
          <w:rFonts w:ascii="Aptos Mono" w:hAnsi="Aptos Mono"/>
          <w:sz w:val="18"/>
        </w:rPr>
        <w:t>FixedUpdate</w:t>
      </w:r>
      <w:r>
        <w:t xml:space="preserve">, </w:t>
      </w:r>
      <w:r>
        <w:rPr>
          <w:rFonts w:ascii="Aptos Mono" w:hAnsi="Aptos Mono"/>
          <w:sz w:val="18"/>
        </w:rPr>
        <w:t>pendingServerInput</w:t>
      </w:r>
      <w:r>
        <w:t xml:space="preserve">, </w:t>
      </w:r>
      <w:r>
        <w:rPr>
          <w:rFonts w:ascii="Aptos Mono" w:hAnsi="Aptos Mono"/>
          <w:sz w:val="18"/>
        </w:rPr>
        <w:t>NetworkTransform</w:t>
      </w:r>
      <w:r>
        <w:t xml:space="preserve">. </w:t>
      </w:r>
      <w:r>
        <w:rPr>
          <w:b/>
        </w:rPr>
        <w:t>PASOS:</w:t>
      </w:r>
      <w:r>
        <w:t xml:space="preserve"> valide y limite input, calcule desplazamiento con </w:t>
      </w:r>
      <w:r>
        <w:rPr>
          <w:rFonts w:ascii="Aptos Mono" w:hAnsi="Aptos Mono"/>
          <w:sz w:val="18"/>
        </w:rPr>
        <w:t>moveSpeed</w:t>
      </w:r>
      <w:r>
        <w:t xml:space="preserve"> y tiempo fijo, aplique límites horizontales y actualice el Transform en servidor. Decida si conserva la vista previa local; explique el efecto visual. </w:t>
      </w:r>
      <w:r>
        <w:rPr>
          <w:b/>
        </w:rPr>
        <w:t>RESULTADO ESPERADO:</w:t>
      </w:r>
      <w:r>
        <w:t xml:space="preserve"> todos los clientes observan la posición autoritativa. </w:t>
      </w:r>
      <w:r>
        <w:rPr>
          <w:b/>
        </w:rPr>
        <w:t>VERIFICACIÓN:</w:t>
      </w:r>
      <w:r>
        <w:t xml:space="preserve"> mover un cliente y comparar las demás ventanas.</w:t>
      </w:r>
    </w:p>
    <w:p>
      <w:pPr>
        <w:pStyle w:val="Heading2"/>
        <w:keepNext/>
      </w:pPr>
      <w:r>
        <w:t>ACTIVIDAD STUDENT TODO NGO-03 PowerUp por RPC</w:t>
      </w:r>
    </w:p>
    <w:p>
      <w:pPr>
        <w:keepLines/>
        <w:widowControl/>
      </w:pPr>
      <w:r>
        <w:rPr>
          <w:b/>
        </w:rPr>
        <w:t>OBJETIVO:</w:t>
      </w:r>
      <w:r>
        <w:t xml:space="preserve"> sustituir el evento local por solicitud, validación y broadcast. </w:t>
      </w:r>
      <w:r>
        <w:rPr>
          <w:b/>
        </w:rPr>
        <w:t>ARCHIVO:</w:t>
      </w:r>
      <w:r>
        <w:t xml:space="preserve"> </w:t>
      </w:r>
      <w:r>
        <w:rPr>
          <w:rFonts w:ascii="Aptos Mono" w:hAnsi="Aptos Mono"/>
          <w:sz w:val="18"/>
        </w:rPr>
        <w:t>Assets/Scripts/NGO/NgoPlayerNetwork.cs</w:t>
      </w:r>
      <w:r>
        <w:t xml:space="preserve">. </w:t>
      </w:r>
      <w:r>
        <w:rPr>
          <w:b/>
        </w:rPr>
        <w:t>COMPONENTE:</w:t>
      </w:r>
      <w:r>
        <w:t xml:space="preserve"> </w:t>
      </w:r>
      <w:r>
        <w:rPr>
          <w:rFonts w:ascii="Aptos Mono" w:hAnsi="Aptos Mono"/>
          <w:sz w:val="18"/>
        </w:rPr>
        <w:t>OnPowerUpPerformed</w:t>
      </w:r>
      <w:r>
        <w:t xml:space="preserve"> y nuevos RPC. </w:t>
      </w:r>
      <w:r>
        <w:rPr>
          <w:b/>
        </w:rPr>
        <w:t>PASOS:</w:t>
      </w:r>
      <w:r>
        <w:t xml:space="preserve"> cree un RPC owner a servidor; valide que el objeto esté spawned y tenga identidad; desde servidor envíe un RPC a clientes; en cada cliente llame </w:t>
      </w:r>
      <w:r>
        <w:rPr>
          <w:rFonts w:ascii="Aptos Mono" w:hAnsi="Aptos Mono"/>
          <w:sz w:val="18"/>
        </w:rPr>
        <w:t>PowerUpEvents.RaiseActivated</w:t>
      </w:r>
      <w:r>
        <w:t xml:space="preserve"> una sola vez. </w:t>
      </w:r>
      <w:r>
        <w:rPr>
          <w:b/>
        </w:rPr>
        <w:t>RESULTADO ESPERADO:</w:t>
      </w:r>
      <w:r>
        <w:t xml:space="preserve"> cuatro clientes muestran </w:t>
      </w:r>
      <w:r>
        <w:rPr>
          <w:rFonts w:ascii="Aptos Mono" w:hAnsi="Aptos Mono"/>
          <w:sz w:val="18"/>
        </w:rPr>
        <w:t>Player N activated PowerUp</w:t>
      </w:r>
      <w:r>
        <w:t xml:space="preserve"> durante unos dos segundos. </w:t>
      </w:r>
      <w:r>
        <w:rPr>
          <w:b/>
        </w:rPr>
        <w:t>VERIFICACIÓN:</w:t>
      </w:r>
      <w:r>
        <w:t xml:space="preserve"> un solo mensaje por pulsación, con el número asignado por servidor.</w:t>
      </w:r>
    </w:p>
    <w:p>
      <w:pPr>
        <w:pStyle w:val="Heading2"/>
        <w:keepNext/>
      </w:pPr>
      <w:r>
        <w:t>ACTIVIDAD STUDENT TODO NFE-01 Listen y Connect</w:t>
      </w:r>
    </w:p>
    <w:p>
      <w:pPr>
        <w:keepLines/>
        <w:widowControl/>
      </w:pPr>
      <w:r>
        <w:rPr>
          <w:b/>
        </w:rPr>
        <w:t>OBJETIVO:</w:t>
      </w:r>
      <w:r>
        <w:t xml:space="preserve"> abrir el endpoint del ServerWorld y conectar el ClientWorld. </w:t>
      </w:r>
      <w:r>
        <w:rPr>
          <w:b/>
        </w:rPr>
        <w:t>ARCHIVO:</w:t>
      </w:r>
      <w:r>
        <w:t xml:space="preserve"> </w:t>
      </w:r>
      <w:r>
        <w:rPr>
          <w:rFonts w:ascii="Aptos Mono" w:hAnsi="Aptos Mono"/>
          <w:sz w:val="18"/>
        </w:rPr>
        <w:t>Assets/Scripts/NFE/NfeConnectionUI.cs</w:t>
      </w:r>
      <w:r>
        <w:t xml:space="preserve">. </w:t>
      </w:r>
      <w:r>
        <w:rPr>
          <w:b/>
        </w:rPr>
        <w:t>COMPONENTE:</w:t>
      </w:r>
      <w:r>
        <w:t xml:space="preserve"> </w:t>
      </w:r>
      <w:r>
        <w:rPr>
          <w:rFonts w:ascii="Aptos Mono" w:hAnsi="Aptos Mono"/>
          <w:sz w:val="18"/>
        </w:rPr>
        <w:t>StartServer</w:t>
      </w:r>
      <w:r>
        <w:t xml:space="preserve"> y </w:t>
      </w:r>
      <w:r>
        <w:rPr>
          <w:rFonts w:ascii="Aptos Mono" w:hAnsi="Aptos Mono"/>
          <w:sz w:val="18"/>
        </w:rPr>
        <w:t>ConnectClient</w:t>
      </w:r>
      <w:r>
        <w:t xml:space="preserve">. </w:t>
      </w:r>
      <w:r>
        <w:rPr>
          <w:b/>
        </w:rPr>
        <w:t>PASOS:</w:t>
      </w:r>
      <w:r>
        <w:t xml:space="preserve"> obtenga </w:t>
      </w:r>
      <w:r>
        <w:rPr>
          <w:rFonts w:ascii="Aptos Mono" w:hAnsi="Aptos Mono"/>
          <w:sz w:val="18"/>
        </w:rPr>
        <w:t>NetworkStreamDriver</w:t>
      </w:r>
      <w:r>
        <w:t xml:space="preserve"> del World correspondiente. En servidor llame </w:t>
      </w:r>
      <w:r>
        <w:rPr>
          <w:rFonts w:ascii="Aptos Mono" w:hAnsi="Aptos Mono"/>
          <w:sz w:val="18"/>
        </w:rPr>
        <w:t>Listen(NetworkEndpoint.AnyIpv4.WithPort(ReadPort()))</w:t>
      </w:r>
      <w:r>
        <w:t xml:space="preserve">. En cliente use el </w:t>
      </w:r>
      <w:r>
        <w:rPr>
          <w:rFonts w:ascii="Aptos Mono" w:hAnsi="Aptos Mono"/>
          <w:sz w:val="18"/>
        </w:rPr>
        <w:t>endpoint</w:t>
      </w:r>
      <w:r>
        <w:t xml:space="preserve"> ya construido y </w:t>
      </w:r>
      <w:r>
        <w:rPr>
          <w:rFonts w:ascii="Aptos Mono" w:hAnsi="Aptos Mono"/>
          <w:sz w:val="18"/>
        </w:rPr>
        <w:t>Connect(client.EntityManager, endpoint)</w:t>
      </w:r>
      <w:r>
        <w:t xml:space="preserve">. </w:t>
      </w:r>
      <w:r>
        <w:rPr>
          <w:b/>
        </w:rPr>
        <w:t>RESULTADO ESPERADO:</w:t>
      </w:r>
      <w:r>
        <w:t xml:space="preserve"> aparece </w:t>
      </w:r>
      <w:r>
        <w:rPr>
          <w:rFonts w:ascii="Aptos Mono" w:hAnsi="Aptos Mono"/>
          <w:sz w:val="18"/>
        </w:rPr>
        <w:t>NetworkId</w:t>
      </w:r>
      <w:r>
        <w:t xml:space="preserve"> en ClientWorld. </w:t>
      </w:r>
      <w:r>
        <w:rPr>
          <w:b/>
        </w:rPr>
        <w:t>VERIFICACIÓN:</w:t>
      </w:r>
      <w:r>
        <w:t xml:space="preserve"> la UI muestra Local client ID y el puerto UDP 7980 aparece en escucha.</w:t>
      </w:r>
    </w:p>
    <w:p>
      <w:pPr>
        <w:pStyle w:val="Heading2"/>
        <w:keepNext/>
      </w:pPr>
      <w:r>
        <w:t>ACTIVIDAD STUDENT TODO NFE-02 GoInGame y spawn</w:t>
      </w:r>
    </w:p>
    <w:p>
      <w:pPr>
        <w:keepLines/>
        <w:widowControl/>
      </w:pPr>
      <w:r>
        <w:rPr>
          <w:b/>
        </w:rPr>
        <w:t>OBJETIVO:</w:t>
      </w:r>
      <w:r>
        <w:t xml:space="preserve"> marcar la conexión InGame y crear un Ghost con owner. </w:t>
      </w:r>
      <w:r>
        <w:rPr>
          <w:b/>
        </w:rPr>
        <w:t>ARCHIVO:</w:t>
      </w:r>
      <w:r>
        <w:t xml:space="preserve"> </w:t>
      </w:r>
      <w:r>
        <w:rPr>
          <w:rFonts w:ascii="Aptos Mono" w:hAnsi="Aptos Mono"/>
          <w:sz w:val="18"/>
        </w:rPr>
        <w:t>Assets/Scripts/NFE/NfeGameplaySystems.cs</w:t>
      </w:r>
      <w:r>
        <w:t xml:space="preserve">. </w:t>
      </w:r>
      <w:r>
        <w:rPr>
          <w:b/>
        </w:rPr>
        <w:t>COMPONENTE:</w:t>
      </w:r>
      <w:r>
        <w:t xml:space="preserve"> </w:t>
      </w:r>
      <w:r>
        <w:rPr>
          <w:rFonts w:ascii="Aptos Mono" w:hAnsi="Aptos Mono"/>
          <w:sz w:val="18"/>
        </w:rPr>
        <w:t>NfeGoInGameClientSystem</w:t>
      </w:r>
      <w:r>
        <w:t xml:space="preserve"> y </w:t>
      </w:r>
      <w:r>
        <w:rPr>
          <w:rFonts w:ascii="Aptos Mono" w:hAnsi="Aptos Mono"/>
          <w:sz w:val="18"/>
        </w:rPr>
        <w:t>NfeGoInGameServerSystem</w:t>
      </w:r>
      <w:r>
        <w:t xml:space="preserve">. </w:t>
      </w:r>
      <w:r>
        <w:rPr>
          <w:b/>
        </w:rPr>
        <w:t>PASOS:</w:t>
      </w:r>
      <w:r>
        <w:t xml:space="preserve"> el cliente añade </w:t>
      </w:r>
      <w:r>
        <w:rPr>
          <w:rFonts w:ascii="Aptos Mono" w:hAnsi="Aptos Mono"/>
          <w:sz w:val="18"/>
        </w:rPr>
        <w:t>NetworkStreamInGame</w:t>
      </w:r>
      <w:r>
        <w:t xml:space="preserve"> y envía </w:t>
      </w:r>
      <w:r>
        <w:rPr>
          <w:rFonts w:ascii="Aptos Mono" w:hAnsi="Aptos Mono"/>
          <w:sz w:val="18"/>
        </w:rPr>
        <w:t>NfeGoInGameRequest</w:t>
      </w:r>
      <w:r>
        <w:t xml:space="preserve">. El servidor consume el RPC, marca la conexión, instancia </w:t>
      </w:r>
      <w:r>
        <w:rPr>
          <w:rFonts w:ascii="Aptos Mono" w:hAnsi="Aptos Mono"/>
          <w:sz w:val="18"/>
        </w:rPr>
        <w:t>NfePlayerSpawner.PlayerPrefab</w:t>
      </w:r>
      <w:r>
        <w:t xml:space="preserve">, asigna </w:t>
      </w:r>
      <w:r>
        <w:rPr>
          <w:rFonts w:ascii="Aptos Mono" w:hAnsi="Aptos Mono"/>
          <w:sz w:val="18"/>
        </w:rPr>
        <w:t>GhostOwner.NetworkId</w:t>
      </w:r>
      <w:r>
        <w:t xml:space="preserve">, fija </w:t>
      </w:r>
      <w:r>
        <w:rPr>
          <w:rFonts w:ascii="Aptos Mono" w:hAnsi="Aptos Mono"/>
          <w:sz w:val="18"/>
        </w:rPr>
        <w:t>PlayerNumber</w:t>
      </w:r>
      <w:r>
        <w:t xml:space="preserve"> y vincula la entidad a la conexión. </w:t>
      </w:r>
      <w:r>
        <w:rPr>
          <w:b/>
        </w:rPr>
        <w:t>RESULTADO ESPERADO:</w:t>
      </w:r>
      <w:r>
        <w:t xml:space="preserve"> un Ghost distinto por conexión. </w:t>
      </w:r>
      <w:r>
        <w:rPr>
          <w:b/>
        </w:rPr>
        <w:t>VERIFICACIÓN:</w:t>
      </w:r>
      <w:r>
        <w:t xml:space="preserve"> Entities Hierarchy muestra owner e identidad coherentes.</w:t>
      </w:r>
    </w:p>
    <w:p>
      <w:pPr>
        <w:pStyle w:val="Heading2"/>
        <w:keepNext/>
      </w:pPr>
      <w:r>
        <w:t>ACTIVIDAD STUDENT TODO NFE-03 Movimiento predicho</w:t>
      </w:r>
    </w:p>
    <w:p>
      <w:pPr>
        <w:keepLines/>
        <w:widowControl/>
      </w:pPr>
      <w:r>
        <w:rPr>
          <w:b/>
        </w:rPr>
        <w:t>OBJETIVO:</w:t>
      </w:r>
      <w:r>
        <w:t xml:space="preserve"> aplicar </w:t>
      </w:r>
      <w:r>
        <w:rPr>
          <w:rFonts w:ascii="Aptos Mono" w:hAnsi="Aptos Mono"/>
          <w:sz w:val="18"/>
        </w:rPr>
        <w:t>NfePlayerInput.Move</w:t>
      </w:r>
      <w:r>
        <w:t xml:space="preserve"> dentro de la simulación predicha. </w:t>
      </w:r>
      <w:r>
        <w:rPr>
          <w:b/>
        </w:rPr>
        <w:t>ARCHIVO:</w:t>
      </w:r>
      <w:r>
        <w:t xml:space="preserve"> </w:t>
      </w:r>
      <w:r>
        <w:rPr>
          <w:rFonts w:ascii="Aptos Mono" w:hAnsi="Aptos Mono"/>
          <w:sz w:val="18"/>
        </w:rPr>
        <w:t>Assets/Scripts/NFE/NfeGameplaySystems.cs</w:t>
      </w:r>
      <w:r>
        <w:t xml:space="preserve">. </w:t>
      </w:r>
      <w:r>
        <w:rPr>
          <w:b/>
        </w:rPr>
        <w:t>COMPONENTE:</w:t>
      </w:r>
      <w:r>
        <w:t xml:space="preserve"> </w:t>
      </w:r>
      <w:r>
        <w:rPr>
          <w:rFonts w:ascii="Aptos Mono" w:hAnsi="Aptos Mono"/>
          <w:sz w:val="18"/>
        </w:rPr>
        <w:t>NfeMovementSystem</w:t>
      </w:r>
      <w:r>
        <w:t xml:space="preserve">. </w:t>
      </w:r>
      <w:r>
        <w:rPr>
          <w:b/>
        </w:rPr>
        <w:t>PASOS:</w:t>
      </w:r>
      <w:r>
        <w:t xml:space="preserve"> consulte ghosts simulados, normalice el input, actualice </w:t>
      </w:r>
      <w:r>
        <w:rPr>
          <w:rFonts w:ascii="Aptos Mono" w:hAnsi="Aptos Mono"/>
          <w:sz w:val="18"/>
        </w:rPr>
        <w:t>NfePlayerState.Position</w:t>
      </w:r>
      <w:r>
        <w:t xml:space="preserve"> con </w:t>
      </w:r>
      <w:r>
        <w:rPr>
          <w:rFonts w:ascii="Aptos Mono" w:hAnsi="Aptos Mono"/>
          <w:sz w:val="18"/>
        </w:rPr>
        <w:t>DeltaTime</w:t>
      </w:r>
      <w:r>
        <w:t xml:space="preserve"> y aplique los límites del baseline. Mantenga el sistema en </w:t>
      </w:r>
      <w:r>
        <w:rPr>
          <w:rFonts w:ascii="Aptos Mono" w:hAnsi="Aptos Mono"/>
          <w:sz w:val="18"/>
        </w:rPr>
        <w:t>PredictedSimulationSystemGroup</w:t>
      </w:r>
      <w:r>
        <w:t xml:space="preserve">. </w:t>
      </w:r>
      <w:r>
        <w:rPr>
          <w:b/>
        </w:rPr>
        <w:t>RESULTADO ESPERADO:</w:t>
      </w:r>
      <w:r>
        <w:t xml:space="preserve"> cliente propietario predice y servidor confirma el estado. </w:t>
      </w:r>
      <w:r>
        <w:rPr>
          <w:b/>
        </w:rPr>
        <w:t>VERIFICACIÓN:</w:t>
      </w:r>
      <w:r>
        <w:t xml:space="preserve"> las ventanas convergen en la misma posición y un no owner no controla el Ghost.</w:t>
      </w:r>
    </w:p>
    <w:p>
      <w:pPr>
        <w:pStyle w:val="Heading2"/>
        <w:keepNext/>
      </w:pPr>
      <w:r>
        <w:t>ACTIVIDAD STUDENT TODO NFE-04 PowerUp RPC</w:t>
      </w:r>
    </w:p>
    <w:p>
      <w:pPr>
        <w:keepLines/>
        <w:widowControl/>
      </w:pPr>
      <w:r>
        <w:rPr>
          <w:b/>
        </w:rPr>
        <w:t>OBJETIVO:</w:t>
      </w:r>
      <w:r>
        <w:t xml:space="preserve"> convertir el InputEvent en un resultado de servidor para todos los clientes. </w:t>
      </w:r>
      <w:r>
        <w:rPr>
          <w:b/>
        </w:rPr>
        <w:t>ARCHIVO:</w:t>
      </w:r>
      <w:r>
        <w:t xml:space="preserve"> </w:t>
      </w:r>
      <w:r>
        <w:rPr>
          <w:rFonts w:ascii="Aptos Mono" w:hAnsi="Aptos Mono"/>
          <w:sz w:val="18"/>
        </w:rPr>
        <w:t>Assets/Scripts/NFE/NfeGameplaySystems.cs</w:t>
      </w:r>
      <w:r>
        <w:t xml:space="preserve">. </w:t>
      </w:r>
      <w:r>
        <w:rPr>
          <w:b/>
        </w:rPr>
        <w:t>COMPONENTE:</w:t>
      </w:r>
      <w:r>
        <w:t xml:space="preserve"> </w:t>
      </w:r>
      <w:r>
        <w:rPr>
          <w:rFonts w:ascii="Aptos Mono" w:hAnsi="Aptos Mono"/>
          <w:sz w:val="18"/>
        </w:rPr>
        <w:t>NfePowerUpServerSystem</w:t>
      </w:r>
      <w:r>
        <w:t xml:space="preserve">, </w:t>
      </w:r>
      <w:r>
        <w:rPr>
          <w:rFonts w:ascii="Aptos Mono" w:hAnsi="Aptos Mono"/>
          <w:sz w:val="18"/>
        </w:rPr>
        <w:t>NfePowerUpClientSystem</w:t>
      </w:r>
      <w:r>
        <w:t xml:space="preserve"> y </w:t>
      </w:r>
      <w:r>
        <w:rPr>
          <w:rFonts w:ascii="Aptos Mono" w:hAnsi="Aptos Mono"/>
          <w:sz w:val="18"/>
        </w:rPr>
        <w:t>NfePowerUpResultRpc</w:t>
      </w:r>
      <w:r>
        <w:t xml:space="preserve">. </w:t>
      </w:r>
      <w:r>
        <w:rPr>
          <w:b/>
        </w:rPr>
        <w:t>PASOS:</w:t>
      </w:r>
      <w:r>
        <w:t xml:space="preserve"> el servidor detecta </w:t>
      </w:r>
      <w:r>
        <w:rPr>
          <w:rFonts w:ascii="Aptos Mono" w:hAnsi="Aptos Mono"/>
          <w:sz w:val="18"/>
        </w:rPr>
        <w:t>PowerUp.IsSet</w:t>
      </w:r>
      <w:r>
        <w:t xml:space="preserve">, crea un RPC por conexión con el </w:t>
      </w:r>
      <w:r>
        <w:rPr>
          <w:rFonts w:ascii="Aptos Mono" w:hAnsi="Aptos Mono"/>
          <w:sz w:val="18"/>
        </w:rPr>
        <w:t>PlayerNumber</w:t>
      </w:r>
      <w:r>
        <w:t xml:space="preserve">; el cliente consume el RPC, publica </w:t>
      </w:r>
      <w:r>
        <w:rPr>
          <w:rFonts w:ascii="Aptos Mono" w:hAnsi="Aptos Mono"/>
          <w:sz w:val="18"/>
        </w:rPr>
        <w:t>PowerUpEvents</w:t>
      </w:r>
      <w:r>
        <w:t xml:space="preserve"> y destruye la entidad RPC recibida. </w:t>
      </w:r>
      <w:r>
        <w:rPr>
          <w:b/>
        </w:rPr>
        <w:t>RESULTADO ESPERADO:</w:t>
      </w:r>
      <w:r>
        <w:t xml:space="preserve"> UI idéntica en todos los clientes sin duplicados. </w:t>
      </w:r>
      <w:r>
        <w:rPr>
          <w:b/>
        </w:rPr>
        <w:t>VERIFICACIÓN:</w:t>
      </w:r>
      <w:r>
        <w:t xml:space="preserve"> una pulsación produce un resultado por cliente y desaparece a los dos segundos.</w:t>
      </w:r>
    </w:p>
    <w:p>
      <w:pPr>
        <w:pStyle w:val="Heading1"/>
        <w:keepNext/>
      </w:pPr>
      <w:r>
        <w:t>9. Preparación de VirtualBox</w:t>
      </w:r>
    </w:p>
    <w:p>
      <w:pPr>
        <w:keepLines/>
        <w:widowControl/>
      </w:pPr>
      <w:r>
        <w:t>Una máquina virtual simula otro computador utilizando recursos del host. RAM, CPU y disco asignados a la VM dejan de estar disponibles total o parcialmente para el host mientras la VM está encendida.</w:t>
      </w:r>
    </w:p>
    <w:p>
      <w:pPr>
        <w:keepLines/>
        <w:widowControl/>
      </w:pPr>
      <w:r>
        <w:t xml:space="preserve">VirtualBox es un hipervisor de escritorio. La descarga oficial es </w:t>
      </w:r>
      <w:hyperlink r:id="rId11">
        <w:r>
          <w:rPr>
            <w:color w:val="1155CC"/>
            <w:u w:val="single"/>
          </w:rPr>
          <w:t>Oracle VirtualBox Downloads</w:t>
        </w:r>
      </w:hyperlink>
      <w:r>
        <w:t>. La versión verificada al redactar esta guía fue 7.2.20. Use la última versión estable 7.2 disponible para el aula y no versiones Beta/RC.</w:t>
      </w:r>
    </w:p>
    <w:p>
      <w:pPr>
        <w:pStyle w:val="Heading2"/>
        <w:keepNext/>
      </w:pPr>
      <w:r>
        <w:t>macOS   Apple Silicon</w:t>
      </w:r>
    </w:p>
    <w:p>
      <w:pPr>
        <w:spacing w:after="60"/>
        <w:ind w:left="369" w:hanging="255"/>
      </w:pPr>
      <w:r>
        <w:t xml:space="preserve">1. Descargue </w:t>
      </w:r>
      <w:r>
        <w:rPr>
          <w:b/>
        </w:rPr>
        <w:t>macOS / Apple Silicon hosts</w:t>
      </w:r>
      <w:r>
        <w:t>.</w:t>
      </w:r>
    </w:p>
    <w:p>
      <w:pPr>
        <w:spacing w:after="60"/>
        <w:ind w:left="369" w:hanging="255"/>
      </w:pPr>
      <w:r>
        <w:t xml:space="preserve">2. Abra el </w:t>
      </w:r>
      <w:r>
        <w:rPr>
          <w:rFonts w:ascii="Aptos Mono" w:hAnsi="Aptos Mono"/>
          <w:sz w:val="18"/>
        </w:rPr>
        <w:t>.dmg</w:t>
      </w:r>
      <w:r>
        <w:t xml:space="preserve"> y ejecute el instalador.</w:t>
      </w:r>
    </w:p>
    <w:p>
      <w:pPr>
        <w:spacing w:after="60"/>
        <w:ind w:left="369" w:hanging="255"/>
      </w:pPr>
      <w:r>
        <w:t>3. Autorice los componentes solicitados por macOS.</w:t>
      </w:r>
    </w:p>
    <w:p>
      <w:pPr>
        <w:spacing w:after="60"/>
        <w:ind w:left="369" w:hanging="255"/>
      </w:pPr>
      <w:r>
        <w:t>4. Reinicie si el instalador lo requiere.</w:t>
      </w:r>
    </w:p>
    <w:p>
      <w:pPr>
        <w:spacing w:after="60"/>
        <w:ind w:left="369" w:hanging="255"/>
      </w:pPr>
      <w:r>
        <w:t xml:space="preserve">5. Abra VirtualBox y compruebe </w:t>
      </w:r>
      <w:r>
        <w:rPr>
          <w:b/>
        </w:rPr>
        <w:t>Help &gt; About VirtualBox</w:t>
      </w:r>
      <w:r>
        <w:t>.</w:t>
      </w:r>
    </w:p>
    <w:p>
      <w:pPr>
        <w:keepLines/>
        <w:widowControl/>
      </w:pPr>
      <w:r>
        <w:t xml:space="preserve">No descargue </w:t>
      </w:r>
      <w:r>
        <w:rPr>
          <w:rFonts w:ascii="Aptos Mono" w:hAnsi="Aptos Mono"/>
          <w:sz w:val="18"/>
        </w:rPr>
        <w:t>macOS / Intel hosts</w:t>
      </w:r>
      <w:r>
        <w:t xml:space="preserve"> para un iMac M4.</w:t>
      </w:r>
    </w:p>
    <w:p>
      <w:pPr>
        <w:pStyle w:val="Heading2"/>
        <w:keepNext/>
      </w:pPr>
      <w:r>
        <w:t>Windows   x86-64</w:t>
      </w:r>
    </w:p>
    <w:p>
      <w:pPr>
        <w:spacing w:after="60"/>
        <w:ind w:left="369" w:hanging="255"/>
      </w:pPr>
      <w:r>
        <w:t xml:space="preserve">1. Descargue </w:t>
      </w:r>
      <w:r>
        <w:rPr>
          <w:b/>
        </w:rPr>
        <w:t>Windows hosts</w:t>
      </w:r>
      <w:r>
        <w:t>.</w:t>
      </w:r>
    </w:p>
    <w:p>
      <w:pPr>
        <w:spacing w:after="60"/>
        <w:ind w:left="369" w:hanging="255"/>
      </w:pPr>
      <w:r>
        <w:t>2. Ejecute el instalador como usuario con privilegios de instalación.</w:t>
      </w:r>
    </w:p>
    <w:p>
      <w:pPr>
        <w:spacing w:after="60"/>
        <w:ind w:left="369" w:hanging="255"/>
      </w:pPr>
      <w:r>
        <w:t>3. Mantenga habilitados los componentes de red; Host-Only depende de ellos.</w:t>
      </w:r>
    </w:p>
    <w:p>
      <w:pPr>
        <w:spacing w:after="60"/>
        <w:ind w:left="369" w:hanging="255"/>
      </w:pPr>
      <w:r>
        <w:t>4. Acepte la interrupción breve de red que advierte el instalador.</w:t>
      </w:r>
    </w:p>
    <w:p>
      <w:pPr>
        <w:spacing w:after="60"/>
        <w:ind w:left="369" w:hanging="255"/>
      </w:pPr>
      <w:r>
        <w:t xml:space="preserve">5. Abra VirtualBox y compruebe </w:t>
      </w:r>
      <w:r>
        <w:rPr>
          <w:b/>
        </w:rPr>
        <w:t>Help &gt; About VirtualBox</w:t>
      </w:r>
      <w:r>
        <w:t>.</w:t>
      </w:r>
    </w:p>
    <w:p>
      <w:pPr>
        <w:pStyle w:val="Heading1"/>
        <w:keepNext/>
      </w:pPr>
      <w:r>
        <w:t>10. Descarga de Debian</w:t>
      </w:r>
    </w:p>
    <w:p>
      <w:pPr>
        <w:keepLines/>
        <w:widowControl/>
      </w:pPr>
      <w:r>
        <w:t xml:space="preserve">Debian estable verificado: </w:t>
      </w:r>
      <w:r>
        <w:rPr>
          <w:b/>
        </w:rPr>
        <w:t>Debian 13 “trixie”</w:t>
      </w:r>
      <w:r>
        <w:t xml:space="preserve">, actualización 13.7. Use una imagen </w:t>
      </w:r>
      <w:r>
        <w:rPr>
          <w:rFonts w:ascii="Aptos Mono" w:hAnsi="Aptos Mono"/>
          <w:sz w:val="18"/>
        </w:rPr>
        <w:t>netinst</w:t>
      </w:r>
      <w:r>
        <w:t>: es pequeña y descarga paquetes durante la instalación.</w:t>
      </w:r>
    </w:p>
    <w:p>
      <w:pPr>
        <w:keepLines/>
        <w:widowControl/>
      </w:pPr>
      <w:r>
        <w:t>Fuentes oficiales:</w:t>
      </w:r>
    </w:p>
    <w:p>
      <w:pPr>
        <w:pStyle w:val="ListBullet"/>
      </w:pPr>
      <w:hyperlink r:id="rId12">
        <w:r>
          <w:rPr>
            <w:color w:val="1155CC"/>
            <w:u w:val="single"/>
          </w:rPr>
          <w:t>Información de Debian estable</w:t>
        </w:r>
      </w:hyperlink>
    </w:p>
    <w:p>
      <w:pPr>
        <w:pStyle w:val="ListBullet"/>
      </w:pPr>
      <w:hyperlink r:id="rId13">
        <w:r>
          <w:rPr>
            <w:color w:val="1155CC"/>
            <w:u w:val="single"/>
          </w:rPr>
          <w:t>Medios oficiales de instalación</w:t>
        </w:r>
      </w:hyperlink>
    </w:p>
    <w:p>
      <w:pPr>
        <w:pStyle w:val="ListBullet"/>
      </w:pPr>
      <w:hyperlink r:id="rId14">
        <w:r>
          <w:rPr>
            <w:color w:val="1155CC"/>
            <w:u w:val="single"/>
          </w:rPr>
          <w:t>Manual de instalación</w:t>
        </w:r>
      </w:hyperlink>
    </w:p>
    <w:p>
      <w:pPr>
        <w:pStyle w:val="Heading2"/>
        <w:keepNext/>
      </w:pPr>
      <w:r>
        <w:t>macOS   Apple Silicon</w:t>
      </w:r>
    </w:p>
    <w:p>
      <w:pPr>
        <w:keepLines/>
        <w:widowControl/>
      </w:pPr>
      <w:r>
        <w:t xml:space="preserve">Descargue la ISO </w:t>
      </w:r>
      <w:r>
        <w:rPr>
          <w:rFonts w:ascii="Aptos Mono" w:hAnsi="Aptos Mono"/>
          <w:sz w:val="18"/>
        </w:rPr>
        <w:t>debian-13.x.x-arm64-netinst.iso</w:t>
      </w:r>
      <w:r>
        <w:t xml:space="preserve"> desde el directorio oficial de imágenes </w:t>
      </w:r>
      <w:r>
        <w:rPr>
          <w:b/>
        </w:rPr>
        <w:t>arm64</w:t>
      </w:r>
      <w:r>
        <w:t xml:space="preserve">. No descargue </w:t>
      </w:r>
      <w:r>
        <w:rPr>
          <w:rFonts w:ascii="Aptos Mono" w:hAnsi="Aptos Mono"/>
          <w:sz w:val="18"/>
        </w:rPr>
        <w:t>amd64</w:t>
      </w:r>
      <w:r>
        <w:t>: VirtualBox en Apple Silicon no ejecuta guests x86.</w:t>
      </w:r>
    </w:p>
    <w:p>
      <w:pPr>
        <w:pStyle w:val="Heading2"/>
        <w:keepNext/>
      </w:pPr>
      <w:r>
        <w:t>Windows   x86-64</w:t>
      </w:r>
    </w:p>
    <w:p>
      <w:pPr>
        <w:keepLines/>
        <w:widowControl/>
      </w:pPr>
      <w:r>
        <w:t xml:space="preserve">Descargue </w:t>
      </w:r>
      <w:r>
        <w:rPr>
          <w:rFonts w:ascii="Aptos Mono" w:hAnsi="Aptos Mono"/>
          <w:sz w:val="18"/>
        </w:rPr>
        <w:t>debian-13.x.x-amd64-netinst.iso</w:t>
      </w:r>
      <w:r>
        <w:t xml:space="preserve"> desde el directorio oficial de imágenes </w:t>
      </w:r>
      <w:r>
        <w:rPr>
          <w:b/>
        </w:rPr>
        <w:t>amd64</w:t>
      </w:r>
      <w:r>
        <w:t>.</w:t>
      </w:r>
    </w:p>
    <w:p>
      <w:pPr>
        <w:keepLines/>
        <w:widowControl/>
        <w:spacing w:before="100" w:after="160"/>
        <w:ind w:left="312" w:right="198"/>
      </w:pPr>
      <w:r>
        <w:rPr>
          <w:b/>
        </w:rPr>
        <w:t>Warning.  Verifique siempre las letras de arquitectura en el nombre del archivo antes de crear la VM.</w:t>
      </w:r>
    </w:p>
    <w:p>
      <w:pPr>
        <w:pStyle w:val="Heading1"/>
        <w:keepNext/>
      </w:pPr>
      <w:r>
        <w:t>11. Creación de la máquina virtual</w:t>
      </w:r>
    </w:p>
    <w:p>
      <w:pPr>
        <w:keepLines/>
        <w:widowControl/>
      </w:pPr>
      <w:r>
        <w:t>Configuración recomendada:</w:t>
      </w:r>
    </w:p>
    <w:tbl>
      <w:tblPr>
        <w:tblStyle w:val="TableGrid"/>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156"/>
        <w:gridCol w:w="3156"/>
        <w:gridCol w:w="3156"/>
      </w:tblGrid>
      <w:tr>
        <w:trPr>
          <w:tblHeader/>
          <w:cantSplit/>
        </w:trPr>
        <w:tc>
          <w:tcPr>
            <w:tcW w:type="dxa" w:w="3156"/>
            <w:vAlign w:val="center"/>
            <w:tcMar>
              <w:top w:w="90" w:type="dxa"/>
              <w:start w:w="110" w:type="dxa"/>
              <w:bottom w:w="90" w:type="dxa"/>
              <w:end w:w="110" w:type="dxa"/>
            </w:tcMar>
            <w:shd w:fill="17365D"/>
          </w:tcPr>
          <w:p>
            <w:pPr>
              <w:spacing w:after="0" w:line="252" w:lineRule="auto"/>
            </w:pPr>
            <w:r>
              <w:rPr>
                <w:b/>
                <w:color w:val="FFFFFF"/>
                <w:sz w:val="17"/>
              </w:rPr>
              <w:t>Parámetro</w:t>
            </w:r>
          </w:p>
        </w:tc>
        <w:tc>
          <w:tcPr>
            <w:tcW w:type="dxa" w:w="3156"/>
            <w:vAlign w:val="center"/>
            <w:tcMar>
              <w:top w:w="90" w:type="dxa"/>
              <w:start w:w="110" w:type="dxa"/>
              <w:bottom w:w="90" w:type="dxa"/>
              <w:end w:w="110" w:type="dxa"/>
            </w:tcMar>
            <w:shd w:fill="17365D"/>
          </w:tcPr>
          <w:p>
            <w:pPr>
              <w:spacing w:after="0" w:line="252" w:lineRule="auto"/>
            </w:pPr>
            <w:r>
              <w:rPr>
                <w:b/>
                <w:color w:val="FFFFFF"/>
                <w:sz w:val="17"/>
              </w:rPr>
              <w:t>Valor</w:t>
            </w:r>
          </w:p>
        </w:tc>
        <w:tc>
          <w:tcPr>
            <w:tcW w:type="dxa" w:w="3156"/>
            <w:vAlign w:val="center"/>
            <w:tcMar>
              <w:top w:w="90" w:type="dxa"/>
              <w:start w:w="110" w:type="dxa"/>
              <w:bottom w:w="90" w:type="dxa"/>
              <w:end w:w="110" w:type="dxa"/>
            </w:tcMar>
            <w:shd w:fill="17365D"/>
          </w:tcPr>
          <w:p>
            <w:pPr>
              <w:spacing w:after="0" w:line="252" w:lineRule="auto"/>
            </w:pPr>
            <w:r>
              <w:rPr>
                <w:b/>
                <w:color w:val="FFFFFF"/>
                <w:sz w:val="17"/>
              </w:rPr>
              <w:t>Explicación</w:t>
            </w:r>
          </w:p>
        </w:tc>
      </w:tr>
      <w:tr>
        <w:trPr>
          <w:cantSplit/>
        </w:trPr>
        <w:tc>
          <w:tcPr>
            <w:tcW w:type="dxa" w:w="3156"/>
            <w:vAlign w:val="center"/>
            <w:tcMar>
              <w:top w:w="90" w:type="dxa"/>
              <w:start w:w="110" w:type="dxa"/>
              <w:bottom w:w="90" w:type="dxa"/>
              <w:end w:w="110" w:type="dxa"/>
            </w:tcMar>
          </w:tcPr>
          <w:p>
            <w:pPr>
              <w:spacing w:after="0" w:line="252" w:lineRule="auto"/>
            </w:pPr>
            <w:r>
              <w:rPr>
                <w:sz w:val="17"/>
              </w:rPr>
              <w:t>Nombre</w:t>
            </w:r>
          </w:p>
        </w:tc>
        <w:tc>
          <w:tcPr>
            <w:tcW w:type="dxa" w:w="3156"/>
            <w:vAlign w:val="center"/>
            <w:tcMar>
              <w:top w:w="90" w:type="dxa"/>
              <w:start w:w="110" w:type="dxa"/>
              <w:bottom w:w="90" w:type="dxa"/>
              <w:end w:w="110" w:type="dxa"/>
            </w:tcMar>
          </w:tcPr>
          <w:p>
            <w:pPr>
              <w:spacing w:after="0" w:line="252" w:lineRule="auto"/>
            </w:pPr>
            <w:r>
              <w:rPr>
                <w:rFonts w:ascii="Aptos Mono" w:hAnsi="Aptos Mono"/>
                <w:sz w:val="17"/>
              </w:rPr>
              <w:t>Debian-Unity-Server</w:t>
            </w:r>
          </w:p>
        </w:tc>
        <w:tc>
          <w:tcPr>
            <w:tcW w:type="dxa" w:w="3156"/>
            <w:vAlign w:val="center"/>
            <w:tcMar>
              <w:top w:w="90" w:type="dxa"/>
              <w:start w:w="110" w:type="dxa"/>
              <w:bottom w:w="90" w:type="dxa"/>
              <w:end w:w="110" w:type="dxa"/>
            </w:tcMar>
          </w:tcPr>
          <w:p>
            <w:pPr>
              <w:spacing w:after="0" w:line="252" w:lineRule="auto"/>
            </w:pPr>
            <w:r>
              <w:rPr>
                <w:sz w:val="17"/>
              </w:rPr>
              <w:t>Identifica la VM</w:t>
            </w:r>
          </w:p>
        </w:tc>
      </w:tr>
      <w:tr>
        <w:trPr>
          <w:cantSplit/>
        </w:trPr>
        <w:tc>
          <w:tcPr>
            <w:tcW w:type="dxa" w:w="3156"/>
            <w:vAlign w:val="center"/>
            <w:tcMar>
              <w:top w:w="90" w:type="dxa"/>
              <w:start w:w="110" w:type="dxa"/>
              <w:bottom w:w="90" w:type="dxa"/>
              <w:end w:w="110" w:type="dxa"/>
            </w:tcMar>
            <w:shd w:fill="EAF2F8"/>
          </w:tcPr>
          <w:p>
            <w:pPr>
              <w:spacing w:after="0" w:line="252" w:lineRule="auto"/>
            </w:pPr>
            <w:r>
              <w:rPr>
                <w:sz w:val="17"/>
              </w:rPr>
              <w:t>Tipo</w:t>
            </w:r>
          </w:p>
        </w:tc>
        <w:tc>
          <w:tcPr>
            <w:tcW w:type="dxa" w:w="3156"/>
            <w:vAlign w:val="center"/>
            <w:tcMar>
              <w:top w:w="90" w:type="dxa"/>
              <w:start w:w="110" w:type="dxa"/>
              <w:bottom w:w="90" w:type="dxa"/>
              <w:end w:w="110" w:type="dxa"/>
            </w:tcMar>
            <w:shd w:fill="EAF2F8"/>
          </w:tcPr>
          <w:p>
            <w:pPr>
              <w:spacing w:after="0" w:line="252" w:lineRule="auto"/>
            </w:pPr>
            <w:r>
              <w:rPr>
                <w:sz w:val="17"/>
              </w:rPr>
              <w:t>Linux / Debian 64-bit</w:t>
            </w:r>
          </w:p>
        </w:tc>
        <w:tc>
          <w:tcPr>
            <w:tcW w:type="dxa" w:w="3156"/>
            <w:vAlign w:val="center"/>
            <w:tcMar>
              <w:top w:w="90" w:type="dxa"/>
              <w:start w:w="110" w:type="dxa"/>
              <w:bottom w:w="90" w:type="dxa"/>
              <w:end w:w="110" w:type="dxa"/>
            </w:tcMar>
            <w:shd w:fill="EAF2F8"/>
          </w:tcPr>
          <w:p>
            <w:pPr>
              <w:spacing w:after="0" w:line="252" w:lineRule="auto"/>
            </w:pPr>
            <w:r>
              <w:rPr>
                <w:sz w:val="17"/>
              </w:rPr>
              <w:t>Sistema guest</w:t>
            </w:r>
          </w:p>
        </w:tc>
      </w:tr>
      <w:tr>
        <w:trPr>
          <w:cantSplit/>
        </w:trPr>
        <w:tc>
          <w:tcPr>
            <w:tcW w:type="dxa" w:w="3156"/>
            <w:vAlign w:val="center"/>
            <w:tcMar>
              <w:top w:w="90" w:type="dxa"/>
              <w:start w:w="110" w:type="dxa"/>
              <w:bottom w:w="90" w:type="dxa"/>
              <w:end w:w="110" w:type="dxa"/>
            </w:tcMar>
          </w:tcPr>
          <w:p>
            <w:pPr>
              <w:spacing w:after="0" w:line="252" w:lineRule="auto"/>
            </w:pPr>
            <w:r>
              <w:rPr>
                <w:sz w:val="17"/>
              </w:rPr>
              <w:t>CPU</w:t>
            </w:r>
          </w:p>
        </w:tc>
        <w:tc>
          <w:tcPr>
            <w:tcW w:type="dxa" w:w="3156"/>
            <w:vAlign w:val="center"/>
            <w:tcMar>
              <w:top w:w="90" w:type="dxa"/>
              <w:start w:w="110" w:type="dxa"/>
              <w:bottom w:w="90" w:type="dxa"/>
              <w:end w:w="110" w:type="dxa"/>
            </w:tcMar>
          </w:tcPr>
          <w:p>
            <w:pPr>
              <w:spacing w:after="0" w:line="252" w:lineRule="auto"/>
            </w:pPr>
            <w:r>
              <w:rPr>
                <w:sz w:val="17"/>
              </w:rPr>
              <w:t>2 vCPU</w:t>
            </w:r>
          </w:p>
        </w:tc>
        <w:tc>
          <w:tcPr>
            <w:tcW w:type="dxa" w:w="3156"/>
            <w:vAlign w:val="center"/>
            <w:tcMar>
              <w:top w:w="90" w:type="dxa"/>
              <w:start w:w="110" w:type="dxa"/>
              <w:bottom w:w="90" w:type="dxa"/>
              <w:end w:w="110" w:type="dxa"/>
            </w:tcMar>
          </w:tcPr>
          <w:p>
            <w:pPr>
              <w:spacing w:after="0" w:line="252" w:lineRule="auto"/>
            </w:pPr>
            <w:r>
              <w:rPr>
                <w:sz w:val="17"/>
              </w:rPr>
              <w:t>Suficiente para el laboratorio inicial</w:t>
            </w:r>
          </w:p>
        </w:tc>
      </w:tr>
      <w:tr>
        <w:trPr>
          <w:cantSplit/>
        </w:trPr>
        <w:tc>
          <w:tcPr>
            <w:tcW w:type="dxa" w:w="3156"/>
            <w:vAlign w:val="center"/>
            <w:tcMar>
              <w:top w:w="90" w:type="dxa"/>
              <w:start w:w="110" w:type="dxa"/>
              <w:bottom w:w="90" w:type="dxa"/>
              <w:end w:w="110" w:type="dxa"/>
            </w:tcMar>
            <w:shd w:fill="EAF2F8"/>
          </w:tcPr>
          <w:p>
            <w:pPr>
              <w:spacing w:after="0" w:line="252" w:lineRule="auto"/>
            </w:pPr>
            <w:r>
              <w:rPr>
                <w:sz w:val="17"/>
              </w:rPr>
              <w:t>RAM</w:t>
            </w:r>
          </w:p>
        </w:tc>
        <w:tc>
          <w:tcPr>
            <w:tcW w:type="dxa" w:w="3156"/>
            <w:vAlign w:val="center"/>
            <w:tcMar>
              <w:top w:w="90" w:type="dxa"/>
              <w:start w:w="110" w:type="dxa"/>
              <w:bottom w:w="90" w:type="dxa"/>
              <w:end w:w="110" w:type="dxa"/>
            </w:tcMar>
            <w:shd w:fill="EAF2F8"/>
          </w:tcPr>
          <w:p>
            <w:pPr>
              <w:spacing w:after="0" w:line="252" w:lineRule="auto"/>
            </w:pPr>
            <w:r>
              <w:rPr>
                <w:sz w:val="17"/>
              </w:rPr>
              <w:t>4 GB</w:t>
            </w:r>
          </w:p>
        </w:tc>
        <w:tc>
          <w:tcPr>
            <w:tcW w:type="dxa" w:w="3156"/>
            <w:vAlign w:val="center"/>
            <w:tcMar>
              <w:top w:w="90" w:type="dxa"/>
              <w:start w:w="110" w:type="dxa"/>
              <w:bottom w:w="90" w:type="dxa"/>
              <w:end w:w="110" w:type="dxa"/>
            </w:tcMar>
            <w:shd w:fill="EAF2F8"/>
          </w:tcPr>
          <w:p>
            <w:pPr>
              <w:spacing w:after="0" w:line="252" w:lineRule="auto"/>
            </w:pPr>
            <w:r>
              <w:rPr>
                <w:sz w:val="17"/>
              </w:rPr>
              <w:t>Cómodo para Debian mínimo y futuro servidor; 2 GB es el mínimo práctico</w:t>
            </w:r>
          </w:p>
        </w:tc>
      </w:tr>
      <w:tr>
        <w:trPr>
          <w:cantSplit/>
        </w:trPr>
        <w:tc>
          <w:tcPr>
            <w:tcW w:type="dxa" w:w="3156"/>
            <w:vAlign w:val="center"/>
            <w:tcMar>
              <w:top w:w="90" w:type="dxa"/>
              <w:start w:w="110" w:type="dxa"/>
              <w:bottom w:w="90" w:type="dxa"/>
              <w:end w:w="110" w:type="dxa"/>
            </w:tcMar>
          </w:tcPr>
          <w:p>
            <w:pPr>
              <w:spacing w:after="0" w:line="252" w:lineRule="auto"/>
            </w:pPr>
            <w:r>
              <w:rPr>
                <w:sz w:val="17"/>
              </w:rPr>
              <w:t>Disco</w:t>
            </w:r>
          </w:p>
        </w:tc>
        <w:tc>
          <w:tcPr>
            <w:tcW w:type="dxa" w:w="3156"/>
            <w:vAlign w:val="center"/>
            <w:tcMar>
              <w:top w:w="90" w:type="dxa"/>
              <w:start w:w="110" w:type="dxa"/>
              <w:bottom w:w="90" w:type="dxa"/>
              <w:end w:w="110" w:type="dxa"/>
            </w:tcMar>
          </w:tcPr>
          <w:p>
            <w:pPr>
              <w:spacing w:after="0" w:line="252" w:lineRule="auto"/>
            </w:pPr>
            <w:r>
              <w:rPr>
                <w:sz w:val="17"/>
              </w:rPr>
              <w:t>25 GB dinámico</w:t>
            </w:r>
          </w:p>
        </w:tc>
        <w:tc>
          <w:tcPr>
            <w:tcW w:type="dxa" w:w="3156"/>
            <w:vAlign w:val="center"/>
            <w:tcMar>
              <w:top w:w="90" w:type="dxa"/>
              <w:start w:w="110" w:type="dxa"/>
              <w:bottom w:w="90" w:type="dxa"/>
              <w:end w:w="110" w:type="dxa"/>
            </w:tcMar>
          </w:tcPr>
          <w:p>
            <w:pPr>
              <w:spacing w:after="0" w:line="252" w:lineRule="auto"/>
            </w:pPr>
            <w:r>
              <w:rPr>
                <w:sz w:val="17"/>
              </w:rPr>
              <w:t>Crece al usarlo, hasta el máximo</w:t>
            </w:r>
          </w:p>
        </w:tc>
      </w:tr>
      <w:tr>
        <w:trPr>
          <w:cantSplit/>
        </w:trPr>
        <w:tc>
          <w:tcPr>
            <w:tcW w:type="dxa" w:w="3156"/>
            <w:vAlign w:val="center"/>
            <w:tcMar>
              <w:top w:w="90" w:type="dxa"/>
              <w:start w:w="110" w:type="dxa"/>
              <w:bottom w:w="90" w:type="dxa"/>
              <w:end w:w="110" w:type="dxa"/>
            </w:tcMar>
            <w:shd w:fill="EAF2F8"/>
          </w:tcPr>
          <w:p>
            <w:pPr>
              <w:spacing w:after="0" w:line="252" w:lineRule="auto"/>
            </w:pPr>
            <w:r>
              <w:rPr>
                <w:sz w:val="17"/>
              </w:rPr>
              <w:t>Adaptador 1</w:t>
            </w:r>
          </w:p>
        </w:tc>
        <w:tc>
          <w:tcPr>
            <w:tcW w:type="dxa" w:w="3156"/>
            <w:vAlign w:val="center"/>
            <w:tcMar>
              <w:top w:w="90" w:type="dxa"/>
              <w:start w:w="110" w:type="dxa"/>
              <w:bottom w:w="90" w:type="dxa"/>
              <w:end w:w="110" w:type="dxa"/>
            </w:tcMar>
            <w:shd w:fill="EAF2F8"/>
          </w:tcPr>
          <w:p>
            <w:pPr>
              <w:spacing w:after="0" w:line="252" w:lineRule="auto"/>
            </w:pPr>
            <w:r>
              <w:rPr>
                <w:sz w:val="17"/>
              </w:rPr>
              <w:t>NAT</w:t>
            </w:r>
          </w:p>
        </w:tc>
        <w:tc>
          <w:tcPr>
            <w:tcW w:type="dxa" w:w="3156"/>
            <w:vAlign w:val="center"/>
            <w:tcMar>
              <w:top w:w="90" w:type="dxa"/>
              <w:start w:w="110" w:type="dxa"/>
              <w:bottom w:w="90" w:type="dxa"/>
              <w:end w:w="110" w:type="dxa"/>
            </w:tcMar>
            <w:shd w:fill="EAF2F8"/>
          </w:tcPr>
          <w:p>
            <w:pPr>
              <w:spacing w:after="0" w:line="252" w:lineRule="auto"/>
            </w:pPr>
            <w:r>
              <w:rPr>
                <w:sz w:val="17"/>
              </w:rPr>
              <w:t>Permite a Debian salir a Internet</w:t>
            </w:r>
          </w:p>
        </w:tc>
      </w:tr>
      <w:tr>
        <w:trPr>
          <w:cantSplit/>
        </w:trPr>
        <w:tc>
          <w:tcPr>
            <w:tcW w:type="dxa" w:w="3156"/>
            <w:vAlign w:val="center"/>
            <w:tcMar>
              <w:top w:w="90" w:type="dxa"/>
              <w:start w:w="110" w:type="dxa"/>
              <w:bottom w:w="90" w:type="dxa"/>
              <w:end w:w="110" w:type="dxa"/>
            </w:tcMar>
          </w:tcPr>
          <w:p>
            <w:pPr>
              <w:spacing w:after="0" w:line="252" w:lineRule="auto"/>
            </w:pPr>
            <w:r>
              <w:rPr>
                <w:sz w:val="17"/>
              </w:rPr>
              <w:t>Adaptador 2</w:t>
            </w:r>
          </w:p>
        </w:tc>
        <w:tc>
          <w:tcPr>
            <w:tcW w:type="dxa" w:w="3156"/>
            <w:vAlign w:val="center"/>
            <w:tcMar>
              <w:top w:w="90" w:type="dxa"/>
              <w:start w:w="110" w:type="dxa"/>
              <w:bottom w:w="90" w:type="dxa"/>
              <w:end w:w="110" w:type="dxa"/>
            </w:tcMar>
          </w:tcPr>
          <w:p>
            <w:pPr>
              <w:spacing w:after="0" w:line="252" w:lineRule="auto"/>
            </w:pPr>
            <w:r>
              <w:rPr>
                <w:sz w:val="17"/>
              </w:rPr>
              <w:t>Host-Only Network</w:t>
            </w:r>
          </w:p>
        </w:tc>
        <w:tc>
          <w:tcPr>
            <w:tcW w:type="dxa" w:w="3156"/>
            <w:vAlign w:val="center"/>
            <w:tcMar>
              <w:top w:w="90" w:type="dxa"/>
              <w:start w:w="110" w:type="dxa"/>
              <w:bottom w:w="90" w:type="dxa"/>
              <w:end w:w="110" w:type="dxa"/>
            </w:tcMar>
          </w:tcPr>
          <w:p>
            <w:pPr>
              <w:spacing w:after="0" w:line="252" w:lineRule="auto"/>
            </w:pPr>
            <w:r>
              <w:rPr>
                <w:sz w:val="17"/>
              </w:rPr>
              <w:t>Comunicación host ↔ guest sin depender de Wi-Fi</w:t>
            </w:r>
          </w:p>
        </w:tc>
      </w:tr>
    </w:tbl>
    <w:p>
      <w:pPr>
        <w:spacing w:after="0"/>
      </w:pPr>
    </w:p>
    <w:p>
      <w:pPr>
        <w:keepLines/>
        <w:widowControl/>
      </w:pPr>
      <w:r>
        <w:t>Pasos:</w:t>
      </w:r>
    </w:p>
    <w:p>
      <w:pPr>
        <w:spacing w:after="60"/>
        <w:ind w:left="369" w:hanging="255"/>
      </w:pPr>
      <w:r>
        <w:t xml:space="preserve">1. Seleccione </w:t>
      </w:r>
      <w:r>
        <w:rPr>
          <w:b/>
        </w:rPr>
        <w:t>New</w:t>
      </w:r>
      <w:r>
        <w:t>.</w:t>
      </w:r>
    </w:p>
    <w:p>
      <w:pPr>
        <w:spacing w:after="60"/>
        <w:ind w:left="369" w:hanging="255"/>
      </w:pPr>
      <w:r>
        <w:t xml:space="preserve">2. Nombre la VM </w:t>
      </w:r>
      <w:r>
        <w:rPr>
          <w:rFonts w:ascii="Aptos Mono" w:hAnsi="Aptos Mono"/>
          <w:sz w:val="18"/>
        </w:rPr>
        <w:t>Debian-Unity-Server</w:t>
      </w:r>
      <w:r>
        <w:t>.</w:t>
      </w:r>
    </w:p>
    <w:p>
      <w:pPr>
        <w:spacing w:after="60"/>
        <w:ind w:left="369" w:hanging="255"/>
      </w:pPr>
      <w:r>
        <w:t>3. Seleccione la ISO correcta.</w:t>
      </w:r>
    </w:p>
    <w:p>
      <w:pPr>
        <w:spacing w:after="60"/>
        <w:ind w:left="369" w:hanging="255"/>
      </w:pPr>
      <w:r>
        <w:t>4. Desactive instalación desatendida para seguir manualmente la práctica.</w:t>
      </w:r>
    </w:p>
    <w:p>
      <w:pPr>
        <w:spacing w:after="60"/>
        <w:ind w:left="369" w:hanging="255"/>
      </w:pPr>
      <w:r>
        <w:t>5. Asigne 4096 MB de RAM y 2 CPU sin entrar en la zona roja del indicador.</w:t>
      </w:r>
    </w:p>
    <w:p>
      <w:pPr>
        <w:spacing w:after="60"/>
        <w:ind w:left="369" w:hanging="255"/>
      </w:pPr>
      <w:r>
        <w:t>6. Cree un disco virtual de 25 GB, asignación dinámica.</w:t>
      </w:r>
    </w:p>
    <w:p>
      <w:pPr>
        <w:spacing w:after="60"/>
        <w:ind w:left="369" w:hanging="255"/>
      </w:pPr>
      <w:r>
        <w:t>7. Finalice, pero no inicie todavía.</w:t>
      </w:r>
    </w:p>
    <w:p>
      <w:pPr>
        <w:pStyle w:val="Heading2"/>
        <w:keepNext/>
      </w:pPr>
      <w:r>
        <w:t>Configurar las dos interfaces</w:t>
      </w:r>
    </w:p>
    <w:p>
      <w:pPr>
        <w:spacing w:after="60"/>
        <w:ind w:left="369" w:hanging="255"/>
      </w:pPr>
      <w:r>
        <w:t xml:space="preserve">1. Abra </w:t>
      </w:r>
      <w:r>
        <w:rPr>
          <w:b/>
        </w:rPr>
        <w:t>File &gt; Tools &gt; Network</w:t>
      </w:r>
      <w:r>
        <w:t>.</w:t>
      </w:r>
    </w:p>
    <w:p>
      <w:pPr>
        <w:spacing w:after="60"/>
        <w:ind w:left="369" w:hanging="255"/>
      </w:pPr>
      <w:r>
        <w:t xml:space="preserve">2. Cree una </w:t>
      </w:r>
      <w:r>
        <w:rPr>
          <w:b/>
        </w:rPr>
        <w:t>Host-Only Network</w:t>
      </w:r>
      <w:r>
        <w:t xml:space="preserve"> si no existe.</w:t>
      </w:r>
    </w:p>
    <w:p>
      <w:pPr>
        <w:spacing w:after="60"/>
        <w:ind w:left="369" w:hanging="255"/>
      </w:pPr>
      <w:r>
        <w:t xml:space="preserve">3. Mantenga DHCP habilitado. Un rango típico de VirtualBox es </w:t>
      </w:r>
      <w:r>
        <w:rPr>
          <w:rFonts w:ascii="Aptos Mono" w:hAnsi="Aptos Mono"/>
          <w:sz w:val="18"/>
        </w:rPr>
        <w:t>192.168.56.0/24</w:t>
      </w:r>
      <w:r>
        <w:t>, pero registre el rango real mostrado.</w:t>
      </w:r>
    </w:p>
    <w:p>
      <w:pPr>
        <w:spacing w:after="60"/>
        <w:ind w:left="369" w:hanging="255"/>
      </w:pPr>
      <w:r>
        <w:t xml:space="preserve">4. Abra </w:t>
      </w:r>
      <w:r>
        <w:rPr>
          <w:b/>
        </w:rPr>
        <w:t>Settings &gt; Network</w:t>
      </w:r>
      <w:r>
        <w:t xml:space="preserve"> de la VM.</w:t>
      </w:r>
    </w:p>
    <w:p>
      <w:pPr>
        <w:spacing w:after="60"/>
        <w:ind w:left="369" w:hanging="255"/>
      </w:pPr>
      <w:r>
        <w:t xml:space="preserve">5. Adapter 1: habilitado, Attached to </w:t>
      </w:r>
      <w:r>
        <w:rPr>
          <w:b/>
        </w:rPr>
        <w:t>NAT</w:t>
      </w:r>
      <w:r>
        <w:t>.</w:t>
      </w:r>
    </w:p>
    <w:p>
      <w:pPr>
        <w:spacing w:after="60"/>
        <w:ind w:left="369" w:hanging="255"/>
      </w:pPr>
      <w:r>
        <w:t xml:space="preserve">6. Adapter 2: habilitado, Attached to </w:t>
      </w:r>
      <w:r>
        <w:rPr>
          <w:b/>
        </w:rPr>
        <w:t>Host-Only Network</w:t>
      </w:r>
      <w:r>
        <w:t>.</w:t>
      </w:r>
    </w:p>
    <w:p>
      <w:pPr>
        <w:spacing w:after="60"/>
        <w:ind w:left="369" w:hanging="255"/>
      </w:pPr>
      <w:r>
        <w:t xml:space="preserve">7. En macOS reciente elija </w:t>
      </w:r>
      <w:r>
        <w:rPr>
          <w:b/>
        </w:rPr>
        <w:t>Host-Only Network</w:t>
      </w:r>
      <w:r>
        <w:t>, no la opción heredada Host-Only Adapter.</w:t>
      </w:r>
    </w:p>
    <w:p>
      <w:pPr>
        <w:pStyle w:val="Heading1"/>
        <w:keepNext/>
      </w:pPr>
      <w:r>
        <w:t>12. Instalación mínima de Debian</w:t>
      </w:r>
    </w:p>
    <w:p>
      <w:pPr>
        <w:spacing w:after="60"/>
        <w:ind w:left="369" w:hanging="255"/>
      </w:pPr>
      <w:r>
        <w:t>1. Inicie la VM.</w:t>
      </w:r>
    </w:p>
    <w:p>
      <w:pPr>
        <w:spacing w:after="60"/>
        <w:ind w:left="369" w:hanging="255"/>
      </w:pPr>
      <w:r>
        <w:t>2. Si se solicita un disco, seleccione la ISO descargada.</w:t>
      </w:r>
    </w:p>
    <w:p>
      <w:pPr>
        <w:spacing w:after="60"/>
        <w:ind w:left="369" w:hanging="255"/>
      </w:pPr>
      <w:r>
        <w:t xml:space="preserve">3. En el menú elija </w:t>
      </w:r>
      <w:r>
        <w:rPr>
          <w:b/>
        </w:rPr>
        <w:t>Install</w:t>
      </w:r>
      <w:r>
        <w:t xml:space="preserve"> o </w:t>
      </w:r>
      <w:r>
        <w:rPr>
          <w:b/>
        </w:rPr>
        <w:t>Graphical install</w:t>
      </w:r>
      <w:r>
        <w:t>. Ambos producen el mismo sistema; Graphical install facilita el uso inicial.</w:t>
      </w:r>
    </w:p>
    <w:p>
      <w:pPr>
        <w:spacing w:after="60"/>
        <w:ind w:left="369" w:hanging="255"/>
      </w:pPr>
      <w:r>
        <w:t>4. Seleccione idioma, país y teclado que correspondan al estudiante.</w:t>
      </w:r>
    </w:p>
    <w:p>
      <w:pPr>
        <w:spacing w:after="60"/>
        <w:ind w:left="369" w:hanging="255"/>
      </w:pPr>
      <w:r>
        <w:t>5. Espere la detección de red.</w:t>
      </w:r>
    </w:p>
    <w:p>
      <w:pPr>
        <w:spacing w:after="60"/>
        <w:ind w:left="369" w:hanging="255"/>
      </w:pPr>
      <w:r>
        <w:t xml:space="preserve">6. Hostname: </w:t>
      </w:r>
      <w:r>
        <w:rPr>
          <w:rFonts w:ascii="Aptos Mono" w:hAnsi="Aptos Mono"/>
          <w:sz w:val="18"/>
        </w:rPr>
        <w:t>unity-server</w:t>
      </w:r>
      <w:r>
        <w:t>.</w:t>
      </w:r>
    </w:p>
    <w:p>
      <w:pPr>
        <w:spacing w:after="60"/>
        <w:ind w:left="369" w:hanging="255"/>
      </w:pPr>
      <w:r>
        <w:t>7. Domain name: déjelo vacío para este laboratorio.</w:t>
      </w:r>
    </w:p>
    <w:p>
      <w:pPr>
        <w:spacing w:after="60"/>
        <w:ind w:left="369" w:hanging="255"/>
      </w:pPr>
      <w:r>
        <w:t xml:space="preserve">8. Cuando se solicite la contraseña de </w:t>
      </w:r>
      <w:r>
        <w:rPr>
          <w:rFonts w:ascii="Aptos Mono" w:hAnsi="Aptos Mono"/>
          <w:sz w:val="18"/>
        </w:rPr>
        <w:t>root</w:t>
      </w:r>
      <w:r>
        <w:t xml:space="preserve">, déjela vacía. El instalador deshabilitará el acceso directo de </w:t>
      </w:r>
      <w:r>
        <w:rPr>
          <w:rFonts w:ascii="Aptos Mono" w:hAnsi="Aptos Mono"/>
          <w:sz w:val="18"/>
        </w:rPr>
        <w:t>root</w:t>
      </w:r>
      <w:r>
        <w:t xml:space="preserve"> y permitirá al primer usuario administrar con </w:t>
      </w:r>
      <w:r>
        <w:rPr>
          <w:rFonts w:ascii="Aptos Mono" w:hAnsi="Aptos Mono"/>
          <w:sz w:val="18"/>
        </w:rPr>
        <w:t>sudo</w:t>
      </w:r>
      <w:r>
        <w:t>, que es el método usado en esta guía.</w:t>
      </w:r>
    </w:p>
    <w:p>
      <w:pPr>
        <w:spacing w:after="60"/>
        <w:ind w:left="369" w:hanging="255"/>
      </w:pPr>
      <w:r>
        <w:t xml:space="preserve">9. Cree un usuario normal, por ejemplo </w:t>
      </w:r>
      <w:r>
        <w:rPr>
          <w:rFonts w:ascii="Aptos Mono" w:hAnsi="Aptos Mono"/>
          <w:sz w:val="18"/>
        </w:rPr>
        <w:t>student</w:t>
      </w:r>
      <w:r>
        <w:t>. Use una contraseña de laboratorio que no reutilice en otros servicios.</w:t>
      </w:r>
    </w:p>
    <w:p>
      <w:pPr>
        <w:spacing w:after="60"/>
        <w:ind w:left="369" w:hanging="255"/>
      </w:pPr>
      <w:r>
        <w:t xml:space="preserve">10. Particionado: </w:t>
      </w:r>
      <w:r>
        <w:rPr>
          <w:b/>
        </w:rPr>
        <w:t>Guided — use entire disk</w:t>
      </w:r>
      <w:r>
        <w:t>. El “entire disk” es el disco virtual de 25 GB, no el disco físico del host.</w:t>
      </w:r>
    </w:p>
    <w:p>
      <w:pPr>
        <w:spacing w:after="60"/>
        <w:ind w:left="369" w:hanging="255"/>
      </w:pPr>
      <w:r>
        <w:t xml:space="preserve">11. Seleccione </w:t>
      </w:r>
      <w:r>
        <w:rPr>
          <w:b/>
        </w:rPr>
        <w:t>All files in one partition</w:t>
      </w:r>
      <w:r>
        <w:t>.</w:t>
      </w:r>
    </w:p>
    <w:p>
      <w:pPr>
        <w:spacing w:after="60"/>
        <w:ind w:left="369" w:hanging="255"/>
      </w:pPr>
      <w:r>
        <w:t xml:space="preserve">12. Confirme </w:t>
      </w:r>
      <w:r>
        <w:rPr>
          <w:b/>
        </w:rPr>
        <w:t>Finish partitioning and write changes to disk</w:t>
      </w:r>
      <w:r>
        <w:t>.</w:t>
      </w:r>
    </w:p>
    <w:p>
      <w:pPr>
        <w:spacing w:after="60"/>
        <w:ind w:left="369" w:hanging="255"/>
      </w:pPr>
      <w:r>
        <w:t>13. Configure un mirror de Debian cuando el instalador lo solicite.</w:t>
      </w:r>
    </w:p>
    <w:p>
      <w:pPr>
        <w:spacing w:after="60"/>
        <w:ind w:left="369" w:hanging="255"/>
      </w:pPr>
      <w:r>
        <w:t>14. En selección de software:</w:t>
      </w:r>
    </w:p>
    <w:p>
      <w:pPr>
        <w:pStyle w:val="ListBullet"/>
      </w:pPr>
      <w:r>
        <w:t xml:space="preserve">desmarque </w:t>
      </w:r>
      <w:r>
        <w:rPr>
          <w:b/>
        </w:rPr>
        <w:t>Debian desktop environment</w:t>
      </w:r>
      <w:r>
        <w:t xml:space="preserve"> y cualquier escritorio;</w:t>
      </w:r>
    </w:p>
    <w:p>
      <w:pPr>
        <w:pStyle w:val="ListBullet"/>
      </w:pPr>
      <w:r>
        <w:t xml:space="preserve">marque </w:t>
      </w:r>
      <w:r>
        <w:rPr>
          <w:b/>
        </w:rPr>
        <w:t>SSH server</w:t>
      </w:r>
      <w:r>
        <w:t>;</w:t>
      </w:r>
    </w:p>
    <w:p>
      <w:pPr>
        <w:pStyle w:val="ListBullet"/>
      </w:pPr>
      <w:r>
        <w:t xml:space="preserve">marque </w:t>
      </w:r>
      <w:r>
        <w:rPr>
          <w:b/>
        </w:rPr>
        <w:t>standard system utilities</w:t>
      </w:r>
      <w:r>
        <w:t>.</w:t>
      </w:r>
    </w:p>
    <w:p>
      <w:pPr>
        <w:spacing w:after="60"/>
        <w:ind w:left="369" w:hanging="255"/>
      </w:pPr>
      <w:r>
        <w:t>15. Instale GRUB en el disco virtual cuando se solicite.</w:t>
      </w:r>
    </w:p>
    <w:p>
      <w:pPr>
        <w:spacing w:after="60"/>
        <w:ind w:left="369" w:hanging="255"/>
      </w:pPr>
      <w:r>
        <w:t>16. Finalice y reinicie.</w:t>
      </w:r>
    </w:p>
    <w:p>
      <w:pPr>
        <w:spacing w:after="60"/>
        <w:ind w:left="369" w:hanging="255"/>
      </w:pPr>
      <w:r>
        <w:t>17. Si regresa al instalador, apague la VM, retire la ISO de la unidad óptica virtual y vuelva a iniciar.</w:t>
      </w:r>
    </w:p>
    <w:p>
      <w:pPr>
        <w:spacing w:after="60"/>
        <w:ind w:left="369" w:hanging="255"/>
      </w:pPr>
      <w:r>
        <w:t>18. Inicie sesión con el usuario normal.</w:t>
      </w:r>
    </w:p>
    <w:p>
      <w:pPr>
        <w:keepLines/>
        <w:widowControl/>
      </w:pPr>
      <w:r>
        <w:t>Una instalación sin escritorio consume menos RAM, disco y CPU. El servidor no necesita ventanas; además, la terminal hace visibles los procesos, puertos y logs que se estudian.</w:t>
      </w:r>
    </w:p>
    <w:p>
      <w:pPr>
        <w:pStyle w:val="Heading1"/>
        <w:keepNext/>
      </w:pPr>
      <w:r>
        <w:t>13. Primera introducción a la terminal Linux</w:t>
      </w:r>
    </w:p>
    <w:p>
      <w:pPr>
        <w:keepLines/>
        <w:widowControl/>
      </w:pPr>
      <w:r>
        <w:t xml:space="preserve">El prompt no se copia. En </w:t>
      </w:r>
      <w:r>
        <w:rPr>
          <w:rFonts w:ascii="Aptos Mono" w:hAnsi="Aptos Mono"/>
          <w:sz w:val="18"/>
        </w:rPr>
        <w:t>student@unity-server:~$</w:t>
      </w:r>
      <w:r>
        <w:t xml:space="preserve">, el símbolo </w:t>
      </w:r>
      <w:r>
        <w:rPr>
          <w:rFonts w:ascii="Aptos Mono" w:hAnsi="Aptos Mono"/>
          <w:sz w:val="18"/>
        </w:rPr>
        <w:t>$</w:t>
      </w:r>
      <w:r>
        <w:t xml:space="preserve"> indica un usuario normal. Los comandos distinguen mayúsculas de minúsculas.</w:t>
      </w:r>
    </w:p>
    <w:p>
      <w:pPr>
        <w:pStyle w:val="Heading2"/>
        <w:keepNext/>
      </w:pPr>
      <w:r>
        <w:t>pwd</w:t>
      </w:r>
    </w:p>
    <w:p>
      <w:pPr>
        <w:keepLines/>
        <w:widowControl/>
      </w:pPr>
      <w:r>
        <w:rPr>
          <w:b/>
        </w:rPr>
        <w:t>QUÉ HACE:</w:t>
      </w:r>
      <w:r>
        <w:t xml:space="preserve"> muestra el directorio actual. </w:t>
      </w:r>
      <w:r>
        <w:rPr>
          <w:b/>
        </w:rPr>
        <w:t>COMANDO:</w:t>
      </w:r>
    </w:p>
    <w:p>
      <w:pPr>
        <w:pStyle w:val="CodeBlock"/>
        <w:keepLines/>
        <w:widowControl/>
      </w:pPr>
      <w:r>
        <w:t>pwd</w:t>
      </w:r>
    </w:p>
    <w:p>
      <w:pPr>
        <w:keepLines/>
        <w:widowControl/>
      </w:pPr>
      <w:r>
        <w:rPr>
          <w:b/>
        </w:rPr>
        <w:t>EJEMPLO:</w:t>
      </w:r>
      <w:r>
        <w:t xml:space="preserve"> </w:t>
      </w:r>
      <w:r>
        <w:rPr>
          <w:rFonts w:ascii="Aptos Mono" w:hAnsi="Aptos Mono"/>
          <w:sz w:val="18"/>
        </w:rPr>
        <w:t>/home/student</w:t>
      </w:r>
    </w:p>
    <w:p>
      <w:pPr>
        <w:pStyle w:val="Heading2"/>
        <w:keepNext/>
      </w:pPr>
      <w:r>
        <w:t>ls y ls -la</w:t>
      </w:r>
    </w:p>
    <w:p>
      <w:pPr>
        <w:keepLines/>
        <w:widowControl/>
      </w:pPr>
      <w:r>
        <w:rPr>
          <w:b/>
        </w:rPr>
        <w:t>QUÉ HACEN:</w:t>
      </w:r>
      <w:r>
        <w:t xml:space="preserve"> </w:t>
      </w:r>
      <w:r>
        <w:rPr>
          <w:rFonts w:ascii="Aptos Mono" w:hAnsi="Aptos Mono"/>
          <w:sz w:val="18"/>
        </w:rPr>
        <w:t>ls</w:t>
      </w:r>
      <w:r>
        <w:t xml:space="preserve"> lista archivos; </w:t>
      </w:r>
      <w:r>
        <w:rPr>
          <w:rFonts w:ascii="Aptos Mono" w:hAnsi="Aptos Mono"/>
          <w:sz w:val="18"/>
        </w:rPr>
        <w:t>-l</w:t>
      </w:r>
      <w:r>
        <w:t xml:space="preserve"> muestra detalles y permisos; </w:t>
      </w:r>
      <w:r>
        <w:rPr>
          <w:rFonts w:ascii="Aptos Mono" w:hAnsi="Aptos Mono"/>
          <w:sz w:val="18"/>
        </w:rPr>
        <w:t>-a</w:t>
      </w:r>
      <w:r>
        <w:t xml:space="preserve"> incluye nombres ocultos.</w:t>
      </w:r>
    </w:p>
    <w:p>
      <w:pPr>
        <w:pStyle w:val="CodeBlock"/>
        <w:keepLines/>
        <w:widowControl/>
      </w:pPr>
      <w:r>
        <w:t>ls</w:t>
      </w:r>
      <w:r>
        <w:br/>
      </w:r>
      <w:r>
        <w:t>ls -la</w:t>
      </w:r>
    </w:p>
    <w:p>
      <w:pPr>
        <w:pStyle w:val="Heading2"/>
        <w:keepNext/>
      </w:pPr>
      <w:r>
        <w:t>cd</w:t>
      </w:r>
    </w:p>
    <w:p>
      <w:pPr>
        <w:keepLines/>
        <w:widowControl/>
      </w:pPr>
      <w:r>
        <w:rPr>
          <w:b/>
        </w:rPr>
        <w:t>QUÉ HACE:</w:t>
      </w:r>
      <w:r>
        <w:t xml:space="preserve"> cambia de directorio. </w:t>
      </w:r>
      <w:r>
        <w:rPr>
          <w:rFonts w:ascii="Aptos Mono" w:hAnsi="Aptos Mono"/>
          <w:sz w:val="18"/>
        </w:rPr>
        <w:t>~</w:t>
      </w:r>
      <w:r>
        <w:t xml:space="preserve"> representa el home del usuario y </w:t>
      </w:r>
      <w:r>
        <w:rPr>
          <w:rFonts w:ascii="Aptos Mono" w:hAnsi="Aptos Mono"/>
          <w:sz w:val="18"/>
        </w:rPr>
        <w:t>..</w:t>
      </w:r>
      <w:r>
        <w:t xml:space="preserve"> el directorio padre.</w:t>
      </w:r>
    </w:p>
    <w:p>
      <w:pPr>
        <w:pStyle w:val="CodeBlock"/>
        <w:keepLines/>
        <w:widowControl/>
      </w:pPr>
      <w:r>
        <w:t>cd ~</w:t>
      </w:r>
      <w:r>
        <w:br/>
      </w:r>
      <w:r>
        <w:t>cd ..</w:t>
      </w:r>
    </w:p>
    <w:p>
      <w:pPr>
        <w:pStyle w:val="Heading2"/>
        <w:keepNext/>
      </w:pPr>
      <w:r>
        <w:t>mkdir</w:t>
      </w:r>
    </w:p>
    <w:p>
      <w:pPr>
        <w:keepLines/>
        <w:widowControl/>
      </w:pPr>
      <w:r>
        <w:rPr>
          <w:b/>
        </w:rPr>
        <w:t>QUÉ HACE:</w:t>
      </w:r>
      <w:r>
        <w:t xml:space="preserve"> crea directorios.</w:t>
      </w:r>
    </w:p>
    <w:p>
      <w:pPr>
        <w:pStyle w:val="CodeBlock"/>
        <w:keepLines/>
        <w:widowControl/>
      </w:pPr>
      <w:r>
        <w:t>mkdir -p ~/server-build</w:t>
      </w:r>
    </w:p>
    <w:p>
      <w:pPr>
        <w:keepLines/>
        <w:widowControl/>
      </w:pPr>
      <w:r>
        <w:rPr>
          <w:rFonts w:ascii="Aptos Mono" w:hAnsi="Aptos Mono"/>
          <w:sz w:val="18"/>
        </w:rPr>
        <w:t>-p</w:t>
      </w:r>
      <w:r>
        <w:t xml:space="preserve"> crea los directorios intermedios necesarios y no falla si ya existen.</w:t>
      </w:r>
    </w:p>
    <w:p>
      <w:pPr>
        <w:pStyle w:val="Heading2"/>
        <w:keepNext/>
      </w:pPr>
      <w:r>
        <w:t>cp</w:t>
      </w:r>
    </w:p>
    <w:p>
      <w:pPr>
        <w:keepLines/>
        <w:widowControl/>
      </w:pPr>
      <w:r>
        <w:rPr>
          <w:b/>
        </w:rPr>
        <w:t>QUÉ HACE:</w:t>
      </w:r>
      <w:r>
        <w:t xml:space="preserve"> copia. </w:t>
      </w:r>
      <w:r>
        <w:rPr>
          <w:rFonts w:ascii="Aptos Mono" w:hAnsi="Aptos Mono"/>
          <w:sz w:val="18"/>
        </w:rPr>
        <w:t>-r</w:t>
      </w:r>
      <w:r>
        <w:t xml:space="preserve"> copia un directorio y su contenido.</w:t>
      </w:r>
    </w:p>
    <w:p>
      <w:pPr>
        <w:pStyle w:val="CodeBlock"/>
        <w:keepLines/>
        <w:widowControl/>
      </w:pPr>
      <w:r>
        <w:t>cp archivo.txt copia.txt</w:t>
      </w:r>
      <w:r>
        <w:br/>
      </w:r>
      <w:r>
        <w:t>cp -r carpeta carpeta-copia</w:t>
      </w:r>
    </w:p>
    <w:p>
      <w:pPr>
        <w:pStyle w:val="Heading2"/>
        <w:keepNext/>
      </w:pPr>
      <w:r>
        <w:t>mv</w:t>
      </w:r>
    </w:p>
    <w:p>
      <w:pPr>
        <w:keepLines/>
        <w:widowControl/>
      </w:pPr>
      <w:r>
        <w:rPr>
          <w:b/>
        </w:rPr>
        <w:t>QUÉ HACE:</w:t>
      </w:r>
      <w:r>
        <w:t xml:space="preserve"> mueve o renombra.</w:t>
      </w:r>
    </w:p>
    <w:p>
      <w:pPr>
        <w:pStyle w:val="CodeBlock"/>
        <w:keepLines/>
        <w:widowControl/>
      </w:pPr>
      <w:r>
        <w:t>mv nombre-antiguo.txt nombre-nuevo.txt</w:t>
      </w:r>
    </w:p>
    <w:p>
      <w:pPr>
        <w:pStyle w:val="Heading2"/>
        <w:keepNext/>
      </w:pPr>
      <w:r>
        <w:t>rm</w:t>
      </w:r>
    </w:p>
    <w:p>
      <w:pPr>
        <w:keepLines/>
        <w:widowControl/>
      </w:pPr>
      <w:r>
        <w:rPr>
          <w:b/>
        </w:rPr>
        <w:t>QUÉ HACE:</w:t>
      </w:r>
      <w:r>
        <w:t xml:space="preserve"> elimina archivos. La terminal normalmente no ofrece papelera.</w:t>
      </w:r>
    </w:p>
    <w:p>
      <w:pPr>
        <w:pStyle w:val="CodeBlock"/>
        <w:keepLines/>
        <w:widowControl/>
      </w:pPr>
      <w:r>
        <w:t>rm archivo-temporal.txt</w:t>
      </w:r>
    </w:p>
    <w:p>
      <w:pPr>
        <w:keepLines/>
        <w:widowControl/>
        <w:spacing w:before="100" w:after="160"/>
        <w:ind w:left="312" w:right="198"/>
      </w:pPr>
      <w:r>
        <w:rPr>
          <w:b/>
        </w:rPr>
        <w:t xml:space="preserve">Warning.  </w:t>
      </w:r>
      <w:r>
        <w:rPr>
          <w:rFonts w:ascii="Aptos Mono" w:hAnsi="Aptos Mono"/>
          <w:sz w:val="18"/>
        </w:rPr>
        <w:t>rm</w:t>
      </w:r>
      <w:r>
        <w:t xml:space="preserve"> es destructivo. Compruebe </w:t>
      </w:r>
      <w:r>
        <w:rPr>
          <w:rFonts w:ascii="Aptos Mono" w:hAnsi="Aptos Mono"/>
          <w:sz w:val="18"/>
        </w:rPr>
        <w:t>pwd</w:t>
      </w:r>
      <w:r>
        <w:t xml:space="preserve"> y </w:t>
      </w:r>
      <w:r>
        <w:rPr>
          <w:rFonts w:ascii="Aptos Mono" w:hAnsi="Aptos Mono"/>
          <w:sz w:val="18"/>
        </w:rPr>
        <w:t>ls</w:t>
      </w:r>
      <w:r>
        <w:t xml:space="preserve"> antes de usarlo. No use </w:t>
      </w:r>
      <w:r>
        <w:rPr>
          <w:rFonts w:ascii="Aptos Mono" w:hAnsi="Aptos Mono"/>
          <w:sz w:val="18"/>
        </w:rPr>
        <w:t>rm -rf</w:t>
      </w:r>
      <w:r>
        <w:t xml:space="preserve"> en esta práctica.</w:t>
      </w:r>
    </w:p>
    <w:p>
      <w:pPr>
        <w:pStyle w:val="Heading2"/>
        <w:keepNext/>
      </w:pPr>
      <w:r>
        <w:t>cat</w:t>
      </w:r>
    </w:p>
    <w:p>
      <w:pPr>
        <w:keepLines/>
        <w:widowControl/>
      </w:pPr>
      <w:r>
        <w:rPr>
          <w:b/>
        </w:rPr>
        <w:t>QUÉ HACE:</w:t>
      </w:r>
      <w:r>
        <w:t xml:space="preserve"> imprime el contenido de un archivo de texto; es útil para logs pequeños.</w:t>
      </w:r>
    </w:p>
    <w:p>
      <w:pPr>
        <w:pStyle w:val="CodeBlock"/>
        <w:keepLines/>
        <w:widowControl/>
      </w:pPr>
      <w:r>
        <w:t>cat archivo.log</w:t>
      </w:r>
    </w:p>
    <w:p>
      <w:pPr>
        <w:pStyle w:val="Heading2"/>
        <w:keepNext/>
      </w:pPr>
      <w:r>
        <w:t>clear</w:t>
      </w:r>
    </w:p>
    <w:p>
      <w:pPr>
        <w:keepLines/>
        <w:widowControl/>
      </w:pPr>
      <w:r>
        <w:rPr>
          <w:b/>
        </w:rPr>
        <w:t>QUÉ HACE:</w:t>
      </w:r>
      <w:r>
        <w:t xml:space="preserve"> limpia visualmente la terminal; no borra archivos ni historial.</w:t>
      </w:r>
    </w:p>
    <w:p>
      <w:pPr>
        <w:pStyle w:val="CodeBlock"/>
        <w:keepLines/>
        <w:widowControl/>
      </w:pPr>
      <w:r>
        <w:t>clear</w:t>
      </w:r>
    </w:p>
    <w:p>
      <w:pPr>
        <w:pStyle w:val="Heading2"/>
        <w:keepNext/>
      </w:pPr>
      <w:r>
        <w:t>whoami, hostname y uname</w:t>
      </w:r>
    </w:p>
    <w:p>
      <w:pPr>
        <w:pStyle w:val="CodeBlock"/>
        <w:keepLines/>
        <w:widowControl/>
      </w:pPr>
      <w:r>
        <w:t>whoami</w:t>
      </w:r>
      <w:r>
        <w:br/>
      </w:r>
      <w:r>
        <w:t>hostname</w:t>
      </w:r>
      <w:r>
        <w:br/>
      </w:r>
      <w:r>
        <w:t>uname -m</w:t>
      </w:r>
    </w:p>
    <w:p>
      <w:pPr>
        <w:pStyle w:val="ListBullet"/>
      </w:pPr>
      <w:r>
        <w:rPr>
          <w:rFonts w:ascii="Aptos Mono" w:hAnsi="Aptos Mono"/>
          <w:sz w:val="18"/>
        </w:rPr>
        <w:t>whoami</w:t>
      </w:r>
      <w:r>
        <w:t>: usuario actual.</w:t>
      </w:r>
    </w:p>
    <w:p>
      <w:pPr>
        <w:pStyle w:val="ListBullet"/>
      </w:pPr>
      <w:r>
        <w:rPr>
          <w:rFonts w:ascii="Aptos Mono" w:hAnsi="Aptos Mono"/>
          <w:sz w:val="18"/>
        </w:rPr>
        <w:t>hostname</w:t>
      </w:r>
      <w:r>
        <w:t>: nombre de la máquina.</w:t>
      </w:r>
    </w:p>
    <w:p>
      <w:pPr>
        <w:pStyle w:val="ListBullet"/>
      </w:pPr>
      <w:r>
        <w:rPr>
          <w:rFonts w:ascii="Aptos Mono" w:hAnsi="Aptos Mono"/>
          <w:sz w:val="18"/>
        </w:rPr>
        <w:t>uname -m</w:t>
      </w:r>
      <w:r>
        <w:t xml:space="preserve">: arquitectura. Debe mostrar </w:t>
      </w:r>
      <w:r>
        <w:rPr>
          <w:rFonts w:ascii="Aptos Mono" w:hAnsi="Aptos Mono"/>
          <w:sz w:val="18"/>
        </w:rPr>
        <w:t>aarch64</w:t>
      </w:r>
      <w:r>
        <w:t xml:space="preserve"> en Debian ARM64 o </w:t>
      </w:r>
      <w:r>
        <w:rPr>
          <w:rFonts w:ascii="Aptos Mono" w:hAnsi="Aptos Mono"/>
          <w:sz w:val="18"/>
        </w:rPr>
        <w:t>x86_64</w:t>
      </w:r>
      <w:r>
        <w:t xml:space="preserve"> en Debian amd64.</w:t>
      </w:r>
    </w:p>
    <w:p>
      <w:pPr>
        <w:pStyle w:val="Heading2"/>
        <w:keepNext/>
      </w:pPr>
      <w:r>
        <w:t>ip</w:t>
      </w:r>
    </w:p>
    <w:p>
      <w:pPr>
        <w:keepLines/>
        <w:widowControl/>
      </w:pPr>
      <w:r>
        <w:rPr>
          <w:b/>
        </w:rPr>
        <w:t>QUÉ HACE:</w:t>
      </w:r>
      <w:r>
        <w:t xml:space="preserve"> consulta/configura red. En la práctica solo se usa para leer información.</w:t>
      </w:r>
    </w:p>
    <w:p>
      <w:pPr>
        <w:pStyle w:val="CodeBlock"/>
        <w:keepLines/>
        <w:widowControl/>
      </w:pPr>
      <w:r>
        <w:t>ip -br addr</w:t>
      </w:r>
      <w:r>
        <w:br/>
      </w:r>
      <w:r>
        <w:t>ip route</w:t>
      </w:r>
    </w:p>
    <w:p>
      <w:pPr>
        <w:keepLines/>
        <w:widowControl/>
      </w:pPr>
      <w:r>
        <w:rPr>
          <w:rFonts w:ascii="Aptos Mono" w:hAnsi="Aptos Mono"/>
          <w:sz w:val="18"/>
        </w:rPr>
        <w:t>-br</w:t>
      </w:r>
      <w:r>
        <w:t xml:space="preserve"> produce una salida breve; </w:t>
      </w:r>
      <w:r>
        <w:rPr>
          <w:rFonts w:ascii="Aptos Mono" w:hAnsi="Aptos Mono"/>
          <w:sz w:val="18"/>
        </w:rPr>
        <w:t>addr</w:t>
      </w:r>
      <w:r>
        <w:t xml:space="preserve"> muestra direcciones. </w:t>
      </w:r>
      <w:r>
        <w:rPr>
          <w:rFonts w:ascii="Aptos Mono" w:hAnsi="Aptos Mono"/>
          <w:sz w:val="18"/>
        </w:rPr>
        <w:t>ip route</w:t>
      </w:r>
      <w:r>
        <w:t xml:space="preserve"> indica rutas, incluida la salida predeterminada a Internet.</w:t>
      </w:r>
    </w:p>
    <w:p>
      <w:pPr>
        <w:pStyle w:val="Heading2"/>
        <w:keepNext/>
      </w:pPr>
      <w:r>
        <w:t>ping</w:t>
      </w:r>
    </w:p>
    <w:p>
      <w:pPr>
        <w:keepLines/>
        <w:widowControl/>
      </w:pPr>
      <w:r>
        <w:rPr>
          <w:b/>
        </w:rPr>
        <w:t>QUÉ HACE:</w:t>
      </w:r>
      <w:r>
        <w:t xml:space="preserve"> envía mensajes ICMP para comprobar alcance. </w:t>
      </w:r>
      <w:r>
        <w:rPr>
          <w:rFonts w:ascii="Aptos Mono" w:hAnsi="Aptos Mono"/>
          <w:sz w:val="18"/>
        </w:rPr>
        <w:t>-c 4</w:t>
      </w:r>
      <w:r>
        <w:t xml:space="preserve"> envía cuatro y termina.</w:t>
      </w:r>
    </w:p>
    <w:p>
      <w:pPr>
        <w:pStyle w:val="CodeBlock"/>
        <w:keepLines/>
        <w:widowControl/>
      </w:pPr>
      <w:r>
        <w:t>ping -c 4 1.1.1.1</w:t>
      </w:r>
    </w:p>
    <w:p>
      <w:pPr>
        <w:pStyle w:val="Heading2"/>
        <w:keepNext/>
      </w:pPr>
      <w:r>
        <w:t>chmod</w:t>
      </w:r>
    </w:p>
    <w:p>
      <w:pPr>
        <w:keepLines/>
        <w:widowControl/>
      </w:pPr>
      <w:r>
        <w:rPr>
          <w:b/>
        </w:rPr>
        <w:t>QUÉ HACE:</w:t>
      </w:r>
      <w:r>
        <w:t xml:space="preserve"> cambia permisos.</w:t>
      </w:r>
    </w:p>
    <w:p>
      <w:pPr>
        <w:pStyle w:val="CodeBlock"/>
        <w:keepLines/>
        <w:widowControl/>
      </w:pPr>
      <w:r>
        <w:t>chmod +x &lt;EJECUTABLE_REAL&gt;</w:t>
      </w:r>
    </w:p>
    <w:p>
      <w:pPr>
        <w:keepLines/>
        <w:widowControl/>
      </w:pPr>
      <w:r>
        <w:rPr>
          <w:rFonts w:ascii="Aptos Mono" w:hAnsi="Aptos Mono"/>
          <w:sz w:val="18"/>
        </w:rPr>
        <w:t>+x</w:t>
      </w:r>
      <w:r>
        <w:t xml:space="preserve"> añade permiso de ejecución. No use </w:t>
      </w:r>
      <w:r>
        <w:rPr>
          <w:rFonts w:ascii="Aptos Mono" w:hAnsi="Aptos Mono"/>
          <w:sz w:val="18"/>
        </w:rPr>
        <w:t>chmod 777</w:t>
      </w:r>
      <w:r>
        <w:t>.</w:t>
      </w:r>
    </w:p>
    <w:p>
      <w:pPr>
        <w:pStyle w:val="Heading2"/>
        <w:keepNext/>
      </w:pPr>
      <w:r>
        <w:t>ps, pgrep y kill</w:t>
      </w:r>
    </w:p>
    <w:p>
      <w:pPr>
        <w:pStyle w:val="CodeBlock"/>
        <w:keepLines/>
        <w:widowControl/>
      </w:pPr>
      <w:r>
        <w:t>ps -ef</w:t>
      </w:r>
      <w:r>
        <w:br/>
      </w:r>
      <w:r>
        <w:t>pgrep -af &lt;NOMBRE_REAL&gt;</w:t>
      </w:r>
      <w:r>
        <w:br/>
      </w:r>
      <w:r>
        <w:t>kill &lt;PID&gt;</w:t>
      </w:r>
    </w:p>
    <w:p>
      <w:pPr>
        <w:pStyle w:val="ListBullet"/>
      </w:pPr>
      <w:r>
        <w:rPr>
          <w:rFonts w:ascii="Aptos Mono" w:hAnsi="Aptos Mono"/>
          <w:sz w:val="18"/>
        </w:rPr>
        <w:t>ps -ef</w:t>
      </w:r>
      <w:r>
        <w:t>: fotografía de procesos.</w:t>
      </w:r>
    </w:p>
    <w:p>
      <w:pPr>
        <w:pStyle w:val="ListBullet"/>
      </w:pPr>
      <w:r>
        <w:rPr>
          <w:rFonts w:ascii="Aptos Mono" w:hAnsi="Aptos Mono"/>
          <w:sz w:val="18"/>
        </w:rPr>
        <w:t>pgrep -af</w:t>
      </w:r>
      <w:r>
        <w:t>: busca por nombre y muestra argumentos.</w:t>
      </w:r>
    </w:p>
    <w:p>
      <w:pPr>
        <w:pStyle w:val="ListBullet"/>
      </w:pPr>
      <w:r>
        <w:rPr>
          <w:rFonts w:ascii="Aptos Mono" w:hAnsi="Aptos Mono"/>
          <w:sz w:val="18"/>
        </w:rPr>
        <w:t>kill PID</w:t>
      </w:r>
      <w:r>
        <w:t xml:space="preserve">: solicita una terminación normal. Evite </w:t>
      </w:r>
      <w:r>
        <w:rPr>
          <w:rFonts w:ascii="Aptos Mono" w:hAnsi="Aptos Mono"/>
          <w:sz w:val="18"/>
        </w:rPr>
        <w:t>kill -9</w:t>
      </w:r>
      <w:r>
        <w:t xml:space="preserve"> salvo diagnóstico avanzado.</w:t>
      </w:r>
    </w:p>
    <w:p>
      <w:pPr>
        <w:pStyle w:val="Heading2"/>
        <w:keepNext/>
      </w:pPr>
      <w:r>
        <w:t>sudo</w:t>
      </w:r>
    </w:p>
    <w:p>
      <w:pPr>
        <w:keepLines/>
        <w:widowControl/>
      </w:pPr>
      <w:r>
        <w:rPr>
          <w:b/>
        </w:rPr>
        <w:t>QUÉ HACE:</w:t>
      </w:r>
      <w:r>
        <w:t xml:space="preserve"> ejecuta un único comando administrativo. Solicita la contraseña del usuario.</w:t>
      </w:r>
    </w:p>
    <w:p>
      <w:pPr>
        <w:pStyle w:val="CodeBlock"/>
        <w:keepLines/>
        <w:widowControl/>
      </w:pPr>
      <w:r>
        <w:t>sudo apt update</w:t>
      </w:r>
    </w:p>
    <w:p>
      <w:pPr>
        <w:keepLines/>
        <w:widowControl/>
      </w:pPr>
      <w:r>
        <w:t xml:space="preserve">No trabaje permanentemente como </w:t>
      </w:r>
      <w:r>
        <w:rPr>
          <w:rFonts w:ascii="Aptos Mono" w:hAnsi="Aptos Mono"/>
          <w:sz w:val="18"/>
        </w:rPr>
        <w:t>root</w:t>
      </w:r>
      <w:r>
        <w:t xml:space="preserve">. Use </w:t>
      </w:r>
      <w:r>
        <w:rPr>
          <w:rFonts w:ascii="Aptos Mono" w:hAnsi="Aptos Mono"/>
          <w:sz w:val="18"/>
        </w:rPr>
        <w:t>sudo</w:t>
      </w:r>
      <w:r>
        <w:t xml:space="preserve"> solo para paquetes, servicios o firewall.</w:t>
      </w:r>
    </w:p>
    <w:p>
      <w:pPr>
        <w:pStyle w:val="Heading2"/>
        <w:keepNext/>
      </w:pPr>
      <w:r>
        <w:t>apt</w:t>
      </w:r>
    </w:p>
    <w:p>
      <w:pPr>
        <w:keepLines/>
        <w:widowControl/>
      </w:pPr>
      <w:r>
        <w:rPr>
          <w:b/>
        </w:rPr>
        <w:t>QUÉ HACE:</w:t>
      </w:r>
      <w:r>
        <w:t xml:space="preserve"> instala y actualiza paquetes desde repositorios configurados.</w:t>
      </w:r>
    </w:p>
    <w:p>
      <w:pPr>
        <w:pStyle w:val="CodeBlock"/>
        <w:keepLines/>
        <w:widowControl/>
      </w:pPr>
      <w:r>
        <w:t>sudo apt update</w:t>
      </w:r>
      <w:r>
        <w:br/>
      </w:r>
      <w:r>
        <w:t>sudo apt upgrade</w:t>
      </w:r>
    </w:p>
    <w:p>
      <w:pPr>
        <w:pStyle w:val="ListBullet"/>
      </w:pPr>
      <w:r>
        <w:rPr>
          <w:b/>
        </w:rPr>
        <w:t>Repositorio:</w:t>
      </w:r>
      <w:r>
        <w:t xml:space="preserve"> servidor que publica paquetes firmados.</w:t>
      </w:r>
    </w:p>
    <w:p>
      <w:pPr>
        <w:pStyle w:val="ListBullet"/>
      </w:pPr>
      <w:r>
        <w:rPr>
          <w:b/>
        </w:rPr>
        <w:t>Índice:</w:t>
      </w:r>
      <w:r>
        <w:t xml:space="preserve"> catálogo local de versiones disponibles.</w:t>
      </w:r>
    </w:p>
    <w:p>
      <w:pPr>
        <w:pStyle w:val="ListBullet"/>
      </w:pPr>
      <w:r>
        <w:rPr>
          <w:b/>
        </w:rPr>
        <w:t>Paquete:</w:t>
      </w:r>
      <w:r>
        <w:t xml:space="preserve"> archivo instalable de software y metadatos.</w:t>
      </w:r>
    </w:p>
    <w:p>
      <w:pPr>
        <w:pStyle w:val="ListBullet"/>
      </w:pPr>
      <w:r>
        <w:rPr>
          <w:rFonts w:ascii="Aptos Mono" w:hAnsi="Aptos Mono"/>
          <w:sz w:val="18"/>
        </w:rPr>
        <w:t>apt update</w:t>
      </w:r>
      <w:r>
        <w:t>: actualiza el índice; no actualiza todavía los programas.</w:t>
      </w:r>
    </w:p>
    <w:p>
      <w:pPr>
        <w:pStyle w:val="ListBullet"/>
      </w:pPr>
      <w:r>
        <w:rPr>
          <w:rFonts w:ascii="Aptos Mono" w:hAnsi="Aptos Mono"/>
          <w:sz w:val="18"/>
        </w:rPr>
        <w:t>apt upgrade</w:t>
      </w:r>
      <w:r>
        <w:t>: instala versiones más nuevas de paquetes ya instalados.</w:t>
      </w:r>
    </w:p>
    <w:p>
      <w:pPr>
        <w:keepLines/>
        <w:widowControl/>
      </w:pPr>
      <w:r>
        <w:t xml:space="preserve">Revise la lista antes de confirmar con </w:t>
      </w:r>
      <w:r>
        <w:rPr>
          <w:rFonts w:ascii="Aptos Mono" w:hAnsi="Aptos Mono"/>
          <w:sz w:val="18"/>
        </w:rPr>
        <w:t>Y</w:t>
      </w:r>
      <w:r>
        <w:t>.</w:t>
      </w:r>
    </w:p>
    <w:p>
      <w:pPr>
        <w:pStyle w:val="Heading2"/>
        <w:keepNext/>
      </w:pPr>
      <w:r>
        <w:t>systemctl</w:t>
      </w:r>
    </w:p>
    <w:p>
      <w:pPr>
        <w:keepLines/>
        <w:widowControl/>
      </w:pPr>
      <w:r>
        <w:rPr>
          <w:b/>
        </w:rPr>
        <w:t>QUÉ HACE:</w:t>
      </w:r>
      <w:r>
        <w:t xml:space="preserve"> consulta y controla servicios gestionados por systemd.</w:t>
      </w:r>
    </w:p>
    <w:p>
      <w:pPr>
        <w:pStyle w:val="CodeBlock"/>
        <w:keepLines/>
        <w:widowControl/>
      </w:pPr>
      <w:r>
        <w:t>sudo systemctl status ssh</w:t>
      </w:r>
      <w:r>
        <w:br/>
      </w:r>
      <w:r>
        <w:t>sudo systemctl enable --now ssh</w:t>
      </w:r>
    </w:p>
    <w:p>
      <w:pPr>
        <w:pStyle w:val="ListBullet"/>
      </w:pPr>
      <w:r>
        <w:rPr>
          <w:rFonts w:ascii="Aptos Mono" w:hAnsi="Aptos Mono"/>
          <w:sz w:val="18"/>
        </w:rPr>
        <w:t>status</w:t>
      </w:r>
      <w:r>
        <w:t>: muestra estado y logs recientes.</w:t>
      </w:r>
    </w:p>
    <w:p>
      <w:pPr>
        <w:pStyle w:val="ListBullet"/>
      </w:pPr>
      <w:r>
        <w:rPr>
          <w:rFonts w:ascii="Aptos Mono" w:hAnsi="Aptos Mono"/>
          <w:sz w:val="18"/>
        </w:rPr>
        <w:t>enable</w:t>
      </w:r>
      <w:r>
        <w:t>: programa inicio automático.</w:t>
      </w:r>
    </w:p>
    <w:p>
      <w:pPr>
        <w:pStyle w:val="ListBullet"/>
      </w:pPr>
      <w:r>
        <w:rPr>
          <w:rFonts w:ascii="Aptos Mono" w:hAnsi="Aptos Mono"/>
          <w:sz w:val="18"/>
        </w:rPr>
        <w:t>--now</w:t>
      </w:r>
      <w:r>
        <w:t>: además lo inicia inmediatamente.</w:t>
      </w:r>
    </w:p>
    <w:p>
      <w:pPr>
        <w:pStyle w:val="Heading1"/>
        <w:keepNext/>
      </w:pPr>
      <w:r>
        <w:t>14. Configuración de red</w:t>
      </w:r>
    </w:p>
    <w:p>
      <w:pPr>
        <w:pStyle w:val="Heading2"/>
        <w:keepNext/>
      </w:pPr>
      <w:r>
        <w:t>14.1 Vocabulario</w:t>
      </w:r>
    </w:p>
    <w:p>
      <w:pPr>
        <w:pStyle w:val="ListBullet"/>
      </w:pPr>
      <w:r>
        <w:rPr>
          <w:b/>
        </w:rPr>
        <w:t>IP:</w:t>
      </w:r>
      <w:r>
        <w:t xml:space="preserve"> dirección de una interfaz dentro de una red.</w:t>
      </w:r>
    </w:p>
    <w:p>
      <w:pPr>
        <w:pStyle w:val="ListBullet"/>
      </w:pPr>
      <w:r>
        <w:rPr>
          <w:b/>
        </w:rPr>
        <w:t>Puerto:</w:t>
      </w:r>
      <w:r>
        <w:t xml:space="preserve"> número que permite dirigir tráfico a un proceso concreto en una IP.</w:t>
      </w:r>
    </w:p>
    <w:p>
      <w:pPr>
        <w:pStyle w:val="ListBullet"/>
      </w:pPr>
      <w:r>
        <w:rPr>
          <w:b/>
        </w:rPr>
        <w:t>127.0.0.1 / localhost:</w:t>
      </w:r>
      <w:r>
        <w:t xml:space="preserve"> loopback; siempre significa “esta misma máquina/proceso de sistema operativo”.</w:t>
      </w:r>
    </w:p>
    <w:p>
      <w:pPr>
        <w:pStyle w:val="ListBullet"/>
      </w:pPr>
      <w:r>
        <w:rPr>
          <w:b/>
        </w:rPr>
        <w:t>Adaptador virtual:</w:t>
      </w:r>
      <w:r>
        <w:t xml:space="preserve"> tarjeta de red que VirtualBox presenta a Debian.</w:t>
      </w:r>
    </w:p>
    <w:p>
      <w:pPr>
        <w:pStyle w:val="ListBullet"/>
      </w:pPr>
      <w:r>
        <w:rPr>
          <w:b/>
        </w:rPr>
        <w:t>NAT:</w:t>
      </w:r>
      <w:r>
        <w:t xml:space="preserve"> permite que la VM salga a Internet; por defecto no facilita que el host inicie conexiones directas al guest.</w:t>
      </w:r>
    </w:p>
    <w:p>
      <w:pPr>
        <w:pStyle w:val="ListBullet"/>
      </w:pPr>
      <w:r>
        <w:rPr>
          <w:b/>
        </w:rPr>
        <w:t>Host-Only:</w:t>
      </w:r>
      <w:r>
        <w:t xml:space="preserve"> red privada entre host y VMs, independiente del Wi-Fi.</w:t>
      </w:r>
    </w:p>
    <w:p>
      <w:pPr>
        <w:pStyle w:val="ListBullet"/>
      </w:pPr>
      <w:r>
        <w:rPr>
          <w:b/>
        </w:rPr>
        <w:t>Bridged:</w:t>
      </w:r>
      <w:r>
        <w:t xml:space="preserve"> coloca la VM en la red física; depende de políticas del aula y no es la opción principal.</w:t>
      </w:r>
    </w:p>
    <w:p>
      <w:pPr>
        <w:pStyle w:val="ListBullet"/>
      </w:pPr>
      <w:r>
        <w:rPr>
          <w:b/>
        </w:rPr>
        <w:t>Firewall:</w:t>
      </w:r>
      <w:r>
        <w:t xml:space="preserve"> reglas que permiten o bloquean tráfico.</w:t>
      </w:r>
    </w:p>
    <w:p>
      <w:pPr>
        <w:pStyle w:val="Heading2"/>
        <w:keepNext/>
      </w:pPr>
      <w:r>
        <w:t>14.2 Diseño recomendado</w:t>
      </w:r>
    </w:p>
    <w:p>
      <w:pPr>
        <w:pStyle w:val="CodeBlock"/>
        <w:keepLines/>
        <w:widowControl/>
      </w:pPr>
      <w:r>
        <w:t xml:space="preserve">                           Internet</w:t>
      </w:r>
      <w:r>
        <w:br/>
      </w:r>
      <w:r>
        <w:t xml:space="preserve">                               ▲</w:t>
      </w:r>
      <w:r>
        <w:br/>
      </w:r>
      <w:r>
        <w:t xml:space="preserve">                               │ Adapter 1: NAT</w:t>
      </w:r>
      <w:r>
        <w:br/>
      </w:r>
      <w:r>
        <w:t>HOST macOS/Windows             │</w:t>
      </w:r>
      <w:r>
        <w:br/>
      </w:r>
      <w:r>
        <w:t>┌──────────────────────┐   ┌───┴───────────────┐</w:t>
      </w:r>
      <w:r>
        <w:br/>
      </w:r>
      <w:r>
        <w:t>│ Unity / Terminal     │   │ Debian VM         │</w:t>
      </w:r>
      <w:r>
        <w:br/>
      </w:r>
      <w:r>
        <w:t>│ Host-Only IP         ├───┤ Host-Only IP      │</w:t>
      </w:r>
      <w:r>
        <w:br/>
      </w:r>
      <w:r>
        <w:t>└──────────────────────┘   └───────────────────┘</w:t>
      </w:r>
      <w:r>
        <w:br/>
      </w:r>
      <w:r>
        <w:t xml:space="preserve">        Adapter 2: Host-Only Network</w:t>
      </w:r>
    </w:p>
    <w:p>
      <w:pPr>
        <w:keepLines/>
        <w:widowControl/>
      </w:pPr>
      <w:r>
        <w:t xml:space="preserve">NAT se usa para </w:t>
      </w:r>
      <w:r>
        <w:rPr>
          <w:rFonts w:ascii="Aptos Mono" w:hAnsi="Aptos Mono"/>
          <w:sz w:val="18"/>
        </w:rPr>
        <w:t>apt</w:t>
      </w:r>
      <w:r>
        <w:t>. Host-Only se usa para SSH y, en el futuro, para tráfico del juego. Esta combinación evita depender de Wi-Fi y no expone el servidor al resto del aula.</w:t>
      </w:r>
    </w:p>
    <w:p>
      <w:pPr>
        <w:pStyle w:val="Heading2"/>
        <w:keepNext/>
      </w:pPr>
      <w:r>
        <w:t>14.3 Encontrar la IP de Debian</w:t>
      </w:r>
    </w:p>
    <w:p>
      <w:pPr>
        <w:pStyle w:val="CodeBlock"/>
        <w:keepLines/>
        <w:widowControl/>
      </w:pPr>
      <w:r>
        <w:t>ip -br addr</w:t>
      </w:r>
    </w:p>
    <w:p>
      <w:pPr>
        <w:keepLines/>
        <w:widowControl/>
      </w:pPr>
      <w:r>
        <w:t>Ejemplo ilustrativo, no valores garantizados:</w:t>
      </w:r>
    </w:p>
    <w:p>
      <w:pPr>
        <w:pStyle w:val="CodeBlock"/>
        <w:keepLines/>
        <w:widowControl/>
      </w:pPr>
      <w:r>
        <w:t>lo       UNKNOWN  127.0.0.1/8</w:t>
      </w:r>
      <w:r>
        <w:br/>
      </w:r>
      <w:r>
        <w:t>enp0s3   UP       10.0.2.15/24</w:t>
      </w:r>
      <w:r>
        <w:br/>
      </w:r>
      <w:r>
        <w:t>enp0s8   UP       192.168.56.101/24</w:t>
      </w:r>
    </w:p>
    <w:p>
      <w:pPr>
        <w:pStyle w:val="ListBullet"/>
      </w:pPr>
      <w:r>
        <w:rPr>
          <w:rFonts w:ascii="Aptos Mono" w:hAnsi="Aptos Mono"/>
          <w:sz w:val="18"/>
        </w:rPr>
        <w:t>lo</w:t>
      </w:r>
      <w:r>
        <w:t xml:space="preserve"> es localhost.</w:t>
      </w:r>
    </w:p>
    <w:p>
      <w:pPr>
        <w:pStyle w:val="ListBullet"/>
      </w:pPr>
      <w:r>
        <w:rPr>
          <w:rFonts w:ascii="Aptos Mono" w:hAnsi="Aptos Mono"/>
          <w:sz w:val="18"/>
        </w:rPr>
        <w:t>enp0s3</w:t>
      </w:r>
      <w:r>
        <w:t xml:space="preserve"> suele corresponder a NAT.</w:t>
      </w:r>
    </w:p>
    <w:p>
      <w:pPr>
        <w:pStyle w:val="ListBullet"/>
      </w:pPr>
      <w:r>
        <w:rPr>
          <w:rFonts w:ascii="Aptos Mono" w:hAnsi="Aptos Mono"/>
          <w:sz w:val="18"/>
        </w:rPr>
        <w:t>enp0s8</w:t>
      </w:r>
      <w:r>
        <w:t xml:space="preserve"> suele corresponder a Host-Only.</w:t>
      </w:r>
    </w:p>
    <w:p>
      <w:pPr>
        <w:pStyle w:val="ListBullet"/>
      </w:pPr>
      <w:r>
        <w:t xml:space="preserve">Use la IP Host-Only, en este ejemplo </w:t>
      </w:r>
      <w:r>
        <w:rPr>
          <w:rFonts w:ascii="Aptos Mono" w:hAnsi="Aptos Mono"/>
          <w:sz w:val="18"/>
        </w:rPr>
        <w:t>192.168.56.101</w:t>
      </w:r>
      <w:r>
        <w:t>, para conexiones desde el host.</w:t>
      </w:r>
    </w:p>
    <w:p>
      <w:pPr>
        <w:keepLines/>
        <w:widowControl/>
      </w:pPr>
      <w:r>
        <w:t>Los nombres e IP pueden variar. Confirme también:</w:t>
      </w:r>
    </w:p>
    <w:p>
      <w:pPr>
        <w:pStyle w:val="CodeBlock"/>
        <w:keepLines/>
        <w:widowControl/>
      </w:pPr>
      <w:r>
        <w:t>ip route</w:t>
      </w:r>
    </w:p>
    <w:p>
      <w:pPr>
        <w:pStyle w:val="Heading2"/>
        <w:keepNext/>
      </w:pPr>
      <w:r>
        <w:t>macOS   comprobar comunicación</w:t>
      </w:r>
    </w:p>
    <w:p>
      <w:pPr>
        <w:keepLines/>
        <w:widowControl/>
      </w:pPr>
      <w:r>
        <w:t>Abra Terminal en macOS:</w:t>
      </w:r>
    </w:p>
    <w:p>
      <w:pPr>
        <w:pStyle w:val="CodeBlock"/>
        <w:keepLines/>
        <w:widowControl/>
      </w:pPr>
      <w:r>
        <w:t>ping -c 4 &lt;IP_VM&gt;</w:t>
      </w:r>
    </w:p>
    <w:p>
      <w:pPr>
        <w:pStyle w:val="Heading2"/>
        <w:keepNext/>
      </w:pPr>
      <w:r>
        <w:t>Windows   comprobar comunicación</w:t>
      </w:r>
    </w:p>
    <w:p>
      <w:pPr>
        <w:keepLines/>
        <w:widowControl/>
      </w:pPr>
      <w:r>
        <w:t>Abra PowerShell:</w:t>
      </w:r>
    </w:p>
    <w:p>
      <w:pPr>
        <w:pStyle w:val="CodeBlock"/>
        <w:keepLines/>
        <w:widowControl/>
      </w:pPr>
      <w:r>
        <w:t>ping &lt;IP_VM&gt;</w:t>
      </w:r>
    </w:p>
    <w:p>
      <w:pPr>
        <w:keepLines/>
        <w:widowControl/>
      </w:pPr>
      <w:r>
        <w:t xml:space="preserve">En Windows </w:t>
      </w:r>
      <w:r>
        <w:rPr>
          <w:rFonts w:ascii="Aptos Mono" w:hAnsi="Aptos Mono"/>
          <w:sz w:val="18"/>
        </w:rPr>
        <w:t>ping</w:t>
      </w:r>
      <w:r>
        <w:t xml:space="preserve"> envía cuatro solicitudes por defecto.</w:t>
      </w:r>
    </w:p>
    <w:p>
      <w:pPr>
        <w:pStyle w:val="Heading2"/>
        <w:keepNext/>
      </w:pPr>
      <w:r>
        <w:t>Por qué Unity no debe usar localhost</w:t>
      </w:r>
    </w:p>
    <w:p>
      <w:pPr>
        <w:keepLines/>
        <w:widowControl/>
      </w:pPr>
      <w:r>
        <w:t xml:space="preserve">Si Unity corre en macOS/Windows, </w:t>
      </w:r>
      <w:r>
        <w:rPr>
          <w:rFonts w:ascii="Aptos Mono" w:hAnsi="Aptos Mono"/>
          <w:sz w:val="18"/>
        </w:rPr>
        <w:t>127.0.0.1</w:t>
      </w:r>
      <w:r>
        <w:t xml:space="preserve"> apunta al host. El servidor corre en Debian, otro sistema operativo con su propia interfaz loopback. Unity deberá usar la IP Host-Only de Debian.</w:t>
      </w:r>
    </w:p>
    <w:p>
      <w:pPr>
        <w:pStyle w:val="Heading2"/>
        <w:keepNext/>
      </w:pPr>
      <w:r>
        <w:t>ACTIVIDAD   mapa de red</w:t>
      </w:r>
    </w:p>
    <w:p>
      <w:pPr>
        <w:keepLines/>
        <w:widowControl/>
      </w:pPr>
      <w:r>
        <w:t>Sin copiar los ejemplos, registre:</w:t>
      </w:r>
    </w:p>
    <w:p>
      <w:pPr>
        <w:spacing w:after="60"/>
        <w:ind w:left="369" w:hanging="255"/>
      </w:pPr>
      <w:r>
        <w:t>1. nombre de la interfaz NAT;</w:t>
      </w:r>
    </w:p>
    <w:p>
      <w:pPr>
        <w:spacing w:after="60"/>
        <w:ind w:left="369" w:hanging="255"/>
      </w:pPr>
      <w:r>
        <w:t>2. IP NAT;</w:t>
      </w:r>
    </w:p>
    <w:p>
      <w:pPr>
        <w:spacing w:after="60"/>
        <w:ind w:left="369" w:hanging="255"/>
      </w:pPr>
      <w:r>
        <w:t>3. nombre de la interfaz Host-Only;</w:t>
      </w:r>
    </w:p>
    <w:p>
      <w:pPr>
        <w:spacing w:after="60"/>
        <w:ind w:left="369" w:hanging="255"/>
      </w:pPr>
      <w:r>
        <w:t>4. IP Host-Only;</w:t>
      </w:r>
    </w:p>
    <w:p>
      <w:pPr>
        <w:spacing w:after="60"/>
        <w:ind w:left="369" w:hanging="255"/>
      </w:pPr>
      <w:r>
        <w:t>5. ruta predeterminada;</w:t>
      </w:r>
    </w:p>
    <w:p>
      <w:pPr>
        <w:spacing w:after="60"/>
        <w:ind w:left="369" w:hanging="255"/>
      </w:pPr>
      <w:r>
        <w:t>6. resultado del ping desde el host.</w:t>
      </w:r>
    </w:p>
    <w:p>
      <w:pPr>
        <w:pStyle w:val="Heading1"/>
        <w:keepNext/>
      </w:pPr>
      <w:r>
        <w:t>15. Preparación de SSH</w:t>
      </w:r>
    </w:p>
    <w:p>
      <w:pPr>
        <w:keepLines/>
        <w:widowControl/>
      </w:pPr>
      <w:r>
        <w:t xml:space="preserve">SSH crea una terminal cifrada hacia otra máquina. Así puede controlar Debian desde Terminal o PowerShell sin trabajar en la pequeña consola de VirtualBox. </w:t>
      </w:r>
      <w:r>
        <w:rPr>
          <w:rFonts w:ascii="Aptos Mono" w:hAnsi="Aptos Mono"/>
          <w:sz w:val="18"/>
        </w:rPr>
        <w:t>scp</w:t>
      </w:r>
      <w:r>
        <w:t xml:space="preserve"> utiliza SSH para transferir archivos.</w:t>
      </w:r>
    </w:p>
    <w:p>
      <w:pPr>
        <w:keepLines/>
        <w:widowControl/>
      </w:pPr>
      <w:r>
        <w:t>Si “SSH server” fue seleccionado durante la instalación, ya debe existir. Para asegurar el paquete:</w:t>
      </w:r>
    </w:p>
    <w:p>
      <w:pPr>
        <w:pStyle w:val="CodeBlock"/>
        <w:keepLines/>
        <w:widowControl/>
      </w:pPr>
      <w:r>
        <w:t>sudo apt update</w:t>
      </w:r>
      <w:r>
        <w:br/>
      </w:r>
      <w:r>
        <w:t>sudo apt install openssh-server</w:t>
      </w:r>
      <w:r>
        <w:br/>
      </w:r>
      <w:r>
        <w:t>sudo systemctl enable --now ssh</w:t>
      </w:r>
      <w:r>
        <w:br/>
      </w:r>
      <w:r>
        <w:t>sudo systemctl status ssh</w:t>
      </w:r>
    </w:p>
    <w:p>
      <w:pPr>
        <w:keepLines/>
        <w:widowControl/>
      </w:pPr>
      <w:r>
        <w:t xml:space="preserve">Busque </w:t>
      </w:r>
      <w:r>
        <w:rPr>
          <w:rFonts w:ascii="Aptos Mono" w:hAnsi="Aptos Mono"/>
          <w:sz w:val="18"/>
        </w:rPr>
        <w:t>active (running)</w:t>
      </w:r>
      <w:r>
        <w:t xml:space="preserve">. Presione </w:t>
      </w:r>
      <w:r>
        <w:rPr>
          <w:rFonts w:ascii="Aptos Mono" w:hAnsi="Aptos Mono"/>
          <w:sz w:val="18"/>
        </w:rPr>
        <w:t>q</w:t>
      </w:r>
      <w:r>
        <w:t xml:space="preserve"> para salir de la vista de estado.</w:t>
      </w:r>
    </w:p>
    <w:p>
      <w:pPr>
        <w:keepLines/>
        <w:widowControl/>
      </w:pPr>
      <w:r>
        <w:t>Compruebe el puerto SSH estándar:</w:t>
      </w:r>
    </w:p>
    <w:p>
      <w:pPr>
        <w:pStyle w:val="CodeBlock"/>
        <w:keepLines/>
        <w:widowControl/>
      </w:pPr>
      <w:r>
        <w:t>sudo ss -lntp | grep ':22'</w:t>
      </w:r>
    </w:p>
    <w:p>
      <w:pPr>
        <w:pStyle w:val="Heading2"/>
        <w:keepNext/>
      </w:pPr>
      <w:r>
        <w:t>macOS   conexión</w:t>
      </w:r>
    </w:p>
    <w:p>
      <w:pPr>
        <w:pStyle w:val="CodeBlock"/>
        <w:keepLines/>
        <w:widowControl/>
      </w:pPr>
      <w:r>
        <w:t>ssh student@&lt;IP_VM&gt;</w:t>
      </w:r>
    </w:p>
    <w:p>
      <w:pPr>
        <w:pStyle w:val="Heading2"/>
        <w:keepNext/>
      </w:pPr>
      <w:r>
        <w:t>Windows   conexión</w:t>
      </w:r>
    </w:p>
    <w:p>
      <w:pPr>
        <w:keepLines/>
        <w:widowControl/>
      </w:pPr>
      <w:r>
        <w:t>PowerShell moderno incluye cliente OpenSSH:</w:t>
      </w:r>
    </w:p>
    <w:p>
      <w:pPr>
        <w:pStyle w:val="CodeBlock"/>
        <w:keepLines/>
        <w:widowControl/>
      </w:pPr>
      <w:r>
        <w:t>ssh student@&lt;IP_VM&gt;</w:t>
      </w:r>
    </w:p>
    <w:p>
      <w:pPr>
        <w:keepLines/>
        <w:widowControl/>
      </w:pPr>
      <w:r>
        <w:t xml:space="preserve">La primera vez, SSH pregunta si confía en la huella de la VM. Compare la IP, escriba </w:t>
      </w:r>
      <w:r>
        <w:rPr>
          <w:rFonts w:ascii="Aptos Mono" w:hAnsi="Aptos Mono"/>
          <w:sz w:val="18"/>
        </w:rPr>
        <w:t>yes</w:t>
      </w:r>
      <w:r>
        <w:t xml:space="preserve"> y luego la contraseña. La contraseña no muestra asteriscos mientras se escribe; es normal.</w:t>
      </w:r>
    </w:p>
    <w:p>
      <w:pPr>
        <w:keepLines/>
        <w:widowControl/>
      </w:pPr>
      <w:r>
        <w:t>Para cerrar:</w:t>
      </w:r>
    </w:p>
    <w:p>
      <w:pPr>
        <w:pStyle w:val="CodeBlock"/>
        <w:keepLines/>
        <w:widowControl/>
      </w:pPr>
      <w:r>
        <w:t>exit</w:t>
      </w:r>
    </w:p>
    <w:p>
      <w:pPr>
        <w:pStyle w:val="Heading1"/>
        <w:keepNext/>
      </w:pPr>
      <w:r>
        <w:t>16. Generación del Dedicated Server</w:t>
      </w:r>
    </w:p>
    <w:p>
      <w:pPr>
        <w:keepLines/>
        <w:widowControl/>
      </w:pPr>
      <w:r>
        <w:t>Este paso lo realiza el estudiante después de completar y probar uno de los stacks. NGO y NFE necesitan builds separados porque usan escenas, bootstrap y puertos distintos.</w:t>
      </w:r>
    </w:p>
    <w:p>
      <w:pPr>
        <w:pStyle w:val="Heading2"/>
        <w:keepNext/>
      </w:pPr>
      <w:r>
        <w:t>16.1 Preparar un perfil NGO</w:t>
      </w:r>
    </w:p>
    <w:p>
      <w:pPr>
        <w:spacing w:after="60"/>
        <w:ind w:left="369" w:hanging="255"/>
      </w:pPr>
      <w:r>
        <w:t xml:space="preserve">1. Abra </w:t>
      </w:r>
      <w:r>
        <w:rPr>
          <w:rFonts w:ascii="Aptos Mono" w:hAnsi="Aptos Mono"/>
          <w:sz w:val="18"/>
        </w:rPr>
        <w:t>File &gt; Build Profiles</w:t>
      </w:r>
      <w:r>
        <w:t>.</w:t>
      </w:r>
    </w:p>
    <w:p>
      <w:pPr>
        <w:spacing w:after="60"/>
        <w:ind w:left="369" w:hanging="255"/>
      </w:pPr>
      <w:r>
        <w:t xml:space="preserve">2. Seleccione </w:t>
      </w:r>
      <w:r>
        <w:rPr>
          <w:rFonts w:ascii="Aptos Mono" w:hAnsi="Aptos Mono"/>
          <w:sz w:val="18"/>
        </w:rPr>
        <w:t>Add Build Profile</w:t>
      </w:r>
      <w:r>
        <w:t xml:space="preserve"> y luego </w:t>
      </w:r>
      <w:r>
        <w:rPr>
          <w:rFonts w:ascii="Aptos Mono" w:hAnsi="Aptos Mono"/>
          <w:sz w:val="18"/>
        </w:rPr>
        <w:t>Linux Server</w:t>
      </w:r>
      <w:r>
        <w:t>.</w:t>
      </w:r>
    </w:p>
    <w:p>
      <w:pPr>
        <w:spacing w:after="60"/>
        <w:ind w:left="369" w:hanging="255"/>
      </w:pPr>
      <w:r>
        <w:t>3. Instale el módulo desde Unity Hub solo si Unity indica que falta.</w:t>
      </w:r>
    </w:p>
    <w:p>
      <w:pPr>
        <w:spacing w:after="60"/>
        <w:ind w:left="369" w:hanging="255"/>
      </w:pPr>
      <w:r>
        <w:t xml:space="preserve">4. Active únicamente </w:t>
      </w:r>
      <w:r>
        <w:rPr>
          <w:rFonts w:ascii="Aptos Mono" w:hAnsi="Aptos Mono"/>
          <w:sz w:val="18"/>
        </w:rPr>
        <w:t>Assets/Scenes/NGOGameplay.unity</w:t>
      </w:r>
      <w:r>
        <w:t xml:space="preserve"> para este perfil.</w:t>
      </w:r>
    </w:p>
    <w:p>
      <w:pPr>
        <w:spacing w:after="60"/>
        <w:ind w:left="369" w:hanging="255"/>
      </w:pPr>
      <w:r>
        <w:t xml:space="preserve">5. Elija la carpeta de salida </w:t>
      </w:r>
      <w:r>
        <w:rPr>
          <w:rFonts w:ascii="Aptos Mono" w:hAnsi="Aptos Mono"/>
          <w:sz w:val="18"/>
        </w:rPr>
        <w:t>Builds/NGO-LinuxServer</w:t>
      </w:r>
      <w:r>
        <w:t>.</w:t>
      </w:r>
    </w:p>
    <w:p>
      <w:pPr>
        <w:spacing w:after="60"/>
        <w:ind w:left="369" w:hanging="255"/>
      </w:pPr>
      <w:r>
        <w:t xml:space="preserve">6. Use </w:t>
      </w:r>
      <w:r>
        <w:rPr>
          <w:rFonts w:ascii="Aptos Mono" w:hAnsi="Aptos Mono"/>
          <w:sz w:val="18"/>
        </w:rPr>
        <w:t>Build</w:t>
      </w:r>
      <w:r>
        <w:t xml:space="preserve">, no </w:t>
      </w:r>
      <w:r>
        <w:rPr>
          <w:rFonts w:ascii="Aptos Mono" w:hAnsi="Aptos Mono"/>
          <w:sz w:val="18"/>
        </w:rPr>
        <w:t>Build and Run</w:t>
      </w:r>
      <w:r>
        <w:t xml:space="preserve"> durante la preparación.</w:t>
      </w:r>
    </w:p>
    <w:p>
      <w:pPr>
        <w:pStyle w:val="Heading2"/>
        <w:keepNext/>
      </w:pPr>
      <w:r>
        <w:t>16.2 Preparar un perfil NFE</w:t>
      </w:r>
    </w:p>
    <w:p>
      <w:pPr>
        <w:keepLines/>
        <w:widowControl/>
      </w:pPr>
      <w:r>
        <w:t xml:space="preserve">Repita el proceso con </w:t>
      </w:r>
      <w:r>
        <w:rPr>
          <w:rFonts w:ascii="Aptos Mono" w:hAnsi="Aptos Mono"/>
          <w:sz w:val="18"/>
        </w:rPr>
        <w:t>Assets/Scenes/NFEGameplay.unity</w:t>
      </w:r>
      <w:r>
        <w:t xml:space="preserve"> y salida </w:t>
      </w:r>
      <w:r>
        <w:rPr>
          <w:rFonts w:ascii="Aptos Mono" w:hAnsi="Aptos Mono"/>
          <w:sz w:val="18"/>
        </w:rPr>
        <w:t>Builds/NFE-LinuxServer</w:t>
      </w:r>
      <w:r>
        <w:t>. La SubScene es una dependencia de la escena principal. No mezcle la escena NGO en este build.</w:t>
      </w:r>
    </w:p>
    <w:p>
      <w:pPr>
        <w:pStyle w:val="Heading2"/>
        <w:keepNext/>
      </w:pPr>
      <w:r>
        <w:t>16.3 Verificar el artefacto</w:t>
      </w:r>
    </w:p>
    <w:p>
      <w:pPr>
        <w:keepLines/>
        <w:widowControl/>
      </w:pPr>
      <w:r>
        <w:t>En el host, identifique el ejecutable y su arquitectura:</w:t>
      </w:r>
    </w:p>
    <w:p>
      <w:pPr>
        <w:pStyle w:val="CodeBlock"/>
        <w:keepLines/>
        <w:widowControl/>
      </w:pPr>
      <w:r>
        <w:t>file Builds/NGO-LinuxServer/&lt;EJECUTABLE&gt;</w:t>
      </w:r>
    </w:p>
    <w:p>
      <w:pPr>
        <w:keepLines/>
        <w:widowControl/>
      </w:pPr>
      <w:r>
        <w:t xml:space="preserve">El build Linux Server estándar debe informar ELF x86-64. Registre el nombre real; no reemplace </w:t>
      </w:r>
      <w:r>
        <w:rPr>
          <w:rFonts w:ascii="Aptos Mono" w:hAnsi="Aptos Mono"/>
          <w:sz w:val="18"/>
        </w:rPr>
        <w:t>&lt;EJECUTABLE&gt;</w:t>
      </w:r>
      <w:r>
        <w:t xml:space="preserve"> hasta observarlo.</w:t>
      </w:r>
    </w:p>
    <w:p>
      <w:pPr>
        <w:pStyle w:val="Heading1"/>
        <w:keepNext/>
      </w:pPr>
      <w:r>
        <w:t>17. Transferencia y ejecución en Debian</w:t>
      </w:r>
    </w:p>
    <w:p>
      <w:pPr>
        <w:keepLines/>
        <w:widowControl/>
      </w:pPr>
      <w:r>
        <w:t>Copie el directorio completo mediante SSH:</w:t>
      </w:r>
    </w:p>
    <w:p>
      <w:pPr>
        <w:pStyle w:val="CodeBlock"/>
        <w:keepLines/>
        <w:widowControl/>
      </w:pPr>
      <w:r>
        <w:t>scp -r Builds/NGO-LinuxServer student@&lt;IP_VM&gt;:/home/student/ngo-server</w:t>
      </w:r>
    </w:p>
    <w:p>
      <w:pPr>
        <w:keepLines/>
        <w:widowControl/>
      </w:pPr>
      <w:r>
        <w:t>En Debian:</w:t>
      </w:r>
    </w:p>
    <w:p>
      <w:pPr>
        <w:pStyle w:val="CodeBlock"/>
        <w:keepLines/>
        <w:widowControl/>
      </w:pPr>
      <w:r>
        <w:t>cd /home/student/ngo-server</w:t>
      </w:r>
      <w:r>
        <w:br/>
      </w:r>
      <w:r>
        <w:t>ls -la</w:t>
      </w:r>
      <w:r>
        <w:br/>
      </w:r>
      <w:r>
        <w:t>chmod +x &lt;EJECUTABLE&gt;</w:t>
      </w:r>
      <w:r>
        <w:br/>
      </w:r>
      <w:r>
        <w:t>./&lt;EJECUTABLE&gt; -batchmode -nographics -port 7979</w:t>
      </w:r>
    </w:p>
    <w:p>
      <w:pPr>
        <w:keepLines/>
        <w:widowControl/>
      </w:pPr>
      <w:r>
        <w:t xml:space="preserve">Para NFE use su directorio, </w:t>
      </w:r>
      <w:r>
        <w:rPr>
          <w:rFonts w:ascii="Aptos Mono" w:hAnsi="Aptos Mono"/>
          <w:sz w:val="18"/>
        </w:rPr>
        <w:t>-nfe</w:t>
      </w:r>
      <w:r>
        <w:t xml:space="preserve"> cuando el arranque lo requiera y puerto 7980. </w:t>
      </w:r>
      <w:r>
        <w:rPr>
          <w:rFonts w:ascii="Aptos Mono" w:hAnsi="Aptos Mono"/>
          <w:sz w:val="18"/>
        </w:rPr>
        <w:t>chmod +x</w:t>
      </w:r>
      <w:r>
        <w:t xml:space="preserve"> concede permiso de ejecución; no use </w:t>
      </w:r>
      <w:r>
        <w:rPr>
          <w:rFonts w:ascii="Aptos Mono" w:hAnsi="Aptos Mono"/>
          <w:sz w:val="18"/>
        </w:rPr>
        <w:t>chmod 777</w:t>
      </w:r>
      <w:r>
        <w:t xml:space="preserve">. </w:t>
      </w:r>
      <w:r>
        <w:rPr>
          <w:rFonts w:ascii="Aptos Mono" w:hAnsi="Aptos Mono"/>
          <w:sz w:val="18"/>
        </w:rPr>
        <w:t>./</w:t>
      </w:r>
      <w:r>
        <w:t xml:space="preserve"> ejecuta el archivo del directorio actual.</w:t>
      </w:r>
    </w:p>
    <w:p>
      <w:pPr>
        <w:keepLines/>
        <w:widowControl/>
      </w:pPr>
      <w:r>
        <w:t>Verifique proceso y socket:</w:t>
      </w:r>
    </w:p>
    <w:p>
      <w:pPr>
        <w:pStyle w:val="CodeBlock"/>
        <w:keepLines/>
        <w:widowControl/>
      </w:pPr>
      <w:r>
        <w:t>pgrep -af &lt;EJECUTABLE&gt;</w:t>
      </w:r>
      <w:r>
        <w:br/>
      </w:r>
      <w:r>
        <w:t>sudo ss -lunp | grep -E '7979|7980'</w:t>
      </w:r>
    </w:p>
    <w:p>
      <w:pPr>
        <w:keepLines/>
        <w:widowControl/>
      </w:pPr>
      <w:r>
        <w:rPr>
          <w:rFonts w:ascii="Aptos Mono" w:hAnsi="Aptos Mono"/>
          <w:sz w:val="18"/>
        </w:rPr>
        <w:t>ss -lunp</w:t>
      </w:r>
      <w:r>
        <w:t xml:space="preserve"> muestra sockets UDP en escucha con valores numéricos y proceso. </w:t>
      </w:r>
      <w:r>
        <w:rPr>
          <w:rFonts w:ascii="Aptos Mono" w:hAnsi="Aptos Mono"/>
          <w:sz w:val="18"/>
        </w:rPr>
        <w:t>pgrep -af</w:t>
      </w:r>
      <w:r>
        <w:t xml:space="preserve"> demuestra que el proceso existe; </w:t>
      </w:r>
      <w:r>
        <w:rPr>
          <w:rFonts w:ascii="Aptos Mono" w:hAnsi="Aptos Mono"/>
          <w:sz w:val="18"/>
        </w:rPr>
        <w:t>ss</w:t>
      </w:r>
      <w:r>
        <w:t xml:space="preserve"> demuestra que abrió un puerto.</w:t>
      </w:r>
    </w:p>
    <w:p>
      <w:pPr>
        <w:pStyle w:val="Heading1"/>
        <w:keepNext/>
      </w:pPr>
      <w:r>
        <w:t>18. Contenedor del servidor</w:t>
      </w:r>
    </w:p>
    <w:p>
      <w:pPr>
        <w:keepLines/>
        <w:widowControl/>
      </w:pPr>
      <w:r>
        <w:t>Una imagen contiene el ejecutable y sus dependencias. Un container es una ejecución aislada de esa imagen. El Dockerfile describe la construcción y un registry almacena imágenes para que Kubernetes pueda obtenerlas.</w:t>
      </w:r>
    </w:p>
    <w:p>
      <w:pPr>
        <w:keepLines/>
        <w:widowControl/>
      </w:pPr>
      <w:r>
        <w:t xml:space="preserve">El repositorio incluye </w:t>
      </w:r>
      <w:r>
        <w:rPr>
          <w:rFonts w:ascii="Aptos Mono" w:hAnsi="Aptos Mono"/>
          <w:sz w:val="18"/>
        </w:rPr>
        <w:t>Infrastructure/Containers/NGO/Dockerfile</w:t>
      </w:r>
      <w:r>
        <w:t xml:space="preserve"> y </w:t>
      </w:r>
      <w:r>
        <w:rPr>
          <w:rFonts w:ascii="Aptos Mono" w:hAnsi="Aptos Mono"/>
          <w:sz w:val="18"/>
        </w:rPr>
        <w:t>Infrastructure/Containers/NFE/Dockerfile</w:t>
      </w:r>
      <w:r>
        <w:t>. Ambos esperan que el estudiante haya generado previamente el build correspondiente. No se construyeron en el starter.</w:t>
      </w:r>
    </w:p>
    <w:p>
      <w:pPr>
        <w:keepLines/>
        <w:widowControl/>
      </w:pPr>
      <w:r>
        <w:t>En Debian amd64, desde la raíz transferida del repositorio:</w:t>
      </w:r>
    </w:p>
    <w:p>
      <w:pPr>
        <w:pStyle w:val="CodeBlock"/>
        <w:keepLines/>
        <w:widowControl/>
      </w:pPr>
      <w:r>
        <w:t>docker build -f Infrastructure/Containers/NGO/Dockerfile -t networking-lab-ngo:local .</w:t>
      </w:r>
      <w:r>
        <w:br/>
      </w:r>
      <w:r>
        <w:t>docker image inspect networking-lab-ngo:local</w:t>
      </w:r>
    </w:p>
    <w:p>
      <w:pPr>
        <w:keepLines/>
        <w:widowControl/>
      </w:pPr>
      <w:r>
        <w:t xml:space="preserve">Antes de construir, abra el Dockerfile, confirme la ruta </w:t>
      </w:r>
      <w:r>
        <w:rPr>
          <w:rFonts w:ascii="Aptos Mono" w:hAnsi="Aptos Mono"/>
          <w:sz w:val="18"/>
        </w:rPr>
        <w:t>COPY</w:t>
      </w:r>
      <w:r>
        <w:t>, el ejecutable y el puerto. En Apple Silicon, una imagen ARM64 no puede ejecutar un binario Unity x86-64 de forma nativa. La plataforma de imagen y la del ejecutable deben coincidir.</w:t>
      </w:r>
    </w:p>
    <w:p>
      <w:pPr>
        <w:pStyle w:val="Heading1"/>
        <w:keepNext/>
      </w:pPr>
      <w:r>
        <w:t>19. Kubernetes single node con Minikube</w:t>
      </w:r>
    </w:p>
    <w:p>
      <w:pPr>
        <w:keepLines/>
        <w:widowControl/>
      </w:pPr>
      <w:r>
        <w:t>Esta guía selecciona Minikube con driver Docker porque crea un cluster de un nodo, funciona en Linux amd64 y arm64 y es apropiado para un laboratorio. Agones documenta Minikube para evaluación local. No se instala en el starter.</w:t>
      </w:r>
    </w:p>
    <w:p>
      <w:pPr>
        <w:keepLines/>
        <w:widowControl/>
      </w:pPr>
      <w:r>
        <w:t>Conceptos:</w:t>
      </w:r>
    </w:p>
    <w:tbl>
      <w:tblPr>
        <w:tblStyle w:val="TableGrid"/>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734"/>
        <w:gridCol w:w="4734"/>
      </w:tblGrid>
      <w:tr>
        <w:trPr>
          <w:tblHeader/>
          <w:cantSplit/>
        </w:trPr>
        <w:tc>
          <w:tcPr>
            <w:tcW w:type="dxa" w:w="4734"/>
            <w:vAlign w:val="center"/>
            <w:tcMar>
              <w:top w:w="90" w:type="dxa"/>
              <w:start w:w="110" w:type="dxa"/>
              <w:bottom w:w="90" w:type="dxa"/>
              <w:end w:w="110" w:type="dxa"/>
            </w:tcMar>
            <w:shd w:fill="17365D"/>
          </w:tcPr>
          <w:p>
            <w:pPr>
              <w:spacing w:after="0" w:line="252" w:lineRule="auto"/>
            </w:pPr>
            <w:r>
              <w:rPr>
                <w:b/>
                <w:color w:val="FFFFFF"/>
                <w:sz w:val="17"/>
              </w:rPr>
              <w:t>Término</w:t>
            </w:r>
          </w:p>
        </w:tc>
        <w:tc>
          <w:tcPr>
            <w:tcW w:type="dxa" w:w="4734"/>
            <w:vAlign w:val="center"/>
            <w:tcMar>
              <w:top w:w="90" w:type="dxa"/>
              <w:start w:w="110" w:type="dxa"/>
              <w:bottom w:w="90" w:type="dxa"/>
              <w:end w:w="110" w:type="dxa"/>
            </w:tcMar>
            <w:shd w:fill="17365D"/>
          </w:tcPr>
          <w:p>
            <w:pPr>
              <w:spacing w:after="0" w:line="252" w:lineRule="auto"/>
            </w:pPr>
            <w:r>
              <w:rPr>
                <w:b/>
                <w:color w:val="FFFFFF"/>
                <w:sz w:val="17"/>
              </w:rPr>
              <w:t>Función en el laboratorio</w:t>
            </w:r>
          </w:p>
        </w:tc>
      </w:tr>
      <w:tr>
        <w:trPr>
          <w:cantSplit/>
        </w:trPr>
        <w:tc>
          <w:tcPr>
            <w:tcW w:type="dxa" w:w="4734"/>
            <w:vAlign w:val="center"/>
            <w:tcMar>
              <w:top w:w="90" w:type="dxa"/>
              <w:start w:w="110" w:type="dxa"/>
              <w:bottom w:w="90" w:type="dxa"/>
              <w:end w:w="110" w:type="dxa"/>
            </w:tcMar>
          </w:tcPr>
          <w:p>
            <w:pPr>
              <w:spacing w:after="0" w:line="252" w:lineRule="auto"/>
            </w:pPr>
            <w:r>
              <w:rPr>
                <w:sz w:val="17"/>
              </w:rPr>
              <w:t>Cluster</w:t>
            </w:r>
          </w:p>
        </w:tc>
        <w:tc>
          <w:tcPr>
            <w:tcW w:type="dxa" w:w="4734"/>
            <w:vAlign w:val="center"/>
            <w:tcMar>
              <w:top w:w="90" w:type="dxa"/>
              <w:start w:w="110" w:type="dxa"/>
              <w:bottom w:w="90" w:type="dxa"/>
              <w:end w:w="110" w:type="dxa"/>
            </w:tcMar>
          </w:tcPr>
          <w:p>
            <w:pPr>
              <w:spacing w:after="0" w:line="252" w:lineRule="auto"/>
            </w:pPr>
            <w:r>
              <w:rPr>
                <w:sz w:val="17"/>
              </w:rPr>
              <w:t>conjunto administrado por Kubernetes</w:t>
            </w:r>
          </w:p>
        </w:tc>
      </w:tr>
      <w:tr>
        <w:trPr>
          <w:cantSplit/>
        </w:trPr>
        <w:tc>
          <w:tcPr>
            <w:tcW w:type="dxa" w:w="4734"/>
            <w:vAlign w:val="center"/>
            <w:tcMar>
              <w:top w:w="90" w:type="dxa"/>
              <w:start w:w="110" w:type="dxa"/>
              <w:bottom w:w="90" w:type="dxa"/>
              <w:end w:w="110" w:type="dxa"/>
            </w:tcMar>
            <w:shd w:fill="EAF2F8"/>
          </w:tcPr>
          <w:p>
            <w:pPr>
              <w:spacing w:after="0" w:line="252" w:lineRule="auto"/>
            </w:pPr>
            <w:r>
              <w:rPr>
                <w:sz w:val="17"/>
              </w:rPr>
              <w:t>Node</w:t>
            </w:r>
          </w:p>
        </w:tc>
        <w:tc>
          <w:tcPr>
            <w:tcW w:type="dxa" w:w="4734"/>
            <w:vAlign w:val="center"/>
            <w:tcMar>
              <w:top w:w="90" w:type="dxa"/>
              <w:start w:w="110" w:type="dxa"/>
              <w:bottom w:w="90" w:type="dxa"/>
              <w:end w:w="110" w:type="dxa"/>
            </w:tcMar>
            <w:shd w:fill="EAF2F8"/>
          </w:tcPr>
          <w:p>
            <w:pPr>
              <w:spacing w:after="0" w:line="252" w:lineRule="auto"/>
            </w:pPr>
            <w:r>
              <w:rPr>
                <w:sz w:val="17"/>
              </w:rPr>
              <w:t>Debian o nodo Minikube que ejecuta Pods</w:t>
            </w:r>
          </w:p>
        </w:tc>
      </w:tr>
      <w:tr>
        <w:trPr>
          <w:cantSplit/>
        </w:trPr>
        <w:tc>
          <w:tcPr>
            <w:tcW w:type="dxa" w:w="4734"/>
            <w:vAlign w:val="center"/>
            <w:tcMar>
              <w:top w:w="90" w:type="dxa"/>
              <w:start w:w="110" w:type="dxa"/>
              <w:bottom w:w="90" w:type="dxa"/>
              <w:end w:w="110" w:type="dxa"/>
            </w:tcMar>
          </w:tcPr>
          <w:p>
            <w:pPr>
              <w:spacing w:after="0" w:line="252" w:lineRule="auto"/>
            </w:pPr>
            <w:r>
              <w:rPr>
                <w:sz w:val="17"/>
              </w:rPr>
              <w:t>Pod</w:t>
            </w:r>
          </w:p>
        </w:tc>
        <w:tc>
          <w:tcPr>
            <w:tcW w:type="dxa" w:w="4734"/>
            <w:vAlign w:val="center"/>
            <w:tcMar>
              <w:top w:w="90" w:type="dxa"/>
              <w:start w:w="110" w:type="dxa"/>
              <w:bottom w:w="90" w:type="dxa"/>
              <w:end w:w="110" w:type="dxa"/>
            </w:tcMar>
          </w:tcPr>
          <w:p>
            <w:pPr>
              <w:spacing w:after="0" w:line="252" w:lineRule="auto"/>
            </w:pPr>
            <w:r>
              <w:rPr>
                <w:sz w:val="17"/>
              </w:rPr>
              <w:t>unidad que contiene el servidor de juego</w:t>
            </w:r>
          </w:p>
        </w:tc>
      </w:tr>
      <w:tr>
        <w:trPr>
          <w:cantSplit/>
        </w:trPr>
        <w:tc>
          <w:tcPr>
            <w:tcW w:type="dxa" w:w="4734"/>
            <w:vAlign w:val="center"/>
            <w:tcMar>
              <w:top w:w="90" w:type="dxa"/>
              <w:start w:w="110" w:type="dxa"/>
              <w:bottom w:w="90" w:type="dxa"/>
              <w:end w:w="110" w:type="dxa"/>
            </w:tcMar>
            <w:shd w:fill="EAF2F8"/>
          </w:tcPr>
          <w:p>
            <w:pPr>
              <w:spacing w:after="0" w:line="252" w:lineRule="auto"/>
            </w:pPr>
            <w:r>
              <w:rPr>
                <w:sz w:val="17"/>
              </w:rPr>
              <w:t>Container</w:t>
            </w:r>
          </w:p>
        </w:tc>
        <w:tc>
          <w:tcPr>
            <w:tcW w:type="dxa" w:w="4734"/>
            <w:vAlign w:val="center"/>
            <w:tcMar>
              <w:top w:w="90" w:type="dxa"/>
              <w:start w:w="110" w:type="dxa"/>
              <w:bottom w:w="90" w:type="dxa"/>
              <w:end w:w="110" w:type="dxa"/>
            </w:tcMar>
            <w:shd w:fill="EAF2F8"/>
          </w:tcPr>
          <w:p>
            <w:pPr>
              <w:spacing w:after="0" w:line="252" w:lineRule="auto"/>
            </w:pPr>
            <w:r>
              <w:rPr>
                <w:sz w:val="17"/>
              </w:rPr>
              <w:t>proceso aislado creado desde la imagen</w:t>
            </w:r>
          </w:p>
        </w:tc>
      </w:tr>
      <w:tr>
        <w:trPr>
          <w:cantSplit/>
        </w:trPr>
        <w:tc>
          <w:tcPr>
            <w:tcW w:type="dxa" w:w="4734"/>
            <w:vAlign w:val="center"/>
            <w:tcMar>
              <w:top w:w="90" w:type="dxa"/>
              <w:start w:w="110" w:type="dxa"/>
              <w:bottom w:w="90" w:type="dxa"/>
              <w:end w:w="110" w:type="dxa"/>
            </w:tcMar>
          </w:tcPr>
          <w:p>
            <w:pPr>
              <w:spacing w:after="0" w:line="252" w:lineRule="auto"/>
            </w:pPr>
            <w:r>
              <w:rPr>
                <w:sz w:val="17"/>
              </w:rPr>
              <w:t>YAML</w:t>
            </w:r>
          </w:p>
        </w:tc>
        <w:tc>
          <w:tcPr>
            <w:tcW w:type="dxa" w:w="4734"/>
            <w:vAlign w:val="center"/>
            <w:tcMar>
              <w:top w:w="90" w:type="dxa"/>
              <w:start w:w="110" w:type="dxa"/>
              <w:bottom w:w="90" w:type="dxa"/>
              <w:end w:w="110" w:type="dxa"/>
            </w:tcMar>
          </w:tcPr>
          <w:p>
            <w:pPr>
              <w:spacing w:after="0" w:line="252" w:lineRule="auto"/>
            </w:pPr>
            <w:r>
              <w:rPr>
                <w:sz w:val="17"/>
              </w:rPr>
              <w:t>descripción declarativa de recursos</w:t>
            </w:r>
          </w:p>
        </w:tc>
      </w:tr>
      <w:tr>
        <w:trPr>
          <w:cantSplit/>
        </w:trPr>
        <w:tc>
          <w:tcPr>
            <w:tcW w:type="dxa" w:w="4734"/>
            <w:vAlign w:val="center"/>
            <w:tcMar>
              <w:top w:w="90" w:type="dxa"/>
              <w:start w:w="110" w:type="dxa"/>
              <w:bottom w:w="90" w:type="dxa"/>
              <w:end w:w="110" w:type="dxa"/>
            </w:tcMar>
            <w:shd w:fill="EAF2F8"/>
          </w:tcPr>
          <w:p>
            <w:pPr>
              <w:spacing w:after="0" w:line="252" w:lineRule="auto"/>
            </w:pPr>
            <w:r>
              <w:rPr>
                <w:sz w:val="17"/>
              </w:rPr>
              <w:t>kubectl</w:t>
            </w:r>
          </w:p>
        </w:tc>
        <w:tc>
          <w:tcPr>
            <w:tcW w:type="dxa" w:w="4734"/>
            <w:vAlign w:val="center"/>
            <w:tcMar>
              <w:top w:w="90" w:type="dxa"/>
              <w:start w:w="110" w:type="dxa"/>
              <w:bottom w:w="90" w:type="dxa"/>
              <w:end w:w="110" w:type="dxa"/>
            </w:tcMar>
            <w:shd w:fill="EAF2F8"/>
          </w:tcPr>
          <w:p>
            <w:pPr>
              <w:spacing w:after="0" w:line="252" w:lineRule="auto"/>
            </w:pPr>
            <w:r>
              <w:rPr>
                <w:sz w:val="17"/>
              </w:rPr>
              <w:t>cliente para consultar y aplicar recursos</w:t>
            </w:r>
          </w:p>
        </w:tc>
      </w:tr>
    </w:tbl>
    <w:p>
      <w:pPr>
        <w:spacing w:after="0"/>
      </w:pPr>
    </w:p>
    <w:p>
      <w:pPr>
        <w:keepLines/>
        <w:widowControl/>
      </w:pPr>
      <w:r>
        <w:t xml:space="preserve">El script </w:t>
      </w:r>
      <w:r>
        <w:rPr>
          <w:rFonts w:ascii="Aptos Mono" w:hAnsi="Aptos Mono"/>
          <w:sz w:val="18"/>
        </w:rPr>
        <w:t>Infrastructure/Scripts/install-minikube-agones.sh</w:t>
      </w:r>
      <w:r>
        <w:t xml:space="preserve"> es material de referencia. Léalo antes de ejecutarlo y compruebe versiones. La combinación documentada al preparar el starter es Minikube 1.39.0, Kubernetes 1.34.6 y Agones 1.60.0.</w:t>
      </w:r>
    </w:p>
    <w:p>
      <w:pPr>
        <w:keepLines/>
        <w:widowControl/>
      </w:pPr>
      <w:r>
        <w:t>Ejemplo de comprobación después de la instalación del estudiante:</w:t>
      </w:r>
    </w:p>
    <w:p>
      <w:pPr>
        <w:pStyle w:val="CodeBlock"/>
        <w:keepLines/>
        <w:widowControl/>
      </w:pPr>
      <w:r>
        <w:t>minikube start --driver=docker --kubernetes-version=v1.34.6</w:t>
      </w:r>
      <w:r>
        <w:br/>
      </w:r>
      <w:r>
        <w:t>kubectl get nodes -o wide</w:t>
      </w:r>
    </w:p>
    <w:p>
      <w:pPr>
        <w:keepLines/>
        <w:widowControl/>
      </w:pPr>
      <w:r>
        <w:t xml:space="preserve">El estado esperado es </w:t>
      </w:r>
      <w:r>
        <w:rPr>
          <w:rFonts w:ascii="Aptos Mono" w:hAnsi="Aptos Mono"/>
          <w:sz w:val="18"/>
        </w:rPr>
        <w:t>Ready</w:t>
      </w:r>
      <w:r>
        <w:t xml:space="preserve">. Si aparece </w:t>
      </w:r>
      <w:r>
        <w:rPr>
          <w:rFonts w:ascii="Aptos Mono" w:hAnsi="Aptos Mono"/>
          <w:sz w:val="18"/>
        </w:rPr>
        <w:t>NotReady</w:t>
      </w:r>
      <w:r>
        <w:t xml:space="preserve">, consulte </w:t>
      </w:r>
      <w:r>
        <w:rPr>
          <w:rFonts w:ascii="Aptos Mono" w:hAnsi="Aptos Mono"/>
          <w:sz w:val="18"/>
        </w:rPr>
        <w:t>kubectl describe node</w:t>
      </w:r>
      <w:r>
        <w:t xml:space="preserve"> y no continúe a Agones.</w:t>
      </w:r>
    </w:p>
    <w:p>
      <w:pPr>
        <w:pStyle w:val="Heading1"/>
        <w:keepNext/>
      </w:pPr>
      <w:r>
        <w:t>20. Agones y GameServer</w:t>
      </w:r>
    </w:p>
    <w:p>
      <w:pPr>
        <w:keepLines/>
        <w:widowControl/>
      </w:pPr>
      <w:r>
        <w:t>Kubernetes administra workloads. Agones añade recursos y controladores para servidores de juegos. Agones no reemplaza Unity Transport ni NGO o NFE.</w:t>
      </w:r>
    </w:p>
    <w:p>
      <w:pPr>
        <w:pStyle w:val="CodeBlock"/>
        <w:keepLines/>
        <w:widowControl/>
      </w:pPr>
      <w:r>
        <w:t>Unity Client ── UDP ──► Unity Dedicated Server</w:t>
      </w:r>
      <w:r>
        <w:br/>
      </w:r>
      <w:r>
        <w:t xml:space="preserve">                              ▲</w:t>
      </w:r>
      <w:r>
        <w:br/>
      </w:r>
      <w:r>
        <w:t xml:space="preserve">                              │ administrado como GameServer</w:t>
      </w:r>
      <w:r>
        <w:br/>
      </w:r>
      <w:r>
        <w:t xml:space="preserve">                           Agones</w:t>
      </w:r>
      <w:r>
        <w:br/>
      </w:r>
      <w:r>
        <w:t xml:space="preserve">                              ▲</w:t>
      </w:r>
      <w:r>
        <w:br/>
      </w:r>
      <w:r>
        <w:t xml:space="preserve">                         Kubernetes</w:t>
      </w:r>
    </w:p>
    <w:p>
      <w:pPr>
        <w:keepLines/>
        <w:widowControl/>
      </w:pPr>
      <w:r>
        <w:t>Instale Agones siguiendo la versión del script y compruebe el namespace:</w:t>
      </w:r>
    </w:p>
    <w:p>
      <w:pPr>
        <w:pStyle w:val="CodeBlock"/>
        <w:keepLines/>
        <w:widowControl/>
      </w:pPr>
      <w:r>
        <w:t>kubectl get pods -n agones-system</w:t>
      </w:r>
      <w:r>
        <w:br/>
      </w:r>
      <w:r>
        <w:t>kubectl get crd gameservers.agones.dev</w:t>
      </w:r>
    </w:p>
    <w:p>
      <w:pPr>
        <w:keepLines/>
        <w:widowControl/>
      </w:pPr>
      <w:r>
        <w:t xml:space="preserve">Las plantillas están en </w:t>
      </w:r>
      <w:r>
        <w:rPr>
          <w:rFonts w:ascii="Aptos Mono" w:hAnsi="Aptos Mono"/>
          <w:sz w:val="18"/>
        </w:rPr>
        <w:t>Infrastructure/Kubernetes/Agones</w:t>
      </w:r>
      <w:r>
        <w:t xml:space="preserve">. Antes de aplicar, el estudiante debe sustituir la imagen, confirmar </w:t>
      </w:r>
      <w:r>
        <w:rPr>
          <w:rFonts w:ascii="Aptos Mono" w:hAnsi="Aptos Mono"/>
          <w:sz w:val="18"/>
        </w:rPr>
        <w:t>containerPort</w:t>
      </w:r>
      <w:r>
        <w:t xml:space="preserve">, </w:t>
      </w:r>
      <w:r>
        <w:rPr>
          <w:rFonts w:ascii="Aptos Mono" w:hAnsi="Aptos Mono"/>
          <w:sz w:val="18"/>
        </w:rPr>
        <w:t>hostPort</w:t>
      </w:r>
      <w:r>
        <w:t xml:space="preserve"> o política de asignación, protocolo UDP y puerto del stack.</w:t>
      </w:r>
    </w:p>
    <w:p>
      <w:pPr>
        <w:pStyle w:val="CodeBlock"/>
        <w:keepLines/>
        <w:widowControl/>
      </w:pPr>
      <w:r>
        <w:t>kubectl apply -f Infrastructure/Kubernetes/Agones/ngo-gameserver.yaml</w:t>
      </w:r>
      <w:r>
        <w:br/>
      </w:r>
      <w:r>
        <w:t>kubectl get gameserver</w:t>
      </w:r>
      <w:r>
        <w:br/>
      </w:r>
      <w:r>
        <w:t>kubectl describe gameserver &lt;NOMBRE&gt;</w:t>
      </w:r>
      <w:r>
        <w:br/>
      </w:r>
      <w:r>
        <w:t>kubectl get pods -o wide</w:t>
      </w:r>
    </w:p>
    <w:p>
      <w:pPr>
        <w:keepLines/>
        <w:widowControl/>
      </w:pPr>
      <w:r>
        <w:t xml:space="preserve">Un GameServer solo alcanza </w:t>
      </w:r>
      <w:r>
        <w:rPr>
          <w:rFonts w:ascii="Aptos Mono" w:hAnsi="Aptos Mono"/>
          <w:sz w:val="18"/>
        </w:rPr>
        <w:t>Ready</w:t>
      </w:r>
      <w:r>
        <w:t xml:space="preserve"> cuando el proceso integra el ciclo de vida requerido por Agones. Las plantillas no incorporan silenciosamente esa integración. El estudiante debe implementar el uso del SDK o del REST sidecar expuesto mediante </w:t>
      </w:r>
      <w:r>
        <w:rPr>
          <w:rFonts w:ascii="Aptos Mono" w:hAnsi="Aptos Mono"/>
          <w:sz w:val="18"/>
        </w:rPr>
        <w:t>AGONES_SDK_HTTP_PORT</w:t>
      </w:r>
      <w:r>
        <w:t xml:space="preserve">, llamar </w:t>
      </w:r>
      <w:r>
        <w:rPr>
          <w:rFonts w:ascii="Aptos Mono" w:hAnsi="Aptos Mono"/>
          <w:sz w:val="18"/>
        </w:rPr>
        <w:t>/ready</w:t>
      </w:r>
      <w:r>
        <w:t xml:space="preserve"> cuando el transporte escuche y enviar </w:t>
      </w:r>
      <w:r>
        <w:rPr>
          <w:rFonts w:ascii="Aptos Mono" w:hAnsi="Aptos Mono"/>
          <w:sz w:val="18"/>
        </w:rPr>
        <w:t>/health</w:t>
      </w:r>
      <w:r>
        <w:t xml:space="preserve"> de forma periódica. Esto es una actividad de infraestructura, no uno de los siete TODO de gameplay.</w:t>
      </w:r>
    </w:p>
    <w:p>
      <w:pPr>
        <w:pStyle w:val="Heading1"/>
        <w:keepNext/>
      </w:pPr>
      <w:r>
        <w:t>21. Address y Port desde el host</w:t>
      </w:r>
    </w:p>
    <w:p>
      <w:pPr>
        <w:keepLines/>
        <w:widowControl/>
      </w:pPr>
      <w:r>
        <w:t>El cliente está en macOS o Windows; el Pod está dentro de Minikube en Debian. La IP interna del Pod no es el endpoint que debe escribirse en Unity.</w:t>
      </w:r>
    </w:p>
    <w:p>
      <w:pPr>
        <w:keepLines/>
        <w:widowControl/>
      </w:pPr>
      <w:r>
        <w:t xml:space="preserve">Para este laboratorio, el GameServer debe publicar un </w:t>
      </w:r>
      <w:r>
        <w:rPr>
          <w:rFonts w:ascii="Aptos Mono" w:hAnsi="Aptos Mono"/>
          <w:sz w:val="18"/>
        </w:rPr>
        <w:t>hostPort</w:t>
      </w:r>
      <w:r>
        <w:t xml:space="preserve"> UDP en el nodo Minikube y la red Host Only debe permitir llegar a Debian. Obtenga datos reales:</w:t>
      </w:r>
    </w:p>
    <w:p>
      <w:pPr>
        <w:pStyle w:val="CodeBlock"/>
        <w:keepLines/>
        <w:widowControl/>
      </w:pPr>
      <w:r>
        <w:t>kubectl get gameserver &lt;NOMBRE&gt; -o jsonpath='{.status.address}{"\n"}{.status.ports[0].port}{"\n"}'</w:t>
      </w:r>
      <w:r>
        <w:br/>
      </w:r>
      <w:r>
        <w:t>minikube ip</w:t>
      </w:r>
    </w:p>
    <w:p>
      <w:pPr>
        <w:keepLines/>
        <w:widowControl/>
      </w:pPr>
      <w:r>
        <w:t xml:space="preserve">Si Agones publica la IP del nodo interno de Minikube, el host físico puede no enrutarla. En ese caso configure un reenvío UDP explícito desde la IP Host Only de Debian al endpoint del nodo, o ejecute Minikube con una configuración de red validada por el docente. No use la IP del Pod ni asuma que </w:t>
      </w:r>
      <w:r>
        <w:rPr>
          <w:rFonts w:ascii="Aptos Mono" w:hAnsi="Aptos Mono"/>
          <w:sz w:val="18"/>
        </w:rPr>
        <w:t>localhost</w:t>
      </w:r>
      <w:r>
        <w:t xml:space="preserve"> cruza la VM.</w:t>
      </w:r>
    </w:p>
    <w:p>
      <w:pPr>
        <w:keepLines/>
        <w:widowControl/>
      </w:pPr>
      <w:r>
        <w:t>Los campos de Unity son:</w:t>
      </w:r>
    </w:p>
    <w:p>
      <w:pPr>
        <w:pStyle w:val="ListBullet"/>
      </w:pPr>
      <w:r>
        <w:t>NGO: Address más UDP 7979 por defecto.</w:t>
      </w:r>
    </w:p>
    <w:p>
      <w:pPr>
        <w:pStyle w:val="ListBullet"/>
      </w:pPr>
      <w:r>
        <w:t>NFE: Address más UDP 7980 por defecto.</w:t>
      </w:r>
    </w:p>
    <w:p>
      <w:pPr>
        <w:keepLines/>
        <w:widowControl/>
      </w:pPr>
      <w:r>
        <w:t xml:space="preserve">Reemplace esos puertos por el puerto asignado que muestre </w:t>
      </w:r>
      <w:r>
        <w:rPr>
          <w:rFonts w:ascii="Aptos Mono" w:hAnsi="Aptos Mono"/>
          <w:sz w:val="18"/>
        </w:rPr>
        <w:t>GameServer.status</w:t>
      </w:r>
      <w:r>
        <w:t xml:space="preserve"> si Agones lo cambia.</w:t>
      </w:r>
    </w:p>
    <w:p>
      <w:pPr>
        <w:pStyle w:val="Heading1"/>
        <w:keepNext/>
      </w:pPr>
      <w:r>
        <w:t>22. Multiplayer Play Mode y cuatro clientes</w:t>
      </w:r>
    </w:p>
    <w:p>
      <w:pPr>
        <w:keepLines/>
        <w:widowControl/>
      </w:pPr>
      <w:r>
        <w:t xml:space="preserve">Multiplayer Play Mode 3.0 está instalado. Abra </w:t>
      </w:r>
      <w:r>
        <w:rPr>
          <w:rFonts w:ascii="Aptos Mono" w:hAnsi="Aptos Mono"/>
          <w:sz w:val="18"/>
        </w:rPr>
        <w:t>Window &gt; Play Mode &gt; Scenarios</w:t>
      </w:r>
      <w:r>
        <w:t>, cree un escenario y añada hasta tres Additional Editor Instances además del Editor principal. Cada proceso cliente debe usar el mismo Address y Port; no inicie un servidor local si el objetivo es el GameServer de Debian.</w:t>
      </w:r>
    </w:p>
    <w:p>
      <w:pPr>
        <w:keepLines/>
        <w:widowControl/>
      </w:pPr>
      <w:r>
        <w:t xml:space="preserve">Verifique primero un cliente. Después agregue los demás uno a uno y observe logs de cliente, servidor y Agones. Cuatro jugadores locales en </w:t>
      </w:r>
      <w:r>
        <w:rPr>
          <w:rFonts w:ascii="Aptos Mono" w:hAnsi="Aptos Mono"/>
          <w:sz w:val="18"/>
        </w:rPr>
        <w:t>LocalGameplayBaseline</w:t>
      </w:r>
      <w:r>
        <w:t xml:space="preserve"> no equivalen a cuatro clientes.</w:t>
      </w:r>
    </w:p>
    <w:p>
      <w:pPr>
        <w:pStyle w:val="Heading1"/>
        <w:keepNext/>
      </w:pPr>
      <w:r>
        <w:t>23. Veintiún checkpoints</w:t>
      </w:r>
    </w:p>
    <w:p>
      <w:pPr>
        <w:pStyle w:val="Heading2"/>
        <w:keepNext/>
      </w:pPr>
      <w:r>
        <w:t>CHECKPOINT 1 Starter project comprendido</w:t>
      </w:r>
    </w:p>
    <w:p>
      <w:pPr>
        <w:keepLines/>
        <w:widowControl/>
      </w:pPr>
      <w:r>
        <w:rPr>
          <w:b/>
        </w:rPr>
        <w:t>OBJETIVO:</w:t>
      </w:r>
      <w:r>
        <w:t xml:space="preserve"> reconocer entregables y límites. </w:t>
      </w:r>
      <w:r>
        <w:rPr>
          <w:b/>
        </w:rPr>
        <w:t>PROCEDIMIENTO:</w:t>
      </w:r>
      <w:r>
        <w:t xml:space="preserve"> leer secciones 1 a 3. </w:t>
      </w:r>
      <w:r>
        <w:rPr>
          <w:b/>
        </w:rPr>
        <w:t>VERIFICACIÓN:</w:t>
      </w:r>
      <w:r>
        <w:t xml:space="preserve"> ubicar tres escenas y dos prefabs. </w:t>
      </w:r>
      <w:r>
        <w:rPr>
          <w:b/>
        </w:rPr>
        <w:t>RESULTADO ESPERADO:</w:t>
      </w:r>
      <w:r>
        <w:t xml:space="preserve"> distinguir implementado y pendiente.</w:t>
      </w:r>
    </w:p>
    <w:p>
      <w:pPr>
        <w:pStyle w:val="Heading2"/>
        <w:keepNext/>
      </w:pPr>
      <w:r>
        <w:t>CHECKPOINT 2 Gameplay comprendido</w:t>
      </w:r>
    </w:p>
    <w:p>
      <w:pPr>
        <w:keepLines/>
        <w:widowControl/>
      </w:pPr>
      <w:r>
        <w:rPr>
          <w:b/>
        </w:rPr>
        <w:t>OBJETIVO:</w:t>
      </w:r>
      <w:r>
        <w:t xml:space="preserve"> seguir input a UI. </w:t>
      </w:r>
      <w:r>
        <w:rPr>
          <w:b/>
        </w:rPr>
        <w:t>PROCEDIMIENTO:</w:t>
      </w:r>
      <w:r>
        <w:t xml:space="preserve"> ejecutar el baseline. </w:t>
      </w:r>
      <w:r>
        <w:rPr>
          <w:b/>
        </w:rPr>
        <w:t>VERIFICACIÓN:</w:t>
      </w:r>
      <w:r>
        <w:t xml:space="preserve"> cuatro controles y mensajes. </w:t>
      </w:r>
      <w:r>
        <w:rPr>
          <w:b/>
        </w:rPr>
        <w:t>RESULTADO ESPERADO:</w:t>
      </w:r>
      <w:r>
        <w:t xml:space="preserve"> referencia local operativa.</w:t>
      </w:r>
    </w:p>
    <w:p>
      <w:pPr>
        <w:pStyle w:val="Heading2"/>
        <w:keepNext/>
      </w:pPr>
      <w:r>
        <w:t>CHECKPOINT 3 Base NGO comprendida</w:t>
      </w:r>
    </w:p>
    <w:p>
      <w:pPr>
        <w:keepLines/>
        <w:widowControl/>
      </w:pPr>
      <w:r>
        <w:rPr>
          <w:b/>
        </w:rPr>
        <w:t>OBJETIVO:</w:t>
      </w:r>
      <w:r>
        <w:t xml:space="preserve"> reconocer componentes NGO. </w:t>
      </w:r>
      <w:r>
        <w:rPr>
          <w:b/>
        </w:rPr>
        <w:t>PROCEDIMIENTO:</w:t>
      </w:r>
      <w:r>
        <w:t xml:space="preserve"> abrir escena y prefab. </w:t>
      </w:r>
      <w:r>
        <w:rPr>
          <w:b/>
        </w:rPr>
        <w:t>VERIFICACIÓN:</w:t>
      </w:r>
      <w:r>
        <w:t xml:space="preserve"> NetworkManager, UnityTransport, NetworkObject y NetworkTransform. </w:t>
      </w:r>
      <w:r>
        <w:rPr>
          <w:b/>
        </w:rPr>
        <w:t>RESULTADO ESPERADO:</w:t>
      </w:r>
      <w:r>
        <w:t xml:space="preserve"> mapa de responsabilidades.</w:t>
      </w:r>
    </w:p>
    <w:p>
      <w:pPr>
        <w:pStyle w:val="Heading2"/>
        <w:keepNext/>
      </w:pPr>
      <w:r>
        <w:t>CHECKPOINT 4 Base NFE comprendida</w:t>
      </w:r>
    </w:p>
    <w:p>
      <w:pPr>
        <w:keepLines/>
        <w:widowControl/>
      </w:pPr>
      <w:r>
        <w:rPr>
          <w:b/>
        </w:rPr>
        <w:t>OBJETIVO:</w:t>
      </w:r>
      <w:r>
        <w:t xml:space="preserve"> reconocer ECS y Ghost. </w:t>
      </w:r>
      <w:r>
        <w:rPr>
          <w:b/>
        </w:rPr>
        <w:t>PROCEDIMIENTO:</w:t>
      </w:r>
      <w:r>
        <w:t xml:space="preserve"> revisar escena, SubScene y scripts. </w:t>
      </w:r>
      <w:r>
        <w:rPr>
          <w:b/>
        </w:rPr>
        <w:t>VERIFICACIÓN:</w:t>
      </w:r>
      <w:r>
        <w:t xml:space="preserve"> Components, Systems, Worlds y GhostAuthoring. </w:t>
      </w:r>
      <w:r>
        <w:rPr>
          <w:b/>
        </w:rPr>
        <w:t>RESULTADO ESPERADO:</w:t>
      </w:r>
      <w:r>
        <w:t xml:space="preserve"> flujo NFE explicado.</w:t>
      </w:r>
    </w:p>
    <w:p>
      <w:pPr>
        <w:pStyle w:val="Heading2"/>
        <w:keepNext/>
      </w:pPr>
      <w:r>
        <w:t>CHECKPOINT 5 TODO identificados</w:t>
      </w:r>
    </w:p>
    <w:p>
      <w:pPr>
        <w:keepLines/>
        <w:widowControl/>
      </w:pPr>
      <w:r>
        <w:rPr>
          <w:b/>
        </w:rPr>
        <w:t>OBJETIVO:</w:t>
      </w:r>
      <w:r>
        <w:t xml:space="preserve"> planificar programación. </w:t>
      </w:r>
      <w:r>
        <w:rPr>
          <w:b/>
        </w:rPr>
        <w:t>PROCEDIMIENTO:</w:t>
      </w:r>
      <w:r>
        <w:t xml:space="preserve"> buscar </w:t>
      </w:r>
      <w:r>
        <w:rPr>
          <w:rFonts w:ascii="Aptos Mono" w:hAnsi="Aptos Mono"/>
          <w:sz w:val="18"/>
        </w:rPr>
        <w:t>STUDENT TODO</w:t>
      </w:r>
      <w:r>
        <w:t xml:space="preserve">. </w:t>
      </w:r>
      <w:r>
        <w:rPr>
          <w:b/>
        </w:rPr>
        <w:t>VERIFICACIÓN:</w:t>
      </w:r>
      <w:r>
        <w:t xml:space="preserve"> siete identificadores únicos y siete actividades. </w:t>
      </w:r>
      <w:r>
        <w:rPr>
          <w:b/>
        </w:rPr>
        <w:t>RESULTADO ESPERADO:</w:t>
      </w:r>
      <w:r>
        <w:t xml:space="preserve"> correspondencia exacta.</w:t>
      </w:r>
    </w:p>
    <w:p>
      <w:pPr>
        <w:pStyle w:val="Heading2"/>
        <w:keepNext/>
      </w:pPr>
      <w:r>
        <w:t>CHECKPOINT 6 Dedicated Server generado</w:t>
      </w:r>
    </w:p>
    <w:p>
      <w:pPr>
        <w:keepLines/>
        <w:widowControl/>
      </w:pPr>
      <w:r>
        <w:rPr>
          <w:b/>
        </w:rPr>
        <w:t>OBJETIVO:</w:t>
      </w:r>
      <w:r>
        <w:t xml:space="preserve"> crear build de un stack. </w:t>
      </w:r>
      <w:r>
        <w:rPr>
          <w:b/>
        </w:rPr>
        <w:t>PROCEDIMIENTO:</w:t>
      </w:r>
      <w:r>
        <w:t xml:space="preserve"> usar Linux Server Build Profile. </w:t>
      </w:r>
      <w:r>
        <w:rPr>
          <w:b/>
        </w:rPr>
        <w:t>VERIFICACIÓN:</w:t>
      </w:r>
      <w:r>
        <w:t xml:space="preserve"> </w:t>
      </w:r>
      <w:r>
        <w:rPr>
          <w:rFonts w:ascii="Aptos Mono" w:hAnsi="Aptos Mono"/>
          <w:sz w:val="18"/>
        </w:rPr>
        <w:t>file</w:t>
      </w:r>
      <w:r>
        <w:t xml:space="preserve"> identifica ejecutable y arquitectura. </w:t>
      </w:r>
      <w:r>
        <w:rPr>
          <w:b/>
        </w:rPr>
        <w:t>RESULTADO ESPERADO:</w:t>
      </w:r>
      <w:r>
        <w:t xml:space="preserve"> directorio completo de build.</w:t>
      </w:r>
    </w:p>
    <w:p>
      <w:pPr>
        <w:pStyle w:val="Heading2"/>
        <w:keepNext/>
      </w:pPr>
      <w:r>
        <w:t>CHECKPOINT 7 VirtualBox instalado</w:t>
      </w:r>
    </w:p>
    <w:p>
      <w:pPr>
        <w:keepLines/>
        <w:widowControl/>
      </w:pPr>
      <w:r>
        <w:rPr>
          <w:b/>
        </w:rPr>
        <w:t>OBJETIVO:</w:t>
      </w:r>
      <w:r>
        <w:t xml:space="preserve"> disponer del hipervisor. </w:t>
      </w:r>
      <w:r>
        <w:rPr>
          <w:b/>
        </w:rPr>
        <w:t>PROCEDIMIENTO:</w:t>
      </w:r>
      <w:r>
        <w:t xml:space="preserve"> instalar versión correcta para el host. </w:t>
      </w:r>
      <w:r>
        <w:rPr>
          <w:b/>
        </w:rPr>
        <w:t>VERIFICACIÓN:</w:t>
      </w:r>
      <w:r>
        <w:t xml:space="preserve"> VirtualBox abre. </w:t>
      </w:r>
      <w:r>
        <w:rPr>
          <w:b/>
        </w:rPr>
        <w:t>RESULTADO ESPERADO:</w:t>
      </w:r>
      <w:r>
        <w:t xml:space="preserve"> aplicación operativa.</w:t>
      </w:r>
    </w:p>
    <w:p>
      <w:pPr>
        <w:pStyle w:val="Heading2"/>
        <w:keepNext/>
      </w:pPr>
      <w:r>
        <w:t>CHECKPOINT 8 Debian instalado</w:t>
      </w:r>
    </w:p>
    <w:p>
      <w:pPr>
        <w:keepLines/>
        <w:widowControl/>
      </w:pPr>
      <w:r>
        <w:rPr>
          <w:b/>
        </w:rPr>
        <w:t>OBJETIVO:</w:t>
      </w:r>
      <w:r>
        <w:t xml:space="preserve"> preparar guest mínimo. </w:t>
      </w:r>
      <w:r>
        <w:rPr>
          <w:b/>
        </w:rPr>
        <w:t>PROCEDIMIENTO:</w:t>
      </w:r>
      <w:r>
        <w:t xml:space="preserve"> instalar ISO de arquitectura correcta. </w:t>
      </w:r>
      <w:r>
        <w:rPr>
          <w:b/>
        </w:rPr>
        <w:t>VERIFICACIÓN:</w:t>
      </w:r>
      <w:r>
        <w:t xml:space="preserve"> login y </w:t>
      </w:r>
      <w:r>
        <w:rPr>
          <w:rFonts w:ascii="Aptos Mono" w:hAnsi="Aptos Mono"/>
          <w:sz w:val="18"/>
        </w:rPr>
        <w:t>uname -m</w:t>
      </w:r>
      <w:r>
        <w:t xml:space="preserve">. </w:t>
      </w:r>
      <w:r>
        <w:rPr>
          <w:b/>
        </w:rPr>
        <w:t>RESULTADO ESPERADO:</w:t>
      </w:r>
      <w:r>
        <w:t xml:space="preserve"> Debian inicia sin GUI.</w:t>
      </w:r>
    </w:p>
    <w:p>
      <w:pPr>
        <w:pStyle w:val="Heading2"/>
        <w:keepNext/>
      </w:pPr>
      <w:r>
        <w:t>CHECKPOINT 9 Host y VM comunicados</w:t>
      </w:r>
    </w:p>
    <w:p>
      <w:pPr>
        <w:keepLines/>
        <w:widowControl/>
      </w:pPr>
      <w:r>
        <w:rPr>
          <w:b/>
        </w:rPr>
        <w:t>OBJETIVO:</w:t>
      </w:r>
      <w:r>
        <w:t xml:space="preserve"> comprobar Host Only. </w:t>
      </w:r>
      <w:r>
        <w:rPr>
          <w:b/>
        </w:rPr>
        <w:t>PROCEDIMIENTO:</w:t>
      </w:r>
      <w:r>
        <w:t xml:space="preserve"> obtener IP y hacer ping. </w:t>
      </w:r>
      <w:r>
        <w:rPr>
          <w:b/>
        </w:rPr>
        <w:t>VERIFICACIÓN:</w:t>
      </w:r>
      <w:r>
        <w:t xml:space="preserve"> respuestas desde el host. </w:t>
      </w:r>
      <w:r>
        <w:rPr>
          <w:b/>
        </w:rPr>
        <w:t>RESULTADO ESPERADO:</w:t>
      </w:r>
      <w:r>
        <w:t xml:space="preserve"> red privada funcional.</w:t>
      </w:r>
    </w:p>
    <w:p>
      <w:pPr>
        <w:pStyle w:val="Heading2"/>
        <w:keepNext/>
      </w:pPr>
      <w:r>
        <w:t>CHECKPOINT 10 SSH funcionando</w:t>
      </w:r>
    </w:p>
    <w:p>
      <w:pPr>
        <w:keepLines/>
        <w:widowControl/>
      </w:pPr>
      <w:r>
        <w:rPr>
          <w:b/>
        </w:rPr>
        <w:t>OBJETIVO:</w:t>
      </w:r>
      <w:r>
        <w:t xml:space="preserve"> administrar Debian remotamente. </w:t>
      </w:r>
      <w:r>
        <w:rPr>
          <w:b/>
        </w:rPr>
        <w:t>PROCEDIMIENTO:</w:t>
      </w:r>
      <w:r>
        <w:t xml:space="preserve"> instalar y habilitar ssh. </w:t>
      </w:r>
      <w:r>
        <w:rPr>
          <w:b/>
        </w:rPr>
        <w:t>VERIFICACIÓN:</w:t>
      </w:r>
      <w:r>
        <w:t xml:space="preserve"> sesión </w:t>
      </w:r>
      <w:r>
        <w:rPr>
          <w:rFonts w:ascii="Aptos Mono" w:hAnsi="Aptos Mono"/>
          <w:sz w:val="18"/>
        </w:rPr>
        <w:t>ssh student@&lt;IP_VM&gt;</w:t>
      </w:r>
      <w:r>
        <w:t xml:space="preserve">. </w:t>
      </w:r>
      <w:r>
        <w:rPr>
          <w:b/>
        </w:rPr>
        <w:t>RESULTADO ESPERADO:</w:t>
      </w:r>
      <w:r>
        <w:t xml:space="preserve"> terminal remota.</w:t>
      </w:r>
    </w:p>
    <w:p>
      <w:pPr>
        <w:pStyle w:val="Heading2"/>
        <w:keepNext/>
      </w:pPr>
      <w:r>
        <w:t>CHECKPOINT 11 Server transferido</w:t>
      </w:r>
    </w:p>
    <w:p>
      <w:pPr>
        <w:keepLines/>
        <w:widowControl/>
      </w:pPr>
      <w:r>
        <w:rPr>
          <w:b/>
        </w:rPr>
        <w:t>OBJETIVO:</w:t>
      </w:r>
      <w:r>
        <w:t xml:space="preserve"> copiar build. </w:t>
      </w:r>
      <w:r>
        <w:rPr>
          <w:b/>
        </w:rPr>
        <w:t>PROCEDIMIENTO:</w:t>
      </w:r>
      <w:r>
        <w:t xml:space="preserve"> usar </w:t>
      </w:r>
      <w:r>
        <w:rPr>
          <w:rFonts w:ascii="Aptos Mono" w:hAnsi="Aptos Mono"/>
          <w:sz w:val="18"/>
        </w:rPr>
        <w:t>scp -r</w:t>
      </w:r>
      <w:r>
        <w:t xml:space="preserve">. </w:t>
      </w:r>
      <w:r>
        <w:rPr>
          <w:b/>
        </w:rPr>
        <w:t>VERIFICACIÓN:</w:t>
      </w:r>
      <w:r>
        <w:t xml:space="preserve"> </w:t>
      </w:r>
      <w:r>
        <w:rPr>
          <w:rFonts w:ascii="Aptos Mono" w:hAnsi="Aptos Mono"/>
          <w:sz w:val="18"/>
        </w:rPr>
        <w:t>ls -la</w:t>
      </w:r>
      <w:r>
        <w:t xml:space="preserve"> muestra todos los archivos. </w:t>
      </w:r>
      <w:r>
        <w:rPr>
          <w:b/>
        </w:rPr>
        <w:t>RESULTADO ESPERADO:</w:t>
      </w:r>
      <w:r>
        <w:t xml:space="preserve"> copia íntegra.</w:t>
      </w:r>
    </w:p>
    <w:p>
      <w:pPr>
        <w:pStyle w:val="Heading2"/>
        <w:keepNext/>
      </w:pPr>
      <w:r>
        <w:t>CHECKPOINT 12 Container preparado</w:t>
      </w:r>
    </w:p>
    <w:p>
      <w:pPr>
        <w:keepLines/>
        <w:widowControl/>
      </w:pPr>
      <w:r>
        <w:rPr>
          <w:b/>
        </w:rPr>
        <w:t>OBJETIVO:</w:t>
      </w:r>
      <w:r>
        <w:t xml:space="preserve"> empaquetar servidor. </w:t>
      </w:r>
      <w:r>
        <w:rPr>
          <w:b/>
        </w:rPr>
        <w:t>PROCEDIMIENTO:</w:t>
      </w:r>
      <w:r>
        <w:t xml:space="preserve"> revisar Dockerfile y construir. </w:t>
      </w:r>
      <w:r>
        <w:rPr>
          <w:b/>
        </w:rPr>
        <w:t>VERIFICACIÓN:</w:t>
      </w:r>
      <w:r>
        <w:t xml:space="preserve"> </w:t>
      </w:r>
      <w:r>
        <w:rPr>
          <w:rFonts w:ascii="Aptos Mono" w:hAnsi="Aptos Mono"/>
          <w:sz w:val="18"/>
        </w:rPr>
        <w:t>docker image inspect</w:t>
      </w:r>
      <w:r>
        <w:t xml:space="preserve">. </w:t>
      </w:r>
      <w:r>
        <w:rPr>
          <w:b/>
        </w:rPr>
        <w:t>RESULTADO ESPERADO:</w:t>
      </w:r>
      <w:r>
        <w:t xml:space="preserve"> imagen con arquitectura correcta.</w:t>
      </w:r>
    </w:p>
    <w:p>
      <w:pPr>
        <w:pStyle w:val="Heading2"/>
        <w:keepNext/>
      </w:pPr>
      <w:r>
        <w:t>CHECKPOINT 13 Kubernetes instalado</w:t>
      </w:r>
    </w:p>
    <w:p>
      <w:pPr>
        <w:keepLines/>
        <w:widowControl/>
      </w:pPr>
      <w:r>
        <w:rPr>
          <w:b/>
        </w:rPr>
        <w:t>OBJETIVO:</w:t>
      </w:r>
      <w:r>
        <w:t xml:space="preserve"> crear cluster local. </w:t>
      </w:r>
      <w:r>
        <w:rPr>
          <w:b/>
        </w:rPr>
        <w:t>PROCEDIMIENTO:</w:t>
      </w:r>
      <w:r>
        <w:t xml:space="preserve"> iniciar Minikube con Docker. </w:t>
      </w:r>
      <w:r>
        <w:rPr>
          <w:b/>
        </w:rPr>
        <w:t>VERIFICACIÓN:</w:t>
      </w:r>
      <w:r>
        <w:t xml:space="preserve"> </w:t>
      </w:r>
      <w:r>
        <w:rPr>
          <w:rFonts w:ascii="Aptos Mono" w:hAnsi="Aptos Mono"/>
          <w:sz w:val="18"/>
        </w:rPr>
        <w:t>kubectl version</w:t>
      </w:r>
      <w:r>
        <w:t xml:space="preserve"> y contexto Minikube. </w:t>
      </w:r>
      <w:r>
        <w:rPr>
          <w:b/>
        </w:rPr>
        <w:t>RESULTADO ESPERADO:</w:t>
      </w:r>
      <w:r>
        <w:t xml:space="preserve"> API accesible.</w:t>
      </w:r>
    </w:p>
    <w:p>
      <w:pPr>
        <w:pStyle w:val="Heading2"/>
        <w:keepNext/>
      </w:pPr>
      <w:r>
        <w:t>CHECKPOINT 14 Node Ready</w:t>
      </w:r>
    </w:p>
    <w:p>
      <w:pPr>
        <w:keepLines/>
        <w:widowControl/>
      </w:pPr>
      <w:r>
        <w:rPr>
          <w:b/>
        </w:rPr>
        <w:t>OBJETIVO:</w:t>
      </w:r>
      <w:r>
        <w:t xml:space="preserve"> validar nodo. </w:t>
      </w:r>
      <w:r>
        <w:rPr>
          <w:b/>
        </w:rPr>
        <w:t>PROCEDIMIENTO:</w:t>
      </w:r>
      <w:r>
        <w:t xml:space="preserve"> </w:t>
      </w:r>
      <w:r>
        <w:rPr>
          <w:rFonts w:ascii="Aptos Mono" w:hAnsi="Aptos Mono"/>
          <w:sz w:val="18"/>
        </w:rPr>
        <w:t>kubectl get nodes</w:t>
      </w:r>
      <w:r>
        <w:t xml:space="preserve">. </w:t>
      </w:r>
      <w:r>
        <w:rPr>
          <w:b/>
        </w:rPr>
        <w:t>VERIFICACIÓN:</w:t>
      </w:r>
      <w:r>
        <w:t xml:space="preserve"> estado Ready. </w:t>
      </w:r>
      <w:r>
        <w:rPr>
          <w:b/>
        </w:rPr>
        <w:t>RESULTADO ESPERADO:</w:t>
      </w:r>
      <w:r>
        <w:t xml:space="preserve"> scheduler disponible.</w:t>
      </w:r>
    </w:p>
    <w:p>
      <w:pPr>
        <w:pStyle w:val="Heading2"/>
        <w:keepNext/>
      </w:pPr>
      <w:r>
        <w:t>CHECKPOINT 15 Agones instalado</w:t>
      </w:r>
    </w:p>
    <w:p>
      <w:pPr>
        <w:keepLines/>
        <w:widowControl/>
      </w:pPr>
      <w:r>
        <w:rPr>
          <w:b/>
        </w:rPr>
        <w:t>OBJETIVO:</w:t>
      </w:r>
      <w:r>
        <w:t xml:space="preserve"> añadir controladores de juego. </w:t>
      </w:r>
      <w:r>
        <w:rPr>
          <w:b/>
        </w:rPr>
        <w:t>PROCEDIMIENTO:</w:t>
      </w:r>
      <w:r>
        <w:t xml:space="preserve"> instalar versión compatible. </w:t>
      </w:r>
      <w:r>
        <w:rPr>
          <w:b/>
        </w:rPr>
        <w:t>VERIFICACIÓN:</w:t>
      </w:r>
      <w:r>
        <w:t xml:space="preserve"> Pods y CRD de Agones. </w:t>
      </w:r>
      <w:r>
        <w:rPr>
          <w:b/>
        </w:rPr>
        <w:t>RESULTADO ESPERADO:</w:t>
      </w:r>
      <w:r>
        <w:t xml:space="preserve"> agones-system saludable.</w:t>
      </w:r>
    </w:p>
    <w:p>
      <w:pPr>
        <w:pStyle w:val="Heading2"/>
        <w:keepNext/>
      </w:pPr>
      <w:r>
        <w:t>CHECKPOINT 16 GameServer desplegado</w:t>
      </w:r>
    </w:p>
    <w:p>
      <w:pPr>
        <w:keepLines/>
        <w:widowControl/>
      </w:pPr>
      <w:r>
        <w:rPr>
          <w:b/>
        </w:rPr>
        <w:t>OBJETIVO:</w:t>
      </w:r>
      <w:r>
        <w:t xml:space="preserve"> crear recurso. </w:t>
      </w:r>
      <w:r>
        <w:rPr>
          <w:b/>
        </w:rPr>
        <w:t>PROCEDIMIENTO:</w:t>
      </w:r>
      <w:r>
        <w:t xml:space="preserve"> aplicar YAML ajustado. </w:t>
      </w:r>
      <w:r>
        <w:rPr>
          <w:b/>
        </w:rPr>
        <w:t>VERIFICACIÓN:</w:t>
      </w:r>
      <w:r>
        <w:t xml:space="preserve"> GameServer, Pod y logs. </w:t>
      </w:r>
      <w:r>
        <w:rPr>
          <w:b/>
        </w:rPr>
        <w:t>RESULTADO ESPERADO:</w:t>
      </w:r>
      <w:r>
        <w:t xml:space="preserve"> proceso ejecutándose y ciclo de vida integrado.</w:t>
      </w:r>
    </w:p>
    <w:p>
      <w:pPr>
        <w:pStyle w:val="Heading2"/>
        <w:keepNext/>
      </w:pPr>
      <w:r>
        <w:t>CHECKPOINT 17 Address y Port obtenidos</w:t>
      </w:r>
    </w:p>
    <w:p>
      <w:pPr>
        <w:keepLines/>
        <w:widowControl/>
      </w:pPr>
      <w:r>
        <w:rPr>
          <w:b/>
        </w:rPr>
        <w:t>OBJETIVO:</w:t>
      </w:r>
      <w:r>
        <w:t xml:space="preserve"> identificar endpoint. </w:t>
      </w:r>
      <w:r>
        <w:rPr>
          <w:b/>
        </w:rPr>
        <w:t>PROCEDIMIENTO:</w:t>
      </w:r>
      <w:r>
        <w:t xml:space="preserve"> consultar status de GameServer. </w:t>
      </w:r>
      <w:r>
        <w:rPr>
          <w:b/>
        </w:rPr>
        <w:t>VERIFICACIÓN:</w:t>
      </w:r>
      <w:r>
        <w:t xml:space="preserve"> valores reales y ruta desde host. </w:t>
      </w:r>
      <w:r>
        <w:rPr>
          <w:b/>
        </w:rPr>
        <w:t>RESULTADO ESPERADO:</w:t>
      </w:r>
      <w:r>
        <w:t xml:space="preserve"> endpoint UDP alcanzable.</w:t>
      </w:r>
    </w:p>
    <w:p>
      <w:pPr>
        <w:pStyle w:val="Heading2"/>
        <w:keepNext/>
      </w:pPr>
      <w:r>
        <w:t>CHECKPOINT 18 Unity conectado</w:t>
      </w:r>
    </w:p>
    <w:p>
      <w:pPr>
        <w:keepLines/>
        <w:widowControl/>
      </w:pPr>
      <w:r>
        <w:rPr>
          <w:b/>
        </w:rPr>
        <w:t>OBJETIVO:</w:t>
      </w:r>
      <w:r>
        <w:t xml:space="preserve"> conectar un cliente. </w:t>
      </w:r>
      <w:r>
        <w:rPr>
          <w:b/>
        </w:rPr>
        <w:t>PROCEDIMIENTO:</w:t>
      </w:r>
      <w:r>
        <w:t xml:space="preserve"> introducir Address y Port. </w:t>
      </w:r>
      <w:r>
        <w:rPr>
          <w:b/>
        </w:rPr>
        <w:t>VERIFICACIÓN:</w:t>
      </w:r>
      <w:r>
        <w:t xml:space="preserve"> ID y logs de ambos extremos. </w:t>
      </w:r>
      <w:r>
        <w:rPr>
          <w:b/>
        </w:rPr>
        <w:t>RESULTADO ESPERADO:</w:t>
      </w:r>
      <w:r>
        <w:t xml:space="preserve"> conexión estable.</w:t>
      </w:r>
    </w:p>
    <w:p>
      <w:pPr>
        <w:pStyle w:val="Heading2"/>
        <w:keepNext/>
      </w:pPr>
      <w:r>
        <w:t>CHECKPOINT 19 Movimiento de red</w:t>
      </w:r>
    </w:p>
    <w:p>
      <w:pPr>
        <w:keepLines/>
        <w:widowControl/>
      </w:pPr>
      <w:r>
        <w:rPr>
          <w:b/>
        </w:rPr>
        <w:t>OBJETIVO:</w:t>
      </w:r>
      <w:r>
        <w:t xml:space="preserve"> validar autoridad y réplica. </w:t>
      </w:r>
      <w:r>
        <w:rPr>
          <w:b/>
        </w:rPr>
        <w:t>PROCEDIMIENTO:</w:t>
      </w:r>
      <w:r>
        <w:t xml:space="preserve"> mover un owner. </w:t>
      </w:r>
      <w:r>
        <w:rPr>
          <w:b/>
        </w:rPr>
        <w:t>VERIFICACIÓN:</w:t>
      </w:r>
      <w:r>
        <w:t xml:space="preserve"> servidor y clientes convergen. </w:t>
      </w:r>
      <w:r>
        <w:rPr>
          <w:b/>
        </w:rPr>
        <w:t>RESULTADO ESPERADO:</w:t>
      </w:r>
      <w:r>
        <w:t xml:space="preserve"> posición consistente.</w:t>
      </w:r>
    </w:p>
    <w:p>
      <w:pPr>
        <w:pStyle w:val="Heading2"/>
        <w:keepNext/>
      </w:pPr>
      <w:r>
        <w:t>CHECKPOINT 20 PowerUp de red</w:t>
      </w:r>
    </w:p>
    <w:p>
      <w:pPr>
        <w:keepLines/>
        <w:widowControl/>
      </w:pPr>
      <w:r>
        <w:rPr>
          <w:b/>
        </w:rPr>
        <w:t>OBJETIVO:</w:t>
      </w:r>
      <w:r>
        <w:t xml:space="preserve"> validar evento. </w:t>
      </w:r>
      <w:r>
        <w:rPr>
          <w:b/>
        </w:rPr>
        <w:t>PROCEDIMIENTO:</w:t>
      </w:r>
      <w:r>
        <w:t xml:space="preserve"> activar PowerUp. </w:t>
      </w:r>
      <w:r>
        <w:rPr>
          <w:b/>
        </w:rPr>
        <w:t>VERIFICACIÓN:</w:t>
      </w:r>
      <w:r>
        <w:t xml:space="preserve"> mensaje único y jugador correcto en todos. </w:t>
      </w:r>
      <w:r>
        <w:rPr>
          <w:b/>
        </w:rPr>
        <w:t>RESULTADO ESPERADO:</w:t>
      </w:r>
      <w:r>
        <w:t xml:space="preserve"> broadcast y UI por dos segundos.</w:t>
      </w:r>
    </w:p>
    <w:p>
      <w:pPr>
        <w:pStyle w:val="Heading2"/>
        <w:keepNext/>
      </w:pPr>
      <w:r>
        <w:t>CHECKPOINT 21 Múltiples clientes</w:t>
      </w:r>
    </w:p>
    <w:p>
      <w:pPr>
        <w:keepLines/>
        <w:widowControl/>
      </w:pPr>
      <w:r>
        <w:rPr>
          <w:b/>
        </w:rPr>
        <w:t>OBJETIVO:</w:t>
      </w:r>
      <w:r>
        <w:t xml:space="preserve"> probar cuatro procesos. </w:t>
      </w:r>
      <w:r>
        <w:rPr>
          <w:b/>
        </w:rPr>
        <w:t>PROCEDIMIENTO:</w:t>
      </w:r>
      <w:r>
        <w:t xml:space="preserve"> añadir clientes uno a uno en MPPM. </w:t>
      </w:r>
      <w:r>
        <w:rPr>
          <w:b/>
        </w:rPr>
        <w:t>VERIFICACIÓN:</w:t>
      </w:r>
      <w:r>
        <w:t xml:space="preserve"> cuatro conexiones y cuatro owners. </w:t>
      </w:r>
      <w:r>
        <w:rPr>
          <w:b/>
        </w:rPr>
        <w:t>RESULTADO ESPERADO:</w:t>
      </w:r>
      <w:r>
        <w:t xml:space="preserve"> laboratorio completo.</w:t>
      </w:r>
    </w:p>
    <w:p>
      <w:pPr>
        <w:pStyle w:val="Heading1"/>
        <w:keepNext/>
      </w:pPr>
      <w:r>
        <w:t>24. Diagnóstico de problemas</w:t>
      </w:r>
    </w:p>
    <w:tbl>
      <w:tblPr>
        <w:tblStyle w:val="TableGrid"/>
        <w:tblW w:type="auto" w:w="0"/>
        <w:tblLayout w:type="autofit"/>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67"/>
        <w:gridCol w:w="2367"/>
        <w:gridCol w:w="2367"/>
        <w:gridCol w:w="2367"/>
      </w:tblGrid>
      <w:tr>
        <w:trPr>
          <w:tblHeader/>
          <w:cantSplit/>
        </w:trPr>
        <w:tc>
          <w:tcPr>
            <w:tcW w:type="dxa" w:w="2367"/>
            <w:vAlign w:val="center"/>
            <w:tcMar>
              <w:top w:w="90" w:type="dxa"/>
              <w:start w:w="110" w:type="dxa"/>
              <w:bottom w:w="90" w:type="dxa"/>
              <w:end w:w="110" w:type="dxa"/>
            </w:tcMar>
            <w:shd w:fill="17365D"/>
          </w:tcPr>
          <w:p>
            <w:pPr>
              <w:spacing w:after="0" w:line="252" w:lineRule="auto"/>
            </w:pPr>
            <w:r>
              <w:rPr>
                <w:b/>
                <w:color w:val="FFFFFF"/>
                <w:sz w:val="17"/>
              </w:rPr>
              <w:t>Problema</w:t>
            </w:r>
          </w:p>
        </w:tc>
        <w:tc>
          <w:tcPr>
            <w:tcW w:type="dxa" w:w="2367"/>
            <w:vAlign w:val="center"/>
            <w:tcMar>
              <w:top w:w="90" w:type="dxa"/>
              <w:start w:w="110" w:type="dxa"/>
              <w:bottom w:w="90" w:type="dxa"/>
              <w:end w:w="110" w:type="dxa"/>
            </w:tcMar>
            <w:shd w:fill="17365D"/>
          </w:tcPr>
          <w:p>
            <w:pPr>
              <w:spacing w:after="0" w:line="252" w:lineRule="auto"/>
            </w:pPr>
            <w:r>
              <w:rPr>
                <w:b/>
                <w:color w:val="FFFFFF"/>
                <w:sz w:val="17"/>
              </w:rPr>
              <w:t>Posible causa</w:t>
            </w:r>
          </w:p>
        </w:tc>
        <w:tc>
          <w:tcPr>
            <w:tcW w:type="dxa" w:w="2367"/>
            <w:vAlign w:val="center"/>
            <w:tcMar>
              <w:top w:w="90" w:type="dxa"/>
              <w:start w:w="110" w:type="dxa"/>
              <w:bottom w:w="90" w:type="dxa"/>
              <w:end w:w="110" w:type="dxa"/>
            </w:tcMar>
            <w:shd w:fill="17365D"/>
          </w:tcPr>
          <w:p>
            <w:pPr>
              <w:spacing w:after="0" w:line="252" w:lineRule="auto"/>
            </w:pPr>
            <w:r>
              <w:rPr>
                <w:b/>
                <w:color w:val="FFFFFF"/>
                <w:sz w:val="17"/>
              </w:rPr>
              <w:t>Verificación</w:t>
            </w:r>
          </w:p>
        </w:tc>
        <w:tc>
          <w:tcPr>
            <w:tcW w:type="dxa" w:w="2367"/>
            <w:vAlign w:val="center"/>
            <w:tcMar>
              <w:top w:w="90" w:type="dxa"/>
              <w:start w:w="110" w:type="dxa"/>
              <w:bottom w:w="90" w:type="dxa"/>
              <w:end w:w="110" w:type="dxa"/>
            </w:tcMar>
            <w:shd w:fill="17365D"/>
          </w:tcPr>
          <w:p>
            <w:pPr>
              <w:spacing w:after="0" w:line="252" w:lineRule="auto"/>
            </w:pPr>
            <w:r>
              <w:rPr>
                <w:b/>
                <w:color w:val="FFFFFF"/>
                <w:sz w:val="17"/>
              </w:rPr>
              <w:t>Solución segura</w:t>
            </w:r>
          </w:p>
        </w:tc>
      </w:tr>
      <w:tr>
        <w:trPr>
          <w:cantSplit/>
        </w:trPr>
        <w:tc>
          <w:tcPr>
            <w:tcW w:type="dxa" w:w="2367"/>
            <w:vAlign w:val="center"/>
            <w:tcMar>
              <w:top w:w="90" w:type="dxa"/>
              <w:start w:w="110" w:type="dxa"/>
              <w:bottom w:w="90" w:type="dxa"/>
              <w:end w:w="110" w:type="dxa"/>
            </w:tcMar>
          </w:tcPr>
          <w:p>
            <w:pPr>
              <w:spacing w:after="0" w:line="252" w:lineRule="auto"/>
            </w:pPr>
            <w:r>
              <w:rPr>
                <w:sz w:val="17"/>
              </w:rPr>
              <w:t>Unity no compila</w:t>
            </w:r>
          </w:p>
        </w:tc>
        <w:tc>
          <w:tcPr>
            <w:tcW w:type="dxa" w:w="2367"/>
            <w:vAlign w:val="center"/>
            <w:tcMar>
              <w:top w:w="90" w:type="dxa"/>
              <w:start w:w="110" w:type="dxa"/>
              <w:bottom w:w="90" w:type="dxa"/>
              <w:end w:w="110" w:type="dxa"/>
            </w:tcMar>
          </w:tcPr>
          <w:p>
            <w:pPr>
              <w:spacing w:after="0" w:line="252" w:lineRule="auto"/>
            </w:pPr>
            <w:r>
              <w:rPr>
                <w:sz w:val="17"/>
              </w:rPr>
              <w:t>TODO incompleto o API incorrecta</w:t>
            </w:r>
          </w:p>
        </w:tc>
        <w:tc>
          <w:tcPr>
            <w:tcW w:type="dxa" w:w="2367"/>
            <w:vAlign w:val="center"/>
            <w:tcMar>
              <w:top w:w="90" w:type="dxa"/>
              <w:start w:w="110" w:type="dxa"/>
              <w:bottom w:w="90" w:type="dxa"/>
              <w:end w:w="110" w:type="dxa"/>
            </w:tcMar>
          </w:tcPr>
          <w:p>
            <w:pPr>
              <w:spacing w:after="0" w:line="252" w:lineRule="auto"/>
            </w:pPr>
            <w:r>
              <w:rPr>
                <w:sz w:val="17"/>
              </w:rPr>
              <w:t>Console y primer error C#</w:t>
            </w:r>
          </w:p>
        </w:tc>
        <w:tc>
          <w:tcPr>
            <w:tcW w:type="dxa" w:w="2367"/>
            <w:vAlign w:val="center"/>
            <w:tcMar>
              <w:top w:w="90" w:type="dxa"/>
              <w:start w:w="110" w:type="dxa"/>
              <w:bottom w:w="90" w:type="dxa"/>
              <w:end w:w="110" w:type="dxa"/>
            </w:tcMar>
          </w:tcPr>
          <w:p>
            <w:pPr>
              <w:spacing w:after="0" w:line="252" w:lineRule="auto"/>
            </w:pPr>
            <w:r>
              <w:rPr>
                <w:sz w:val="17"/>
              </w:rPr>
              <w:t>Corregir el primer error antes de continuar</w:t>
            </w:r>
          </w:p>
        </w:tc>
      </w:tr>
      <w:tr>
        <w:trPr>
          <w:cantSplit/>
        </w:trPr>
        <w:tc>
          <w:tcPr>
            <w:tcW w:type="dxa" w:w="2367"/>
            <w:vAlign w:val="center"/>
            <w:tcMar>
              <w:top w:w="90" w:type="dxa"/>
              <w:start w:w="110" w:type="dxa"/>
              <w:bottom w:w="90" w:type="dxa"/>
              <w:end w:w="110" w:type="dxa"/>
            </w:tcMar>
            <w:shd w:fill="EAF2F8"/>
          </w:tcPr>
          <w:p>
            <w:pPr>
              <w:spacing w:after="0" w:line="252" w:lineRule="auto"/>
            </w:pPr>
            <w:r>
              <w:rPr>
                <w:sz w:val="17"/>
              </w:rPr>
              <w:t>NGO no conecta</w:t>
            </w:r>
          </w:p>
        </w:tc>
        <w:tc>
          <w:tcPr>
            <w:tcW w:type="dxa" w:w="2367"/>
            <w:vAlign w:val="center"/>
            <w:tcMar>
              <w:top w:w="90" w:type="dxa"/>
              <w:start w:w="110" w:type="dxa"/>
              <w:bottom w:w="90" w:type="dxa"/>
              <w:end w:w="110" w:type="dxa"/>
            </w:tcMar>
            <w:shd w:fill="EAF2F8"/>
          </w:tcPr>
          <w:p>
            <w:pPr>
              <w:spacing w:after="0" w:line="252" w:lineRule="auto"/>
            </w:pPr>
            <w:r>
              <w:rPr>
                <w:sz w:val="17"/>
              </w:rPr>
              <w:t>Address o UDP 7979 incorrecto</w:t>
            </w:r>
          </w:p>
        </w:tc>
        <w:tc>
          <w:tcPr>
            <w:tcW w:type="dxa" w:w="2367"/>
            <w:vAlign w:val="center"/>
            <w:tcMar>
              <w:top w:w="90" w:type="dxa"/>
              <w:start w:w="110" w:type="dxa"/>
              <w:bottom w:w="90" w:type="dxa"/>
              <w:end w:w="110" w:type="dxa"/>
            </w:tcMar>
            <w:shd w:fill="EAF2F8"/>
          </w:tcPr>
          <w:p>
            <w:pPr>
              <w:spacing w:after="0" w:line="252" w:lineRule="auto"/>
            </w:pPr>
            <w:r>
              <w:rPr>
                <w:sz w:val="17"/>
              </w:rPr>
              <w:t xml:space="preserve">UI y </w:t>
            </w:r>
            <w:r>
              <w:rPr>
                <w:rFonts w:ascii="Aptos Mono" w:hAnsi="Aptos Mono"/>
                <w:sz w:val="17"/>
              </w:rPr>
              <w:t>ss -lunp</w:t>
            </w:r>
          </w:p>
        </w:tc>
        <w:tc>
          <w:tcPr>
            <w:tcW w:type="dxa" w:w="2367"/>
            <w:vAlign w:val="center"/>
            <w:tcMar>
              <w:top w:w="90" w:type="dxa"/>
              <w:start w:w="110" w:type="dxa"/>
              <w:bottom w:w="90" w:type="dxa"/>
              <w:end w:w="110" w:type="dxa"/>
            </w:tcMar>
            <w:shd w:fill="EAF2F8"/>
          </w:tcPr>
          <w:p>
            <w:pPr>
              <w:spacing w:after="0" w:line="252" w:lineRule="auto"/>
            </w:pPr>
            <w:r>
              <w:rPr>
                <w:sz w:val="17"/>
              </w:rPr>
              <w:t>Usar endpoint real y confirmar servidor</w:t>
            </w:r>
          </w:p>
        </w:tc>
      </w:tr>
      <w:tr>
        <w:trPr>
          <w:cantSplit/>
        </w:trPr>
        <w:tc>
          <w:tcPr>
            <w:tcW w:type="dxa" w:w="2367"/>
            <w:vAlign w:val="center"/>
            <w:tcMar>
              <w:top w:w="90" w:type="dxa"/>
              <w:start w:w="110" w:type="dxa"/>
              <w:bottom w:w="90" w:type="dxa"/>
              <w:end w:w="110" w:type="dxa"/>
            </w:tcMar>
          </w:tcPr>
          <w:p>
            <w:pPr>
              <w:spacing w:after="0" w:line="252" w:lineRule="auto"/>
            </w:pPr>
            <w:r>
              <w:rPr>
                <w:sz w:val="17"/>
              </w:rPr>
              <w:t>NFE no conecta</w:t>
            </w:r>
          </w:p>
        </w:tc>
        <w:tc>
          <w:tcPr>
            <w:tcW w:type="dxa" w:w="2367"/>
            <w:vAlign w:val="center"/>
            <w:tcMar>
              <w:top w:w="90" w:type="dxa"/>
              <w:start w:w="110" w:type="dxa"/>
              <w:bottom w:w="90" w:type="dxa"/>
              <w:end w:w="110" w:type="dxa"/>
            </w:tcMar>
          </w:tcPr>
          <w:p>
            <w:pPr>
              <w:spacing w:after="0" w:line="252" w:lineRule="auto"/>
            </w:pPr>
            <w:r>
              <w:rPr>
                <w:sz w:val="17"/>
              </w:rPr>
              <w:t>NFE 01 incompleto</w:t>
            </w:r>
          </w:p>
        </w:tc>
        <w:tc>
          <w:tcPr>
            <w:tcW w:type="dxa" w:w="2367"/>
            <w:vAlign w:val="center"/>
            <w:tcMar>
              <w:top w:w="90" w:type="dxa"/>
              <w:start w:w="110" w:type="dxa"/>
              <w:bottom w:w="90" w:type="dxa"/>
              <w:end w:w="110" w:type="dxa"/>
            </w:tcMar>
          </w:tcPr>
          <w:p>
            <w:pPr>
              <w:spacing w:after="0" w:line="252" w:lineRule="auto"/>
            </w:pPr>
            <w:r>
              <w:rPr>
                <w:sz w:val="17"/>
              </w:rPr>
              <w:t>NetworkId y logs</w:t>
            </w:r>
          </w:p>
        </w:tc>
        <w:tc>
          <w:tcPr>
            <w:tcW w:type="dxa" w:w="2367"/>
            <w:vAlign w:val="center"/>
            <w:tcMar>
              <w:top w:w="90" w:type="dxa"/>
              <w:start w:w="110" w:type="dxa"/>
              <w:bottom w:w="90" w:type="dxa"/>
              <w:end w:w="110" w:type="dxa"/>
            </w:tcMar>
          </w:tcPr>
          <w:p>
            <w:pPr>
              <w:spacing w:after="0" w:line="252" w:lineRule="auto"/>
            </w:pPr>
            <w:r>
              <w:rPr>
                <w:sz w:val="17"/>
              </w:rPr>
              <w:t>Completar Listen y Connect</w:t>
            </w:r>
          </w:p>
        </w:tc>
      </w:tr>
      <w:tr>
        <w:trPr>
          <w:cantSplit/>
        </w:trPr>
        <w:tc>
          <w:tcPr>
            <w:tcW w:type="dxa" w:w="2367"/>
            <w:vAlign w:val="center"/>
            <w:tcMar>
              <w:top w:w="90" w:type="dxa"/>
              <w:start w:w="110" w:type="dxa"/>
              <w:bottom w:w="90" w:type="dxa"/>
              <w:end w:w="110" w:type="dxa"/>
            </w:tcMar>
            <w:shd w:fill="EAF2F8"/>
          </w:tcPr>
          <w:p>
            <w:pPr>
              <w:spacing w:after="0" w:line="252" w:lineRule="auto"/>
            </w:pPr>
            <w:r>
              <w:rPr>
                <w:sz w:val="17"/>
              </w:rPr>
              <w:t>No aparece Player NGO</w:t>
            </w:r>
          </w:p>
        </w:tc>
        <w:tc>
          <w:tcPr>
            <w:tcW w:type="dxa" w:w="2367"/>
            <w:vAlign w:val="center"/>
            <w:tcMar>
              <w:top w:w="90" w:type="dxa"/>
              <w:start w:w="110" w:type="dxa"/>
              <w:bottom w:w="90" w:type="dxa"/>
              <w:end w:w="110" w:type="dxa"/>
            </w:tcMar>
            <w:shd w:fill="EAF2F8"/>
          </w:tcPr>
          <w:p>
            <w:pPr>
              <w:spacing w:after="0" w:line="252" w:lineRule="auto"/>
            </w:pPr>
            <w:r>
              <w:rPr>
                <w:sz w:val="17"/>
              </w:rPr>
              <w:t>prefab no registrado o spawn falló</w:t>
            </w:r>
          </w:p>
        </w:tc>
        <w:tc>
          <w:tcPr>
            <w:tcW w:type="dxa" w:w="2367"/>
            <w:vAlign w:val="center"/>
            <w:tcMar>
              <w:top w:w="90" w:type="dxa"/>
              <w:start w:w="110" w:type="dxa"/>
              <w:bottom w:w="90" w:type="dxa"/>
              <w:end w:w="110" w:type="dxa"/>
            </w:tcMar>
            <w:shd w:fill="EAF2F8"/>
          </w:tcPr>
          <w:p>
            <w:pPr>
              <w:spacing w:after="0" w:line="252" w:lineRule="auto"/>
            </w:pPr>
            <w:r>
              <w:rPr>
                <w:sz w:val="17"/>
              </w:rPr>
              <w:t>NetworkManager Prefabs y logs</w:t>
            </w:r>
          </w:p>
        </w:tc>
        <w:tc>
          <w:tcPr>
            <w:tcW w:type="dxa" w:w="2367"/>
            <w:vAlign w:val="center"/>
            <w:tcMar>
              <w:top w:w="90" w:type="dxa"/>
              <w:start w:w="110" w:type="dxa"/>
              <w:bottom w:w="90" w:type="dxa"/>
              <w:end w:w="110" w:type="dxa"/>
            </w:tcMar>
            <w:shd w:fill="EAF2F8"/>
          </w:tcPr>
          <w:p>
            <w:pPr>
              <w:spacing w:after="0" w:line="252" w:lineRule="auto"/>
            </w:pPr>
            <w:r>
              <w:rPr>
                <w:sz w:val="17"/>
              </w:rPr>
              <w:t>Restaurar registro y revisar servidor</w:t>
            </w:r>
          </w:p>
        </w:tc>
      </w:tr>
      <w:tr>
        <w:trPr>
          <w:cantSplit/>
        </w:trPr>
        <w:tc>
          <w:tcPr>
            <w:tcW w:type="dxa" w:w="2367"/>
            <w:vAlign w:val="center"/>
            <w:tcMar>
              <w:top w:w="90" w:type="dxa"/>
              <w:start w:w="110" w:type="dxa"/>
              <w:bottom w:w="90" w:type="dxa"/>
              <w:end w:w="110" w:type="dxa"/>
            </w:tcMar>
          </w:tcPr>
          <w:p>
            <w:pPr>
              <w:spacing w:after="0" w:line="252" w:lineRule="auto"/>
            </w:pPr>
            <w:r>
              <w:rPr>
                <w:sz w:val="17"/>
              </w:rPr>
              <w:t>No aparece Ghost NFE</w:t>
            </w:r>
          </w:p>
        </w:tc>
        <w:tc>
          <w:tcPr>
            <w:tcW w:type="dxa" w:w="2367"/>
            <w:vAlign w:val="center"/>
            <w:tcMar>
              <w:top w:w="90" w:type="dxa"/>
              <w:start w:w="110" w:type="dxa"/>
              <w:bottom w:w="90" w:type="dxa"/>
              <w:end w:w="110" w:type="dxa"/>
            </w:tcMar>
          </w:tcPr>
          <w:p>
            <w:pPr>
              <w:spacing w:after="0" w:line="252" w:lineRule="auto"/>
            </w:pPr>
            <w:r>
              <w:rPr>
                <w:sz w:val="17"/>
              </w:rPr>
              <w:t>NFE 02 incompleto</w:t>
            </w:r>
          </w:p>
        </w:tc>
        <w:tc>
          <w:tcPr>
            <w:tcW w:type="dxa" w:w="2367"/>
            <w:vAlign w:val="center"/>
            <w:tcMar>
              <w:top w:w="90" w:type="dxa"/>
              <w:start w:w="110" w:type="dxa"/>
              <w:bottom w:w="90" w:type="dxa"/>
              <w:end w:w="110" w:type="dxa"/>
            </w:tcMar>
          </w:tcPr>
          <w:p>
            <w:pPr>
              <w:spacing w:after="0" w:line="252" w:lineRule="auto"/>
            </w:pPr>
            <w:r>
              <w:rPr>
                <w:sz w:val="17"/>
              </w:rPr>
              <w:t>Entities Hierarchy</w:t>
            </w:r>
          </w:p>
        </w:tc>
        <w:tc>
          <w:tcPr>
            <w:tcW w:type="dxa" w:w="2367"/>
            <w:vAlign w:val="center"/>
            <w:tcMar>
              <w:top w:w="90" w:type="dxa"/>
              <w:start w:w="110" w:type="dxa"/>
              <w:bottom w:w="90" w:type="dxa"/>
              <w:end w:w="110" w:type="dxa"/>
            </w:tcMar>
          </w:tcPr>
          <w:p>
            <w:pPr>
              <w:spacing w:after="0" w:line="252" w:lineRule="auto"/>
            </w:pPr>
            <w:r>
              <w:rPr>
                <w:sz w:val="17"/>
              </w:rPr>
              <w:t>Completar GoInGame y owner</w:t>
            </w:r>
          </w:p>
        </w:tc>
      </w:tr>
      <w:tr>
        <w:trPr>
          <w:cantSplit/>
        </w:trPr>
        <w:tc>
          <w:tcPr>
            <w:tcW w:type="dxa" w:w="2367"/>
            <w:vAlign w:val="center"/>
            <w:tcMar>
              <w:top w:w="90" w:type="dxa"/>
              <w:start w:w="110" w:type="dxa"/>
              <w:bottom w:w="90" w:type="dxa"/>
              <w:end w:w="110" w:type="dxa"/>
            </w:tcMar>
            <w:shd w:fill="EAF2F8"/>
          </w:tcPr>
          <w:p>
            <w:pPr>
              <w:spacing w:after="0" w:line="252" w:lineRule="auto"/>
            </w:pPr>
            <w:r>
              <w:rPr>
                <w:sz w:val="17"/>
              </w:rPr>
              <w:t>VM no inicia</w:t>
            </w:r>
          </w:p>
        </w:tc>
        <w:tc>
          <w:tcPr>
            <w:tcW w:type="dxa" w:w="2367"/>
            <w:vAlign w:val="center"/>
            <w:tcMar>
              <w:top w:w="90" w:type="dxa"/>
              <w:start w:w="110" w:type="dxa"/>
              <w:bottom w:w="90" w:type="dxa"/>
              <w:end w:w="110" w:type="dxa"/>
            </w:tcMar>
            <w:shd w:fill="EAF2F8"/>
          </w:tcPr>
          <w:p>
            <w:pPr>
              <w:spacing w:after="0" w:line="252" w:lineRule="auto"/>
            </w:pPr>
            <w:r>
              <w:rPr>
                <w:sz w:val="17"/>
              </w:rPr>
              <w:t>ISO con arquitectura incorrecta</w:t>
            </w:r>
          </w:p>
        </w:tc>
        <w:tc>
          <w:tcPr>
            <w:tcW w:type="dxa" w:w="2367"/>
            <w:vAlign w:val="center"/>
            <w:tcMar>
              <w:top w:w="90" w:type="dxa"/>
              <w:start w:w="110" w:type="dxa"/>
              <w:bottom w:w="90" w:type="dxa"/>
              <w:end w:w="110" w:type="dxa"/>
            </w:tcMar>
            <w:shd w:fill="EAF2F8"/>
          </w:tcPr>
          <w:p>
            <w:pPr>
              <w:spacing w:after="0" w:line="252" w:lineRule="auto"/>
            </w:pPr>
            <w:r>
              <w:rPr>
                <w:sz w:val="17"/>
              </w:rPr>
              <w:t>nombre de ISO</w:t>
            </w:r>
          </w:p>
        </w:tc>
        <w:tc>
          <w:tcPr>
            <w:tcW w:type="dxa" w:w="2367"/>
            <w:vAlign w:val="center"/>
            <w:tcMar>
              <w:top w:w="90" w:type="dxa"/>
              <w:start w:w="110" w:type="dxa"/>
              <w:bottom w:w="90" w:type="dxa"/>
              <w:end w:w="110" w:type="dxa"/>
            </w:tcMar>
            <w:shd w:fill="EAF2F8"/>
          </w:tcPr>
          <w:p>
            <w:pPr>
              <w:spacing w:after="0" w:line="252" w:lineRule="auto"/>
            </w:pPr>
            <w:r>
              <w:rPr>
                <w:sz w:val="17"/>
              </w:rPr>
              <w:t>usar arm64 en Mac ARM o amd64 en Windows x64</w:t>
            </w:r>
          </w:p>
        </w:tc>
      </w:tr>
      <w:tr>
        <w:trPr>
          <w:cantSplit/>
        </w:trPr>
        <w:tc>
          <w:tcPr>
            <w:tcW w:type="dxa" w:w="2367"/>
            <w:vAlign w:val="center"/>
            <w:tcMar>
              <w:top w:w="90" w:type="dxa"/>
              <w:start w:w="110" w:type="dxa"/>
              <w:bottom w:w="90" w:type="dxa"/>
              <w:end w:w="110" w:type="dxa"/>
            </w:tcMar>
          </w:tcPr>
          <w:p>
            <w:pPr>
              <w:spacing w:after="0" w:line="252" w:lineRule="auto"/>
            </w:pPr>
            <w:r>
              <w:rPr>
                <w:sz w:val="17"/>
              </w:rPr>
              <w:t>Binario no ejecuta</w:t>
            </w:r>
          </w:p>
        </w:tc>
        <w:tc>
          <w:tcPr>
            <w:tcW w:type="dxa" w:w="2367"/>
            <w:vAlign w:val="center"/>
            <w:tcMar>
              <w:top w:w="90" w:type="dxa"/>
              <w:start w:w="110" w:type="dxa"/>
              <w:bottom w:w="90" w:type="dxa"/>
              <w:end w:w="110" w:type="dxa"/>
            </w:tcMar>
          </w:tcPr>
          <w:p>
            <w:pPr>
              <w:spacing w:after="0" w:line="252" w:lineRule="auto"/>
            </w:pPr>
            <w:r>
              <w:rPr>
                <w:sz w:val="17"/>
              </w:rPr>
              <w:t>x86-64 dentro de Debian ARM64</w:t>
            </w:r>
          </w:p>
        </w:tc>
        <w:tc>
          <w:tcPr>
            <w:tcW w:type="dxa" w:w="2367"/>
            <w:vAlign w:val="center"/>
            <w:tcMar>
              <w:top w:w="90" w:type="dxa"/>
              <w:start w:w="110" w:type="dxa"/>
              <w:bottom w:w="90" w:type="dxa"/>
              <w:end w:w="110" w:type="dxa"/>
            </w:tcMar>
          </w:tcPr>
          <w:p>
            <w:pPr>
              <w:spacing w:after="0" w:line="252" w:lineRule="auto"/>
            </w:pPr>
            <w:r>
              <w:rPr>
                <w:rFonts w:ascii="Aptos Mono" w:hAnsi="Aptos Mono"/>
                <w:sz w:val="17"/>
              </w:rPr>
              <w:t>uname -m</w:t>
            </w:r>
            <w:r>
              <w:rPr>
                <w:sz w:val="17"/>
              </w:rPr>
              <w:t xml:space="preserve"> y </w:t>
            </w:r>
            <w:r>
              <w:rPr>
                <w:rFonts w:ascii="Aptos Mono" w:hAnsi="Aptos Mono"/>
                <w:sz w:val="17"/>
              </w:rPr>
              <w:t>file</w:t>
            </w:r>
          </w:p>
        </w:tc>
        <w:tc>
          <w:tcPr>
            <w:tcW w:type="dxa" w:w="2367"/>
            <w:vAlign w:val="center"/>
            <w:tcMar>
              <w:top w:w="90" w:type="dxa"/>
              <w:start w:w="110" w:type="dxa"/>
              <w:bottom w:w="90" w:type="dxa"/>
              <w:end w:w="110" w:type="dxa"/>
            </w:tcMar>
          </w:tcPr>
          <w:p>
            <w:pPr>
              <w:spacing w:after="0" w:line="252" w:lineRule="auto"/>
            </w:pPr>
            <w:r>
              <w:rPr>
                <w:sz w:val="17"/>
              </w:rPr>
              <w:t>usar entorno o artefacto compatible definido por docente</w:t>
            </w:r>
          </w:p>
        </w:tc>
      </w:tr>
      <w:tr>
        <w:trPr>
          <w:cantSplit/>
        </w:trPr>
        <w:tc>
          <w:tcPr>
            <w:tcW w:type="dxa" w:w="2367"/>
            <w:vAlign w:val="center"/>
            <w:tcMar>
              <w:top w:w="90" w:type="dxa"/>
              <w:start w:w="110" w:type="dxa"/>
              <w:bottom w:w="90" w:type="dxa"/>
              <w:end w:w="110" w:type="dxa"/>
            </w:tcMar>
            <w:shd w:fill="EAF2F8"/>
          </w:tcPr>
          <w:p>
            <w:pPr>
              <w:spacing w:after="0" w:line="252" w:lineRule="auto"/>
            </w:pPr>
            <w:r>
              <w:rPr>
                <w:sz w:val="17"/>
              </w:rPr>
              <w:t>Debian sin Internet</w:t>
            </w:r>
          </w:p>
        </w:tc>
        <w:tc>
          <w:tcPr>
            <w:tcW w:type="dxa" w:w="2367"/>
            <w:vAlign w:val="center"/>
            <w:tcMar>
              <w:top w:w="90" w:type="dxa"/>
              <w:start w:w="110" w:type="dxa"/>
              <w:bottom w:w="90" w:type="dxa"/>
              <w:end w:w="110" w:type="dxa"/>
            </w:tcMar>
            <w:shd w:fill="EAF2F8"/>
          </w:tcPr>
          <w:p>
            <w:pPr>
              <w:spacing w:after="0" w:line="252" w:lineRule="auto"/>
            </w:pPr>
            <w:r>
              <w:rPr>
                <w:sz w:val="17"/>
              </w:rPr>
              <w:t>NAT desconectado</w:t>
            </w:r>
          </w:p>
        </w:tc>
        <w:tc>
          <w:tcPr>
            <w:tcW w:type="dxa" w:w="2367"/>
            <w:vAlign w:val="center"/>
            <w:tcMar>
              <w:top w:w="90" w:type="dxa"/>
              <w:start w:w="110" w:type="dxa"/>
              <w:bottom w:w="90" w:type="dxa"/>
              <w:end w:w="110" w:type="dxa"/>
            </w:tcMar>
            <w:shd w:fill="EAF2F8"/>
          </w:tcPr>
          <w:p>
            <w:pPr>
              <w:spacing w:after="0" w:line="252" w:lineRule="auto"/>
            </w:pPr>
            <w:r>
              <w:rPr>
                <w:rFonts w:ascii="Aptos Mono" w:hAnsi="Aptos Mono"/>
                <w:sz w:val="17"/>
              </w:rPr>
              <w:t>ip route</w:t>
            </w:r>
            <w:r>
              <w:rPr>
                <w:sz w:val="17"/>
              </w:rPr>
              <w:t xml:space="preserve"> y ping</w:t>
            </w:r>
          </w:p>
        </w:tc>
        <w:tc>
          <w:tcPr>
            <w:tcW w:type="dxa" w:w="2367"/>
            <w:vAlign w:val="center"/>
            <w:tcMar>
              <w:top w:w="90" w:type="dxa"/>
              <w:start w:w="110" w:type="dxa"/>
              <w:bottom w:w="90" w:type="dxa"/>
              <w:end w:w="110" w:type="dxa"/>
            </w:tcMar>
            <w:shd w:fill="EAF2F8"/>
          </w:tcPr>
          <w:p>
            <w:pPr>
              <w:spacing w:after="0" w:line="252" w:lineRule="auto"/>
            </w:pPr>
            <w:r>
              <w:rPr>
                <w:sz w:val="17"/>
              </w:rPr>
              <w:t>habilitar Adapter 1 NAT</w:t>
            </w:r>
          </w:p>
        </w:tc>
      </w:tr>
      <w:tr>
        <w:trPr>
          <w:cantSplit/>
        </w:trPr>
        <w:tc>
          <w:tcPr>
            <w:tcW w:type="dxa" w:w="2367"/>
            <w:vAlign w:val="center"/>
            <w:tcMar>
              <w:top w:w="90" w:type="dxa"/>
              <w:start w:w="110" w:type="dxa"/>
              <w:bottom w:w="90" w:type="dxa"/>
              <w:end w:w="110" w:type="dxa"/>
            </w:tcMar>
          </w:tcPr>
          <w:p>
            <w:pPr>
              <w:spacing w:after="0" w:line="252" w:lineRule="auto"/>
            </w:pPr>
            <w:r>
              <w:rPr>
                <w:sz w:val="17"/>
              </w:rPr>
              <w:t>Host no llega a VM</w:t>
            </w:r>
          </w:p>
        </w:tc>
        <w:tc>
          <w:tcPr>
            <w:tcW w:type="dxa" w:w="2367"/>
            <w:vAlign w:val="center"/>
            <w:tcMar>
              <w:top w:w="90" w:type="dxa"/>
              <w:start w:w="110" w:type="dxa"/>
              <w:bottom w:w="90" w:type="dxa"/>
              <w:end w:w="110" w:type="dxa"/>
            </w:tcMar>
          </w:tcPr>
          <w:p>
            <w:pPr>
              <w:spacing w:after="0" w:line="252" w:lineRule="auto"/>
            </w:pPr>
            <w:r>
              <w:rPr>
                <w:sz w:val="17"/>
              </w:rPr>
              <w:t>Host Only ausente</w:t>
            </w:r>
          </w:p>
        </w:tc>
        <w:tc>
          <w:tcPr>
            <w:tcW w:type="dxa" w:w="2367"/>
            <w:vAlign w:val="center"/>
            <w:tcMar>
              <w:top w:w="90" w:type="dxa"/>
              <w:start w:w="110" w:type="dxa"/>
              <w:bottom w:w="90" w:type="dxa"/>
              <w:end w:w="110" w:type="dxa"/>
            </w:tcMar>
          </w:tcPr>
          <w:p>
            <w:pPr>
              <w:spacing w:after="0" w:line="252" w:lineRule="auto"/>
            </w:pPr>
            <w:r>
              <w:rPr>
                <w:rFonts w:ascii="Aptos Mono" w:hAnsi="Aptos Mono"/>
                <w:sz w:val="17"/>
              </w:rPr>
              <w:t>ip -br addr</w:t>
            </w:r>
          </w:p>
        </w:tc>
        <w:tc>
          <w:tcPr>
            <w:tcW w:type="dxa" w:w="2367"/>
            <w:vAlign w:val="center"/>
            <w:tcMar>
              <w:top w:w="90" w:type="dxa"/>
              <w:start w:w="110" w:type="dxa"/>
              <w:bottom w:w="90" w:type="dxa"/>
              <w:end w:w="110" w:type="dxa"/>
            </w:tcMar>
          </w:tcPr>
          <w:p>
            <w:pPr>
              <w:spacing w:after="0" w:line="252" w:lineRule="auto"/>
            </w:pPr>
            <w:r>
              <w:rPr>
                <w:sz w:val="17"/>
              </w:rPr>
              <w:t>habilitar Adapter 2 Host Only</w:t>
            </w:r>
          </w:p>
        </w:tc>
      </w:tr>
      <w:tr>
        <w:trPr>
          <w:cantSplit/>
        </w:trPr>
        <w:tc>
          <w:tcPr>
            <w:tcW w:type="dxa" w:w="2367"/>
            <w:vAlign w:val="center"/>
            <w:tcMar>
              <w:top w:w="90" w:type="dxa"/>
              <w:start w:w="110" w:type="dxa"/>
              <w:bottom w:w="90" w:type="dxa"/>
              <w:end w:w="110" w:type="dxa"/>
            </w:tcMar>
            <w:shd w:fill="EAF2F8"/>
          </w:tcPr>
          <w:p>
            <w:pPr>
              <w:spacing w:after="0" w:line="252" w:lineRule="auto"/>
            </w:pPr>
            <w:r>
              <w:rPr>
                <w:sz w:val="17"/>
              </w:rPr>
              <w:t>SSH falla</w:t>
            </w:r>
          </w:p>
        </w:tc>
        <w:tc>
          <w:tcPr>
            <w:tcW w:type="dxa" w:w="2367"/>
            <w:vAlign w:val="center"/>
            <w:tcMar>
              <w:top w:w="90" w:type="dxa"/>
              <w:start w:w="110" w:type="dxa"/>
              <w:bottom w:w="90" w:type="dxa"/>
              <w:end w:w="110" w:type="dxa"/>
            </w:tcMar>
            <w:shd w:fill="EAF2F8"/>
          </w:tcPr>
          <w:p>
            <w:pPr>
              <w:spacing w:after="0" w:line="252" w:lineRule="auto"/>
            </w:pPr>
            <w:r>
              <w:rPr>
                <w:sz w:val="17"/>
              </w:rPr>
              <w:t>servicio detenido o IP incorrecta</w:t>
            </w:r>
          </w:p>
        </w:tc>
        <w:tc>
          <w:tcPr>
            <w:tcW w:type="dxa" w:w="2367"/>
            <w:vAlign w:val="center"/>
            <w:tcMar>
              <w:top w:w="90" w:type="dxa"/>
              <w:start w:w="110" w:type="dxa"/>
              <w:bottom w:w="90" w:type="dxa"/>
              <w:end w:w="110" w:type="dxa"/>
            </w:tcMar>
            <w:shd w:fill="EAF2F8"/>
          </w:tcPr>
          <w:p>
            <w:pPr>
              <w:spacing w:after="0" w:line="252" w:lineRule="auto"/>
            </w:pPr>
            <w:r>
              <w:rPr>
                <w:rFonts w:ascii="Aptos Mono" w:hAnsi="Aptos Mono"/>
                <w:sz w:val="17"/>
              </w:rPr>
              <w:t>systemctl status ssh</w:t>
            </w:r>
          </w:p>
        </w:tc>
        <w:tc>
          <w:tcPr>
            <w:tcW w:type="dxa" w:w="2367"/>
            <w:vAlign w:val="center"/>
            <w:tcMar>
              <w:top w:w="90" w:type="dxa"/>
              <w:start w:w="110" w:type="dxa"/>
              <w:bottom w:w="90" w:type="dxa"/>
              <w:end w:w="110" w:type="dxa"/>
            </w:tcMar>
            <w:shd w:fill="EAF2F8"/>
          </w:tcPr>
          <w:p>
            <w:pPr>
              <w:spacing w:after="0" w:line="252" w:lineRule="auto"/>
            </w:pPr>
            <w:r>
              <w:rPr>
                <w:sz w:val="17"/>
              </w:rPr>
              <w:t>habilitar servicio y usar IP Host Only</w:t>
            </w:r>
          </w:p>
        </w:tc>
      </w:tr>
      <w:tr>
        <w:trPr>
          <w:cantSplit/>
        </w:trPr>
        <w:tc>
          <w:tcPr>
            <w:tcW w:type="dxa" w:w="2367"/>
            <w:vAlign w:val="center"/>
            <w:tcMar>
              <w:top w:w="90" w:type="dxa"/>
              <w:start w:w="110" w:type="dxa"/>
              <w:bottom w:w="90" w:type="dxa"/>
              <w:end w:w="110" w:type="dxa"/>
            </w:tcMar>
          </w:tcPr>
          <w:p>
            <w:pPr>
              <w:spacing w:after="0" w:line="252" w:lineRule="auto"/>
            </w:pPr>
            <w:r>
              <w:rPr>
                <w:sz w:val="17"/>
              </w:rPr>
              <w:t>Permission denied</w:t>
            </w:r>
          </w:p>
        </w:tc>
        <w:tc>
          <w:tcPr>
            <w:tcW w:type="dxa" w:w="2367"/>
            <w:vAlign w:val="center"/>
            <w:tcMar>
              <w:top w:w="90" w:type="dxa"/>
              <w:start w:w="110" w:type="dxa"/>
              <w:bottom w:w="90" w:type="dxa"/>
              <w:end w:w="110" w:type="dxa"/>
            </w:tcMar>
          </w:tcPr>
          <w:p>
            <w:pPr>
              <w:spacing w:after="0" w:line="252" w:lineRule="auto"/>
            </w:pPr>
            <w:r>
              <w:rPr>
                <w:sz w:val="17"/>
              </w:rPr>
              <w:t>falta permiso x</w:t>
            </w:r>
          </w:p>
        </w:tc>
        <w:tc>
          <w:tcPr>
            <w:tcW w:type="dxa" w:w="2367"/>
            <w:vAlign w:val="center"/>
            <w:tcMar>
              <w:top w:w="90" w:type="dxa"/>
              <w:start w:w="110" w:type="dxa"/>
              <w:bottom w:w="90" w:type="dxa"/>
              <w:end w:w="110" w:type="dxa"/>
            </w:tcMar>
          </w:tcPr>
          <w:p>
            <w:pPr>
              <w:spacing w:after="0" w:line="252" w:lineRule="auto"/>
            </w:pPr>
            <w:r>
              <w:rPr>
                <w:rFonts w:ascii="Aptos Mono" w:hAnsi="Aptos Mono"/>
                <w:sz w:val="17"/>
              </w:rPr>
              <w:t>ls -l</w:t>
            </w:r>
          </w:p>
        </w:tc>
        <w:tc>
          <w:tcPr>
            <w:tcW w:type="dxa" w:w="2367"/>
            <w:vAlign w:val="center"/>
            <w:tcMar>
              <w:top w:w="90" w:type="dxa"/>
              <w:start w:w="110" w:type="dxa"/>
              <w:bottom w:w="90" w:type="dxa"/>
              <w:end w:w="110" w:type="dxa"/>
            </w:tcMar>
          </w:tcPr>
          <w:p>
            <w:pPr>
              <w:spacing w:after="0" w:line="252" w:lineRule="auto"/>
            </w:pPr>
            <w:r>
              <w:rPr>
                <w:rFonts w:ascii="Aptos Mono" w:hAnsi="Aptos Mono"/>
                <w:sz w:val="17"/>
              </w:rPr>
              <w:t>chmod +x</w:t>
            </w:r>
            <w:r>
              <w:rPr>
                <w:sz w:val="17"/>
              </w:rPr>
              <w:t xml:space="preserve"> al ejecutable</w:t>
            </w:r>
          </w:p>
        </w:tc>
      </w:tr>
      <w:tr>
        <w:trPr>
          <w:cantSplit/>
        </w:trPr>
        <w:tc>
          <w:tcPr>
            <w:tcW w:type="dxa" w:w="2367"/>
            <w:vAlign w:val="center"/>
            <w:tcMar>
              <w:top w:w="90" w:type="dxa"/>
              <w:start w:w="110" w:type="dxa"/>
              <w:bottom w:w="90" w:type="dxa"/>
              <w:end w:w="110" w:type="dxa"/>
            </w:tcMar>
            <w:shd w:fill="EAF2F8"/>
          </w:tcPr>
          <w:p>
            <w:pPr>
              <w:spacing w:after="0" w:line="252" w:lineRule="auto"/>
            </w:pPr>
            <w:r>
              <w:rPr>
                <w:sz w:val="17"/>
              </w:rPr>
              <w:t>Container cierra</w:t>
            </w:r>
          </w:p>
        </w:tc>
        <w:tc>
          <w:tcPr>
            <w:tcW w:type="dxa" w:w="2367"/>
            <w:vAlign w:val="center"/>
            <w:tcMar>
              <w:top w:w="90" w:type="dxa"/>
              <w:start w:w="110" w:type="dxa"/>
              <w:bottom w:w="90" w:type="dxa"/>
              <w:end w:w="110" w:type="dxa"/>
            </w:tcMar>
            <w:shd w:fill="EAF2F8"/>
          </w:tcPr>
          <w:p>
            <w:pPr>
              <w:spacing w:after="0" w:line="252" w:lineRule="auto"/>
            </w:pPr>
            <w:r>
              <w:rPr>
                <w:sz w:val="17"/>
              </w:rPr>
              <w:t>ruta o ejecutable incorrecto</w:t>
            </w:r>
          </w:p>
        </w:tc>
        <w:tc>
          <w:tcPr>
            <w:tcW w:type="dxa" w:w="2367"/>
            <w:vAlign w:val="center"/>
            <w:tcMar>
              <w:top w:w="90" w:type="dxa"/>
              <w:start w:w="110" w:type="dxa"/>
              <w:bottom w:w="90" w:type="dxa"/>
              <w:end w:w="110" w:type="dxa"/>
            </w:tcMar>
            <w:shd w:fill="EAF2F8"/>
          </w:tcPr>
          <w:p>
            <w:pPr>
              <w:spacing w:after="0" w:line="252" w:lineRule="auto"/>
            </w:pPr>
            <w:r>
              <w:rPr>
                <w:rFonts w:ascii="Aptos Mono" w:hAnsi="Aptos Mono"/>
                <w:sz w:val="17"/>
              </w:rPr>
              <w:t>docker logs</w:t>
            </w:r>
          </w:p>
        </w:tc>
        <w:tc>
          <w:tcPr>
            <w:tcW w:type="dxa" w:w="2367"/>
            <w:vAlign w:val="center"/>
            <w:tcMar>
              <w:top w:w="90" w:type="dxa"/>
              <w:start w:w="110" w:type="dxa"/>
              <w:bottom w:w="90" w:type="dxa"/>
              <w:end w:w="110" w:type="dxa"/>
            </w:tcMar>
            <w:shd w:fill="EAF2F8"/>
          </w:tcPr>
          <w:p>
            <w:pPr>
              <w:spacing w:after="0" w:line="252" w:lineRule="auto"/>
            </w:pPr>
            <w:r>
              <w:rPr>
                <w:sz w:val="17"/>
              </w:rPr>
              <w:t>revisar Dockerfile y arquitectura</w:t>
            </w:r>
          </w:p>
        </w:tc>
      </w:tr>
      <w:tr>
        <w:trPr>
          <w:cantSplit/>
        </w:trPr>
        <w:tc>
          <w:tcPr>
            <w:tcW w:type="dxa" w:w="2367"/>
            <w:vAlign w:val="center"/>
            <w:tcMar>
              <w:top w:w="90" w:type="dxa"/>
              <w:start w:w="110" w:type="dxa"/>
              <w:bottom w:w="90" w:type="dxa"/>
              <w:end w:w="110" w:type="dxa"/>
            </w:tcMar>
          </w:tcPr>
          <w:p>
            <w:pPr>
              <w:spacing w:after="0" w:line="252" w:lineRule="auto"/>
            </w:pPr>
            <w:r>
              <w:rPr>
                <w:sz w:val="17"/>
              </w:rPr>
              <w:t>Node NotReady</w:t>
            </w:r>
          </w:p>
        </w:tc>
        <w:tc>
          <w:tcPr>
            <w:tcW w:type="dxa" w:w="2367"/>
            <w:vAlign w:val="center"/>
            <w:tcMar>
              <w:top w:w="90" w:type="dxa"/>
              <w:start w:w="110" w:type="dxa"/>
              <w:bottom w:w="90" w:type="dxa"/>
              <w:end w:w="110" w:type="dxa"/>
            </w:tcMar>
          </w:tcPr>
          <w:p>
            <w:pPr>
              <w:spacing w:after="0" w:line="252" w:lineRule="auto"/>
            </w:pPr>
            <w:r>
              <w:rPr>
                <w:sz w:val="17"/>
              </w:rPr>
              <w:t>Minikube o runtime incompleto</w:t>
            </w:r>
          </w:p>
        </w:tc>
        <w:tc>
          <w:tcPr>
            <w:tcW w:type="dxa" w:w="2367"/>
            <w:vAlign w:val="center"/>
            <w:tcMar>
              <w:top w:w="90" w:type="dxa"/>
              <w:start w:w="110" w:type="dxa"/>
              <w:bottom w:w="90" w:type="dxa"/>
              <w:end w:w="110" w:type="dxa"/>
            </w:tcMar>
          </w:tcPr>
          <w:p>
            <w:pPr>
              <w:spacing w:after="0" w:line="252" w:lineRule="auto"/>
            </w:pPr>
            <w:r>
              <w:rPr>
                <w:rFonts w:ascii="Aptos Mono" w:hAnsi="Aptos Mono"/>
                <w:sz w:val="17"/>
              </w:rPr>
              <w:t>kubectl describe node</w:t>
            </w:r>
          </w:p>
        </w:tc>
        <w:tc>
          <w:tcPr>
            <w:tcW w:type="dxa" w:w="2367"/>
            <w:vAlign w:val="center"/>
            <w:tcMar>
              <w:top w:w="90" w:type="dxa"/>
              <w:start w:w="110" w:type="dxa"/>
              <w:bottom w:w="90" w:type="dxa"/>
              <w:end w:w="110" w:type="dxa"/>
            </w:tcMar>
          </w:tcPr>
          <w:p>
            <w:pPr>
              <w:spacing w:after="0" w:line="252" w:lineRule="auto"/>
            </w:pPr>
            <w:r>
              <w:rPr>
                <w:sz w:val="17"/>
              </w:rPr>
              <w:t>resolver condición antes de Agones</w:t>
            </w:r>
          </w:p>
        </w:tc>
      </w:tr>
      <w:tr>
        <w:trPr>
          <w:cantSplit/>
        </w:trPr>
        <w:tc>
          <w:tcPr>
            <w:tcW w:type="dxa" w:w="2367"/>
            <w:vAlign w:val="center"/>
            <w:tcMar>
              <w:top w:w="90" w:type="dxa"/>
              <w:start w:w="110" w:type="dxa"/>
              <w:bottom w:w="90" w:type="dxa"/>
              <w:end w:w="110" w:type="dxa"/>
            </w:tcMar>
            <w:shd w:fill="EAF2F8"/>
          </w:tcPr>
          <w:p>
            <w:pPr>
              <w:spacing w:after="0" w:line="252" w:lineRule="auto"/>
            </w:pPr>
            <w:r>
              <w:rPr>
                <w:sz w:val="17"/>
              </w:rPr>
              <w:t>Agones Pods fallan</w:t>
            </w:r>
          </w:p>
        </w:tc>
        <w:tc>
          <w:tcPr>
            <w:tcW w:type="dxa" w:w="2367"/>
            <w:vAlign w:val="center"/>
            <w:tcMar>
              <w:top w:w="90" w:type="dxa"/>
              <w:start w:w="110" w:type="dxa"/>
              <w:bottom w:w="90" w:type="dxa"/>
              <w:end w:w="110" w:type="dxa"/>
            </w:tcMar>
            <w:shd w:fill="EAF2F8"/>
          </w:tcPr>
          <w:p>
            <w:pPr>
              <w:spacing w:after="0" w:line="252" w:lineRule="auto"/>
            </w:pPr>
            <w:r>
              <w:rPr>
                <w:sz w:val="17"/>
              </w:rPr>
              <w:t>versión incompatible o recursos</w:t>
            </w:r>
          </w:p>
        </w:tc>
        <w:tc>
          <w:tcPr>
            <w:tcW w:type="dxa" w:w="2367"/>
            <w:vAlign w:val="center"/>
            <w:tcMar>
              <w:top w:w="90" w:type="dxa"/>
              <w:start w:w="110" w:type="dxa"/>
              <w:bottom w:w="90" w:type="dxa"/>
              <w:end w:w="110" w:type="dxa"/>
            </w:tcMar>
            <w:shd w:fill="EAF2F8"/>
          </w:tcPr>
          <w:p>
            <w:pPr>
              <w:spacing w:after="0" w:line="252" w:lineRule="auto"/>
            </w:pPr>
            <w:r>
              <w:rPr>
                <w:sz w:val="17"/>
              </w:rPr>
              <w:t>Pods de agones-system</w:t>
            </w:r>
          </w:p>
        </w:tc>
        <w:tc>
          <w:tcPr>
            <w:tcW w:type="dxa" w:w="2367"/>
            <w:vAlign w:val="center"/>
            <w:tcMar>
              <w:top w:w="90" w:type="dxa"/>
              <w:start w:w="110" w:type="dxa"/>
              <w:bottom w:w="90" w:type="dxa"/>
              <w:end w:w="110" w:type="dxa"/>
            </w:tcMar>
            <w:shd w:fill="EAF2F8"/>
          </w:tcPr>
          <w:p>
            <w:pPr>
              <w:spacing w:after="0" w:line="252" w:lineRule="auto"/>
            </w:pPr>
            <w:r>
              <w:rPr>
                <w:sz w:val="17"/>
              </w:rPr>
              <w:t>revisar eventos y matriz de versiones</w:t>
            </w:r>
          </w:p>
        </w:tc>
      </w:tr>
      <w:tr>
        <w:trPr>
          <w:cantSplit/>
        </w:trPr>
        <w:tc>
          <w:tcPr>
            <w:tcW w:type="dxa" w:w="2367"/>
            <w:vAlign w:val="center"/>
            <w:tcMar>
              <w:top w:w="90" w:type="dxa"/>
              <w:start w:w="110" w:type="dxa"/>
              <w:bottom w:w="90" w:type="dxa"/>
              <w:end w:w="110" w:type="dxa"/>
            </w:tcMar>
          </w:tcPr>
          <w:p>
            <w:pPr>
              <w:spacing w:after="0" w:line="252" w:lineRule="auto"/>
            </w:pPr>
            <w:r>
              <w:rPr>
                <w:sz w:val="17"/>
              </w:rPr>
              <w:t>GameServer no llega a Ready</w:t>
            </w:r>
          </w:p>
        </w:tc>
        <w:tc>
          <w:tcPr>
            <w:tcW w:type="dxa" w:w="2367"/>
            <w:vAlign w:val="center"/>
            <w:tcMar>
              <w:top w:w="90" w:type="dxa"/>
              <w:start w:w="110" w:type="dxa"/>
              <w:bottom w:w="90" w:type="dxa"/>
              <w:end w:w="110" w:type="dxa"/>
            </w:tcMar>
          </w:tcPr>
          <w:p>
            <w:pPr>
              <w:spacing w:after="0" w:line="252" w:lineRule="auto"/>
            </w:pPr>
            <w:r>
              <w:rPr>
                <w:sz w:val="17"/>
              </w:rPr>
              <w:t>falta ciclo de vida Agones</w:t>
            </w:r>
          </w:p>
        </w:tc>
        <w:tc>
          <w:tcPr>
            <w:tcW w:type="dxa" w:w="2367"/>
            <w:vAlign w:val="center"/>
            <w:tcMar>
              <w:top w:w="90" w:type="dxa"/>
              <w:start w:w="110" w:type="dxa"/>
              <w:bottom w:w="90" w:type="dxa"/>
              <w:end w:w="110" w:type="dxa"/>
            </w:tcMar>
          </w:tcPr>
          <w:p>
            <w:pPr>
              <w:spacing w:after="0" w:line="252" w:lineRule="auto"/>
            </w:pPr>
            <w:r>
              <w:rPr>
                <w:sz w:val="17"/>
              </w:rPr>
              <w:t>describe y logs</w:t>
            </w:r>
          </w:p>
        </w:tc>
        <w:tc>
          <w:tcPr>
            <w:tcW w:type="dxa" w:w="2367"/>
            <w:vAlign w:val="center"/>
            <w:tcMar>
              <w:top w:w="90" w:type="dxa"/>
              <w:start w:w="110" w:type="dxa"/>
              <w:bottom w:w="90" w:type="dxa"/>
              <w:end w:w="110" w:type="dxa"/>
            </w:tcMar>
          </w:tcPr>
          <w:p>
            <w:pPr>
              <w:spacing w:after="0" w:line="252" w:lineRule="auto"/>
            </w:pPr>
            <w:r>
              <w:rPr>
                <w:sz w:val="17"/>
              </w:rPr>
              <w:t>implementar Ready y Health mediante SDK o REST</w:t>
            </w:r>
          </w:p>
        </w:tc>
      </w:tr>
      <w:tr>
        <w:trPr>
          <w:cantSplit/>
        </w:trPr>
        <w:tc>
          <w:tcPr>
            <w:tcW w:type="dxa" w:w="2367"/>
            <w:vAlign w:val="center"/>
            <w:tcMar>
              <w:top w:w="90" w:type="dxa"/>
              <w:start w:w="110" w:type="dxa"/>
              <w:bottom w:w="90" w:type="dxa"/>
              <w:end w:w="110" w:type="dxa"/>
            </w:tcMar>
            <w:shd w:fill="EAF2F8"/>
          </w:tcPr>
          <w:p>
            <w:pPr>
              <w:spacing w:after="0" w:line="252" w:lineRule="auto"/>
            </w:pPr>
            <w:r>
              <w:rPr>
                <w:sz w:val="17"/>
              </w:rPr>
              <w:t>Address no es alcanzable</w:t>
            </w:r>
          </w:p>
        </w:tc>
        <w:tc>
          <w:tcPr>
            <w:tcW w:type="dxa" w:w="2367"/>
            <w:vAlign w:val="center"/>
            <w:tcMar>
              <w:top w:w="90" w:type="dxa"/>
              <w:start w:w="110" w:type="dxa"/>
              <w:bottom w:w="90" w:type="dxa"/>
              <w:end w:w="110" w:type="dxa"/>
            </w:tcMar>
            <w:shd w:fill="EAF2F8"/>
          </w:tcPr>
          <w:p>
            <w:pPr>
              <w:spacing w:after="0" w:line="252" w:lineRule="auto"/>
            </w:pPr>
            <w:r>
              <w:rPr>
                <w:sz w:val="17"/>
              </w:rPr>
              <w:t>dirección interna de Minikube</w:t>
            </w:r>
          </w:p>
        </w:tc>
        <w:tc>
          <w:tcPr>
            <w:tcW w:type="dxa" w:w="2367"/>
            <w:vAlign w:val="center"/>
            <w:tcMar>
              <w:top w:w="90" w:type="dxa"/>
              <w:start w:w="110" w:type="dxa"/>
              <w:bottom w:w="90" w:type="dxa"/>
              <w:end w:w="110" w:type="dxa"/>
            </w:tcMar>
            <w:shd w:fill="EAF2F8"/>
          </w:tcPr>
          <w:p>
            <w:pPr>
              <w:spacing w:after="0" w:line="252" w:lineRule="auto"/>
            </w:pPr>
            <w:r>
              <w:rPr>
                <w:sz w:val="17"/>
              </w:rPr>
              <w:t>ruta y ping</w:t>
            </w:r>
          </w:p>
        </w:tc>
        <w:tc>
          <w:tcPr>
            <w:tcW w:type="dxa" w:w="2367"/>
            <w:vAlign w:val="center"/>
            <w:tcMar>
              <w:top w:w="90" w:type="dxa"/>
              <w:start w:w="110" w:type="dxa"/>
              <w:bottom w:w="90" w:type="dxa"/>
              <w:end w:w="110" w:type="dxa"/>
            </w:tcMar>
            <w:shd w:fill="EAF2F8"/>
          </w:tcPr>
          <w:p>
            <w:pPr>
              <w:spacing w:after="0" w:line="252" w:lineRule="auto"/>
            </w:pPr>
            <w:r>
              <w:rPr>
                <w:sz w:val="17"/>
              </w:rPr>
              <w:t>publicar o reenviar UDP por IP Host Only</w:t>
            </w:r>
          </w:p>
        </w:tc>
      </w:tr>
      <w:tr>
        <w:trPr>
          <w:cantSplit/>
        </w:trPr>
        <w:tc>
          <w:tcPr>
            <w:tcW w:type="dxa" w:w="2367"/>
            <w:vAlign w:val="center"/>
            <w:tcMar>
              <w:top w:w="90" w:type="dxa"/>
              <w:start w:w="110" w:type="dxa"/>
              <w:bottom w:w="90" w:type="dxa"/>
              <w:end w:w="110" w:type="dxa"/>
            </w:tcMar>
          </w:tcPr>
          <w:p>
            <w:pPr>
              <w:spacing w:after="0" w:line="252" w:lineRule="auto"/>
            </w:pPr>
            <w:r>
              <w:rPr>
                <w:sz w:val="17"/>
              </w:rPr>
              <w:t>Puerto no aparece</w:t>
            </w:r>
          </w:p>
        </w:tc>
        <w:tc>
          <w:tcPr>
            <w:tcW w:type="dxa" w:w="2367"/>
            <w:vAlign w:val="center"/>
            <w:tcMar>
              <w:top w:w="90" w:type="dxa"/>
              <w:start w:w="110" w:type="dxa"/>
              <w:bottom w:w="90" w:type="dxa"/>
              <w:end w:w="110" w:type="dxa"/>
            </w:tcMar>
          </w:tcPr>
          <w:p>
            <w:pPr>
              <w:spacing w:after="0" w:line="252" w:lineRule="auto"/>
            </w:pPr>
            <w:r>
              <w:rPr>
                <w:sz w:val="17"/>
              </w:rPr>
              <w:t>transporte no escucha</w:t>
            </w:r>
          </w:p>
        </w:tc>
        <w:tc>
          <w:tcPr>
            <w:tcW w:type="dxa" w:w="2367"/>
            <w:vAlign w:val="center"/>
            <w:tcMar>
              <w:top w:w="90" w:type="dxa"/>
              <w:start w:w="110" w:type="dxa"/>
              <w:bottom w:w="90" w:type="dxa"/>
              <w:end w:w="110" w:type="dxa"/>
            </w:tcMar>
          </w:tcPr>
          <w:p>
            <w:pPr>
              <w:spacing w:after="0" w:line="252" w:lineRule="auto"/>
            </w:pPr>
            <w:r>
              <w:rPr>
                <w:rFonts w:ascii="Aptos Mono" w:hAnsi="Aptos Mono"/>
                <w:sz w:val="17"/>
              </w:rPr>
              <w:t>ss -lunp</w:t>
            </w:r>
          </w:p>
        </w:tc>
        <w:tc>
          <w:tcPr>
            <w:tcW w:type="dxa" w:w="2367"/>
            <w:vAlign w:val="center"/>
            <w:tcMar>
              <w:top w:w="90" w:type="dxa"/>
              <w:start w:w="110" w:type="dxa"/>
              <w:bottom w:w="90" w:type="dxa"/>
              <w:end w:w="110" w:type="dxa"/>
            </w:tcMar>
          </w:tcPr>
          <w:p>
            <w:pPr>
              <w:spacing w:after="0" w:line="252" w:lineRule="auto"/>
            </w:pPr>
            <w:r>
              <w:rPr>
                <w:sz w:val="17"/>
              </w:rPr>
              <w:t>revisar puerto y logs del servidor</w:t>
            </w:r>
          </w:p>
        </w:tc>
      </w:tr>
      <w:tr>
        <w:trPr>
          <w:cantSplit/>
        </w:trPr>
        <w:tc>
          <w:tcPr>
            <w:tcW w:type="dxa" w:w="2367"/>
            <w:vAlign w:val="center"/>
            <w:tcMar>
              <w:top w:w="90" w:type="dxa"/>
              <w:start w:w="110" w:type="dxa"/>
              <w:bottom w:w="90" w:type="dxa"/>
              <w:end w:w="110" w:type="dxa"/>
            </w:tcMar>
            <w:shd w:fill="EAF2F8"/>
          </w:tcPr>
          <w:p>
            <w:pPr>
              <w:spacing w:after="0" w:line="252" w:lineRule="auto"/>
            </w:pPr>
            <w:r>
              <w:rPr>
                <w:sz w:val="17"/>
              </w:rPr>
              <w:t>Movimiento solo local</w:t>
            </w:r>
          </w:p>
        </w:tc>
        <w:tc>
          <w:tcPr>
            <w:tcW w:type="dxa" w:w="2367"/>
            <w:vAlign w:val="center"/>
            <w:tcMar>
              <w:top w:w="90" w:type="dxa"/>
              <w:start w:w="110" w:type="dxa"/>
              <w:bottom w:w="90" w:type="dxa"/>
              <w:end w:w="110" w:type="dxa"/>
            </w:tcMar>
            <w:shd w:fill="EAF2F8"/>
          </w:tcPr>
          <w:p>
            <w:pPr>
              <w:spacing w:after="0" w:line="252" w:lineRule="auto"/>
            </w:pPr>
            <w:r>
              <w:rPr>
                <w:sz w:val="17"/>
              </w:rPr>
              <w:t>NGO 01/02 o NFE 03 incompletos</w:t>
            </w:r>
          </w:p>
        </w:tc>
        <w:tc>
          <w:tcPr>
            <w:tcW w:type="dxa" w:w="2367"/>
            <w:vAlign w:val="center"/>
            <w:tcMar>
              <w:top w:w="90" w:type="dxa"/>
              <w:start w:w="110" w:type="dxa"/>
              <w:bottom w:w="90" w:type="dxa"/>
              <w:end w:w="110" w:type="dxa"/>
            </w:tcMar>
            <w:shd w:fill="EAF2F8"/>
          </w:tcPr>
          <w:p>
            <w:pPr>
              <w:spacing w:after="0" w:line="252" w:lineRule="auto"/>
            </w:pPr>
            <w:r>
              <w:rPr>
                <w:sz w:val="17"/>
              </w:rPr>
              <w:t>comparar ventanas</w:t>
            </w:r>
          </w:p>
        </w:tc>
        <w:tc>
          <w:tcPr>
            <w:tcW w:type="dxa" w:w="2367"/>
            <w:vAlign w:val="center"/>
            <w:tcMar>
              <w:top w:w="90" w:type="dxa"/>
              <w:start w:w="110" w:type="dxa"/>
              <w:bottom w:w="90" w:type="dxa"/>
              <w:end w:w="110" w:type="dxa"/>
            </w:tcMar>
            <w:shd w:fill="EAF2F8"/>
          </w:tcPr>
          <w:p>
            <w:pPr>
              <w:spacing w:after="0" w:line="252" w:lineRule="auto"/>
            </w:pPr>
            <w:r>
              <w:rPr>
                <w:sz w:val="17"/>
              </w:rPr>
              <w:t>completar autoridad y réplica</w:t>
            </w:r>
          </w:p>
        </w:tc>
      </w:tr>
      <w:tr>
        <w:trPr>
          <w:cantSplit/>
        </w:trPr>
        <w:tc>
          <w:tcPr>
            <w:tcW w:type="dxa" w:w="2367"/>
            <w:vAlign w:val="center"/>
            <w:tcMar>
              <w:top w:w="90" w:type="dxa"/>
              <w:start w:w="110" w:type="dxa"/>
              <w:bottom w:w="90" w:type="dxa"/>
              <w:end w:w="110" w:type="dxa"/>
            </w:tcMar>
          </w:tcPr>
          <w:p>
            <w:pPr>
              <w:spacing w:after="0" w:line="252" w:lineRule="auto"/>
            </w:pPr>
            <w:r>
              <w:rPr>
                <w:sz w:val="17"/>
              </w:rPr>
              <w:t>PowerUp solo local</w:t>
            </w:r>
          </w:p>
        </w:tc>
        <w:tc>
          <w:tcPr>
            <w:tcW w:type="dxa" w:w="2367"/>
            <w:vAlign w:val="center"/>
            <w:tcMar>
              <w:top w:w="90" w:type="dxa"/>
              <w:start w:w="110" w:type="dxa"/>
              <w:bottom w:w="90" w:type="dxa"/>
              <w:end w:w="110" w:type="dxa"/>
            </w:tcMar>
          </w:tcPr>
          <w:p>
            <w:pPr>
              <w:spacing w:after="0" w:line="252" w:lineRule="auto"/>
            </w:pPr>
            <w:r>
              <w:rPr>
                <w:sz w:val="17"/>
              </w:rPr>
              <w:t>NGO 03 o NFE 04 incompleto</w:t>
            </w:r>
          </w:p>
        </w:tc>
        <w:tc>
          <w:tcPr>
            <w:tcW w:type="dxa" w:w="2367"/>
            <w:vAlign w:val="center"/>
            <w:tcMar>
              <w:top w:w="90" w:type="dxa"/>
              <w:start w:w="110" w:type="dxa"/>
              <w:bottom w:w="90" w:type="dxa"/>
              <w:end w:w="110" w:type="dxa"/>
            </w:tcMar>
          </w:tcPr>
          <w:p>
            <w:pPr>
              <w:spacing w:after="0" w:line="252" w:lineRule="auto"/>
            </w:pPr>
            <w:r>
              <w:rPr>
                <w:sz w:val="17"/>
              </w:rPr>
              <w:t>logs y UI</w:t>
            </w:r>
          </w:p>
        </w:tc>
        <w:tc>
          <w:tcPr>
            <w:tcW w:type="dxa" w:w="2367"/>
            <w:vAlign w:val="center"/>
            <w:tcMar>
              <w:top w:w="90" w:type="dxa"/>
              <w:start w:w="110" w:type="dxa"/>
              <w:bottom w:w="90" w:type="dxa"/>
              <w:end w:w="110" w:type="dxa"/>
            </w:tcMar>
          </w:tcPr>
          <w:p>
            <w:pPr>
              <w:spacing w:after="0" w:line="252" w:lineRule="auto"/>
            </w:pPr>
            <w:r>
              <w:rPr>
                <w:sz w:val="17"/>
              </w:rPr>
              <w:t>completar solicitud y broadcast</w:t>
            </w:r>
          </w:p>
        </w:tc>
      </w:tr>
      <w:tr>
        <w:trPr>
          <w:cantSplit/>
        </w:trPr>
        <w:tc>
          <w:tcPr>
            <w:tcW w:type="dxa" w:w="2367"/>
            <w:vAlign w:val="center"/>
            <w:tcMar>
              <w:top w:w="90" w:type="dxa"/>
              <w:start w:w="110" w:type="dxa"/>
              <w:bottom w:w="90" w:type="dxa"/>
              <w:end w:w="110" w:type="dxa"/>
            </w:tcMar>
            <w:shd w:fill="EAF2F8"/>
          </w:tcPr>
          <w:p>
            <w:pPr>
              <w:spacing w:after="0" w:line="252" w:lineRule="auto"/>
            </w:pPr>
            <w:r>
              <w:rPr>
                <w:sz w:val="17"/>
              </w:rPr>
              <w:t>Firewall bloquea UDP</w:t>
            </w:r>
          </w:p>
        </w:tc>
        <w:tc>
          <w:tcPr>
            <w:tcW w:type="dxa" w:w="2367"/>
            <w:vAlign w:val="center"/>
            <w:tcMar>
              <w:top w:w="90" w:type="dxa"/>
              <w:start w:w="110" w:type="dxa"/>
              <w:bottom w:w="90" w:type="dxa"/>
              <w:end w:w="110" w:type="dxa"/>
            </w:tcMar>
            <w:shd w:fill="EAF2F8"/>
          </w:tcPr>
          <w:p>
            <w:pPr>
              <w:spacing w:after="0" w:line="252" w:lineRule="auto"/>
            </w:pPr>
            <w:r>
              <w:rPr>
                <w:sz w:val="17"/>
              </w:rPr>
              <w:t>regla específica ausente</w:t>
            </w:r>
          </w:p>
        </w:tc>
        <w:tc>
          <w:tcPr>
            <w:tcW w:type="dxa" w:w="2367"/>
            <w:vAlign w:val="center"/>
            <w:tcMar>
              <w:top w:w="90" w:type="dxa"/>
              <w:start w:w="110" w:type="dxa"/>
              <w:bottom w:w="90" w:type="dxa"/>
              <w:end w:w="110" w:type="dxa"/>
            </w:tcMar>
            <w:shd w:fill="EAF2F8"/>
          </w:tcPr>
          <w:p>
            <w:pPr>
              <w:spacing w:after="0" w:line="252" w:lineRule="auto"/>
            </w:pPr>
            <w:r>
              <w:rPr>
                <w:rFonts w:ascii="Aptos Mono" w:hAnsi="Aptos Mono"/>
                <w:sz w:val="17"/>
              </w:rPr>
              <w:t>nft list ruleset</w:t>
            </w:r>
          </w:p>
        </w:tc>
        <w:tc>
          <w:tcPr>
            <w:tcW w:type="dxa" w:w="2367"/>
            <w:vAlign w:val="center"/>
            <w:tcMar>
              <w:top w:w="90" w:type="dxa"/>
              <w:start w:w="110" w:type="dxa"/>
              <w:bottom w:w="90" w:type="dxa"/>
              <w:end w:w="110" w:type="dxa"/>
            </w:tcMar>
            <w:shd w:fill="EAF2F8"/>
          </w:tcPr>
          <w:p>
            <w:pPr>
              <w:spacing w:after="0" w:line="252" w:lineRule="auto"/>
            </w:pPr>
            <w:r>
              <w:rPr>
                <w:sz w:val="17"/>
              </w:rPr>
              <w:t>abrir solo el puerto UDP requerido</w:t>
            </w:r>
          </w:p>
        </w:tc>
      </w:tr>
    </w:tbl>
    <w:p>
      <w:pPr>
        <w:spacing w:after="0"/>
      </w:pPr>
    </w:p>
    <w:p>
      <w:pPr>
        <w:pStyle w:val="Heading1"/>
        <w:keepNext/>
      </w:pPr>
      <w:r>
        <w:t>25. Actividades de análisis</w:t>
      </w:r>
    </w:p>
    <w:p>
      <w:pPr>
        <w:spacing w:after="60"/>
        <w:ind w:left="369" w:hanging="255"/>
      </w:pPr>
      <w:r>
        <w:t xml:space="preserve">1. Explique por qué </w:t>
      </w:r>
      <w:r>
        <w:rPr>
          <w:rFonts w:ascii="Aptos Mono" w:hAnsi="Aptos Mono"/>
          <w:sz w:val="18"/>
        </w:rPr>
        <w:t>127.0.0.1</w:t>
      </w:r>
      <w:r>
        <w:t xml:space="preserve"> del host no apunta a Debian.</w:t>
      </w:r>
    </w:p>
    <w:p>
      <w:pPr>
        <w:spacing w:after="60"/>
        <w:ind w:left="369" w:hanging="255"/>
      </w:pPr>
      <w:r>
        <w:t>2. Distinga NetworkObject de Ghost usando archivos reales del starter.</w:t>
      </w:r>
    </w:p>
    <w:p>
      <w:pPr>
        <w:spacing w:after="60"/>
        <w:ind w:left="369" w:hanging="255"/>
      </w:pPr>
      <w:r>
        <w:t>3. Explique por qué el input no debe otorgar autoridad ilimitada al cliente.</w:t>
      </w:r>
    </w:p>
    <w:p>
      <w:pPr>
        <w:spacing w:after="60"/>
        <w:ind w:left="369" w:hanging="255"/>
      </w:pPr>
      <w:r>
        <w:t>4. Compare un RPC de PowerUp con la réplica frecuente de posición.</w:t>
      </w:r>
    </w:p>
    <w:p>
      <w:pPr>
        <w:spacing w:after="60"/>
        <w:ind w:left="369" w:hanging="255"/>
      </w:pPr>
      <w:r>
        <w:t xml:space="preserve">5. Explique la función de </w:t>
      </w:r>
      <w:r>
        <w:rPr>
          <w:rFonts w:ascii="Aptos Mono" w:hAnsi="Aptos Mono"/>
          <w:sz w:val="18"/>
        </w:rPr>
        <w:t>GhostOwner</w:t>
      </w:r>
      <w:r>
        <w:t xml:space="preserve"> y de </w:t>
      </w:r>
      <w:r>
        <w:rPr>
          <w:rFonts w:ascii="Aptos Mono" w:hAnsi="Aptos Mono"/>
          <w:sz w:val="18"/>
        </w:rPr>
        <w:t>NetworkVariable&lt;int&gt;</w:t>
      </w:r>
      <w:r>
        <w:t>.</w:t>
      </w:r>
    </w:p>
    <w:p>
      <w:pPr>
        <w:spacing w:after="60"/>
        <w:ind w:left="369" w:hanging="255"/>
      </w:pPr>
      <w:r>
        <w:t xml:space="preserve">6. ¿Qué demuestra </w:t>
      </w:r>
      <w:r>
        <w:rPr>
          <w:rFonts w:ascii="Aptos Mono" w:hAnsi="Aptos Mono"/>
          <w:sz w:val="18"/>
        </w:rPr>
        <w:t>ss</w:t>
      </w:r>
      <w:r>
        <w:t xml:space="preserve"> que </w:t>
      </w:r>
      <w:r>
        <w:rPr>
          <w:rFonts w:ascii="Aptos Mono" w:hAnsi="Aptos Mono"/>
          <w:sz w:val="18"/>
        </w:rPr>
        <w:t>ps</w:t>
      </w:r>
      <w:r>
        <w:t xml:space="preserve"> no demuestra?</w:t>
      </w:r>
    </w:p>
    <w:p>
      <w:pPr>
        <w:spacing w:after="60"/>
        <w:ind w:left="369" w:hanging="255"/>
      </w:pPr>
      <w:r>
        <w:t>7. ¿Por qué el Address de un Pod no suele ser el endpoint del host?</w:t>
      </w:r>
    </w:p>
    <w:p>
      <w:pPr>
        <w:spacing w:after="60"/>
        <w:ind w:left="369" w:hanging="255"/>
      </w:pPr>
      <w:r>
        <w:t>8. ¿Qué administra Agones y qué sigue administrando Unity Transport?</w:t>
      </w:r>
    </w:p>
    <w:p>
      <w:pPr>
        <w:spacing w:after="60"/>
        <w:ind w:left="369" w:hanging="255"/>
      </w:pPr>
      <w:r>
        <w:t>9. ¿Por qué una imagen ARM64 no corrige un ejecutable x86-64 dentro de ella?</w:t>
      </w:r>
    </w:p>
    <w:p>
      <w:pPr>
        <w:spacing w:after="60"/>
        <w:ind w:left="369" w:hanging="255"/>
      </w:pPr>
      <w:r>
        <w:t>10. ¿Qué cambia al cerrar el Dedicated Server mientras los clientes están conectados?</w:t>
      </w:r>
    </w:p>
    <w:p>
      <w:pPr>
        <w:keepLines/>
        <w:widowControl/>
      </w:pPr>
      <w:r>
        <w:t>Deje espacio para responder en una hoja separada o en la copia digital. No consulte una respuesta automática antes de justificarla con evidencias del laboratorio.</w:t>
      </w:r>
    </w:p>
    <w:p>
      <w:pPr>
        <w:pStyle w:val="Heading1"/>
        <w:keepNext/>
      </w:pPr>
      <w:r>
        <w:t>26. Evidencias a entregar</w:t>
      </w:r>
    </w:p>
    <w:p>
      <w:pPr>
        <w:pStyle w:val="ListBullet"/>
      </w:pPr>
      <w:r>
        <w:t>☐ Baseline con cuatro jugadores y PowerUp local</w:t>
      </w:r>
    </w:p>
    <w:p>
      <w:pPr>
        <w:pStyle w:val="ListBullet"/>
      </w:pPr>
      <w:r>
        <w:t>☐ Siete TODO identificados y código comentado</w:t>
      </w:r>
    </w:p>
    <w:p>
      <w:pPr>
        <w:pStyle w:val="ListBullet"/>
      </w:pPr>
      <w:r>
        <w:t>☐ Compilación NGO y NFE sin errores</w:t>
      </w:r>
    </w:p>
    <w:p>
      <w:pPr>
        <w:pStyle w:val="ListBullet"/>
      </w:pPr>
      <w:r>
        <w:t>☐ Dedicated Server generado y arquitectura identificada</w:t>
      </w:r>
    </w:p>
    <w:p>
      <w:pPr>
        <w:pStyle w:val="ListBullet"/>
      </w:pPr>
      <w:r>
        <w:t xml:space="preserve">☐ Debian instalado y </w:t>
      </w:r>
      <w:r>
        <w:rPr>
          <w:rFonts w:ascii="Aptos Mono" w:hAnsi="Aptos Mono"/>
          <w:sz w:val="18"/>
        </w:rPr>
        <w:t>uname -m</w:t>
      </w:r>
    </w:p>
    <w:p>
      <w:pPr>
        <w:pStyle w:val="ListBullet"/>
      </w:pPr>
      <w:r>
        <w:t>☐ IP Host Only identificada y ping</w:t>
      </w:r>
    </w:p>
    <w:p>
      <w:pPr>
        <w:pStyle w:val="ListBullet"/>
      </w:pPr>
      <w:r>
        <w:t>☐ SSH funcionando</w:t>
      </w:r>
    </w:p>
    <w:p>
      <w:pPr>
        <w:pStyle w:val="ListBullet"/>
      </w:pPr>
      <w:r>
        <w:t>☐ Build transferido</w:t>
      </w:r>
    </w:p>
    <w:p>
      <w:pPr>
        <w:pStyle w:val="ListBullet"/>
      </w:pPr>
      <w:r>
        <w:t>☐ Imagen de container inspeccionada</w:t>
      </w:r>
    </w:p>
    <w:p>
      <w:pPr>
        <w:pStyle w:val="ListBullet"/>
      </w:pPr>
      <w:r>
        <w:t>☐ Node Kubernetes Ready</w:t>
      </w:r>
    </w:p>
    <w:p>
      <w:pPr>
        <w:pStyle w:val="ListBullet"/>
      </w:pPr>
      <w:r>
        <w:t>☐ Agones operativo</w:t>
      </w:r>
    </w:p>
    <w:p>
      <w:pPr>
        <w:pStyle w:val="ListBullet"/>
      </w:pPr>
      <w:r>
        <w:t>☐ GameServer y Pod observados</w:t>
      </w:r>
    </w:p>
    <w:p>
      <w:pPr>
        <w:pStyle w:val="ListBullet"/>
      </w:pPr>
      <w:r>
        <w:t>☐ Address y Port reales</w:t>
      </w:r>
    </w:p>
    <w:p>
      <w:pPr>
        <w:pStyle w:val="ListBullet"/>
      </w:pPr>
      <w:r>
        <w:t>☐ Primer cliente conectado</w:t>
      </w:r>
    </w:p>
    <w:p>
      <w:pPr>
        <w:pStyle w:val="ListBullet"/>
      </w:pPr>
      <w:r>
        <w:t>☐ Cuatro clientes conectados</w:t>
      </w:r>
    </w:p>
    <w:p>
      <w:pPr>
        <w:pStyle w:val="ListBullet"/>
      </w:pPr>
      <w:r>
        <w:t>☐ Movimiento replicado</w:t>
      </w:r>
    </w:p>
    <w:p>
      <w:pPr>
        <w:pStyle w:val="ListBullet"/>
      </w:pPr>
      <w:r>
        <w:t>☐ PowerUp visible en cuatro clientes</w:t>
      </w:r>
    </w:p>
    <w:p>
      <w:pPr>
        <w:pStyle w:val="ListBullet"/>
      </w:pPr>
      <w:r>
        <w:t>☐ Preguntas de análisis respondidas</w:t>
      </w:r>
    </w:p>
    <w:p>
      <w:pPr>
        <w:keepLines/>
        <w:widowControl/>
      </w:pPr>
      <w:r>
        <w:t>No entregue capturas simuladas. Incluya comandos y resultados suficientes para que el docente pueda relacionar cada evidencia con su checkpoint.</w:t>
      </w:r>
    </w:p>
    <w:p>
      <w:pPr>
        <w:pStyle w:val="Heading1"/>
        <w:keepNext/>
      </w:pPr>
      <w:r>
        <w:t>27. Seguridad y buenas prácticas</w:t>
      </w:r>
    </w:p>
    <w:p>
      <w:pPr>
        <w:pStyle w:val="ListBullet"/>
      </w:pPr>
      <w:r>
        <w:t xml:space="preserve">Use </w:t>
      </w:r>
      <w:r>
        <w:rPr>
          <w:rFonts w:ascii="Aptos Mono" w:hAnsi="Aptos Mono"/>
          <w:sz w:val="18"/>
        </w:rPr>
        <w:t>sudo</w:t>
      </w:r>
      <w:r>
        <w:t xml:space="preserve"> solo para administración del sistema.</w:t>
      </w:r>
    </w:p>
    <w:p>
      <w:pPr>
        <w:pStyle w:val="ListBullet"/>
      </w:pPr>
      <w:r>
        <w:t>No ejecute el servidor como root.</w:t>
      </w:r>
    </w:p>
    <w:p>
      <w:pPr>
        <w:pStyle w:val="ListBullet"/>
      </w:pPr>
      <w:r>
        <w:t xml:space="preserve">No use </w:t>
      </w:r>
      <w:r>
        <w:rPr>
          <w:rFonts w:ascii="Aptos Mono" w:hAnsi="Aptos Mono"/>
          <w:sz w:val="18"/>
        </w:rPr>
        <w:t>chmod 777</w:t>
      </w:r>
      <w:r>
        <w:t>.</w:t>
      </w:r>
    </w:p>
    <w:p>
      <w:pPr>
        <w:pStyle w:val="ListBullet"/>
      </w:pPr>
      <w:r>
        <w:t>No desactive permanentemente el firewall.</w:t>
      </w:r>
    </w:p>
    <w:p>
      <w:pPr>
        <w:pStyle w:val="ListBullet"/>
      </w:pPr>
      <w:r>
        <w:t>Abra únicamente el puerto UDP observado.</w:t>
      </w:r>
    </w:p>
    <w:p>
      <w:pPr>
        <w:pStyle w:val="ListBullet"/>
      </w:pPr>
      <w:r>
        <w:t xml:space="preserve">Revise rutas antes de </w:t>
      </w:r>
      <w:r>
        <w:rPr>
          <w:rFonts w:ascii="Aptos Mono" w:hAnsi="Aptos Mono"/>
          <w:sz w:val="18"/>
        </w:rPr>
        <w:t>rm</w:t>
      </w:r>
      <w:r>
        <w:t>; el borrado desde terminal puede ser irreversible.</w:t>
      </w:r>
    </w:p>
    <w:p>
      <w:pPr>
        <w:pStyle w:val="ListBullet"/>
      </w:pPr>
      <w:r>
        <w:t>No publique contraseñas, tokens ni kubeconfig.</w:t>
      </w:r>
    </w:p>
    <w:p>
      <w:pPr>
        <w:pStyle w:val="ListBullet"/>
      </w:pPr>
      <w:r>
        <w:t xml:space="preserve">Detenga primero con </w:t>
      </w:r>
      <w:r>
        <w:rPr>
          <w:rFonts w:ascii="Aptos Mono" w:hAnsi="Aptos Mono"/>
          <w:sz w:val="18"/>
        </w:rPr>
        <w:t>kill &lt;PID&gt;</w:t>
      </w:r>
      <w:r>
        <w:t xml:space="preserve"> y use señales forzadas solo después de diagnosticar.</w:t>
      </w:r>
    </w:p>
    <w:p>
      <w:pPr>
        <w:pStyle w:val="Heading1"/>
        <w:keepNext/>
      </w:pPr>
      <w:r>
        <w:t>28. Fuentes oficiales</w:t>
      </w:r>
    </w:p>
    <w:p>
      <w:pPr>
        <w:pStyle w:val="ListBullet"/>
      </w:pPr>
      <w:hyperlink r:id="rId15">
        <w:r>
          <w:rPr>
            <w:color w:val="1155CC"/>
            <w:u w:val="single"/>
          </w:rPr>
          <w:t>Unity Dedicated Server build</w:t>
        </w:r>
      </w:hyperlink>
    </w:p>
    <w:p>
      <w:pPr>
        <w:pStyle w:val="ListBullet"/>
      </w:pPr>
      <w:hyperlink r:id="rId16">
        <w:r>
          <w:rPr>
            <w:color w:val="1155CC"/>
            <w:u w:val="single"/>
          </w:rPr>
          <w:t>Unity Multiplayer Play Mode 3.0</w:t>
        </w:r>
      </w:hyperlink>
    </w:p>
    <w:p>
      <w:pPr>
        <w:pStyle w:val="ListBullet"/>
      </w:pPr>
      <w:hyperlink r:id="rId17">
        <w:r>
          <w:rPr>
            <w:color w:val="1155CC"/>
            <w:u w:val="single"/>
          </w:rPr>
          <w:t>Netcode for GameObjects</w:t>
        </w:r>
      </w:hyperlink>
    </w:p>
    <w:p>
      <w:pPr>
        <w:pStyle w:val="ListBullet"/>
      </w:pPr>
      <w:hyperlink r:id="rId18">
        <w:r>
          <w:rPr>
            <w:color w:val="1155CC"/>
            <w:u w:val="single"/>
          </w:rPr>
          <w:t>Netcode for Entities</w:t>
        </w:r>
      </w:hyperlink>
    </w:p>
    <w:p>
      <w:pPr>
        <w:pStyle w:val="ListBullet"/>
      </w:pPr>
      <w:hyperlink r:id="rId11">
        <w:r>
          <w:rPr>
            <w:color w:val="1155CC"/>
            <w:u w:val="single"/>
          </w:rPr>
          <w:t>Oracle VirtualBox Downloads</w:t>
        </w:r>
      </w:hyperlink>
    </w:p>
    <w:p>
      <w:pPr>
        <w:pStyle w:val="ListBullet"/>
      </w:pPr>
      <w:hyperlink r:id="rId19">
        <w:r>
          <w:rPr>
            <w:color w:val="1155CC"/>
            <w:u w:val="single"/>
          </w:rPr>
          <w:t>Oracle VirtualBox 7.2 User Manual</w:t>
        </w:r>
      </w:hyperlink>
    </w:p>
    <w:p>
      <w:pPr>
        <w:pStyle w:val="ListBullet"/>
      </w:pPr>
      <w:hyperlink r:id="rId12">
        <w:r>
          <w:rPr>
            <w:color w:val="1155CC"/>
            <w:u w:val="single"/>
          </w:rPr>
          <w:t>Debian stable</w:t>
        </w:r>
      </w:hyperlink>
    </w:p>
    <w:p>
      <w:pPr>
        <w:pStyle w:val="ListBullet"/>
      </w:pPr>
      <w:hyperlink r:id="rId20">
        <w:r>
          <w:rPr>
            <w:color w:val="1155CC"/>
            <w:u w:val="single"/>
          </w:rPr>
          <w:t>Minikube documentation</w:t>
        </w:r>
      </w:hyperlink>
    </w:p>
    <w:p>
      <w:pPr>
        <w:pStyle w:val="ListBullet"/>
      </w:pPr>
      <w:hyperlink r:id="rId21">
        <w:r>
          <w:rPr>
            <w:color w:val="1155CC"/>
            <w:u w:val="single"/>
          </w:rPr>
          <w:t>Agones install on Minikube</w:t>
        </w:r>
      </w:hyperlink>
    </w:p>
    <w:p>
      <w:pPr>
        <w:pStyle w:val="ListBullet"/>
      </w:pPr>
      <w:hyperlink r:id="rId22">
        <w:r>
          <w:rPr>
            <w:color w:val="1155CC"/>
            <w:u w:val="single"/>
          </w:rPr>
          <w:t>Agones GameServer specification</w:t>
        </w:r>
      </w:hyperlink>
    </w:p>
    <w:p>
      <w:pPr>
        <w:pStyle w:val="ListBullet"/>
      </w:pPr>
      <w:hyperlink r:id="rId23">
        <w:r>
          <w:rPr>
            <w:color w:val="1155CC"/>
            <w:u w:val="single"/>
          </w:rPr>
          <w:t>Agones REST SDK</w:t>
        </w:r>
      </w:hyperlink>
    </w:p>
    <w:p>
      <w:pPr>
        <w:pStyle w:val="Heading1"/>
        <w:keepNext/>
      </w:pPr>
      <w:r>
        <w:t>29. Cierre</w:t>
      </w:r>
    </w:p>
    <w:p>
      <w:pPr>
        <w:keepLines/>
        <w:widowControl/>
      </w:pPr>
      <w:r>
        <w:t>El starter conserva el gameplay local y añade dos bases reales sin resolver los ejercicios centrales. NGO deja lista la conexión, identidad y réplica de Transform; NFE deja listos Worlds, componentes, Ghost y sistemas de extensión. El estudiante completa siete actividades y después construye, despliega y prueba el servidor mediante Debian, Minikube y Agones.</w:t>
      </w:r>
    </w:p>
    <w:p>
      <w:pPr>
        <w:keepLines/>
        <w:widowControl/>
      </w:pPr>
      <w:r>
        <w:t>El resultado final se considera completo solo cuando la evidencia demuestra conectividad, ownership, movimiento y PowerUp en cuatro clientes. La incompatibilidad x86-64 frente a ARM64 debe resolverse con un artefacto o entorno aprobado, no con una suposición.</w:t>
      </w:r>
    </w:p>
    <w:sectPr w:rsidR="00FC693F" w:rsidRPr="0006063C" w:rsidSect="00034616">
      <w:headerReference w:type="default" r:id="rId9"/>
      <w:footerReference w:type="default" r:id="rId10"/>
      <w:pgSz w:w="11906" w:h="16838"/>
      <w:pgMar w:top="1134" w:right="1219" w:bottom="1020" w:left="1219"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Página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05050"/>
        <w:sz w:val="17"/>
      </w:rPr>
      <w:t>Unity Multiplayer Networking  Guía de laboratorio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71" w:lineRule="auto"/>
    </w:pPr>
    <w:rPr>
      <w:rFonts w:ascii="Aptos" w:hAnsi="Apto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40"/>
      <w:outlineLvl w:val="0"/>
    </w:pPr>
    <w:rPr>
      <w:rFonts w:asciiTheme="majorHAnsi" w:eastAsiaTheme="majorEastAsia" w:hAnsiTheme="majorHAnsi" w:cstheme="majorBidi" w:ascii="Aptos Display" w:hAnsi="Aptos Display"/>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Aptos Display" w:hAnsi="Aptos Display"/>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Aptos Display" w:hAnsi="Aptos Display"/>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40" w:lineRule="auto"/>
      <w:contextualSpacing/>
    </w:pPr>
    <w:rPr>
      <w:rFonts w:asciiTheme="majorHAnsi" w:eastAsiaTheme="majorEastAsia" w:hAnsiTheme="majorHAnsi" w:cstheme="majorBidi" w:ascii="Aptos Display" w:hAnsi="Aptos Display"/>
      <w:b/>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ptos" w:hAnsi="Apto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40" w:line="240" w:lineRule="auto"/>
      <w:ind w:left="312" w:right="198"/>
      <w:shd w:fill="F4F6F7"/>
    </w:pPr>
    <w:rPr>
      <w:rFonts w:ascii="Aptos Mono" w:hAnsi="Aptos Mono"/>
      <w:color w:val="191919"/>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virtualbox.org/wiki/Downloads" TargetMode="External"/><Relationship Id="rId12" Type="http://schemas.openxmlformats.org/officeDocument/2006/relationships/hyperlink" Target="https://www.debian.org/releases/stable/" TargetMode="External"/><Relationship Id="rId13" Type="http://schemas.openxmlformats.org/officeDocument/2006/relationships/hyperlink" Target="https://www.debian.org/CD/" TargetMode="External"/><Relationship Id="rId14" Type="http://schemas.openxmlformats.org/officeDocument/2006/relationships/hyperlink" Target="https://www.debian.org/releases/stable/installmanual.en.html" TargetMode="External"/><Relationship Id="rId15" Type="http://schemas.openxmlformats.org/officeDocument/2006/relationships/hyperlink" Target="https://docs.unity3d.com/6000.0/Documentation/Manual/dedicated-server-build.html" TargetMode="External"/><Relationship Id="rId16" Type="http://schemas.openxmlformats.org/officeDocument/2006/relationships/hyperlink" Target="https://docs.unity3d.com/Packages/com.unity.multiplayer.playmode@3.0/manual/index.html" TargetMode="External"/><Relationship Id="rId17" Type="http://schemas.openxmlformats.org/officeDocument/2006/relationships/hyperlink" Target="https://docs.unity3d.com/Packages/com.unity.netcode.gameobjects@2.13/manual/index.html" TargetMode="External"/><Relationship Id="rId18" Type="http://schemas.openxmlformats.org/officeDocument/2006/relationships/hyperlink" Target="https://docs.unity3d.com/Packages/com.unity.netcode@6.6/manual/index.html" TargetMode="External"/><Relationship Id="rId19" Type="http://schemas.openxmlformats.org/officeDocument/2006/relationships/hyperlink" Target="https://download.virtualbox.org/virtualbox/7.2.20/UserManual.pdf" TargetMode="External"/><Relationship Id="rId20" Type="http://schemas.openxmlformats.org/officeDocument/2006/relationships/hyperlink" Target="https://minikube.sigs.k8s.io/docs/" TargetMode="External"/><Relationship Id="rId21" Type="http://schemas.openxmlformats.org/officeDocument/2006/relationships/hyperlink" Target="https://agones.dev/site/docs/installation/creating-cluster/minikube/" TargetMode="External"/><Relationship Id="rId22" Type="http://schemas.openxmlformats.org/officeDocument/2006/relationships/hyperlink" Target="https://agones.dev/site/docs/reference/gameserver/" TargetMode="External"/><Relationship Id="rId23" Type="http://schemas.openxmlformats.org/officeDocument/2006/relationships/hyperlink" Target="https://agones.dev/site/docs/guides/client-sdks/res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 laboratorio Unity Multiplayer Networking</dc:title>
  <dc:subject>Starter Project NGO NFE Linux Kubernetes Agones</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