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F59FA" w14:textId="77777777" w:rsidR="00EE549F" w:rsidRPr="00AC4825" w:rsidRDefault="00EE549F" w:rsidP="00EE549F">
      <w:pPr>
        <w:pStyle w:val="a3"/>
        <w:numPr>
          <w:ilvl w:val="0"/>
          <w:numId w:val="1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 И ОБЗОР АНАЛОГОВ</w:t>
      </w:r>
    </w:p>
    <w:p w14:paraId="118B7EC6" w14:textId="6D8B4AE4" w:rsidR="00EE549F" w:rsidRDefault="00EE549F" w:rsidP="00EE549F">
      <w:pPr>
        <w:pStyle w:val="a3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7E81A514" w14:textId="678D9BBD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Создание мобильных приложений, способных помочь пользователям улучшить концентрацию внимания, является важной и актуальной темой в настоящее время. Благодаря использованию новейших технологий, разработчики могут создавать мобильные приложения, которые позволяют пользователю стимулировать свой мозг и повышать когнитивные способности.</w:t>
      </w:r>
    </w:p>
    <w:p w14:paraId="75ABDA08" w14:textId="3E9C931A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Одним из основных элементов, которые помогают повысить концентрацию внимания, является использование техники свободного дыхания, а также избегание сильных перепадов настроения и стрессовых ситуаций. Эти элементы могут быть включены в различные мобильные приложения, которые помогают управлять концентрацией внимания, улучшают здоровье и повышают работоспособность.</w:t>
      </w:r>
    </w:p>
    <w:p w14:paraId="70A98329" w14:textId="17C42670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В настоящее время существует множество мобильных приложений, которые предлагают пользователю методы и техники для улучшения концентрации внимания. Например, приложения, с помощью которых можно отслеживать время, проведенное в социальных сетях или других отвлекающих приложениях, а также приложения с оповещениями, которые уведомляют пользователя о необходимости вернуться к работе после предыдущего перерыва.</w:t>
      </w:r>
    </w:p>
    <w:p w14:paraId="1E9A10B1" w14:textId="5B034FEE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 xml:space="preserve">Некоторые мобильные приложения также используют </w:t>
      </w:r>
      <w:proofErr w:type="spellStart"/>
      <w:r w:rsidRPr="00EE549F">
        <w:rPr>
          <w:rFonts w:ascii="Times New Roman" w:hAnsi="Times New Roman" w:cs="Times New Roman"/>
          <w:sz w:val="28"/>
          <w:szCs w:val="28"/>
        </w:rPr>
        <w:t>гаммаволны</w:t>
      </w:r>
      <w:proofErr w:type="spellEnd"/>
      <w:r w:rsidRPr="00EE549F">
        <w:rPr>
          <w:rFonts w:ascii="Times New Roman" w:hAnsi="Times New Roman" w:cs="Times New Roman"/>
          <w:sz w:val="28"/>
          <w:szCs w:val="28"/>
        </w:rPr>
        <w:t xml:space="preserve"> и другие механизмы для непосредственного воздействия на мозговую активность пользователя. Эти приложения часто требуют более продолжительного и регулярного использования, чтобы достичь определенного результата, но они также могут существенно повлиять на работоспособность и концентрацию внимания.</w:t>
      </w:r>
    </w:p>
    <w:p w14:paraId="042D54DA" w14:textId="291E54F9" w:rsidR="00EE549F" w:rsidRP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 xml:space="preserve">Также важным элементом является удобство использования мобильного приложения. Чем проще и понятнее приложение, тем более вероятно, что пользователь будет использовать его регулярно. Однако, необходимо </w:t>
      </w:r>
      <w:r w:rsidRPr="00EE549F">
        <w:rPr>
          <w:rFonts w:ascii="Times New Roman" w:hAnsi="Times New Roman" w:cs="Times New Roman"/>
          <w:sz w:val="28"/>
          <w:szCs w:val="28"/>
        </w:rPr>
        <w:lastRenderedPageBreak/>
        <w:t>учитывать, что каждый пользователь индивидуален, и то, что работает для одного, может не работать для другого.</w:t>
      </w:r>
    </w:p>
    <w:p w14:paraId="13C50BFC" w14:textId="4077323E" w:rsidR="00EE549F" w:rsidRDefault="00EE549F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49F">
        <w:rPr>
          <w:rFonts w:ascii="Times New Roman" w:hAnsi="Times New Roman" w:cs="Times New Roman"/>
          <w:sz w:val="28"/>
          <w:szCs w:val="28"/>
        </w:rPr>
        <w:t>В целом, можно сказать, что создание мобильных приложений для улучшения концентрации является интересной и перспективной темой, которая может привести к улучшению качества жизни и работоспособности пользователей. Однако, необходимо учитывать особенности каждого пользователя и создавать удобные и эффективные инструменты для повышения концентрации внимания.</w:t>
      </w:r>
    </w:p>
    <w:p w14:paraId="0C073E7A" w14:textId="793C7FCF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Игры могут быть отличным инструментом для развития и улучшения навыков концентрации внимания. Существует множество игр на различных платформах, которые могут помочь пользователям улучшить свои когнитивные способности и сосредоточенность, например:</w:t>
      </w:r>
    </w:p>
    <w:p w14:paraId="1C8E707D" w14:textId="21001885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1. Шахматы - игра, которая требует большой концентрации внимания и планирования. Она может помочь развить у пользователя навыки стратегического мышления и принятия решений.</w:t>
      </w:r>
    </w:p>
    <w:p w14:paraId="470E9E22" w14:textId="1BB96496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Sudoku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- игра-головоломка, которая требует логического мышления и способствует повышению концентрации внимания. Решение сложных задач, как в случае с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судоку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может быть отличным способом для тренировки мозговых возможностей и улучшения внимательности элементарных задач.</w:t>
      </w:r>
    </w:p>
    <w:p w14:paraId="1206DD14" w14:textId="32547FCC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3. Пасьянсы - игры, которые помогают тренировать память, логическое мышление и улучшают концентрацию внимания.</w:t>
      </w:r>
    </w:p>
    <w:p w14:paraId="61C3E373" w14:textId="6EB77C83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4. Игры, требующие управления фокусировкой - некоторые игры обучают пользователя контролировать свою концентрацию внимания. Например, приложение "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" блокирует пользовательские действия, если пользователь выходит из приложения, что помогает избежать отвлекающих факторов.</w:t>
      </w:r>
    </w:p>
    <w:p w14:paraId="2D857930" w14:textId="1030B1C4" w:rsidR="007B632B" w:rsidRPr="007B632B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5. Игры с таймером - этот тип игр помогает тренировать пользователя, чтобы он мог сфокусироваться на решении задач в условиях ограниченного времени. Это требуется, например, в играх типа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Tetris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или решении кроссвордов.</w:t>
      </w:r>
    </w:p>
    <w:p w14:paraId="37CF3BEE" w14:textId="2B396196" w:rsidR="007F139F" w:rsidRDefault="007B632B" w:rsidP="007B63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lastRenderedPageBreak/>
        <w:t>Игры могут быть разнообразными, но их общей особенностью является то, что они затрагивают мозг все сложнее и сложнее с каждым уровнем, что благотворно сказывается на концентрации внимания. Кроме того, многие из этих игр доступны на мобильных платформах, что позволяет пользователям обучаться и тренироваться в любое время и в любом месте.</w:t>
      </w:r>
    </w:p>
    <w:p w14:paraId="53617E73" w14:textId="77777777" w:rsidR="007F139F" w:rsidRDefault="007F13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9B3130" w14:textId="4CBABDDC" w:rsidR="007B632B" w:rsidRDefault="007B632B" w:rsidP="007B632B">
      <w:pPr>
        <w:pStyle w:val="a3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Обзор существующих аналогов</w:t>
      </w:r>
    </w:p>
    <w:p w14:paraId="3D90E8F1" w14:textId="7B1AFBA8" w:rsidR="007B632B" w:rsidRPr="007B632B" w:rsidRDefault="007B632B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Существует множество мобильных приложений, которые могут помочь тренировать и улучшать концентрацию внимания. В</w:t>
      </w:r>
      <w:r>
        <w:rPr>
          <w:rFonts w:ascii="Times New Roman" w:hAnsi="Times New Roman" w:cs="Times New Roman"/>
          <w:sz w:val="28"/>
          <w:szCs w:val="28"/>
        </w:rPr>
        <w:t xml:space="preserve"> качестве аналогов рассмотрим</w:t>
      </w:r>
      <w:r w:rsidRPr="007B632B">
        <w:rPr>
          <w:rFonts w:ascii="Times New Roman" w:hAnsi="Times New Roman" w:cs="Times New Roman"/>
          <w:sz w:val="28"/>
          <w:szCs w:val="28"/>
        </w:rPr>
        <w:t xml:space="preserve"> несколько примеров:</w:t>
      </w:r>
    </w:p>
    <w:p w14:paraId="2B10ABD4" w14:textId="0C92B0E4" w:rsidR="007B632B" w:rsidRDefault="00F16E04" w:rsidP="00D4711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медитацией и контролем дыхания, которое может способствовать улучшению концентрации внимания.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 xml:space="preserve"> включает разные программы на 10, 15 или 20 минут, которые помогают заглушить шум вокруг и помочь пользователю сфокусироваться.</w:t>
      </w:r>
    </w:p>
    <w:p w14:paraId="30EC949E" w14:textId="7094F0AA" w:rsidR="00D4711F" w:rsidRDefault="00D4711F" w:rsidP="00D4711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приложения можно отнести следующее:</w:t>
      </w:r>
    </w:p>
    <w:p w14:paraId="1CE19249" w14:textId="649B3BB3" w:rsidR="00D4711F" w:rsidRPr="00D4711F" w:rsidRDefault="00D4711F" w:rsidP="00FA657C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Занятия поделены на курсы с разными направлениями:</w:t>
      </w:r>
    </w:p>
    <w:p w14:paraId="560F0D41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Основа. Включает в себя 3 базовых курса, каждый из которых рассчитан на 10 дней. Здесь вы узнаете, как правильно медитировать, и, таким образом, плавно и неспешно войдете в мир медитативных практик.</w:t>
      </w:r>
    </w:p>
    <w:p w14:paraId="1A7C5FF7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Здоровье: как избавиться от чувства тревоги, депрессии, снять стресс, избавиться от бессонницы, научит справляться с болью.</w:t>
      </w:r>
    </w:p>
    <w:p w14:paraId="307A490B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Храбрость: как справляться с сомнениями и злостью на себя и окружающих, как принимать спонтанные и неприятные изменения.</w:t>
      </w:r>
    </w:p>
    <w:p w14:paraId="5E50FB51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Счастье: как сосредоточиться на радости в жизни, дружелюбном отношении, трезвой самооценке и принятии.</w:t>
      </w:r>
    </w:p>
    <w:p w14:paraId="63C647D6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Работа: как концентрировать внимание на важном, ставить цели, применять творческий аспект в работе и соблюдать баланс между трудовой активностью и временем отдыха.</w:t>
      </w:r>
    </w:p>
    <w:p w14:paraId="48BECEC8" w14:textId="77777777" w:rsidR="00D4711F" w:rsidRPr="00D4711F" w:rsidRDefault="00D4711F" w:rsidP="00FA657C">
      <w:pPr>
        <w:pStyle w:val="a3"/>
        <w:numPr>
          <w:ilvl w:val="2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Студенты: как справляться со стрессом, связанным с переездом в общежитие, как фокусироваться на получении новых знаний.</w:t>
      </w:r>
    </w:p>
    <w:p w14:paraId="3A402160" w14:textId="7D9E9713" w:rsidR="00D4711F" w:rsidRDefault="00D4711F" w:rsidP="00FA657C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Профессиональная сборка. Для глубокого погружения в себя.</w:t>
      </w:r>
    </w:p>
    <w:p w14:paraId="4A33C131" w14:textId="77777777" w:rsidR="00FA657C" w:rsidRDefault="00D4711F" w:rsidP="00FA65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Разнообразные советы по мере прохождения </w:t>
      </w:r>
      <w:r w:rsidR="00FA657C">
        <w:rPr>
          <w:rFonts w:ascii="Times New Roman" w:hAnsi="Times New Roman" w:cs="Times New Roman"/>
          <w:sz w:val="28"/>
          <w:szCs w:val="28"/>
        </w:rPr>
        <w:t>курсов, например</w:t>
      </w:r>
      <w:r w:rsidRPr="00D4711F">
        <w:rPr>
          <w:rFonts w:ascii="Times New Roman" w:hAnsi="Times New Roman" w:cs="Times New Roman"/>
          <w:sz w:val="28"/>
          <w:szCs w:val="28"/>
        </w:rPr>
        <w:t>, медитация для концентрации внимания вам предложит несколько раз в день, не отвлекаясь, рассматривать любой предмет от 10 до 30 секунд.</w:t>
      </w:r>
    </w:p>
    <w:p w14:paraId="0F272F70" w14:textId="57BCC19E" w:rsidR="00FA657C" w:rsidRDefault="00FA657C" w:rsidP="00FA65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 явных минусов можно выделить отсутствие русского языка и из бесплатного лишь курс новичка, за все остальные пакеты необходимо </w:t>
      </w:r>
      <w:r w:rsidR="00610B6C">
        <w:rPr>
          <w:rFonts w:ascii="Times New Roman" w:hAnsi="Times New Roman" w:cs="Times New Roman"/>
          <w:sz w:val="28"/>
          <w:szCs w:val="28"/>
        </w:rPr>
        <w:t>заплатить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443E170" w14:textId="40C3CD13" w:rsidR="00FA657C" w:rsidRDefault="00FA657C" w:rsidP="00FA657C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1.1 представлено несколько изображений из приложения.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5C005D14" w14:textId="055DF552" w:rsidR="00FA657C" w:rsidRDefault="00FA657C" w:rsidP="00FA657C">
      <w:pPr>
        <w:spacing w:after="0" w:line="360" w:lineRule="auto"/>
        <w:jc w:val="both"/>
        <w:rPr>
          <w:noProof/>
        </w:rPr>
      </w:pPr>
      <w:r>
        <w:rPr>
          <w:noProof/>
        </w:rPr>
        <w:drawing>
          <wp:inline distT="0" distB="0" distL="0" distR="0" wp14:anchorId="64175F1B" wp14:editId="26871169">
            <wp:extent cx="5778015" cy="340468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90" t="12774" r="7972" b="12749"/>
                    <a:stretch/>
                  </pic:blipFill>
                  <pic:spPr bwMode="auto">
                    <a:xfrm>
                      <a:off x="0" y="0"/>
                      <a:ext cx="5800019" cy="3417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CD7D2" w14:textId="4BF1108E" w:rsidR="00FA657C" w:rsidRPr="00610B6C" w:rsidRDefault="00FA657C" w:rsidP="00FA657C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A657C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proofErr w:type="spellStart"/>
      <w:r w:rsidRPr="00FA657C">
        <w:rPr>
          <w:rFonts w:ascii="Times New Roman" w:hAnsi="Times New Roman" w:cs="Times New Roman"/>
          <w:sz w:val="28"/>
          <w:szCs w:val="28"/>
        </w:rPr>
        <w:t>Headspace</w:t>
      </w:r>
      <w:proofErr w:type="spellEnd"/>
    </w:p>
    <w:p w14:paraId="4B6BE068" w14:textId="537A5357" w:rsidR="007B632B" w:rsidRDefault="007B632B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2.</w:t>
      </w:r>
      <w:r w:rsidR="00F16E04">
        <w:rPr>
          <w:rFonts w:ascii="Times New Roman" w:hAnsi="Times New Roman" w:cs="Times New Roman"/>
          <w:sz w:val="28"/>
          <w:szCs w:val="28"/>
        </w:rPr>
        <w:t xml:space="preserve"> </w:t>
      </w:r>
      <w:r w:rsidRPr="007B632B">
        <w:rPr>
          <w:rFonts w:ascii="Times New Roman" w:hAnsi="Times New Roman" w:cs="Times New Roman"/>
          <w:sz w:val="28"/>
          <w:szCs w:val="28"/>
        </w:rPr>
        <w:t xml:space="preserve">Lumosity — это приложение с коллекцией мини-игр, которые развивают когнитивные способности, такие как память, скорость реакции и концентрация внимания. 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известно тем, что сочетает различные типы упражнений, которые помогают усовершенствовать несколько функций мозга одновременно.</w:t>
      </w:r>
    </w:p>
    <w:p w14:paraId="23CCFF07" w14:textId="4DBB9C45" w:rsidR="00610B6C" w:rsidRDefault="00610B6C" w:rsidP="00F16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положительных качеств приложения можно выделить следующее:</w:t>
      </w:r>
    </w:p>
    <w:p w14:paraId="73691793" w14:textId="3B24D12A" w:rsidR="00610B6C" w:rsidRPr="00610B6C" w:rsidRDefault="00610B6C" w:rsidP="00F16E04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Все упражнения представлены в виде игр, что может привлечь больше детей и взрослых которые хотели бы получить больше положительных эмоций.</w:t>
      </w:r>
    </w:p>
    <w:p w14:paraId="0E7912B3" w14:textId="52201FA3" w:rsidR="00610B6C" w:rsidRPr="00610B6C" w:rsidRDefault="00610B6C" w:rsidP="00F16E04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Так же есть возможность играть бесплатно и без рекламы.</w:t>
      </w:r>
    </w:p>
    <w:p w14:paraId="149DAC8F" w14:textId="4AE0B271" w:rsidR="00610B6C" w:rsidRDefault="00610B6C" w:rsidP="00F16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минусов можно выделить только отсутствие русского языка</w:t>
      </w:r>
      <w:r w:rsidR="00FF49B7">
        <w:rPr>
          <w:rFonts w:ascii="Times New Roman" w:hAnsi="Times New Roman" w:cs="Times New Roman"/>
          <w:sz w:val="28"/>
          <w:szCs w:val="28"/>
        </w:rPr>
        <w:t>.</w:t>
      </w:r>
    </w:p>
    <w:p w14:paraId="64BD406B" w14:textId="004B1BF9" w:rsidR="00F16E04" w:rsidRDefault="00F16E04" w:rsidP="00F16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6E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Store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 1.2</w:t>
      </w:r>
    </w:p>
    <w:p w14:paraId="5C7CE178" w14:textId="3E0F5ACB" w:rsidR="00F16E04" w:rsidRDefault="00F16E04" w:rsidP="00F16E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6E0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5F8812" wp14:editId="33DCF0D1">
            <wp:extent cx="5493385" cy="4435813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6679" cy="443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E18E" w14:textId="0D267617" w:rsidR="00F16E04" w:rsidRPr="00F16E04" w:rsidRDefault="00F16E04" w:rsidP="00F16E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16E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Store</w:t>
      </w:r>
    </w:p>
    <w:p w14:paraId="2790293F" w14:textId="3C532A25" w:rsidR="007B632B" w:rsidRDefault="00F16E04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 xml:space="preserve"> — это приложение, уникальной фичей которого является музыкальная подборка, которая способствует концентрации и эффективности в работе. Музыка, которую предоставляет </w:t>
      </w:r>
      <w:proofErr w:type="spellStart"/>
      <w:r w:rsidR="007B632B"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="007B632B" w:rsidRPr="007B632B">
        <w:rPr>
          <w:rFonts w:ascii="Times New Roman" w:hAnsi="Times New Roman" w:cs="Times New Roman"/>
          <w:sz w:val="28"/>
          <w:szCs w:val="28"/>
        </w:rPr>
        <w:t>, подобрана на основе исследований действия звуковых вибраций на мозг и позволяет работать на полную мощность.</w:t>
      </w:r>
    </w:p>
    <w:p w14:paraId="5D84A6AE" w14:textId="053F4874" w:rsidR="00FF49B7" w:rsidRDefault="00FF49B7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можно отнести следующее:</w:t>
      </w:r>
    </w:p>
    <w:p w14:paraId="67CB4807" w14:textId="11959E92" w:rsidR="00FF49B7" w:rsidRDefault="00FF49B7" w:rsidP="00FF49B7">
      <w:pPr>
        <w:pStyle w:val="a3"/>
        <w:numPr>
          <w:ilvl w:val="0"/>
          <w:numId w:val="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Приложение позволяет своим пользователям персонализировать эффективность улучшения фокусировки, пропуская треки, которые они считают отвлекающими</w:t>
      </w:r>
      <w:r w:rsidR="00C50E2F" w:rsidRPr="00C50E2F">
        <w:rPr>
          <w:rFonts w:ascii="Times New Roman" w:hAnsi="Times New Roman" w:cs="Times New Roman"/>
          <w:sz w:val="28"/>
          <w:szCs w:val="28"/>
        </w:rPr>
        <w:t>;</w:t>
      </w:r>
    </w:p>
    <w:p w14:paraId="1E4A588E" w14:textId="6C1D7F49" w:rsidR="00FF49B7" w:rsidRDefault="00FF49B7" w:rsidP="00FF49B7">
      <w:pPr>
        <w:pStyle w:val="a3"/>
        <w:numPr>
          <w:ilvl w:val="0"/>
          <w:numId w:val="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Плеер работает на HTML5, что означает, что вы можете использовать его практически на любом устройстве</w:t>
      </w:r>
      <w:r w:rsidR="00C50E2F" w:rsidRPr="00C50E2F">
        <w:rPr>
          <w:rFonts w:ascii="Times New Roman" w:hAnsi="Times New Roman" w:cs="Times New Roman"/>
          <w:sz w:val="28"/>
          <w:szCs w:val="28"/>
        </w:rPr>
        <w:t>.</w:t>
      </w:r>
    </w:p>
    <w:p w14:paraId="332D7523" w14:textId="0A12C87D" w:rsidR="00FF49B7" w:rsidRDefault="00FF49B7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минусов:</w:t>
      </w:r>
    </w:p>
    <w:p w14:paraId="0DA220C8" w14:textId="0DB44861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выбора исполнителя</w:t>
      </w:r>
      <w:r w:rsidR="00C50E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1B82F5" w14:textId="538B39C0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музыка использует инструменты и в ней нету вокала</w:t>
      </w:r>
      <w:r w:rsidR="00C50E2F" w:rsidRPr="00C50E2F">
        <w:rPr>
          <w:rFonts w:ascii="Times New Roman" w:hAnsi="Times New Roman" w:cs="Times New Roman"/>
          <w:sz w:val="28"/>
          <w:szCs w:val="28"/>
        </w:rPr>
        <w:t>;</w:t>
      </w:r>
    </w:p>
    <w:p w14:paraId="62DC7EBC" w14:textId="20129ABA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Русский язык отсутствует</w:t>
      </w:r>
      <w:r w:rsidR="00C50E2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5E1458" w14:textId="097193A3" w:rsidR="00FF49B7" w:rsidRDefault="00FF49B7" w:rsidP="00FF49B7">
      <w:pPr>
        <w:pStyle w:val="a3"/>
        <w:numPr>
          <w:ilvl w:val="0"/>
          <w:numId w:val="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месяц бесплатного периода, после указанного срока сервис попросит заплатить за подписку.</w:t>
      </w:r>
    </w:p>
    <w:p w14:paraId="653979D4" w14:textId="6374689A" w:rsidR="00FF49B7" w:rsidRDefault="00C50E2F" w:rsidP="00FF49B7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Внешний вид сервиса представлен на рисунке 1.3</w:t>
      </w:r>
    </w:p>
    <w:p w14:paraId="03DDC72C" w14:textId="77777777" w:rsidR="00C50E2F" w:rsidRDefault="00C50E2F" w:rsidP="00FF49B7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1E447AE8" w14:textId="5E7EB511" w:rsidR="00C50E2F" w:rsidRPr="00FF49B7" w:rsidRDefault="00C50E2F" w:rsidP="00C50E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71EE7A" wp14:editId="34FFEFD4">
            <wp:extent cx="5940425" cy="33496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6CF1C" w14:textId="74470414" w:rsidR="00C50E2F" w:rsidRPr="006778BE" w:rsidRDefault="00C50E2F" w:rsidP="00C50E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сервис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</w:p>
    <w:p w14:paraId="566DC758" w14:textId="5D5A7FA4" w:rsidR="007B632B" w:rsidRDefault="007B632B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4.</w:t>
      </w:r>
      <w:r w:rsidR="00F16E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коллекцией упражнений, которые тренируют мозг в области концентрации внимания, памяти и других когнитивных навыков.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включает программу обучения, которая помогает пользователям развивать свои способности и максимизировать потенциал.</w:t>
      </w:r>
    </w:p>
    <w:p w14:paraId="73DFA445" w14:textId="185E1EA4" w:rsidR="00C50E2F" w:rsidRDefault="00C50E2F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6DCA2C87" w14:textId="18FD8BC2" w:rsidR="00C50E2F" w:rsidRPr="00C50E2F" w:rsidRDefault="00C50E2F" w:rsidP="00C50E2F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Собирает статистику благодаря которой можно выявить свои слабые и сильные стороны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0AA2589F" w14:textId="31368664" w:rsidR="00C50E2F" w:rsidRPr="00C50E2F" w:rsidRDefault="00C50E2F" w:rsidP="00C50E2F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поставить напоминания, чтобы тренироваться регулярно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7C303C10" w14:textId="7244BC32" w:rsidR="00C50E2F" w:rsidRDefault="00C50E2F" w:rsidP="00C50E2F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тренировок представлен в виде игр.</w:t>
      </w:r>
    </w:p>
    <w:p w14:paraId="51F4CE43" w14:textId="7E59B3F3" w:rsidR="00C50E2F" w:rsidRDefault="00C50E2F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52596318" w14:textId="695C25B3" w:rsidR="00C50E2F" w:rsidRDefault="00C50E2F" w:rsidP="00C50E2F">
      <w:pPr>
        <w:pStyle w:val="a3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90% упражнений платные</w:t>
      </w:r>
    </w:p>
    <w:p w14:paraId="0F1F37A5" w14:textId="57D02C20" w:rsidR="00C50E2F" w:rsidRDefault="00C50E2F" w:rsidP="00C50E2F">
      <w:pPr>
        <w:pStyle w:val="a3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русского языка</w:t>
      </w:r>
    </w:p>
    <w:p w14:paraId="6839AB47" w14:textId="5D3B978D" w:rsidR="00C50E2F" w:rsidRDefault="00C50E2F" w:rsidP="00C50E2F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Превью приложения из 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C50E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C50E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1.4</w:t>
      </w:r>
    </w:p>
    <w:p w14:paraId="5231EB7E" w14:textId="77777777" w:rsidR="00C50E2F" w:rsidRDefault="00C50E2F" w:rsidP="00C50E2F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3D14621C" w14:textId="42851864" w:rsidR="00C50E2F" w:rsidRPr="00C50E2F" w:rsidRDefault="00C50E2F" w:rsidP="00C50E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0E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057FA3" wp14:editId="75105716">
            <wp:extent cx="5940425" cy="49657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E32B" w14:textId="312E6DEB" w:rsidR="00C50E2F" w:rsidRPr="00C50E2F" w:rsidRDefault="00C50E2F" w:rsidP="00C50E2F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1.4 – превью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Peak</w:t>
      </w:r>
    </w:p>
    <w:p w14:paraId="3554F55E" w14:textId="6835AD5A" w:rsidR="007B632B" w:rsidRDefault="007B632B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5. </w:t>
      </w:r>
      <w:r w:rsidR="00A933F3" w:rsidRPr="007B632B">
        <w:rPr>
          <w:rFonts w:ascii="Times New Roman" w:hAnsi="Times New Roman" w:cs="Times New Roman"/>
          <w:sz w:val="28"/>
          <w:szCs w:val="28"/>
        </w:rPr>
        <w:t>Brain.fm</w:t>
      </w:r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приложение, похожее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которое предоставляет музыку, настроенную на частоты, помогающие улучшить концентрацию внимания. Brain.fm использует научный подход для создания музыки, которая может помочь пользователю сосредоточиться, бросить вызов отвлекающим факторам и повысить продуктивность.</w:t>
      </w:r>
    </w:p>
    <w:p w14:paraId="3F5B7E89" w14:textId="1A5CBAE5" w:rsidR="00D479D4" w:rsidRDefault="00D479D4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727AAFEA" w14:textId="6B078F6F" w:rsidR="00D479D4" w:rsidRPr="00D479D4" w:rsidRDefault="00D479D4" w:rsidP="00D479D4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Различные таймеры, направленные на решения разных задач</w:t>
      </w:r>
      <w:r w:rsidRPr="00D479D4">
        <w:rPr>
          <w:rFonts w:ascii="Times New Roman" w:hAnsi="Times New Roman" w:cs="Times New Roman"/>
          <w:sz w:val="28"/>
          <w:szCs w:val="28"/>
        </w:rPr>
        <w:t>;</w:t>
      </w:r>
    </w:p>
    <w:p w14:paraId="16D67EF5" w14:textId="7F0A67C8" w:rsidR="00D479D4" w:rsidRDefault="00D479D4" w:rsidP="00D479D4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Предлагает помощь в медитации, улучшении сна и концентрацию</w:t>
      </w:r>
      <w:r w:rsidR="00A933F3" w:rsidRPr="00A933F3">
        <w:rPr>
          <w:rFonts w:ascii="Times New Roman" w:hAnsi="Times New Roman" w:cs="Times New Roman"/>
          <w:sz w:val="28"/>
          <w:szCs w:val="28"/>
        </w:rPr>
        <w:t>;</w:t>
      </w:r>
    </w:p>
    <w:p w14:paraId="0BD48B97" w14:textId="311830F3" w:rsidR="00A933F3" w:rsidRDefault="00A933F3" w:rsidP="00D479D4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 доступен для любых устройств.</w:t>
      </w:r>
    </w:p>
    <w:p w14:paraId="13AAB959" w14:textId="466412EE" w:rsidR="00D479D4" w:rsidRDefault="00D479D4" w:rsidP="00F16E04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0837181F" w14:textId="38BA5AC8" w:rsidR="00D479D4" w:rsidRDefault="00D479D4" w:rsidP="00D479D4">
      <w:pPr>
        <w:pStyle w:val="a3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Отсутствие русского языка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396E17" w14:textId="27F544B4" w:rsidR="00D479D4" w:rsidRDefault="00A933F3" w:rsidP="00D479D4">
      <w:pPr>
        <w:pStyle w:val="a3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Бесплатный период только 3 дня, дальше необходимо оформлять платную подписку</w:t>
      </w:r>
      <w:r w:rsidR="00D479D4">
        <w:rPr>
          <w:rFonts w:ascii="Times New Roman" w:hAnsi="Times New Roman" w:cs="Times New Roman"/>
          <w:sz w:val="28"/>
          <w:szCs w:val="28"/>
        </w:rPr>
        <w:t>.</w:t>
      </w:r>
    </w:p>
    <w:p w14:paraId="387BBA3D" w14:textId="4B79FB33" w:rsidR="00D479D4" w:rsidRDefault="00D479D4" w:rsidP="00D479D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Внешний вид приложения представлен на рисунке 1.5.</w:t>
      </w:r>
    </w:p>
    <w:p w14:paraId="424ABB19" w14:textId="77777777" w:rsidR="00D479D4" w:rsidRDefault="00D479D4" w:rsidP="00D479D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749EF067" w14:textId="0BE6D3F5" w:rsidR="00D479D4" w:rsidRDefault="00D479D4" w:rsidP="00D479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79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5E0890" wp14:editId="07A584EA">
            <wp:extent cx="4805464" cy="512497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931" cy="513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B49B" w14:textId="1261C2C7" w:rsidR="00D479D4" w:rsidRPr="00D479D4" w:rsidRDefault="00D479D4" w:rsidP="00D479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1.5 – приложение </w:t>
      </w:r>
      <w:r w:rsidRPr="007B632B">
        <w:rPr>
          <w:rFonts w:ascii="Times New Roman" w:hAnsi="Times New Roman" w:cs="Times New Roman"/>
          <w:sz w:val="28"/>
          <w:szCs w:val="28"/>
        </w:rPr>
        <w:t>Brain.fm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12858D" w14:textId="21A6A221" w:rsidR="007B632B" w:rsidRDefault="007B632B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Эти приложения могут быть полезны для развития и улучшения навыков концентрации внимания. Они доступны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значит, что пользователи могут использовать их в любом месте и в любое время.</w:t>
      </w:r>
    </w:p>
    <w:p w14:paraId="10A69439" w14:textId="0A1A01BE" w:rsidR="00D479D4" w:rsidRDefault="00A933F3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обзора аналогов была создана сводная таблица (таблица 1.1)</w:t>
      </w:r>
    </w:p>
    <w:p w14:paraId="22C1939E" w14:textId="51D90106" w:rsidR="00A933F3" w:rsidRDefault="00A933F3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– </w:t>
      </w:r>
      <w:r w:rsidR="0080342D">
        <w:rPr>
          <w:rFonts w:ascii="Times New Roman" w:hAnsi="Times New Roman" w:cs="Times New Roman"/>
          <w:sz w:val="28"/>
          <w:szCs w:val="28"/>
        </w:rPr>
        <w:t>сводная таблица аналогов.</w:t>
      </w:r>
    </w:p>
    <w:tbl>
      <w:tblPr>
        <w:tblStyle w:val="a4"/>
        <w:tblW w:w="11225" w:type="dxa"/>
        <w:tblInd w:w="-1323" w:type="dxa"/>
        <w:tblLook w:val="04A0" w:firstRow="1" w:lastRow="0" w:firstColumn="1" w:lastColumn="0" w:noHBand="0" w:noVBand="1"/>
      </w:tblPr>
      <w:tblGrid>
        <w:gridCol w:w="2271"/>
        <w:gridCol w:w="3330"/>
        <w:gridCol w:w="2029"/>
        <w:gridCol w:w="1326"/>
        <w:gridCol w:w="2269"/>
      </w:tblGrid>
      <w:tr w:rsidR="007F139F" w14:paraId="2C87B620" w14:textId="77777777" w:rsidTr="00A933F3">
        <w:trPr>
          <w:trHeight w:val="837"/>
        </w:trPr>
        <w:tc>
          <w:tcPr>
            <w:tcW w:w="2222" w:type="dxa"/>
          </w:tcPr>
          <w:p w14:paraId="435CBDCF" w14:textId="7631F43E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3685" w:type="dxa"/>
          </w:tcPr>
          <w:p w14:paraId="57EA87E3" w14:textId="4843793B" w:rsidR="00A933F3" w:rsidRDefault="0080342D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статистики</w:t>
            </w:r>
          </w:p>
        </w:tc>
        <w:tc>
          <w:tcPr>
            <w:tcW w:w="2069" w:type="dxa"/>
          </w:tcPr>
          <w:p w14:paraId="5B6BF990" w14:textId="6049815C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Возможность выбора игр / музыки</w:t>
            </w:r>
          </w:p>
        </w:tc>
        <w:tc>
          <w:tcPr>
            <w:tcW w:w="1352" w:type="dxa"/>
          </w:tcPr>
          <w:p w14:paraId="5851EAF1" w14:textId="1EDF565C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Русский язык</w:t>
            </w:r>
          </w:p>
        </w:tc>
        <w:tc>
          <w:tcPr>
            <w:tcW w:w="1897" w:type="dxa"/>
          </w:tcPr>
          <w:p w14:paraId="59AF1364" w14:textId="248E6C45" w:rsidR="00A933F3" w:rsidRDefault="007F139F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Присутствие бесплатного</w:t>
            </w:r>
            <w:r w:rsidR="006778BE">
              <w:rPr>
                <w:rFonts w:ascii="Times New Roman" w:hAnsi="Times New Roman" w:cs="Times New Roman"/>
                <w:sz w:val="28"/>
                <w:szCs w:val="28"/>
              </w:rPr>
              <w:t>, неограниченного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функционала</w:t>
            </w:r>
          </w:p>
        </w:tc>
      </w:tr>
      <w:tr w:rsidR="007F139F" w14:paraId="1A157CF8" w14:textId="77777777" w:rsidTr="00A933F3">
        <w:trPr>
          <w:trHeight w:val="837"/>
        </w:trPr>
        <w:tc>
          <w:tcPr>
            <w:tcW w:w="2222" w:type="dxa"/>
          </w:tcPr>
          <w:p w14:paraId="6D62B872" w14:textId="6F1F157A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Headspace</w:t>
            </w:r>
            <w:proofErr w:type="spellEnd"/>
          </w:p>
        </w:tc>
        <w:tc>
          <w:tcPr>
            <w:tcW w:w="3685" w:type="dxa"/>
          </w:tcPr>
          <w:p w14:paraId="7F4AF0E9" w14:textId="41811603" w:rsidR="00A933F3" w:rsidRDefault="00A933F3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79091274" w14:textId="12FC2F51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6C15D710" w14:textId="4FE24556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CE86272" w14:textId="414AA719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F139F" w14:paraId="78EC2642" w14:textId="77777777" w:rsidTr="00A933F3">
        <w:trPr>
          <w:trHeight w:val="864"/>
        </w:trPr>
        <w:tc>
          <w:tcPr>
            <w:tcW w:w="2222" w:type="dxa"/>
          </w:tcPr>
          <w:p w14:paraId="4567E97F" w14:textId="57DF9332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Lumosity</w:t>
            </w:r>
            <w:proofErr w:type="spellEnd"/>
          </w:p>
        </w:tc>
        <w:tc>
          <w:tcPr>
            <w:tcW w:w="3685" w:type="dxa"/>
          </w:tcPr>
          <w:p w14:paraId="3E7577D7" w14:textId="49FB86D2" w:rsidR="00A933F3" w:rsidRDefault="00A933F3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B83509E" w14:textId="6FAFED32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37B88B40" w14:textId="368AE4C9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3DC2E586" w14:textId="67F93BD4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F139F" w14:paraId="526F8DEA" w14:textId="77777777" w:rsidTr="00A933F3">
        <w:trPr>
          <w:trHeight w:val="837"/>
        </w:trPr>
        <w:tc>
          <w:tcPr>
            <w:tcW w:w="2222" w:type="dxa"/>
          </w:tcPr>
          <w:p w14:paraId="1684B75A" w14:textId="62A10E78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Focus@Will</w:t>
            </w:r>
            <w:proofErr w:type="spellEnd"/>
          </w:p>
        </w:tc>
        <w:tc>
          <w:tcPr>
            <w:tcW w:w="3685" w:type="dxa"/>
          </w:tcPr>
          <w:p w14:paraId="7C7AB775" w14:textId="6F92442B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0ADCF373" w14:textId="6EA00D4D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597444A3" w14:textId="0977C61E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5C7A1474" w14:textId="5F79145F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F139F" w14:paraId="3F2D147D" w14:textId="77777777" w:rsidTr="00A933F3">
        <w:trPr>
          <w:trHeight w:val="837"/>
        </w:trPr>
        <w:tc>
          <w:tcPr>
            <w:tcW w:w="2222" w:type="dxa"/>
          </w:tcPr>
          <w:p w14:paraId="1CA439CE" w14:textId="1B32050D" w:rsidR="00A933F3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Peak</w:t>
            </w:r>
            <w:proofErr w:type="spellEnd"/>
          </w:p>
        </w:tc>
        <w:tc>
          <w:tcPr>
            <w:tcW w:w="3685" w:type="dxa"/>
          </w:tcPr>
          <w:p w14:paraId="634A479C" w14:textId="594E0681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3AA1938" w14:textId="6115F195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1F964240" w14:textId="52F8313B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627860F9" w14:textId="430F70FB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A933F3" w14:paraId="32E8FC10" w14:textId="77777777" w:rsidTr="00A933F3">
        <w:trPr>
          <w:trHeight w:val="837"/>
        </w:trPr>
        <w:tc>
          <w:tcPr>
            <w:tcW w:w="2222" w:type="dxa"/>
          </w:tcPr>
          <w:p w14:paraId="4095D9DE" w14:textId="6E484410" w:rsidR="00A933F3" w:rsidRPr="007B632B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Brain.fm</w:t>
            </w:r>
          </w:p>
        </w:tc>
        <w:tc>
          <w:tcPr>
            <w:tcW w:w="3685" w:type="dxa"/>
          </w:tcPr>
          <w:p w14:paraId="4FD3DE6F" w14:textId="4576E2EC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0E09186D" w14:textId="0D2B4427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0DFAC7BF" w14:textId="16859774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68CD9C10" w14:textId="426E1950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933F3" w14:paraId="5E736E40" w14:textId="77777777" w:rsidTr="00A933F3">
        <w:trPr>
          <w:trHeight w:val="837"/>
        </w:trPr>
        <w:tc>
          <w:tcPr>
            <w:tcW w:w="2222" w:type="dxa"/>
          </w:tcPr>
          <w:p w14:paraId="308D1D62" w14:textId="56C90485" w:rsidR="00A933F3" w:rsidRPr="007B632B" w:rsidRDefault="00A933F3" w:rsidP="007B632B">
            <w:pPr>
              <w:pStyle w:val="a3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Разрабатываемое приложение</w:t>
            </w:r>
          </w:p>
        </w:tc>
        <w:tc>
          <w:tcPr>
            <w:tcW w:w="3685" w:type="dxa"/>
          </w:tcPr>
          <w:p w14:paraId="30AD1045" w14:textId="7CEC5EC2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7A55EE78" w14:textId="63835B19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4DAA75C4" w14:textId="1E0FE9A7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97" w:type="dxa"/>
          </w:tcPr>
          <w:p w14:paraId="1F74C9EE" w14:textId="14CDDA85" w:rsidR="00A933F3" w:rsidRDefault="0080342D" w:rsidP="0080342D">
            <w:pPr>
              <w:pStyle w:val="a3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371ECEC7" w14:textId="0D09209E" w:rsidR="00A933F3" w:rsidRDefault="00A933F3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2351448" w14:textId="46D98153" w:rsidR="007F139F" w:rsidRDefault="0080342D" w:rsidP="007B632B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Главной проблемой представленных аналогов является отсутствие русского языка и большая часть функционала приложений либо </w:t>
      </w:r>
      <w:r w:rsidR="007F139F">
        <w:rPr>
          <w:rFonts w:ascii="Times New Roman" w:hAnsi="Times New Roman" w:cs="Times New Roman"/>
          <w:sz w:val="28"/>
          <w:szCs w:val="28"/>
        </w:rPr>
        <w:t>платная,</w:t>
      </w:r>
      <w:r>
        <w:rPr>
          <w:rFonts w:ascii="Times New Roman" w:hAnsi="Times New Roman" w:cs="Times New Roman"/>
          <w:sz w:val="28"/>
          <w:szCs w:val="28"/>
        </w:rPr>
        <w:t xml:space="preserve"> либо </w:t>
      </w:r>
      <w:r w:rsidR="007F139F">
        <w:rPr>
          <w:rFonts w:ascii="Times New Roman" w:hAnsi="Times New Roman" w:cs="Times New Roman"/>
          <w:sz w:val="28"/>
          <w:szCs w:val="28"/>
        </w:rPr>
        <w:t>бесплатная на ограниченный срок, данные проблемы будут решены в разрабатываемом приложении.</w:t>
      </w:r>
    </w:p>
    <w:p w14:paraId="21432233" w14:textId="77777777" w:rsidR="007F139F" w:rsidRDefault="007F13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91E3DA" w14:textId="75008398" w:rsidR="007F139F" w:rsidRDefault="007F139F" w:rsidP="007F139F">
      <w:pPr>
        <w:pStyle w:val="a3"/>
        <w:numPr>
          <w:ilvl w:val="1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F13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проблемной области</w:t>
      </w:r>
    </w:p>
    <w:p w14:paraId="1F868BC8" w14:textId="3C9EDEA5" w:rsidR="004C2A40" w:rsidRPr="004C2A40" w:rsidRDefault="004C2A40" w:rsidP="004C2A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A40">
        <w:rPr>
          <w:rFonts w:ascii="Times New Roman" w:hAnsi="Times New Roman" w:cs="Times New Roman"/>
          <w:sz w:val="28"/>
          <w:szCs w:val="28"/>
        </w:rPr>
        <w:t xml:space="preserve">В современном мире внимание </w:t>
      </w:r>
      <w:r w:rsidRPr="004C2A40">
        <w:rPr>
          <w:rFonts w:ascii="Times New Roman" w:hAnsi="Times New Roman" w:cs="Times New Roman"/>
          <w:sz w:val="28"/>
          <w:szCs w:val="28"/>
        </w:rPr>
        <w:t>— это</w:t>
      </w:r>
      <w:r w:rsidRPr="004C2A40">
        <w:rPr>
          <w:rFonts w:ascii="Times New Roman" w:hAnsi="Times New Roman" w:cs="Times New Roman"/>
          <w:sz w:val="28"/>
          <w:szCs w:val="28"/>
        </w:rPr>
        <w:t xml:space="preserve"> ценный ресурс, который часто игнорируется. Сегодня мы живем в мире контент-маркетинга и социальных сетей, где различные компании и бренды борются за наше внимание. В результате мы перегружены информацией, и наше внимание становится ограниченным ресурсом.</w:t>
      </w:r>
    </w:p>
    <w:p w14:paraId="19DB0356" w14:textId="42A62C6A" w:rsidR="004C2A40" w:rsidRPr="004C2A40" w:rsidRDefault="004C2A40" w:rsidP="004C2A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A40">
        <w:rPr>
          <w:rFonts w:ascii="Times New Roman" w:hAnsi="Times New Roman" w:cs="Times New Roman"/>
          <w:sz w:val="28"/>
          <w:szCs w:val="28"/>
        </w:rPr>
        <w:t>Каждый день мы сталкиваемся с десятками или даже сотнями различных предложений и получа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4C2A40">
        <w:rPr>
          <w:rFonts w:ascii="Times New Roman" w:hAnsi="Times New Roman" w:cs="Times New Roman"/>
          <w:sz w:val="28"/>
          <w:szCs w:val="28"/>
        </w:rPr>
        <w:t xml:space="preserve"> разную информацию одновременно. Но наш мозг не может обрабатывать все эти данные, что приводит к проблемам с памятью, сосредоточенностью и активности.</w:t>
      </w:r>
    </w:p>
    <w:p w14:paraId="0DB7D368" w14:textId="54A387BC" w:rsidR="004C2A40" w:rsidRDefault="004C2A40" w:rsidP="004C2A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2A40">
        <w:rPr>
          <w:rFonts w:ascii="Times New Roman" w:hAnsi="Times New Roman" w:cs="Times New Roman"/>
          <w:sz w:val="28"/>
          <w:szCs w:val="28"/>
        </w:rPr>
        <w:t xml:space="preserve">Чтобы управлять своим вниманием и использовать его эффективно, нужно научиться выбирать, какую информацию мы хотим получать. Мы должны осознавать, что наше внимание </w:t>
      </w:r>
      <w:r w:rsidRPr="004C2A40">
        <w:rPr>
          <w:rFonts w:ascii="Times New Roman" w:hAnsi="Times New Roman" w:cs="Times New Roman"/>
          <w:sz w:val="28"/>
          <w:szCs w:val="28"/>
        </w:rPr>
        <w:t>— это</w:t>
      </w:r>
      <w:r w:rsidRPr="004C2A40">
        <w:rPr>
          <w:rFonts w:ascii="Times New Roman" w:hAnsi="Times New Roman" w:cs="Times New Roman"/>
          <w:sz w:val="28"/>
          <w:szCs w:val="28"/>
        </w:rPr>
        <w:t xml:space="preserve"> ценный ресурс, и мы должны управлять им так же, как управляем нашим временем и ресурсами. Нужно убедиться, что мы используем свое внимание для тех вещей, которые действительно важны для нас, и которые помогают нам достигать наших целей.</w:t>
      </w:r>
    </w:p>
    <w:p w14:paraId="31075F38" w14:textId="6CC03EDE" w:rsidR="0050170A" w:rsidRDefault="0050170A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менее важной проблемой являются</w:t>
      </w:r>
      <w:r w:rsidRPr="0050170A">
        <w:rPr>
          <w:rFonts w:ascii="Times New Roman" w:hAnsi="Times New Roman" w:cs="Times New Roman"/>
          <w:sz w:val="28"/>
          <w:szCs w:val="28"/>
        </w:rPr>
        <w:t xml:space="preserve"> социальны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0170A">
        <w:rPr>
          <w:rFonts w:ascii="Times New Roman" w:hAnsi="Times New Roman" w:cs="Times New Roman"/>
          <w:sz w:val="28"/>
          <w:szCs w:val="28"/>
        </w:rPr>
        <w:t xml:space="preserve"> сет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50170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наше </w:t>
      </w:r>
      <w:r w:rsidRPr="0050170A">
        <w:rPr>
          <w:rFonts w:ascii="Times New Roman" w:hAnsi="Times New Roman" w:cs="Times New Roman"/>
          <w:sz w:val="28"/>
          <w:szCs w:val="28"/>
        </w:rPr>
        <w:t>внимани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017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ним. Проблема </w:t>
      </w:r>
      <w:r w:rsidRPr="0050170A">
        <w:rPr>
          <w:rFonts w:ascii="Times New Roman" w:hAnsi="Times New Roman" w:cs="Times New Roman"/>
          <w:sz w:val="28"/>
          <w:szCs w:val="28"/>
        </w:rPr>
        <w:t>состоит в том, что многие люди проводят слишком много времени, листая ленты новостей и интерактивные карусели мобильных приложений. Это приводит к тому, что человек не может сосредоточиться и успешно выполнить задачи, а также уменьшает его способность к общению в реальной жизни.</w:t>
      </w:r>
    </w:p>
    <w:p w14:paraId="03076CD5" w14:textId="1E8009DE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Мобильное приложение для развития концентрации внимания может решить ряд проблем, связанных с недостаточной концентрацией внимания. Вот несколько примеров:</w:t>
      </w:r>
    </w:p>
    <w:p w14:paraId="08EB3ACC" w14:textId="735B5374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1. Улучшение работоспособности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: когда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 xml:space="preserve"> человек не может достаточно сосредоточиться на работе, производительность снижается. Мобильное приложение может помочь увеличить концентрацию внимания, и тем самым увеличить работоспособность.</w:t>
      </w:r>
    </w:p>
    <w:p w14:paraId="57CC9974" w14:textId="3CB47E3A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2. Улучшение учебной деятельности: 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тудентам, которые сталкиваются с проблемами концентрации, может помочь мобильное приложение для развития концентрации. Это может улучшить их успеваемость и повысить мотивацию к учебе.</w:t>
      </w:r>
    </w:p>
    <w:p w14:paraId="18FE5707" w14:textId="119D87EC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 xml:space="preserve">3. Улучшение психического здоровья: 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н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едостаток концентрации может привести к беспокойству, депрессии и другим психическим заболеваниям. Мобильное приложение может помочь снять стресс, повысить настроение и снизить риск зависимости от алкоголя и других вредных привычек.</w:t>
      </w:r>
    </w:p>
    <w:p w14:paraId="47E9E6F4" w14:textId="63742919" w:rsidR="00A5450D" w:rsidRPr="004C2A40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 xml:space="preserve">4. Улучшение качества жизни: 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н</w:t>
      </w:r>
      <w:r w:rsidRPr="004C2A40">
        <w:rPr>
          <w:rFonts w:ascii="Times New Roman" w:hAnsi="Times New Roman" w:cs="Times New Roman"/>
          <w:i/>
          <w:iCs/>
          <w:sz w:val="28"/>
          <w:szCs w:val="28"/>
        </w:rPr>
        <w:t>едостаток концентрации может привести к различным проблемам в повседневной жизни, например, пропущенным срокам, забытым встречам и не выполненным задачам. Мобильное приложение может помочь улучшить качество жизни и снизить стресс, связанный с этими проблемами.</w:t>
      </w:r>
    </w:p>
    <w:p w14:paraId="6348A576" w14:textId="256D3D2A" w:rsidR="007F139F" w:rsidRDefault="00A5450D" w:rsidP="00A5450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C2A40">
        <w:rPr>
          <w:rFonts w:ascii="Times New Roman" w:hAnsi="Times New Roman" w:cs="Times New Roman"/>
          <w:i/>
          <w:iCs/>
          <w:sz w:val="28"/>
          <w:szCs w:val="28"/>
        </w:rPr>
        <w:t>Таким образом, мобильное приложение для развития концентрации внимания может иметь положительный эффект на все аспекты жизни, связанные с недостатком концентрации внимания.</w:t>
      </w:r>
    </w:p>
    <w:p w14:paraId="6AD03C1D" w14:textId="1C57D92B" w:rsidR="004C2A40" w:rsidRDefault="004C2A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449A88" w14:textId="7082B708" w:rsidR="004C2A40" w:rsidRPr="00C62162" w:rsidRDefault="004C2A40" w:rsidP="0050170A">
      <w:pPr>
        <w:pStyle w:val="a3"/>
        <w:numPr>
          <w:ilvl w:val="1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16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Обзор и анализ средств разработки</w:t>
      </w:r>
    </w:p>
    <w:p w14:paraId="71330B54" w14:textId="57EF5AA7" w:rsidR="004C2A40" w:rsidRDefault="009E7D51" w:rsidP="00E34F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лучшего понимания рассматриваемой темы </w:t>
      </w:r>
      <w:r w:rsidR="00E34F23">
        <w:rPr>
          <w:rFonts w:ascii="Times New Roman" w:hAnsi="Times New Roman" w:cs="Times New Roman"/>
          <w:sz w:val="28"/>
          <w:szCs w:val="28"/>
        </w:rPr>
        <w:t>были выбраны следующие инструменты</w:t>
      </w:r>
      <w:r>
        <w:rPr>
          <w:rFonts w:ascii="Times New Roman" w:hAnsi="Times New Roman" w:cs="Times New Roman"/>
          <w:sz w:val="28"/>
          <w:szCs w:val="28"/>
        </w:rPr>
        <w:t xml:space="preserve"> технологическ</w:t>
      </w:r>
      <w:r w:rsidR="00E34F23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стек</w:t>
      </w:r>
      <w:r w:rsidR="00E34F2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разработки</w:t>
      </w:r>
      <w:r w:rsidR="00E34F23">
        <w:rPr>
          <w:rFonts w:ascii="Times New Roman" w:hAnsi="Times New Roman" w:cs="Times New Roman"/>
          <w:sz w:val="28"/>
          <w:szCs w:val="28"/>
        </w:rPr>
        <w:t>:</w:t>
      </w:r>
    </w:p>
    <w:p w14:paraId="262E07A9" w14:textId="5242A48D" w:rsidR="00343CF5" w:rsidRPr="00343CF5" w:rsidRDefault="00343CF5" w:rsidP="00343CF5">
      <w:pPr>
        <w:pStyle w:val="a3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343CF5" w:rsidRPr="00343C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062A2"/>
    <w:multiLevelType w:val="hybridMultilevel"/>
    <w:tmpl w:val="164A6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452"/>
    <w:multiLevelType w:val="hybridMultilevel"/>
    <w:tmpl w:val="ADFAE27E"/>
    <w:lvl w:ilvl="0" w:tplc="1B0AC3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9F49C0"/>
    <w:multiLevelType w:val="hybridMultilevel"/>
    <w:tmpl w:val="037E3B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59570D6"/>
    <w:multiLevelType w:val="hybridMultilevel"/>
    <w:tmpl w:val="A9CC8CA2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807E8F"/>
    <w:multiLevelType w:val="hybridMultilevel"/>
    <w:tmpl w:val="194CC5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9F08E3"/>
    <w:multiLevelType w:val="hybridMultilevel"/>
    <w:tmpl w:val="23E6B78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9B4E0D"/>
    <w:multiLevelType w:val="hybridMultilevel"/>
    <w:tmpl w:val="1026D3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4D7E3D"/>
    <w:multiLevelType w:val="hybridMultilevel"/>
    <w:tmpl w:val="E3A4C776"/>
    <w:lvl w:ilvl="0" w:tplc="4C26CC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AE81F70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5BD1CFE"/>
    <w:multiLevelType w:val="hybridMultilevel"/>
    <w:tmpl w:val="DE9472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C25639"/>
    <w:multiLevelType w:val="hybridMultilevel"/>
    <w:tmpl w:val="2AB25D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EB703C"/>
    <w:multiLevelType w:val="hybridMultilevel"/>
    <w:tmpl w:val="E5D81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345C6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5C728A1"/>
    <w:multiLevelType w:val="hybridMultilevel"/>
    <w:tmpl w:val="B42817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0"/>
  </w:num>
  <w:num w:numId="4">
    <w:abstractNumId w:val="7"/>
  </w:num>
  <w:num w:numId="5">
    <w:abstractNumId w:val="10"/>
  </w:num>
  <w:num w:numId="6">
    <w:abstractNumId w:val="13"/>
  </w:num>
  <w:num w:numId="7">
    <w:abstractNumId w:val="4"/>
  </w:num>
  <w:num w:numId="8">
    <w:abstractNumId w:val="9"/>
  </w:num>
  <w:num w:numId="9">
    <w:abstractNumId w:val="11"/>
  </w:num>
  <w:num w:numId="10">
    <w:abstractNumId w:val="6"/>
  </w:num>
  <w:num w:numId="11">
    <w:abstractNumId w:val="8"/>
  </w:num>
  <w:num w:numId="12">
    <w:abstractNumId w:val="1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FF5"/>
    <w:rsid w:val="00343CF5"/>
    <w:rsid w:val="004C2A40"/>
    <w:rsid w:val="0050170A"/>
    <w:rsid w:val="00610B6C"/>
    <w:rsid w:val="006778BE"/>
    <w:rsid w:val="007B632B"/>
    <w:rsid w:val="007F139F"/>
    <w:rsid w:val="0080342D"/>
    <w:rsid w:val="00921FF5"/>
    <w:rsid w:val="009E7D51"/>
    <w:rsid w:val="00A5450D"/>
    <w:rsid w:val="00A933F3"/>
    <w:rsid w:val="00C50E2F"/>
    <w:rsid w:val="00CB4D80"/>
    <w:rsid w:val="00D32DD9"/>
    <w:rsid w:val="00D4711F"/>
    <w:rsid w:val="00D479D4"/>
    <w:rsid w:val="00E34F23"/>
    <w:rsid w:val="00E35697"/>
    <w:rsid w:val="00EE549F"/>
    <w:rsid w:val="00F16E04"/>
    <w:rsid w:val="00FA657C"/>
    <w:rsid w:val="00FF4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4FDD9"/>
  <w15:chartTrackingRefBased/>
  <w15:docId w15:val="{F9D88C95-052B-4D1C-831B-3F4F19C26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49F"/>
    <w:pPr>
      <w:ind w:left="720"/>
      <w:contextualSpacing/>
    </w:pPr>
  </w:style>
  <w:style w:type="table" w:styleId="a4">
    <w:name w:val="Table Grid"/>
    <w:basedOn w:val="a1"/>
    <w:uiPriority w:val="39"/>
    <w:rsid w:val="00A9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13</Pages>
  <Words>1838</Words>
  <Characters>10478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PelaR Vlad</dc:creator>
  <cp:keywords/>
  <dc:description/>
  <cp:lastModifiedBy>PelaR Vlad</cp:lastModifiedBy>
  <cp:revision>4</cp:revision>
  <dcterms:created xsi:type="dcterms:W3CDTF">2023-04-30T09:36:00Z</dcterms:created>
  <dcterms:modified xsi:type="dcterms:W3CDTF">2023-05-01T08:42:00Z</dcterms:modified>
</cp:coreProperties>
</file>