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9 — LA DECISIÓN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Q&amp;A sin filtro + la nómina del Saboteador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Convertir a los indecisos con honestidad y matemática. Dos piezas centrales: el Q&amp;A sin filtro (responder TODO, incluidas las preguntas incómodas recogidas el día 8) y “la nómina del Saboteador” — el cálculo en vivo del costo de no decidir. Cero presión artificial: la urgencia es real (mañana 11:59) y se comunica como un hecho, no como una amenaza.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650"/>
        <w:gridCol w:w="4180"/>
        <w:gridCol w:w="2450"/>
        <w:tblGridChange w:id="0">
          <w:tblGrid>
            <w:gridCol w:w="1800"/>
            <w:gridCol w:w="1650"/>
            <w:gridCol w:w="4180"/>
            <w:gridCol w:w="2450"/>
          </w:tblGrid>
        </w:tblGridChange>
      </w:tblGrid>
      <w:tr>
        <w:trPr>
          <w:cantSplit w:val="0"/>
          <w:tblHeader w:val="1"/>
        </w:trPr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7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8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9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  <w:tc>
          <w:tcPr>
            <w:vAlign w:val="center"/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0A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cupos restantes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¿dónde estás?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Sin filtro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Apertura: hoy respondo TODO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preguntas con P: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La nómina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5:00 → 15:00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cálculo en vivo: cuánto cobra un saboteador al 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tu número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Q&amp;A bloque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15:00 → 27:00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Las 5 objeciones recogidas ayer, respondidas de frente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Preguntas en vivo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Q&amp;A bloque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27:00 → 37:00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Preguntas del chat en vivo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abierto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La bifurcación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37:00 → 43:00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discurso de la decisión: los dos caminos del día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tu camino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43:00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Mañana: premiación + cierre definitivo 11:59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2A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“Cupos: [X]/150” + reloj hacia el cierre de mañana 11:59 p.m.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2E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1 (ABIERTA DESDE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“Sin compromiso, ¿dónde estás esta noche?”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Ya soy del Método 🎉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Decidido — me falta el clic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Entre dudas honestas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No voy a entrar, vengo por el contenido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CM: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“Los D son igual de bienvenidos — este live vale para todos. Escriban sus preguntas desde YA con el formato P: [pregunta]”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36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0:00 → 5:00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B1 · SIN FILTRO — el contrato de la honestidad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“HOY NO HAY GUIÓN. HAY RESPUESTAS.” (irónicamente, guionada)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3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“Noche nueve. Mañana a las 11:59 la puerta se cierra y esto vuelve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ser un canal de contenido normal. Así que hoy el formato es uno: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ustedes preguntan, yo respondo. Todo. Lo cómodo y lo incómodo.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del Método y lo del mercado. Si la respuesta me deja mal,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doy igual — llevan ocho días viéndome mostrar hasta mis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peores trades, no me voy a esconder hoy.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Anoche recogimos sus preguntas frenadoras — las que empiezan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“es que...”. Las tengo aquí y las voy a responder TODAS.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Pero antes, necesito mostrarles un número. El único número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de verdad importa esta noche. Y necesito que me acompañen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calculadora — se los advertí ayer. PRESENTE en el chat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vamos al grano.”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48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5:00 → 15:00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B2 · LA NÓMINA DEL SABOTEADOR — el cálculo en vivo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Una hoja de cálculo en blanco que Juan llena EN VIVO, línea por línea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4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“Todos esta semana calcularon lo mismo: “$1,497... ¿me alcanza?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¿lo vale?”. Es la pregunta equivocada — no porque la respuesta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sea obvia, sino porque le falta la otra mitad. Nadie calcula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jamás el costo de la puerta B: seguir igual. Vamos a calcularlo.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vivo. Línea por línea. Ustedes con su número, yo con promedios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conservadores de miles de bitácoras: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LÍNEA UNO — pérdidas directas del saboteador. No las pérdidas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normales del mercado: las OTRAS. El stop movido, la venganza,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tamaño doblado. Sean honestos con su promedio mensual...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Conservador para una cuenta pequeña: $150 al mes. Al año: $1,800.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LÍNEA DOS — las ganancias que no fueron. Las salidas por pánico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mitad de camino, los trades del plan que el Paralizado no ejecutó.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Conservador: $100 al mes. Al año: $1,200.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LÍNEA TRES — la cuota de aprendizaje circular: cursos sueltos,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indicadores mágicos, señales de Telegram... que no cambiaron nada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ninguno venía con proceso. Promedio real del mercado LATAM: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$400 al año. Muchos aquí pasan del doble — lo escribieron ustedes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la misión viral.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LÍNEA CUATRO — y esta no tiene precio pero tiene costo: OTRO AÑO.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Otro año de ciclos, de saldo plano, de “el otro lunes sí empiezo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serio”. ¿Cuántos años de esos llevan ya? El promedio de esta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comunidad, según la encuesta del día 1: más de 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Suma parcial, sin contar la línea cuatro: $3,400 al año.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ESA es la nómina de tu saboteador. Eso le pagas por seguir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trabajando para ti — sin contrato, sin resultados y sin vacaciones.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Método cuesta $1,497 UNA vez, e incluye el año entero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estructura para despedirlo. No les estoy pidiendo que gasten.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Les estoy mostrando que YA están gastando — en el proveedor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equivocado.”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2 (MINUTO 13:00)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“Corriendo TU número honesto: ¿cuánto te cobró tu saboteador el último año?”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Menos de $1,000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Entre $1,000 y $3,000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Más de $3,000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No quiero ni calcularlo 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“Miren B y C juntos... la nómina de esta comunidad al saboteador supera por mucho lo que cuesta despedirlo. Ese es todo mi argumento de esta noche. Lo demás son preguntas — vamos a ellas.”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77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15:00 → 27:00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B3 · Q&amp;A BLOQUE 1 — las cinco frenadoras de ayer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Cada pregunta aparece en pantalla, textual, como la escribieron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(Las 5 respuestas guionadas — se leen las preguntas TAL CUAL las escribió la gente (con permiso, sin nombre):)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“Primera: “ya probé de todo y nada me ha funcionado — ¿por qué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esto sí?” — Porque todo lo que probaste era información, y tu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problema nunca fue de información. Lo demostraste tú mismo esta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semana: sabías análisis y tu cuenta no crecía. Esto es lo otro: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estructura y acompañamiento de ejecución, un año. Si ya sabías,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vas a avanzar MÁS rápido aquí — no más lento.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Segunda: “no tengo el dinero disponible.” — Respuesta en dos partes.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Parte uno: hay tres cuotas de $597 — diseñadas exactamente para esto.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Parte dos, y me la vas a perdonar: acabas de ver la nómina.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 $500 mensuales de cuota te parecen imposibles pero la línea uno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saboteador te cuesta $150 al mes en silencio... el dinero sí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está — está saliendo por el desagüe equivocado. Dicho eso: si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verdad no está, NO entres. El Método no es para plata de arriendo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también es gestión de riesgo y te la enseñé esta semana.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Tercera: “¿funciona si opero cripto / forex / acciones?”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PEDEM es proceso, no instrumento: planear, ejecutar, documentar,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evaluar y mejorar funciona en cualquier mercado. Los algoritmos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leen estructura de precio donde haya liquidez. En las salas hay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gente de índices, futuros, forex y cripto — lo van a ver el lunes.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Cuarta: “¿y si no tengo tiempo para las 2 salas diarias?”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Las DOS salas existen para que uses UNA. La de la mañana o 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la tarde. Y las grabaciones quedan. El panelista de anoche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la empresa: tres salas por semana le bastaron.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Quinta — la del millón: “¿me garantizas que voy a ganar dinero?”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NO. Rotundo. El que te garantice rentabilidad en mercados te está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mintiendo y deberías salir corriendo. Te garantizo lo que SÍ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depende de mí: el sistema completo, el entorno, el acompañamiento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un año, y la garantía de 14 días si ejecutas y no es para ti.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rentabilidad es consecuencia de proceso + tiempo + tu ejecución.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honestidad es exactamente la razón por la que puedes confiar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el resto de lo que digo.”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A0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27:00 → 37:00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B4 · Q&amp;A BLOQUE 2 — el chat en vivo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Preguntas del chat destacadas en pantalla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(Q&amp;A abierto. Reglas de moderación: (1) prioridad a preguntas tipo C de la encuesta 1 — las de “me queda una duda”; (2) el CM agrupa duplicadas; (3) cada respuesta cierra con un dato concreto del Método, no con presión; (4) si sale una pregunta hostil (“esto es humo”), respuesta guionada:)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“...y si crees que es humo, tienes razón en desconfiar — este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mercado se lo ganó a pulso. Por eso todo lo mío está documentado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por eso la garantía existe: ejecuta el módulo uno, ven a cinco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salas, y si es humo, te devuelvo cada peso. El riesgo de comprobarlo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asumo yo. Siguiente pregunta.”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AB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37:00 → 43:00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B5 · LA BIFURCACIÓN — el discurso de la decisión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 de dos caminos: “DÍA 11 — VERSIÓN A” / “DÍA 11 — VERSIÓN B”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(El discurso final del live. Sin prisa. Este es el cierre emocional de la noche)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“Termino con esto. Mañana premiamos y cerramos. Pero la decisión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real no es mañana — es esta noche, en la cabeza de cada uno.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es entre dos días 11: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día 11 versión A: el jueves te levantas, el juego terminó,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abres el gráfico solo. La primera semana vas bien — tienes 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impulso. Y sabes exactamente cómo sigue esa historia, porque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ya la viviste: la vida aprieta, la racha mala llega, y 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saboteador — que tiene paciencia infinita — recupera su silla.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año que viene, otro reto, otro “ahora sí”.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día 11 versión B: el jueves te levantas y a las 9 tienes sala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vivo. Gente esperándote. Un coach que va a ver tu bitácora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semana. Los algoritmos en tu gráfico. Y 149 personas 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tu misma trinchera. La racha mala también va a llegar — igual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en la versión A — pero esta vez no te encuentra solo.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Mismo tú. Mismo mercado. Distinto entorno. Distinta década.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Yo no puedo tomar esa decisión por ti — y no debería.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Solo puedo decirte lo que le dije al panel anoche: la única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decisión de la que me arrepiento en este negocio es no haber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construido mi entorno DIEZ años antes. El link está en el chat.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puerta cierra mañana a las 11:59. Y cierra de verdad.”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ECFDF5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64E3B"/>
                <w:sz w:val="18"/>
                <w:szCs w:val="18"/>
                <w:rtl w:val="0"/>
              </w:rPr>
              <w:t>⚡ ENCUESTA 3 (MINUTO 42:00)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“¿Qué versión del día 11 eliges?”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Versión B — entro esta noche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Versión B — entro mañana antes del cierre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Versión A — voy a intentarlo solo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Sin juicio a la C: “Los C: respeto la decisión — en serio. Nos vemos en el contenido gratuito, y cuando estén listos, aquí estaré. Los B: no lo dejen para las 11:58 — el checkout con afán es territorio del Impaciente.”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F172A"/>
            <w:tcMar>
              <w:top w:w="160" w:type="dxa"/>
              <w:bottom w:w="160" w:type="dxa"/>
              <w:left w:w="200" w:type="dxa"/>
              <w:right w:w="200" w:type="dxa"/>
            </w:tcMar>
          </w:tcPr>
          <w:p w:rsidR="00000000" w:rsidDel="00000000" w:rsidP="00000000" w:rsidRDefault="00000000" w:rsidRPr="00000000" w14:paraId="000000D0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/>
                <w:bCs w:val="1"/>
                <w:color w:val="FFFFFF"/>
                <w:sz w:val="15"/>
                <w:szCs w:val="15"/>
                <w:rtl w:val="0"/>
              </w:rPr>
              <w:t>43:00 → 45:00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80" w:lineRule="auto" w:before="80"/>
              <w:rPr/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FFFFFF"/>
                <w:sz w:val="24"/>
                <w:szCs w:val="24"/>
                <w:rtl w:val="0"/>
              </w:rPr>
              <w:t>B6 · CIERRE — mañana es el último nivel</w:t>
            </w:r>
            <w:r w:rsidDel="00000000" w:rsidR="00000000" w:rsidRPr="00000000">
              <w:rPr>
                <w:b/>
                <w:color w:val="FFFFFF"/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 final: “MAÑANA: EL ÚLTIMO NIVEL — PREMIACIÓN EN VIVO + CIERRE 11:59 P.M.”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“Mañana es el último nivel del juego. Premiamos EN VIVO: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beca completa del leaderboard, el top 10, el mejor Círculo,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mejor referidor. Si estás peleando la tabla, mañana 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quiero aquí — los premios solo se anuncian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 las 11:59... la campana de cierre. La de verdad.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NOS VEMOS EN LA FINAL. Descansen — mañana se acaba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juego... y para 150 personas, empieza el año.”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