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5BB5" w14:textId="77777777" w:rsidR="00360095" w:rsidRDefault="00360095" w:rsidP="00360095">
      <w:pPr>
        <w:spacing w:after="200" w:line="276" w:lineRule="auto"/>
        <w:rPr>
          <w:rFonts w:ascii="Tempus Sans ITC" w:hAnsi="Tempus Sans ITC" w:cstheme="minorHAnsi"/>
          <w:b/>
          <w:sz w:val="20"/>
        </w:rPr>
      </w:pPr>
      <w:r w:rsidRPr="00360F76">
        <w:rPr>
          <w:rFonts w:asciiTheme="minorHAnsi" w:hAnsiTheme="minorHAnsi" w:cstheme="minorHAnsi"/>
          <w:sz w:val="22"/>
        </w:rPr>
        <w:t>Fotografia</w:t>
      </w:r>
      <w:r w:rsidRPr="0048355C">
        <w:rPr>
          <w:rFonts w:ascii="Tempus Sans ITC" w:hAnsi="Tempus Sans ITC" w:cstheme="minorHAnsi"/>
          <w:b/>
          <w:sz w:val="20"/>
        </w:rPr>
        <w:t xml:space="preserve"> </w:t>
      </w:r>
    </w:p>
    <w:p w14:paraId="3399A69F" w14:textId="0DE2588A" w:rsidR="00360F76" w:rsidRPr="00360095" w:rsidRDefault="00045141" w:rsidP="00360095">
      <w:pPr>
        <w:spacing w:after="200" w:line="276" w:lineRule="auto"/>
        <w:rPr>
          <w:rFonts w:asciiTheme="minorHAnsi" w:hAnsiTheme="minorHAnsi" w:cstheme="minorHAnsi"/>
          <w:bCs/>
          <w:sz w:val="20"/>
        </w:rPr>
      </w:pPr>
      <w:r w:rsidRPr="00360095">
        <w:rPr>
          <w:rFonts w:asciiTheme="minorHAnsi" w:hAnsiTheme="minorHAnsi" w:cstheme="minorHAnsi"/>
          <w:bCs/>
          <w:sz w:val="20"/>
        </w:rPr>
        <w:t>GUARDAR UM MOMENTO EM UMA IMAGEM</w:t>
      </w:r>
    </w:p>
    <w:p w14:paraId="2899E559" w14:textId="77777777" w:rsidR="00360F76" w:rsidRPr="00360F76" w:rsidRDefault="00360F76" w:rsidP="00045141">
      <w:pPr>
        <w:spacing w:after="200" w:line="276" w:lineRule="auto"/>
        <w:jc w:val="both"/>
        <w:rPr>
          <w:rFonts w:asciiTheme="minorHAnsi" w:hAnsiTheme="minorHAnsi" w:cstheme="minorHAnsi"/>
          <w:sz w:val="22"/>
        </w:rPr>
      </w:pPr>
      <w:r w:rsidRPr="00360F76">
        <w:rPr>
          <w:rFonts w:asciiTheme="minorHAnsi" w:hAnsiTheme="minorHAnsi" w:cstheme="minorHAnsi"/>
          <w:sz w:val="22"/>
        </w:rPr>
        <w:t xml:space="preserve">Fotografia é uma palavra de origem grega. Técnica de criação e registro de imagens produzidas por meio da ação da luz, fixando esta em uma superfície sensível. </w:t>
      </w:r>
    </w:p>
    <w:p w14:paraId="33005B07" w14:textId="77777777" w:rsidR="00360F76" w:rsidRPr="00360F76" w:rsidRDefault="00360F76" w:rsidP="00360095">
      <w:pPr>
        <w:spacing w:after="200" w:line="276" w:lineRule="auto"/>
        <w:jc w:val="both"/>
        <w:rPr>
          <w:rFonts w:asciiTheme="minorHAnsi" w:hAnsiTheme="minorHAnsi" w:cstheme="minorHAnsi"/>
          <w:sz w:val="22"/>
        </w:rPr>
      </w:pPr>
      <w:r w:rsidRPr="00360F76">
        <w:rPr>
          <w:rFonts w:asciiTheme="minorHAnsi" w:hAnsiTheme="minorHAnsi" w:cstheme="minorHAnsi"/>
          <w:sz w:val="22"/>
        </w:rPr>
        <w:t xml:space="preserve">Precursora das câmeras fotográfica atuais, a </w:t>
      </w:r>
      <w:proofErr w:type="gramStart"/>
      <w:r w:rsidRPr="00360F76">
        <w:rPr>
          <w:rFonts w:asciiTheme="minorHAnsi" w:hAnsiTheme="minorHAnsi" w:cstheme="minorHAnsi"/>
          <w:sz w:val="22"/>
        </w:rPr>
        <w:t>câmara</w:t>
      </w:r>
      <w:proofErr w:type="gramEnd"/>
      <w:r w:rsidRPr="00360F76">
        <w:rPr>
          <w:rFonts w:asciiTheme="minorHAnsi" w:hAnsiTheme="minorHAnsi" w:cstheme="minorHAnsi"/>
          <w:sz w:val="22"/>
        </w:rPr>
        <w:t xml:space="preserve"> escura consiste em uma “caixa” totalmente escura, com um pequeno orifício em uma das paredes através do qual a luz passa, projetando imagens dos objetos externos na parede oposta à abertura.</w:t>
      </w:r>
    </w:p>
    <w:p w14:paraId="2FB0F143" w14:textId="77777777" w:rsidR="00360F76" w:rsidRPr="00360F76" w:rsidRDefault="00360F76" w:rsidP="00360095">
      <w:pPr>
        <w:spacing w:after="200" w:line="276" w:lineRule="auto"/>
        <w:jc w:val="both"/>
        <w:rPr>
          <w:rFonts w:asciiTheme="minorHAnsi" w:hAnsiTheme="minorHAnsi" w:cstheme="minorHAnsi"/>
          <w:sz w:val="22"/>
        </w:rPr>
      </w:pPr>
      <w:r w:rsidRPr="00360F76">
        <w:rPr>
          <w:rFonts w:asciiTheme="minorHAnsi" w:hAnsiTheme="minorHAnsi" w:cstheme="minorHAnsi"/>
          <w:sz w:val="22"/>
        </w:rPr>
        <w:t>Atualmente</w:t>
      </w:r>
      <w:r w:rsidR="00523676">
        <w:rPr>
          <w:rFonts w:asciiTheme="minorHAnsi" w:hAnsiTheme="minorHAnsi" w:cstheme="minorHAnsi"/>
          <w:sz w:val="22"/>
        </w:rPr>
        <w:t>,</w:t>
      </w:r>
      <w:r w:rsidRPr="00360F76">
        <w:rPr>
          <w:rFonts w:asciiTheme="minorHAnsi" w:hAnsiTheme="minorHAnsi" w:cstheme="minorHAnsi"/>
          <w:sz w:val="22"/>
        </w:rPr>
        <w:t xml:space="preserve"> a introdução da tecnologia digital disponibiliza ao usuário recursos cada vez mais sofisticados e facilidade de uso. A incorporação da câmera fotográfica aos aparelhos de telefonia móvel tem definitivamente levado a fotografia ao cotidiano particular do indivíduo. Características de uma foto: </w:t>
      </w:r>
    </w:p>
    <w:p w14:paraId="32246963" w14:textId="77777777" w:rsidR="00360F76" w:rsidRPr="00360095" w:rsidRDefault="00360F76" w:rsidP="00360095">
      <w:pPr>
        <w:spacing w:after="200" w:line="276" w:lineRule="auto"/>
        <w:rPr>
          <w:rFonts w:asciiTheme="minorHAnsi" w:hAnsiTheme="minorHAnsi" w:cstheme="minorHAnsi"/>
          <w:sz w:val="22"/>
        </w:rPr>
      </w:pPr>
      <w:r w:rsidRPr="00360095">
        <w:rPr>
          <w:rFonts w:asciiTheme="minorHAnsi" w:hAnsiTheme="minorHAnsi" w:cstheme="minorHAnsi"/>
          <w:sz w:val="22"/>
        </w:rPr>
        <w:t>Composição e Emoção; Uma história e um espaço para imaginação; Iluminação e cores.</w:t>
      </w:r>
    </w:p>
    <w:p w14:paraId="39EBD0D5" w14:textId="77777777" w:rsidR="00360095" w:rsidRPr="00360F76" w:rsidRDefault="00360095" w:rsidP="00360F76">
      <w:pPr>
        <w:spacing w:after="200" w:line="276" w:lineRule="auto"/>
        <w:rPr>
          <w:rFonts w:asciiTheme="minorHAnsi" w:hAnsiTheme="minorHAnsi" w:cstheme="minorHAnsi"/>
          <w:sz w:val="22"/>
        </w:rPr>
      </w:pPr>
    </w:p>
    <w:sectPr w:rsidR="00F00626" w:rsidRPr="00360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F76"/>
    <w:rsid w:val="00045141"/>
    <w:rsid w:val="000B6D00"/>
    <w:rsid w:val="000E6F71"/>
    <w:rsid w:val="0014472B"/>
    <w:rsid w:val="00360095"/>
    <w:rsid w:val="00360F76"/>
    <w:rsid w:val="003E550F"/>
    <w:rsid w:val="0048355C"/>
    <w:rsid w:val="00500B46"/>
    <w:rsid w:val="00505E9F"/>
    <w:rsid w:val="00523676"/>
    <w:rsid w:val="00C14BCD"/>
    <w:rsid w:val="00CB6B1A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B8E1"/>
  <w15:docId w15:val="{C11ED9FE-F444-4054-BE7C-9B315415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WELTON DE LIMA COSTA</cp:lastModifiedBy>
  <cp:revision>7</cp:revision>
  <dcterms:created xsi:type="dcterms:W3CDTF">2013-07-17T01:22:00Z</dcterms:created>
  <dcterms:modified xsi:type="dcterms:W3CDTF">2024-12-03T21:33:00Z</dcterms:modified>
</cp:coreProperties>
</file>