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9EAB" w14:textId="77777777" w:rsidR="009351C7" w:rsidRPr="00E80E7F" w:rsidRDefault="009472C5" w:rsidP="00E00D32">
      <w:pPr>
        <w:spacing w:after="160" w:line="259" w:lineRule="auto"/>
        <w:rPr>
          <w:b/>
          <w:bCs/>
        </w:rPr>
      </w:pPr>
      <w:r w:rsidRPr="00E80E7F">
        <w:rPr>
          <w:b/>
          <w:bCs/>
        </w:rPr>
        <w:t>Nova Ortografia</w:t>
      </w:r>
    </w:p>
    <w:p w14:paraId="2339D21A" w14:textId="77777777" w:rsidR="00D76415" w:rsidRDefault="00D76415" w:rsidP="00E00D32">
      <w:pPr>
        <w:spacing w:after="160" w:line="259" w:lineRule="auto"/>
        <w:jc w:val="both"/>
      </w:pPr>
      <w:r>
        <w:t>O novo acordo pretende unificar a ortografia oficial dos países de língua portuguesa. Você verificará, a partir de alguns exemplos, um novo jeito de escrever em relação ao acento agudo, acento circunflexo, trema e hífen.</w:t>
      </w:r>
    </w:p>
    <w:p w14:paraId="6A498333" w14:textId="02914DBA" w:rsidR="00E80E7F" w:rsidRDefault="00E80E7F" w:rsidP="00E80E7F">
      <w:pPr>
        <w:tabs>
          <w:tab w:val="left" w:pos="1701"/>
          <w:tab w:val="left" w:pos="5103"/>
        </w:tabs>
        <w:spacing w:after="160" w:line="259" w:lineRule="auto"/>
        <w:jc w:val="both"/>
      </w:pPr>
      <w:r>
        <w:tab/>
      </w:r>
      <w:r w:rsidRPr="00E80E7F">
        <w:rPr>
          <w:b/>
          <w:bCs/>
        </w:rPr>
        <w:t>Como era</w:t>
      </w:r>
      <w:r>
        <w:tab/>
      </w:r>
      <w:r w:rsidRPr="00E80E7F">
        <w:rPr>
          <w:b/>
          <w:bCs/>
        </w:rPr>
        <w:t>Agora</w:t>
      </w:r>
    </w:p>
    <w:p w14:paraId="3C80CF0B" w14:textId="4B04BCAC" w:rsidR="00E80E7F" w:rsidRDefault="00E80E7F" w:rsidP="00E80E7F">
      <w:pPr>
        <w:tabs>
          <w:tab w:val="left" w:pos="1701"/>
          <w:tab w:val="left" w:pos="5103"/>
        </w:tabs>
        <w:spacing w:after="160" w:line="259" w:lineRule="auto"/>
        <w:jc w:val="both"/>
      </w:pPr>
      <w:r>
        <w:tab/>
      </w:r>
      <w:proofErr w:type="spellStart"/>
      <w:r>
        <w:t>Heróico</w:t>
      </w:r>
      <w:proofErr w:type="spellEnd"/>
      <w:r>
        <w:tab/>
        <w:t>Heroico</w:t>
      </w:r>
    </w:p>
    <w:p w14:paraId="606FFAC6" w14:textId="555248DE" w:rsidR="00E80E7F" w:rsidRDefault="00E80E7F" w:rsidP="00E80E7F">
      <w:pPr>
        <w:tabs>
          <w:tab w:val="left" w:pos="1701"/>
          <w:tab w:val="left" w:pos="5103"/>
        </w:tabs>
        <w:spacing w:after="160" w:line="259" w:lineRule="auto"/>
        <w:jc w:val="both"/>
      </w:pPr>
      <w:r>
        <w:tab/>
      </w:r>
      <w:proofErr w:type="spellStart"/>
      <w:r>
        <w:t>Idéia</w:t>
      </w:r>
      <w:proofErr w:type="spellEnd"/>
      <w:r>
        <w:tab/>
        <w:t>Ideia</w:t>
      </w:r>
    </w:p>
    <w:p w14:paraId="492DCE8A" w14:textId="4E13B12A" w:rsidR="00E80E7F" w:rsidRDefault="00E80E7F" w:rsidP="00E80E7F">
      <w:pPr>
        <w:tabs>
          <w:tab w:val="left" w:pos="1701"/>
          <w:tab w:val="left" w:pos="5103"/>
        </w:tabs>
        <w:spacing w:after="160" w:line="259" w:lineRule="auto"/>
        <w:jc w:val="both"/>
      </w:pPr>
      <w:r>
        <w:tab/>
      </w:r>
      <w:proofErr w:type="spellStart"/>
      <w:r>
        <w:t>Vôo</w:t>
      </w:r>
      <w:proofErr w:type="spellEnd"/>
      <w:r>
        <w:tab/>
        <w:t>Voo</w:t>
      </w:r>
    </w:p>
    <w:p w14:paraId="31327D66" w14:textId="04BB4B99" w:rsidR="00E80E7F" w:rsidRDefault="00E80E7F" w:rsidP="00E80E7F">
      <w:pPr>
        <w:tabs>
          <w:tab w:val="left" w:pos="1701"/>
          <w:tab w:val="left" w:pos="5103"/>
        </w:tabs>
        <w:spacing w:after="160" w:line="259" w:lineRule="auto"/>
        <w:jc w:val="both"/>
      </w:pPr>
      <w:r>
        <w:tab/>
      </w:r>
      <w:proofErr w:type="spellStart"/>
      <w:r>
        <w:t>Crêem</w:t>
      </w:r>
      <w:proofErr w:type="spellEnd"/>
      <w:r>
        <w:tab/>
        <w:t>Creem</w:t>
      </w:r>
    </w:p>
    <w:p w14:paraId="32819A90" w14:textId="471C7E83" w:rsidR="00E80E7F" w:rsidRDefault="00E80E7F" w:rsidP="00E80E7F">
      <w:pPr>
        <w:tabs>
          <w:tab w:val="left" w:pos="1701"/>
          <w:tab w:val="left" w:pos="5103"/>
        </w:tabs>
        <w:spacing w:after="160" w:line="259" w:lineRule="auto"/>
        <w:jc w:val="both"/>
      </w:pPr>
      <w:r>
        <w:tab/>
      </w:r>
      <w:proofErr w:type="spellStart"/>
      <w:r>
        <w:t>Freqüente</w:t>
      </w:r>
      <w:proofErr w:type="spellEnd"/>
      <w:r>
        <w:tab/>
        <w:t>Frequente</w:t>
      </w:r>
    </w:p>
    <w:p w14:paraId="281DEFCF" w14:textId="2040472A" w:rsidR="00E80E7F" w:rsidRDefault="00E80E7F" w:rsidP="00E80E7F">
      <w:pPr>
        <w:tabs>
          <w:tab w:val="left" w:pos="1701"/>
          <w:tab w:val="left" w:pos="5103"/>
        </w:tabs>
        <w:spacing w:after="160" w:line="259" w:lineRule="auto"/>
        <w:jc w:val="both"/>
      </w:pPr>
      <w:r>
        <w:tab/>
      </w:r>
      <w:proofErr w:type="spellStart"/>
      <w:r>
        <w:t>Tranqüilo</w:t>
      </w:r>
      <w:proofErr w:type="spellEnd"/>
      <w:r>
        <w:tab/>
        <w:t>Tranquilo</w:t>
      </w:r>
    </w:p>
    <w:p w14:paraId="06F5D150" w14:textId="28AEEED0" w:rsidR="00E80E7F" w:rsidRDefault="00E80E7F" w:rsidP="00E80E7F">
      <w:pPr>
        <w:tabs>
          <w:tab w:val="left" w:pos="1701"/>
          <w:tab w:val="left" w:pos="5103"/>
        </w:tabs>
        <w:spacing w:after="160" w:line="259" w:lineRule="auto"/>
        <w:jc w:val="both"/>
      </w:pPr>
      <w:r>
        <w:tab/>
      </w:r>
      <w:proofErr w:type="spellStart"/>
      <w:r>
        <w:t>Auto-apredizagem</w:t>
      </w:r>
      <w:proofErr w:type="spellEnd"/>
      <w:r>
        <w:tab/>
        <w:t>Autoaprendizagem</w:t>
      </w:r>
    </w:p>
    <w:p w14:paraId="75757C4A" w14:textId="00DD8DDC" w:rsidR="00E80E7F" w:rsidRDefault="00E80E7F" w:rsidP="00E80E7F">
      <w:pPr>
        <w:tabs>
          <w:tab w:val="left" w:pos="1701"/>
          <w:tab w:val="left" w:pos="5103"/>
        </w:tabs>
        <w:spacing w:after="160" w:line="259" w:lineRule="auto"/>
        <w:jc w:val="both"/>
      </w:pPr>
      <w:r>
        <w:tab/>
      </w:r>
      <w:proofErr w:type="spellStart"/>
      <w:proofErr w:type="gramStart"/>
      <w:r>
        <w:t>Contra-regra</w:t>
      </w:r>
      <w:proofErr w:type="spellEnd"/>
      <w:proofErr w:type="gramEnd"/>
      <w:r>
        <w:tab/>
        <w:t>Contrarregra</w:t>
      </w:r>
    </w:p>
    <w:p w14:paraId="40A897EF" w14:textId="7AF6C325" w:rsidR="006510F3" w:rsidRDefault="006510F3" w:rsidP="009351C7">
      <w:pPr>
        <w:spacing w:after="160" w:line="259" w:lineRule="auto"/>
      </w:pPr>
      <w:r>
        <w:tab/>
      </w:r>
    </w:p>
    <w:p w14:paraId="1ED97209" w14:textId="77777777" w:rsidR="006510F3" w:rsidRDefault="00E00D32" w:rsidP="00E00D32">
      <w:pPr>
        <w:tabs>
          <w:tab w:val="left" w:pos="1701"/>
          <w:tab w:val="left" w:pos="5103"/>
        </w:tabs>
        <w:spacing w:after="160" w:line="259" w:lineRule="auto"/>
      </w:pPr>
      <w:r>
        <w:t>O</w:t>
      </w:r>
      <w:r w:rsidR="006510F3">
        <w:t xml:space="preserve"> alfabeto </w:t>
      </w:r>
      <w:r>
        <w:t xml:space="preserve">está com </w:t>
      </w:r>
      <w:r w:rsidR="006510F3">
        <w:t xml:space="preserve">26 letras sendo oficialmente incorporadas as letras </w:t>
      </w:r>
      <w:r w:rsidR="006510F3" w:rsidRPr="00177EFB">
        <w:t>k</w:t>
      </w:r>
      <w:r w:rsidR="006510F3">
        <w:t xml:space="preserve">, </w:t>
      </w:r>
      <w:r w:rsidR="006510F3" w:rsidRPr="00177EFB">
        <w:t>w</w:t>
      </w:r>
      <w:r w:rsidR="006510F3">
        <w:t xml:space="preserve"> e </w:t>
      </w:r>
      <w:r w:rsidR="006510F3" w:rsidRPr="00177EFB">
        <w:t>y.</w:t>
      </w:r>
    </w:p>
    <w:p w14:paraId="16F87E51" w14:textId="77777777" w:rsidR="006510F3" w:rsidRDefault="006510F3" w:rsidP="009472C5">
      <w:pPr>
        <w:tabs>
          <w:tab w:val="left" w:pos="1701"/>
          <w:tab w:val="left" w:pos="5103"/>
        </w:tabs>
      </w:pPr>
    </w:p>
    <w:p w14:paraId="5612A1FF" w14:textId="77777777" w:rsidR="00D76415" w:rsidRDefault="00D76415" w:rsidP="009472C5">
      <w:pPr>
        <w:tabs>
          <w:tab w:val="left" w:pos="1701"/>
          <w:tab w:val="left" w:pos="5103"/>
        </w:tabs>
      </w:pPr>
    </w:p>
    <w:p w14:paraId="23DD92CC" w14:textId="77777777" w:rsidR="00D76415" w:rsidRDefault="00D76415" w:rsidP="009472C5">
      <w:pPr>
        <w:tabs>
          <w:tab w:val="left" w:pos="1701"/>
          <w:tab w:val="left" w:pos="5103"/>
        </w:tabs>
      </w:pPr>
    </w:p>
    <w:p w14:paraId="065569D0" w14:textId="77777777" w:rsidR="00D76415" w:rsidRDefault="00D76415" w:rsidP="009472C5">
      <w:pPr>
        <w:tabs>
          <w:tab w:val="left" w:pos="1701"/>
          <w:tab w:val="left" w:pos="5103"/>
        </w:tabs>
      </w:pPr>
    </w:p>
    <w:p w14:paraId="15C911E7" w14:textId="77777777" w:rsidR="00D76415" w:rsidRDefault="00D76415" w:rsidP="009472C5">
      <w:pPr>
        <w:tabs>
          <w:tab w:val="left" w:pos="1701"/>
          <w:tab w:val="left" w:pos="5103"/>
        </w:tabs>
      </w:pPr>
    </w:p>
    <w:p w14:paraId="5DC08D61" w14:textId="77777777" w:rsidR="00D76415" w:rsidRDefault="00D76415" w:rsidP="009472C5">
      <w:pPr>
        <w:tabs>
          <w:tab w:val="left" w:pos="1701"/>
          <w:tab w:val="left" w:pos="5103"/>
        </w:tabs>
      </w:pPr>
    </w:p>
    <w:p w14:paraId="3EFCA080" w14:textId="77777777" w:rsidR="00D76415" w:rsidRDefault="00D76415" w:rsidP="009472C5">
      <w:pPr>
        <w:tabs>
          <w:tab w:val="left" w:pos="1701"/>
          <w:tab w:val="left" w:pos="5103"/>
        </w:tabs>
      </w:pPr>
    </w:p>
    <w:p w14:paraId="7CA6154E" w14:textId="77777777" w:rsidR="006510F3" w:rsidRDefault="006510F3" w:rsidP="009472C5">
      <w:pPr>
        <w:tabs>
          <w:tab w:val="left" w:pos="1701"/>
          <w:tab w:val="left" w:pos="5103"/>
        </w:tabs>
      </w:pPr>
    </w:p>
    <w:sectPr w:rsidR="00651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2C5"/>
    <w:rsid w:val="00023163"/>
    <w:rsid w:val="000E6F71"/>
    <w:rsid w:val="00177EFB"/>
    <w:rsid w:val="002142CD"/>
    <w:rsid w:val="003A2350"/>
    <w:rsid w:val="003D625E"/>
    <w:rsid w:val="00505E9F"/>
    <w:rsid w:val="00602B61"/>
    <w:rsid w:val="006510F3"/>
    <w:rsid w:val="00681369"/>
    <w:rsid w:val="008B40E8"/>
    <w:rsid w:val="009351C7"/>
    <w:rsid w:val="009472C5"/>
    <w:rsid w:val="00B9196A"/>
    <w:rsid w:val="00C14BCD"/>
    <w:rsid w:val="00C31BBE"/>
    <w:rsid w:val="00D76415"/>
    <w:rsid w:val="00E00D32"/>
    <w:rsid w:val="00E80E7F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D69CC"/>
  <w15:docId w15:val="{2A7C3A87-6B75-4E47-9E00-7730FF79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DA SILVA LOPES</dc:creator>
  <cp:lastModifiedBy>INGRID DA SILVA LOPES</cp:lastModifiedBy>
  <cp:revision>11</cp:revision>
  <dcterms:created xsi:type="dcterms:W3CDTF">2013-07-19T16:43:00Z</dcterms:created>
  <dcterms:modified xsi:type="dcterms:W3CDTF">2024-12-05T00:04:00Z</dcterms:modified>
</cp:coreProperties>
</file>