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26C2" w14:textId="6BF7F782" w:rsidR="00100B68" w:rsidRDefault="00DB18FA">
      <w:pPr>
        <w:rPr>
          <w:rFonts w:asciiTheme="majorHAnsi" w:hAnsiTheme="majorHAnsi"/>
          <w:sz w:val="40"/>
          <w:szCs w:val="40"/>
          <w:lang w:val="en-GB"/>
        </w:rPr>
      </w:pPr>
      <w:r>
        <w:rPr>
          <w:rFonts w:asciiTheme="majorHAnsi" w:hAnsiTheme="majorHAnsi"/>
          <w:lang w:val="en-GB"/>
        </w:rPr>
        <w:tab/>
        <w:t>`</w:t>
      </w:r>
      <w:r>
        <w:rPr>
          <w:rFonts w:asciiTheme="majorHAnsi" w:hAnsiTheme="majorHAnsi"/>
          <w:lang w:val="en-GB"/>
        </w:rPr>
        <w:tab/>
        <w:t xml:space="preserve">                 </w:t>
      </w:r>
    </w:p>
    <w:p w14:paraId="68014E16" w14:textId="77777777" w:rsidR="00617BA8" w:rsidRPr="00617BA8" w:rsidRDefault="00DB18FA" w:rsidP="00DB18FA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DB18FA">
        <w:rPr>
          <w:b/>
          <w:bCs/>
          <w:sz w:val="32"/>
          <w:szCs w:val="32"/>
        </w:rPr>
        <w:t>Space-to-Space Situational Awareness (advanced)</w:t>
      </w:r>
      <w:r w:rsidRPr="00DB18FA">
        <w:rPr>
          <w:b/>
          <w:bCs/>
          <w:sz w:val="32"/>
          <w:szCs w:val="32"/>
        </w:rPr>
        <w:t xml:space="preserve"> : </w:t>
      </w:r>
    </w:p>
    <w:p w14:paraId="2D0F47E6" w14:textId="77777777" w:rsidR="00617BA8" w:rsidRDefault="00617BA8" w:rsidP="00617BA8">
      <w:pPr>
        <w:pStyle w:val="ListParagraph"/>
        <w:rPr>
          <w:b/>
          <w:bCs/>
          <w:sz w:val="32"/>
          <w:szCs w:val="32"/>
        </w:rPr>
      </w:pPr>
    </w:p>
    <w:p w14:paraId="31AB6A68" w14:textId="151DA352" w:rsidR="00DB18FA" w:rsidRPr="00DB18FA" w:rsidRDefault="00DB18FA" w:rsidP="00617BA8">
      <w:pPr>
        <w:pStyle w:val="ListParagraph"/>
        <w:rPr>
          <w:sz w:val="32"/>
          <w:szCs w:val="32"/>
          <w:lang w:val="en-GB"/>
        </w:rPr>
      </w:pPr>
      <w:r w:rsidRPr="00DB18FA">
        <w:rPr>
          <w:sz w:val="32"/>
          <w:szCs w:val="32"/>
        </w:rPr>
        <w:t>Characterize resident space objects</w:t>
      </w:r>
      <w:r>
        <w:rPr>
          <w:sz w:val="32"/>
          <w:szCs w:val="32"/>
        </w:rPr>
        <w:t xml:space="preserve"> (RSO)</w:t>
      </w:r>
      <w:r w:rsidRPr="00DB18FA">
        <w:rPr>
          <w:sz w:val="32"/>
          <w:szCs w:val="32"/>
        </w:rPr>
        <w:t xml:space="preserve"> and potential threats via public TLEs, photometric light-curve analysis, and optical glint detection.</w:t>
      </w:r>
    </w:p>
    <w:p w14:paraId="77D65B32" w14:textId="77777777" w:rsidR="00DB18FA" w:rsidRDefault="00DB18FA" w:rsidP="00DB18FA">
      <w:pPr>
        <w:pStyle w:val="ListParagraph"/>
        <w:rPr>
          <w:b/>
          <w:bCs/>
          <w:sz w:val="32"/>
          <w:szCs w:val="32"/>
        </w:rPr>
      </w:pPr>
    </w:p>
    <w:p w14:paraId="37337E20" w14:textId="3798550E" w:rsidR="00DB18FA" w:rsidRDefault="00DB18FA" w:rsidP="00DB18FA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RSO se </w:t>
      </w:r>
      <w:proofErr w:type="spellStart"/>
      <w:r>
        <w:rPr>
          <w:sz w:val="32"/>
          <w:szCs w:val="32"/>
          <w:lang w:val="en-GB"/>
        </w:rPr>
        <w:t>refera</w:t>
      </w:r>
      <w:proofErr w:type="spellEnd"/>
      <w:r>
        <w:rPr>
          <w:sz w:val="32"/>
          <w:szCs w:val="32"/>
          <w:lang w:val="en-GB"/>
        </w:rPr>
        <w:t xml:space="preserve"> la </w:t>
      </w:r>
      <w:proofErr w:type="spellStart"/>
      <w:r>
        <w:rPr>
          <w:sz w:val="32"/>
          <w:szCs w:val="32"/>
          <w:lang w:val="en-GB"/>
        </w:rPr>
        <w:t>sateliti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activi</w:t>
      </w:r>
      <w:proofErr w:type="spellEnd"/>
      <w:r>
        <w:rPr>
          <w:sz w:val="32"/>
          <w:szCs w:val="32"/>
          <w:lang w:val="en-GB"/>
        </w:rPr>
        <w:t xml:space="preserve">, debris, </w:t>
      </w:r>
      <w:proofErr w:type="spellStart"/>
      <w:r>
        <w:rPr>
          <w:sz w:val="32"/>
          <w:szCs w:val="32"/>
          <w:lang w:val="en-GB"/>
        </w:rPr>
        <w:t>rachete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neidentificate</w:t>
      </w:r>
      <w:proofErr w:type="spellEnd"/>
      <w:r>
        <w:rPr>
          <w:sz w:val="32"/>
          <w:szCs w:val="32"/>
          <w:lang w:val="en-GB"/>
        </w:rPr>
        <w:t>.</w:t>
      </w:r>
    </w:p>
    <w:p w14:paraId="21815161" w14:textId="77777777" w:rsidR="00DB217A" w:rsidRDefault="00DB217A" w:rsidP="00DB217A">
      <w:pPr>
        <w:pStyle w:val="ListParagraph"/>
        <w:ind w:left="1080"/>
        <w:rPr>
          <w:sz w:val="32"/>
          <w:szCs w:val="32"/>
          <w:lang w:val="en-GB"/>
        </w:rPr>
      </w:pPr>
    </w:p>
    <w:p w14:paraId="4DD27060" w14:textId="0E3B3632" w:rsidR="00DB18FA" w:rsidRDefault="00DB18FA" w:rsidP="00DB18FA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TLEs (Two Line </w:t>
      </w:r>
      <w:proofErr w:type="gramStart"/>
      <w:r>
        <w:rPr>
          <w:sz w:val="32"/>
          <w:szCs w:val="32"/>
          <w:lang w:val="en-GB"/>
        </w:rPr>
        <w:t>Elements)  sunt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descrieri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matematice</w:t>
      </w:r>
      <w:proofErr w:type="spellEnd"/>
      <w:r>
        <w:rPr>
          <w:sz w:val="32"/>
          <w:szCs w:val="32"/>
          <w:lang w:val="en-GB"/>
        </w:rPr>
        <w:t xml:space="preserve"> ale </w:t>
      </w:r>
      <w:proofErr w:type="spellStart"/>
      <w:r>
        <w:rPr>
          <w:sz w:val="32"/>
          <w:szCs w:val="32"/>
          <w:lang w:val="en-GB"/>
        </w:rPr>
        <w:t>orbitei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obiectului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mai</w:t>
      </w:r>
      <w:proofErr w:type="spellEnd"/>
      <w:r>
        <w:rPr>
          <w:sz w:val="32"/>
          <w:szCs w:val="32"/>
          <w:lang w:val="en-GB"/>
        </w:rPr>
        <w:t xml:space="preserve"> exact: in </w:t>
      </w:r>
      <w:proofErr w:type="spellStart"/>
      <w:r>
        <w:rPr>
          <w:sz w:val="32"/>
          <w:szCs w:val="32"/>
          <w:lang w:val="en-GB"/>
        </w:rPr>
        <w:t>ce</w:t>
      </w:r>
      <w:proofErr w:type="spellEnd"/>
      <w:r>
        <w:rPr>
          <w:sz w:val="32"/>
          <w:szCs w:val="32"/>
          <w:lang w:val="en-GB"/>
        </w:rPr>
        <w:t xml:space="preserve"> plan orbital se </w:t>
      </w:r>
      <w:proofErr w:type="spellStart"/>
      <w:r>
        <w:rPr>
          <w:sz w:val="32"/>
          <w:szCs w:val="32"/>
          <w:lang w:val="en-GB"/>
        </w:rPr>
        <w:t>afla</w:t>
      </w:r>
      <w:proofErr w:type="spellEnd"/>
      <w:r>
        <w:rPr>
          <w:sz w:val="32"/>
          <w:szCs w:val="32"/>
          <w:lang w:val="en-GB"/>
        </w:rPr>
        <w:t xml:space="preserve">, la </w:t>
      </w:r>
      <w:proofErr w:type="spellStart"/>
      <w:r>
        <w:rPr>
          <w:sz w:val="32"/>
          <w:szCs w:val="32"/>
          <w:lang w:val="en-GB"/>
        </w:rPr>
        <w:t>ce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altitudine</w:t>
      </w:r>
      <w:proofErr w:type="spellEnd"/>
      <w:r>
        <w:rPr>
          <w:sz w:val="32"/>
          <w:szCs w:val="32"/>
          <w:lang w:val="en-GB"/>
        </w:rPr>
        <w:t xml:space="preserve">, cat de </w:t>
      </w:r>
      <w:proofErr w:type="spellStart"/>
      <w:r>
        <w:rPr>
          <w:sz w:val="32"/>
          <w:szCs w:val="32"/>
          <w:lang w:val="en-GB"/>
        </w:rPr>
        <w:t>repede</w:t>
      </w:r>
      <w:proofErr w:type="spellEnd"/>
      <w:r>
        <w:rPr>
          <w:sz w:val="32"/>
          <w:szCs w:val="32"/>
          <w:lang w:val="en-GB"/>
        </w:rPr>
        <w:t xml:space="preserve"> se </w:t>
      </w:r>
      <w:proofErr w:type="spellStart"/>
      <w:r>
        <w:rPr>
          <w:sz w:val="32"/>
          <w:szCs w:val="32"/>
          <w:lang w:val="en-GB"/>
        </w:rPr>
        <w:t>misca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ce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inclinatie</w:t>
      </w:r>
      <w:proofErr w:type="spellEnd"/>
      <w:r>
        <w:rPr>
          <w:sz w:val="32"/>
          <w:szCs w:val="32"/>
          <w:lang w:val="en-GB"/>
        </w:rPr>
        <w:t xml:space="preserve"> are)</w:t>
      </w:r>
    </w:p>
    <w:p w14:paraId="443FC1FB" w14:textId="77777777" w:rsidR="00DB217A" w:rsidRDefault="00DB217A" w:rsidP="00DB217A">
      <w:pPr>
        <w:pStyle w:val="ListParagraph"/>
        <w:ind w:left="1080"/>
        <w:rPr>
          <w:sz w:val="32"/>
          <w:szCs w:val="32"/>
          <w:lang w:val="en-GB"/>
        </w:rPr>
      </w:pPr>
    </w:p>
    <w:p w14:paraId="36F13024" w14:textId="481C8BAB" w:rsidR="00DB217A" w:rsidRPr="00DB217A" w:rsidRDefault="00DB18FA" w:rsidP="00DB217A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DB18FA">
        <w:rPr>
          <w:sz w:val="32"/>
          <w:szCs w:val="32"/>
        </w:rPr>
        <w:t>Photometric Light-Curve Analysis</w:t>
      </w:r>
      <w:r>
        <w:rPr>
          <w:sz w:val="32"/>
          <w:szCs w:val="32"/>
        </w:rPr>
        <w:t xml:space="preserve"> se foloseste pentru detectarea  de exemplu, satelitilor militari care nu emit semnale</w:t>
      </w:r>
      <w:r w:rsidR="00DB217A">
        <w:rPr>
          <w:sz w:val="32"/>
          <w:szCs w:val="32"/>
        </w:rPr>
        <w:t xml:space="preserve">. Masoara variatia luminozitatii unui obiect in timp, si spune cum se invarte un satelit, daca are panouri solare care reflecta lumina, </w:t>
      </w:r>
      <w:r w:rsidR="00DB217A" w:rsidRPr="00E30674">
        <w:rPr>
          <w:sz w:val="32"/>
          <w:szCs w:val="32"/>
        </w:rPr>
        <w:t>daca face manevre suspecte</w:t>
      </w:r>
      <w:r w:rsidR="00DB217A">
        <w:rPr>
          <w:sz w:val="32"/>
          <w:szCs w:val="32"/>
        </w:rPr>
        <w:t>.</w:t>
      </w:r>
    </w:p>
    <w:p w14:paraId="17E5D863" w14:textId="77777777" w:rsidR="00DB217A" w:rsidRPr="00DB217A" w:rsidRDefault="00DB217A" w:rsidP="00DB217A">
      <w:pPr>
        <w:pStyle w:val="ListParagraph"/>
        <w:rPr>
          <w:sz w:val="32"/>
          <w:szCs w:val="32"/>
          <w:lang w:val="en-GB"/>
        </w:rPr>
      </w:pPr>
    </w:p>
    <w:p w14:paraId="1454E51A" w14:textId="5EC08745" w:rsidR="00DB217A" w:rsidRPr="00DB217A" w:rsidRDefault="00DB217A" w:rsidP="00DB217A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DB217A">
        <w:rPr>
          <w:sz w:val="32"/>
          <w:szCs w:val="32"/>
        </w:rPr>
        <w:t>Optical Glint Detection</w:t>
      </w:r>
      <w:r>
        <w:rPr>
          <w:sz w:val="32"/>
          <w:szCs w:val="32"/>
        </w:rPr>
        <w:t xml:space="preserve"> se foloseste pentru a deduce o rotatie, inclinatie sau forma, in functie de relfexiile ( = glint uri) intense de lumina solara pe o suprafata.</w:t>
      </w:r>
    </w:p>
    <w:p w14:paraId="331CB537" w14:textId="77777777" w:rsidR="00DB217A" w:rsidRPr="00DB217A" w:rsidRDefault="00DB217A" w:rsidP="00DB217A">
      <w:pPr>
        <w:pStyle w:val="ListParagraph"/>
        <w:rPr>
          <w:sz w:val="32"/>
          <w:szCs w:val="32"/>
          <w:lang w:val="en-GB"/>
        </w:rPr>
      </w:pPr>
    </w:p>
    <w:p w14:paraId="298D770B" w14:textId="776D5BA1" w:rsidR="00DB217A" w:rsidRDefault="00DB217A" w:rsidP="00DB217A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Scop: </w:t>
      </w:r>
      <w:proofErr w:type="spellStart"/>
      <w:r>
        <w:rPr>
          <w:sz w:val="32"/>
          <w:szCs w:val="32"/>
          <w:lang w:val="en-GB"/>
        </w:rPr>
        <w:t>caracterizarea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analiza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obiectelor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aflate</w:t>
      </w:r>
      <w:proofErr w:type="spellEnd"/>
      <w:r>
        <w:rPr>
          <w:sz w:val="32"/>
          <w:szCs w:val="32"/>
          <w:lang w:val="en-GB"/>
        </w:rPr>
        <w:t xml:space="preserve"> pe </w:t>
      </w:r>
      <w:proofErr w:type="spellStart"/>
      <w:r>
        <w:rPr>
          <w:sz w:val="32"/>
          <w:szCs w:val="32"/>
          <w:lang w:val="en-GB"/>
        </w:rPr>
        <w:t>orbita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pentru</w:t>
      </w:r>
      <w:proofErr w:type="spellEnd"/>
      <w:r>
        <w:rPr>
          <w:sz w:val="32"/>
          <w:szCs w:val="32"/>
          <w:lang w:val="en-GB"/>
        </w:rPr>
        <w:t xml:space="preserve"> a </w:t>
      </w:r>
      <w:proofErr w:type="spellStart"/>
      <w:r>
        <w:rPr>
          <w:sz w:val="32"/>
          <w:szCs w:val="32"/>
          <w:lang w:val="en-GB"/>
        </w:rPr>
        <w:t>detecta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neobisnuite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anomalii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orbitale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tipuri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obiecte</w:t>
      </w:r>
      <w:proofErr w:type="spellEnd"/>
      <w:r>
        <w:rPr>
          <w:sz w:val="32"/>
          <w:szCs w:val="32"/>
          <w:lang w:val="en-GB"/>
        </w:rPr>
        <w:t>.</w:t>
      </w:r>
    </w:p>
    <w:p w14:paraId="27F419BE" w14:textId="77777777" w:rsidR="00DB217A" w:rsidRPr="00DB217A" w:rsidRDefault="00DB217A" w:rsidP="00DB217A">
      <w:pPr>
        <w:pStyle w:val="ListParagraph"/>
        <w:rPr>
          <w:sz w:val="32"/>
          <w:szCs w:val="32"/>
          <w:lang w:val="en-GB"/>
        </w:rPr>
      </w:pPr>
    </w:p>
    <w:p w14:paraId="5DC349D3" w14:textId="5C5FA527" w:rsidR="00DB217A" w:rsidRDefault="00DB217A" w:rsidP="00DB217A">
      <w:pPr>
        <w:pStyle w:val="ListParagraph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a) </w:t>
      </w:r>
      <w:proofErr w:type="spellStart"/>
      <w:r>
        <w:rPr>
          <w:sz w:val="32"/>
          <w:szCs w:val="32"/>
          <w:lang w:val="en-GB"/>
        </w:rPr>
        <w:t>clasificare</w:t>
      </w:r>
      <w:proofErr w:type="spellEnd"/>
      <w:r>
        <w:rPr>
          <w:sz w:val="32"/>
          <w:szCs w:val="32"/>
          <w:lang w:val="en-GB"/>
        </w:rPr>
        <w:t xml:space="preserve"> RSO:</w:t>
      </w:r>
    </w:p>
    <w:p w14:paraId="0D605CDE" w14:textId="722072FD" w:rsidR="00DB217A" w:rsidRDefault="00DB217A" w:rsidP="00DB217A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input: date </w:t>
      </w:r>
      <w:proofErr w:type="spellStart"/>
      <w:r>
        <w:rPr>
          <w:sz w:val="32"/>
          <w:szCs w:val="32"/>
          <w:lang w:val="en-GB"/>
        </w:rPr>
        <w:t>orbitale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extrase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preprocesate</w:t>
      </w:r>
      <w:proofErr w:type="spellEnd"/>
      <w:r>
        <w:rPr>
          <w:sz w:val="32"/>
          <w:szCs w:val="32"/>
          <w:lang w:val="en-GB"/>
        </w:rPr>
        <w:t xml:space="preserve"> din TLE</w:t>
      </w:r>
    </w:p>
    <w:p w14:paraId="2C3EC76B" w14:textId="684A2FD3" w:rsidR="00491DE3" w:rsidRDefault="00491DE3" w:rsidP="00DB217A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preprocesare</w:t>
      </w:r>
      <w:proofErr w:type="spellEnd"/>
      <w:r>
        <w:rPr>
          <w:sz w:val="32"/>
          <w:szCs w:val="32"/>
          <w:lang w:val="en-GB"/>
        </w:rPr>
        <w:t>: parse TLE (</w:t>
      </w:r>
      <w:proofErr w:type="spellStart"/>
      <w:r>
        <w:rPr>
          <w:sz w:val="32"/>
          <w:szCs w:val="32"/>
          <w:lang w:val="en-GB"/>
        </w:rPr>
        <w:t>excentricitate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inclinatie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perioda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orbitala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raan</w:t>
      </w:r>
      <w:proofErr w:type="spellEnd"/>
      <w:r>
        <w:rPr>
          <w:sz w:val="32"/>
          <w:szCs w:val="32"/>
          <w:lang w:val="en-GB"/>
        </w:rPr>
        <w:t xml:space="preserve"> etc) + </w:t>
      </w:r>
      <w:proofErr w:type="spellStart"/>
      <w:r>
        <w:rPr>
          <w:sz w:val="32"/>
          <w:szCs w:val="32"/>
          <w:lang w:val="en-GB"/>
        </w:rPr>
        <w:t>normalizare</w:t>
      </w:r>
      <w:proofErr w:type="spellEnd"/>
    </w:p>
    <w:p w14:paraId="5943A966" w14:textId="77777777" w:rsidR="00491DE3" w:rsidRDefault="00491DE3" w:rsidP="00491DE3">
      <w:pPr>
        <w:pStyle w:val="ListParagraph"/>
        <w:ind w:left="2520"/>
        <w:rPr>
          <w:sz w:val="32"/>
          <w:szCs w:val="32"/>
          <w:lang w:val="en-GB"/>
        </w:rPr>
      </w:pPr>
    </w:p>
    <w:p w14:paraId="3E8778AC" w14:textId="4CD93AE8" w:rsidR="00491DE3" w:rsidRDefault="00491DE3" w:rsidP="00DB217A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model: random forest, </w:t>
      </w:r>
      <w:proofErr w:type="spellStart"/>
      <w:r>
        <w:rPr>
          <w:sz w:val="32"/>
          <w:szCs w:val="32"/>
          <w:lang w:val="en-GB"/>
        </w:rPr>
        <w:t>svm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xgboost</w:t>
      </w:r>
      <w:proofErr w:type="spellEnd"/>
    </w:p>
    <w:p w14:paraId="4E4258D7" w14:textId="77777777" w:rsidR="00491DE3" w:rsidRDefault="00491DE3" w:rsidP="00491DE3">
      <w:pPr>
        <w:pStyle w:val="ListParagraph"/>
        <w:ind w:left="2520"/>
        <w:rPr>
          <w:sz w:val="32"/>
          <w:szCs w:val="32"/>
          <w:lang w:val="en-GB"/>
        </w:rPr>
      </w:pPr>
    </w:p>
    <w:p w14:paraId="27CD5B6C" w14:textId="7E332A4C" w:rsidR="00DB217A" w:rsidRDefault="00DB217A" w:rsidP="00DB217A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output: </w:t>
      </w:r>
      <w:proofErr w:type="spellStart"/>
      <w:r>
        <w:rPr>
          <w:sz w:val="32"/>
          <w:szCs w:val="32"/>
          <w:lang w:val="en-GB"/>
        </w:rPr>
        <w:t>tipul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obiectului</w:t>
      </w:r>
      <w:proofErr w:type="spellEnd"/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 xml:space="preserve">( </w:t>
      </w:r>
      <w:proofErr w:type="spellStart"/>
      <w:r>
        <w:rPr>
          <w:sz w:val="32"/>
          <w:szCs w:val="32"/>
          <w:lang w:val="en-GB"/>
        </w:rPr>
        <w:t>satelit</w:t>
      </w:r>
      <w:proofErr w:type="spellEnd"/>
      <w:proofErr w:type="gramEnd"/>
      <w:r>
        <w:rPr>
          <w:sz w:val="32"/>
          <w:szCs w:val="32"/>
          <w:lang w:val="en-GB"/>
        </w:rPr>
        <w:t xml:space="preserve">, debris, </w:t>
      </w:r>
      <w:proofErr w:type="spellStart"/>
      <w:r>
        <w:rPr>
          <w:sz w:val="32"/>
          <w:szCs w:val="32"/>
          <w:lang w:val="en-GB"/>
        </w:rPr>
        <w:t>parte</w:t>
      </w:r>
      <w:proofErr w:type="spellEnd"/>
      <w:r>
        <w:rPr>
          <w:sz w:val="32"/>
          <w:szCs w:val="32"/>
          <w:lang w:val="en-GB"/>
        </w:rPr>
        <w:t xml:space="preserve"> din </w:t>
      </w:r>
      <w:proofErr w:type="spellStart"/>
      <w:r>
        <w:rPr>
          <w:sz w:val="32"/>
          <w:szCs w:val="32"/>
          <w:lang w:val="en-GB"/>
        </w:rPr>
        <w:t>racheta</w:t>
      </w:r>
      <w:proofErr w:type="spellEnd"/>
      <w:r>
        <w:rPr>
          <w:sz w:val="32"/>
          <w:szCs w:val="32"/>
          <w:lang w:val="en-GB"/>
        </w:rPr>
        <w:t>)</w:t>
      </w:r>
    </w:p>
    <w:p w14:paraId="1116E46F" w14:textId="77777777" w:rsidR="00491DE3" w:rsidRPr="00491DE3" w:rsidRDefault="00491DE3" w:rsidP="00491DE3">
      <w:pPr>
        <w:pStyle w:val="ListParagraph"/>
        <w:rPr>
          <w:sz w:val="32"/>
          <w:szCs w:val="32"/>
          <w:lang w:val="en-GB"/>
        </w:rPr>
      </w:pPr>
    </w:p>
    <w:p w14:paraId="092CA732" w14:textId="77777777" w:rsidR="00491DE3" w:rsidRDefault="00491DE3" w:rsidP="00491DE3">
      <w:pPr>
        <w:pStyle w:val="ListParagraph"/>
        <w:ind w:left="2520"/>
        <w:rPr>
          <w:sz w:val="32"/>
          <w:szCs w:val="32"/>
          <w:lang w:val="en-GB"/>
        </w:rPr>
      </w:pPr>
    </w:p>
    <w:p w14:paraId="410DCF29" w14:textId="4C121A68" w:rsidR="00DB217A" w:rsidRDefault="00DB217A" w:rsidP="00DB217A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evaluare</w:t>
      </w:r>
      <w:proofErr w:type="spellEnd"/>
      <w:r>
        <w:rPr>
          <w:sz w:val="32"/>
          <w:szCs w:val="32"/>
          <w:lang w:val="en-GB"/>
        </w:rPr>
        <w:t xml:space="preserve">: </w:t>
      </w:r>
      <w:proofErr w:type="spellStart"/>
      <w:r>
        <w:rPr>
          <w:sz w:val="32"/>
          <w:szCs w:val="32"/>
          <w:lang w:val="en-GB"/>
        </w:rPr>
        <w:t>matrice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confuzie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acuratete</w:t>
      </w:r>
      <w:proofErr w:type="spellEnd"/>
      <w:r>
        <w:rPr>
          <w:sz w:val="32"/>
          <w:szCs w:val="32"/>
          <w:lang w:val="en-GB"/>
        </w:rPr>
        <w:t>.</w:t>
      </w:r>
    </w:p>
    <w:p w14:paraId="5EE303FD" w14:textId="77777777" w:rsidR="00DB217A" w:rsidRDefault="00DB217A" w:rsidP="00DB217A">
      <w:pPr>
        <w:pStyle w:val="ListParagraph"/>
        <w:ind w:left="2520"/>
        <w:rPr>
          <w:sz w:val="32"/>
          <w:szCs w:val="32"/>
          <w:lang w:val="en-GB"/>
        </w:rPr>
      </w:pPr>
    </w:p>
    <w:p w14:paraId="29DCE820" w14:textId="0CD73658" w:rsidR="00DB217A" w:rsidRDefault="00DB217A" w:rsidP="00DB217A">
      <w:pPr>
        <w:pStyle w:val="ListParagraph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b) Anomaly Detection </w:t>
      </w:r>
      <w:proofErr w:type="gramStart"/>
      <w:r>
        <w:rPr>
          <w:sz w:val="32"/>
          <w:szCs w:val="32"/>
          <w:lang w:val="en-GB"/>
        </w:rPr>
        <w:t>( pt</w:t>
      </w:r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detectarea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obiectelor</w:t>
      </w:r>
      <w:proofErr w:type="spellEnd"/>
      <w:r>
        <w:rPr>
          <w:sz w:val="32"/>
          <w:szCs w:val="32"/>
          <w:lang w:val="en-GB"/>
        </w:rPr>
        <w:t xml:space="preserve"> cu </w:t>
      </w:r>
      <w:proofErr w:type="spellStart"/>
      <w:r>
        <w:rPr>
          <w:sz w:val="32"/>
          <w:szCs w:val="32"/>
          <w:lang w:val="en-GB"/>
        </w:rPr>
        <w:t>orbite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neobisnuite</w:t>
      </w:r>
      <w:proofErr w:type="spellEnd"/>
      <w:r>
        <w:rPr>
          <w:sz w:val="32"/>
          <w:szCs w:val="32"/>
          <w:lang w:val="en-GB"/>
        </w:rPr>
        <w:t xml:space="preserve">, de ex </w:t>
      </w:r>
      <w:proofErr w:type="spellStart"/>
      <w:r>
        <w:rPr>
          <w:sz w:val="32"/>
          <w:szCs w:val="32"/>
          <w:lang w:val="en-GB"/>
        </w:rPr>
        <w:t>sateliti</w:t>
      </w:r>
      <w:proofErr w:type="spellEnd"/>
      <w:r>
        <w:rPr>
          <w:sz w:val="32"/>
          <w:szCs w:val="32"/>
          <w:lang w:val="en-GB"/>
        </w:rPr>
        <w:t xml:space="preserve"> care </w:t>
      </w:r>
      <w:proofErr w:type="spellStart"/>
      <w:r>
        <w:rPr>
          <w:sz w:val="32"/>
          <w:szCs w:val="32"/>
          <w:lang w:val="en-GB"/>
        </w:rPr>
        <w:t>isi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schimba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brusc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orbita</w:t>
      </w:r>
      <w:proofErr w:type="spellEnd"/>
      <w:r>
        <w:rPr>
          <w:sz w:val="32"/>
          <w:szCs w:val="32"/>
          <w:lang w:val="en-GB"/>
        </w:rPr>
        <w:t>)</w:t>
      </w:r>
    </w:p>
    <w:p w14:paraId="3F0D634A" w14:textId="350FFF2C" w:rsidR="00491DE3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input: TLE time-series</w:t>
      </w:r>
    </w:p>
    <w:p w14:paraId="2632E13F" w14:textId="77777777" w:rsidR="00491DE3" w:rsidRDefault="00491DE3" w:rsidP="00491DE3">
      <w:pPr>
        <w:pStyle w:val="ListParagraph"/>
        <w:ind w:left="2520"/>
        <w:rPr>
          <w:sz w:val="32"/>
          <w:szCs w:val="32"/>
          <w:lang w:val="en-GB"/>
        </w:rPr>
      </w:pPr>
    </w:p>
    <w:p w14:paraId="0BB84CA4" w14:textId="4549DD78" w:rsidR="00491DE3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preprocesare</w:t>
      </w:r>
      <w:proofErr w:type="spellEnd"/>
      <w:r>
        <w:rPr>
          <w:sz w:val="32"/>
          <w:szCs w:val="32"/>
          <w:lang w:val="en-GB"/>
        </w:rPr>
        <w:t xml:space="preserve">: </w:t>
      </w:r>
      <w:proofErr w:type="spellStart"/>
      <w:r>
        <w:rPr>
          <w:sz w:val="32"/>
          <w:szCs w:val="32"/>
          <w:lang w:val="en-GB"/>
        </w:rPr>
        <w:t>vectori</w:t>
      </w:r>
      <w:proofErr w:type="spellEnd"/>
      <w:r>
        <w:rPr>
          <w:sz w:val="32"/>
          <w:szCs w:val="32"/>
          <w:lang w:val="en-GB"/>
        </w:rPr>
        <w:t xml:space="preserve"> de stare in </w:t>
      </w:r>
      <w:proofErr w:type="spellStart"/>
      <w:r>
        <w:rPr>
          <w:sz w:val="32"/>
          <w:szCs w:val="32"/>
          <w:lang w:val="en-GB"/>
        </w:rPr>
        <w:t>timp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derivati</w:t>
      </w:r>
      <w:proofErr w:type="spellEnd"/>
      <w:r>
        <w:rPr>
          <w:sz w:val="32"/>
          <w:szCs w:val="32"/>
          <w:lang w:val="en-GB"/>
        </w:rPr>
        <w:t xml:space="preserve"> (?)</w:t>
      </w:r>
    </w:p>
    <w:p w14:paraId="75F8EE5D" w14:textId="77777777" w:rsidR="00491DE3" w:rsidRPr="00491DE3" w:rsidRDefault="00491DE3" w:rsidP="00491DE3">
      <w:pPr>
        <w:pStyle w:val="ListParagraph"/>
        <w:rPr>
          <w:sz w:val="32"/>
          <w:szCs w:val="32"/>
          <w:lang w:val="en-GB"/>
        </w:rPr>
      </w:pPr>
    </w:p>
    <w:p w14:paraId="59B7A9C6" w14:textId="46E8FF92" w:rsidR="00491DE3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model: autoencoder, isolation forest, </w:t>
      </w:r>
      <w:proofErr w:type="spellStart"/>
      <w:r>
        <w:rPr>
          <w:sz w:val="32"/>
          <w:szCs w:val="32"/>
          <w:lang w:val="en-GB"/>
        </w:rPr>
        <w:t>lstm</w:t>
      </w:r>
      <w:proofErr w:type="spellEnd"/>
      <w:r>
        <w:rPr>
          <w:sz w:val="32"/>
          <w:szCs w:val="32"/>
          <w:lang w:val="en-GB"/>
        </w:rPr>
        <w:t xml:space="preserve"> autoencoder</w:t>
      </w:r>
    </w:p>
    <w:p w14:paraId="726A9780" w14:textId="77777777" w:rsidR="00491DE3" w:rsidRPr="00491DE3" w:rsidRDefault="00491DE3" w:rsidP="00491DE3">
      <w:pPr>
        <w:pStyle w:val="ListParagraph"/>
        <w:rPr>
          <w:sz w:val="32"/>
          <w:szCs w:val="32"/>
          <w:lang w:val="en-GB"/>
        </w:rPr>
      </w:pPr>
    </w:p>
    <w:p w14:paraId="2F4736AC" w14:textId="1BEB935B" w:rsidR="00491DE3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output: </w:t>
      </w:r>
      <w:proofErr w:type="spellStart"/>
      <w:r>
        <w:rPr>
          <w:sz w:val="32"/>
          <w:szCs w:val="32"/>
          <w:lang w:val="en-GB"/>
        </w:rPr>
        <w:t>scor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anomalie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pentru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fiecare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obiect</w:t>
      </w:r>
      <w:proofErr w:type="spellEnd"/>
      <w:r>
        <w:rPr>
          <w:sz w:val="32"/>
          <w:szCs w:val="32"/>
          <w:lang w:val="en-GB"/>
        </w:rPr>
        <w:t>/</w:t>
      </w:r>
      <w:proofErr w:type="spellStart"/>
      <w:r>
        <w:rPr>
          <w:sz w:val="32"/>
          <w:szCs w:val="32"/>
          <w:lang w:val="en-GB"/>
        </w:rPr>
        <w:t>orbita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lista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obiecte</w:t>
      </w:r>
      <w:proofErr w:type="spellEnd"/>
      <w:r>
        <w:rPr>
          <w:sz w:val="32"/>
          <w:szCs w:val="32"/>
          <w:lang w:val="en-GB"/>
        </w:rPr>
        <w:t xml:space="preserve"> cu </w:t>
      </w:r>
      <w:proofErr w:type="spellStart"/>
      <w:r>
        <w:rPr>
          <w:sz w:val="32"/>
          <w:szCs w:val="32"/>
          <w:lang w:val="en-GB"/>
        </w:rPr>
        <w:t>comportament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ciudat</w:t>
      </w:r>
      <w:proofErr w:type="spellEnd"/>
    </w:p>
    <w:p w14:paraId="5E1FF90C" w14:textId="77777777" w:rsidR="00491DE3" w:rsidRPr="00491DE3" w:rsidRDefault="00491DE3" w:rsidP="00491DE3">
      <w:pPr>
        <w:pStyle w:val="ListParagraph"/>
        <w:rPr>
          <w:sz w:val="32"/>
          <w:szCs w:val="32"/>
          <w:lang w:val="en-GB"/>
        </w:rPr>
      </w:pPr>
    </w:p>
    <w:p w14:paraId="17C57F46" w14:textId="558ABA89" w:rsidR="00E30674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evaluare</w:t>
      </w:r>
      <w:proofErr w:type="spellEnd"/>
      <w:r>
        <w:rPr>
          <w:sz w:val="32"/>
          <w:szCs w:val="32"/>
          <w:lang w:val="en-GB"/>
        </w:rPr>
        <w:t xml:space="preserve">: </w:t>
      </w:r>
      <w:proofErr w:type="spellStart"/>
      <w:r>
        <w:rPr>
          <w:sz w:val="32"/>
          <w:szCs w:val="32"/>
          <w:lang w:val="en-GB"/>
        </w:rPr>
        <w:t>vizual</w:t>
      </w:r>
      <w:proofErr w:type="spellEnd"/>
      <w:r>
        <w:rPr>
          <w:sz w:val="32"/>
          <w:szCs w:val="32"/>
          <w:lang w:val="en-GB"/>
        </w:rPr>
        <w:t xml:space="preserve"> + </w:t>
      </w:r>
      <w:proofErr w:type="spellStart"/>
      <w:r>
        <w:rPr>
          <w:sz w:val="32"/>
          <w:szCs w:val="32"/>
          <w:lang w:val="en-GB"/>
        </w:rPr>
        <w:t>analiza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evolutiei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orbitale</w:t>
      </w:r>
      <w:proofErr w:type="spellEnd"/>
      <w:r>
        <w:rPr>
          <w:sz w:val="32"/>
          <w:szCs w:val="32"/>
          <w:lang w:val="en-GB"/>
        </w:rPr>
        <w:t xml:space="preserve"> </w:t>
      </w:r>
    </w:p>
    <w:p w14:paraId="4EC1ABAA" w14:textId="77777777" w:rsidR="00491DE3" w:rsidRPr="00491DE3" w:rsidRDefault="00491DE3" w:rsidP="00491DE3">
      <w:pPr>
        <w:pStyle w:val="ListParagraph"/>
        <w:rPr>
          <w:sz w:val="32"/>
          <w:szCs w:val="32"/>
          <w:lang w:val="en-GB"/>
        </w:rPr>
      </w:pPr>
    </w:p>
    <w:p w14:paraId="4943F2AD" w14:textId="3018129A" w:rsidR="00491DE3" w:rsidRDefault="00491DE3" w:rsidP="00491DE3">
      <w:pPr>
        <w:pStyle w:val="ListParagraph"/>
        <w:numPr>
          <w:ilvl w:val="1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c) Light Curve </w:t>
      </w:r>
      <w:proofErr w:type="spellStart"/>
      <w:r>
        <w:rPr>
          <w:sz w:val="32"/>
          <w:szCs w:val="32"/>
          <w:lang w:val="en-GB"/>
        </w:rPr>
        <w:t>Behavior</w:t>
      </w:r>
      <w:proofErr w:type="spellEnd"/>
      <w:r>
        <w:rPr>
          <w:sz w:val="32"/>
          <w:szCs w:val="32"/>
          <w:lang w:val="en-GB"/>
        </w:rPr>
        <w:t xml:space="preserve"> Classification (deduce </w:t>
      </w:r>
      <w:proofErr w:type="spellStart"/>
      <w:r>
        <w:rPr>
          <w:sz w:val="32"/>
          <w:szCs w:val="32"/>
          <w:lang w:val="en-GB"/>
        </w:rPr>
        <w:t>comportamentul</w:t>
      </w:r>
      <w:proofErr w:type="spellEnd"/>
      <w:r>
        <w:rPr>
          <w:sz w:val="32"/>
          <w:szCs w:val="32"/>
          <w:lang w:val="en-GB"/>
        </w:rPr>
        <w:t xml:space="preserve"> din </w:t>
      </w:r>
      <w:proofErr w:type="spellStart"/>
      <w:r>
        <w:rPr>
          <w:sz w:val="32"/>
          <w:szCs w:val="32"/>
          <w:lang w:val="en-GB"/>
        </w:rPr>
        <w:t>curbe</w:t>
      </w:r>
      <w:proofErr w:type="spellEnd"/>
      <w:r>
        <w:rPr>
          <w:sz w:val="32"/>
          <w:szCs w:val="32"/>
          <w:lang w:val="en-GB"/>
        </w:rPr>
        <w:t xml:space="preserve"> de lumina) </w:t>
      </w:r>
    </w:p>
    <w:p w14:paraId="49CDCDC5" w14:textId="77777777" w:rsidR="00491DE3" w:rsidRDefault="00491DE3" w:rsidP="00491DE3">
      <w:pPr>
        <w:pStyle w:val="ListParagraph"/>
        <w:ind w:left="1800"/>
        <w:rPr>
          <w:sz w:val="32"/>
          <w:szCs w:val="32"/>
          <w:lang w:val="en-GB"/>
        </w:rPr>
      </w:pPr>
    </w:p>
    <w:p w14:paraId="3F4BF196" w14:textId="414451B1" w:rsidR="00491DE3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input: </w:t>
      </w:r>
      <w:proofErr w:type="spellStart"/>
      <w:r>
        <w:rPr>
          <w:sz w:val="32"/>
          <w:szCs w:val="32"/>
          <w:lang w:val="en-GB"/>
        </w:rPr>
        <w:t>serii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temporale</w:t>
      </w:r>
      <w:proofErr w:type="spellEnd"/>
      <w:r>
        <w:rPr>
          <w:sz w:val="32"/>
          <w:szCs w:val="32"/>
          <w:lang w:val="en-GB"/>
        </w:rPr>
        <w:t xml:space="preserve"> de </w:t>
      </w:r>
      <w:proofErr w:type="spellStart"/>
      <w:r>
        <w:rPr>
          <w:sz w:val="32"/>
          <w:szCs w:val="32"/>
          <w:lang w:val="en-GB"/>
        </w:rPr>
        <w:t>magnitudine</w:t>
      </w:r>
      <w:proofErr w:type="spellEnd"/>
      <w:r>
        <w:rPr>
          <w:sz w:val="32"/>
          <w:szCs w:val="32"/>
          <w:lang w:val="en-GB"/>
        </w:rPr>
        <w:t xml:space="preserve"> / flux luminous (ex: TESS light curves)</w:t>
      </w:r>
    </w:p>
    <w:p w14:paraId="18D1E7BC" w14:textId="77777777" w:rsidR="00491DE3" w:rsidRDefault="00491DE3" w:rsidP="00491DE3">
      <w:pPr>
        <w:pStyle w:val="ListParagraph"/>
        <w:ind w:left="2520"/>
        <w:rPr>
          <w:sz w:val="32"/>
          <w:szCs w:val="32"/>
          <w:lang w:val="en-GB"/>
        </w:rPr>
      </w:pPr>
    </w:p>
    <w:p w14:paraId="5E481144" w14:textId="59BF8894" w:rsidR="00491DE3" w:rsidRDefault="00491DE3" w:rsidP="00491DE3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preprocesare</w:t>
      </w:r>
      <w:proofErr w:type="spellEnd"/>
      <w:r>
        <w:rPr>
          <w:sz w:val="32"/>
          <w:szCs w:val="32"/>
          <w:lang w:val="en-GB"/>
        </w:rPr>
        <w:t xml:space="preserve">: </w:t>
      </w:r>
      <w:proofErr w:type="spellStart"/>
      <w:r>
        <w:rPr>
          <w:sz w:val="32"/>
          <w:szCs w:val="32"/>
          <w:lang w:val="en-GB"/>
        </w:rPr>
        <w:t>calcul</w:t>
      </w:r>
      <w:proofErr w:type="spellEnd"/>
      <w:r>
        <w:rPr>
          <w:sz w:val="32"/>
          <w:szCs w:val="32"/>
          <w:lang w:val="en-GB"/>
        </w:rPr>
        <w:t xml:space="preserve"> FFT, </w:t>
      </w:r>
      <w:proofErr w:type="spellStart"/>
      <w:r>
        <w:rPr>
          <w:sz w:val="32"/>
          <w:szCs w:val="32"/>
          <w:lang w:val="en-GB"/>
        </w:rPr>
        <w:t>autocorelare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entropie</w:t>
      </w:r>
      <w:proofErr w:type="spellEnd"/>
      <w:r>
        <w:rPr>
          <w:sz w:val="32"/>
          <w:szCs w:val="32"/>
          <w:lang w:val="en-GB"/>
        </w:rPr>
        <w:t>, skewness</w:t>
      </w:r>
    </w:p>
    <w:p w14:paraId="3AA19DA3" w14:textId="77777777" w:rsidR="00491DE3" w:rsidRPr="00491DE3" w:rsidRDefault="00491DE3" w:rsidP="00491DE3">
      <w:pPr>
        <w:pStyle w:val="ListParagraph"/>
        <w:rPr>
          <w:sz w:val="32"/>
          <w:szCs w:val="32"/>
          <w:lang w:val="en-GB"/>
        </w:rPr>
      </w:pPr>
    </w:p>
    <w:p w14:paraId="263C09F4" w14:textId="7224C172" w:rsidR="00617BA8" w:rsidRDefault="00491DE3" w:rsidP="00617BA8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model: CNN pe </w:t>
      </w:r>
      <w:proofErr w:type="spellStart"/>
      <w:r>
        <w:rPr>
          <w:sz w:val="32"/>
          <w:szCs w:val="32"/>
          <w:lang w:val="en-GB"/>
        </w:rPr>
        <w:t>curba</w:t>
      </w:r>
      <w:proofErr w:type="spellEnd"/>
      <w:r>
        <w:rPr>
          <w:sz w:val="32"/>
          <w:szCs w:val="32"/>
          <w:lang w:val="en-GB"/>
        </w:rPr>
        <w:t xml:space="preserve"> de lumina </w:t>
      </w:r>
      <w:proofErr w:type="spellStart"/>
      <w:r>
        <w:rPr>
          <w:sz w:val="32"/>
          <w:szCs w:val="32"/>
          <w:lang w:val="en-GB"/>
        </w:rPr>
        <w:t>sau</w:t>
      </w:r>
      <w:proofErr w:type="spellEnd"/>
      <w:r>
        <w:rPr>
          <w:sz w:val="32"/>
          <w:szCs w:val="32"/>
          <w:lang w:val="en-GB"/>
        </w:rPr>
        <w:t xml:space="preserve"> LSTM</w:t>
      </w:r>
      <w:r w:rsidR="00617BA8">
        <w:rPr>
          <w:sz w:val="32"/>
          <w:szCs w:val="32"/>
          <w:lang w:val="en-GB"/>
        </w:rPr>
        <w:t xml:space="preserve"> / GRU </w:t>
      </w:r>
      <w:proofErr w:type="spellStart"/>
      <w:r w:rsidR="00617BA8">
        <w:rPr>
          <w:sz w:val="32"/>
          <w:szCs w:val="32"/>
          <w:lang w:val="en-GB"/>
        </w:rPr>
        <w:t>pentru</w:t>
      </w:r>
      <w:proofErr w:type="spellEnd"/>
      <w:r w:rsidR="00617BA8">
        <w:rPr>
          <w:sz w:val="32"/>
          <w:szCs w:val="32"/>
          <w:lang w:val="en-GB"/>
        </w:rPr>
        <w:t xml:space="preserve"> </w:t>
      </w:r>
      <w:proofErr w:type="spellStart"/>
      <w:r w:rsidR="00617BA8">
        <w:rPr>
          <w:sz w:val="32"/>
          <w:szCs w:val="32"/>
          <w:lang w:val="en-GB"/>
        </w:rPr>
        <w:t>secvente</w:t>
      </w:r>
      <w:proofErr w:type="spellEnd"/>
    </w:p>
    <w:p w14:paraId="5562D589" w14:textId="77777777" w:rsidR="00617BA8" w:rsidRPr="00617BA8" w:rsidRDefault="00617BA8" w:rsidP="00617BA8">
      <w:pPr>
        <w:pStyle w:val="ListParagraph"/>
        <w:rPr>
          <w:sz w:val="32"/>
          <w:szCs w:val="32"/>
          <w:lang w:val="en-GB"/>
        </w:rPr>
      </w:pPr>
    </w:p>
    <w:p w14:paraId="28C2D49A" w14:textId="11C78F52" w:rsidR="00617BA8" w:rsidRDefault="00617BA8" w:rsidP="00617BA8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output: </w:t>
      </w:r>
      <w:proofErr w:type="spellStart"/>
      <w:r>
        <w:rPr>
          <w:sz w:val="32"/>
          <w:szCs w:val="32"/>
          <w:lang w:val="en-GB"/>
        </w:rPr>
        <w:t>clasificare</w:t>
      </w:r>
      <w:proofErr w:type="spellEnd"/>
      <w:r>
        <w:rPr>
          <w:sz w:val="32"/>
          <w:szCs w:val="32"/>
          <w:lang w:val="en-GB"/>
        </w:rPr>
        <w:t xml:space="preserve"> tip de </w:t>
      </w:r>
      <w:proofErr w:type="spellStart"/>
      <w:r>
        <w:rPr>
          <w:sz w:val="32"/>
          <w:szCs w:val="32"/>
          <w:lang w:val="en-GB"/>
        </w:rPr>
        <w:t>rotatie</w:t>
      </w:r>
      <w:proofErr w:type="spellEnd"/>
      <w:r>
        <w:rPr>
          <w:sz w:val="32"/>
          <w:szCs w:val="32"/>
          <w:lang w:val="en-GB"/>
        </w:rPr>
        <w:t xml:space="preserve">: </w:t>
      </w:r>
      <w:proofErr w:type="spellStart"/>
      <w:r>
        <w:rPr>
          <w:sz w:val="32"/>
          <w:szCs w:val="32"/>
          <w:lang w:val="en-GB"/>
        </w:rPr>
        <w:t>constanta</w:t>
      </w:r>
      <w:proofErr w:type="spellEnd"/>
      <w:r>
        <w:rPr>
          <w:sz w:val="32"/>
          <w:szCs w:val="32"/>
          <w:lang w:val="en-GB"/>
        </w:rPr>
        <w:t xml:space="preserve">, tumbling, glint </w:t>
      </w:r>
      <w:proofErr w:type="spellStart"/>
      <w:r>
        <w:rPr>
          <w:sz w:val="32"/>
          <w:szCs w:val="32"/>
          <w:lang w:val="en-GB"/>
        </w:rPr>
        <w:t>uri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neregulata</w:t>
      </w:r>
      <w:proofErr w:type="spellEnd"/>
    </w:p>
    <w:p w14:paraId="45696C10" w14:textId="77777777" w:rsidR="00617BA8" w:rsidRPr="00617BA8" w:rsidRDefault="00617BA8" w:rsidP="00617BA8">
      <w:pPr>
        <w:pStyle w:val="ListParagraph"/>
        <w:rPr>
          <w:sz w:val="32"/>
          <w:szCs w:val="32"/>
          <w:lang w:val="en-GB"/>
        </w:rPr>
      </w:pPr>
    </w:p>
    <w:p w14:paraId="24D2C8AD" w14:textId="26745518" w:rsidR="00617BA8" w:rsidRDefault="00617BA8" w:rsidP="00617BA8">
      <w:pPr>
        <w:pStyle w:val="ListParagraph"/>
        <w:numPr>
          <w:ilvl w:val="2"/>
          <w:numId w:val="4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evaluare</w:t>
      </w:r>
      <w:proofErr w:type="spellEnd"/>
      <w:r>
        <w:rPr>
          <w:sz w:val="32"/>
          <w:szCs w:val="32"/>
          <w:lang w:val="en-GB"/>
        </w:rPr>
        <w:t xml:space="preserve">: </w:t>
      </w:r>
      <w:proofErr w:type="spellStart"/>
      <w:r>
        <w:rPr>
          <w:sz w:val="32"/>
          <w:szCs w:val="32"/>
          <w:lang w:val="en-GB"/>
        </w:rPr>
        <w:t>acuratete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si</w:t>
      </w:r>
      <w:proofErr w:type="spellEnd"/>
      <w:r>
        <w:rPr>
          <w:sz w:val="32"/>
          <w:szCs w:val="32"/>
          <w:lang w:val="en-GB"/>
        </w:rPr>
        <w:t xml:space="preserve"> f1 score </w:t>
      </w:r>
      <w:proofErr w:type="spellStart"/>
      <w:r>
        <w:rPr>
          <w:sz w:val="32"/>
          <w:szCs w:val="32"/>
          <w:lang w:val="en-GB"/>
        </w:rPr>
        <w:t>daca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avem</w:t>
      </w:r>
      <w:proofErr w:type="spellEnd"/>
      <w:r>
        <w:rPr>
          <w:sz w:val="32"/>
          <w:szCs w:val="32"/>
          <w:lang w:val="en-GB"/>
        </w:rPr>
        <w:t xml:space="preserve"> ground truth</w:t>
      </w:r>
    </w:p>
    <w:p w14:paraId="1A86B43D" w14:textId="77777777" w:rsidR="00617BA8" w:rsidRPr="00617BA8" w:rsidRDefault="00617BA8" w:rsidP="00617BA8">
      <w:pPr>
        <w:pStyle w:val="ListParagraph"/>
        <w:rPr>
          <w:sz w:val="32"/>
          <w:szCs w:val="32"/>
          <w:lang w:val="en-GB"/>
        </w:rPr>
      </w:pPr>
    </w:p>
    <w:p w14:paraId="13E6D5FE" w14:textId="319EE6DA" w:rsidR="00560CB1" w:rsidRPr="00560CB1" w:rsidRDefault="00560CB1" w:rsidP="00560CB1">
      <w:pPr>
        <w:pStyle w:val="ListParagraph"/>
        <w:ind w:left="1800"/>
        <w:rPr>
          <w:sz w:val="32"/>
          <w:szCs w:val="32"/>
          <w:lang w:val="en-GB"/>
        </w:rPr>
      </w:pPr>
    </w:p>
    <w:sectPr w:rsidR="00560CB1" w:rsidRPr="0056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435A"/>
    <w:multiLevelType w:val="hybridMultilevel"/>
    <w:tmpl w:val="2B8C25A0"/>
    <w:lvl w:ilvl="0" w:tplc="2F9A74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D2C"/>
    <w:multiLevelType w:val="hybridMultilevel"/>
    <w:tmpl w:val="DCE24E04"/>
    <w:lvl w:ilvl="0" w:tplc="0CC06EE6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026E"/>
    <w:multiLevelType w:val="hybridMultilevel"/>
    <w:tmpl w:val="BCDAA1E4"/>
    <w:lvl w:ilvl="0" w:tplc="AA540C6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632607"/>
    <w:multiLevelType w:val="hybridMultilevel"/>
    <w:tmpl w:val="BBDC5F7C"/>
    <w:lvl w:ilvl="0" w:tplc="FD426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880440">
    <w:abstractNumId w:val="1"/>
  </w:num>
  <w:num w:numId="2" w16cid:durableId="1498184621">
    <w:abstractNumId w:val="3"/>
  </w:num>
  <w:num w:numId="3" w16cid:durableId="1075712594">
    <w:abstractNumId w:val="0"/>
  </w:num>
  <w:num w:numId="4" w16cid:durableId="148874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FA"/>
    <w:rsid w:val="000A64FF"/>
    <w:rsid w:val="00100B68"/>
    <w:rsid w:val="00491DE3"/>
    <w:rsid w:val="00560CB1"/>
    <w:rsid w:val="00617BA8"/>
    <w:rsid w:val="00743A14"/>
    <w:rsid w:val="008A19BB"/>
    <w:rsid w:val="00C771C8"/>
    <w:rsid w:val="00DB18FA"/>
    <w:rsid w:val="00DB217A"/>
    <w:rsid w:val="00E30674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1E34"/>
  <w15:chartTrackingRefBased/>
  <w15:docId w15:val="{3C0191A8-AE21-496F-9455-DBFF6BBF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8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8FA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8FA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8FA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8FA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8FA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8FA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8FA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DB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8FA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8FA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DB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8FA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DB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8FA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DB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Andreea-Cristina MANOLE (140571)</dc:creator>
  <cp:keywords/>
  <dc:description/>
  <cp:lastModifiedBy>Andreea-Cristina MANOLE (140571)</cp:lastModifiedBy>
  <cp:revision>2</cp:revision>
  <dcterms:created xsi:type="dcterms:W3CDTF">2025-08-07T15:06:00Z</dcterms:created>
  <dcterms:modified xsi:type="dcterms:W3CDTF">2025-08-07T15:06:00Z</dcterms:modified>
</cp:coreProperties>
</file>