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800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Nome e cognome: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Classe: 4ª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Data:</w:t>
            </w:r>
          </w:p>
        </w:tc>
      </w:tr>
    </w:tbl>
    <w:p>
      <w:pPr>
        <w:spacing w:after="100" w:before="0"/>
      </w:pPr>
    </w:p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di allenamento 4</w:t>
      </w:r>
    </w:p>
    <w:p>
      <w:pPr>
        <w:spacing w:after="8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spacing w:after="100" w:before="0"/>
      </w:pPr>
      <w:r>
        <w:t xml:space="preserve">Durata: 2 ore.  Punteggio totale: 10 punti. </w:t>
      </w:r>
      <w:r>
        <w:rPr>
          <w:b/>
          <w:bCs/>
        </w:rPr>
        <w:t xml:space="preserve">Parte A</w:t>
      </w:r>
      <w:r>
        <w:t xml:space="preserve"> (esercizi di base): 6,5 punti. </w:t>
      </w:r>
      <w:r>
        <w:rPr>
          <w:b/>
          <w:bCs/>
        </w:rPr>
        <w:t xml:space="preserve">Parte B</w:t>
      </w:r>
      <w:r>
        <w:t xml:space="preserve"> (approfondimento): 7 esercizi da 0,5 punti.</w:t>
      </w:r>
    </w:p>
    <w:p>
      <w:pPr>
        <w:spacing w:after="160" w:before="0"/>
      </w:pPr>
      <w:r>
        <w:t xml:space="preserve">Scrivi tutti i passaggi e la condizione che usi (per esempio «denominatore </w:t>
      </w:r>
      <w:r>
        <w:t xml:space="preserve"> ≠0 </w:t>
      </w:r>
      <w:r>
        <w:t xml:space="preserve">», «radicando </w:t>
      </w:r>
      <w:r>
        <w:t xml:space="preserve"> ≥0 </w:t>
      </w:r>
      <w:r>
        <w:t xml:space="preserve">»). Evidenzia il risultato.</w:t>
      </w:r>
    </w:p>
    <w:p>
      <w:pPr>
        <w:pStyle w:val="Heading1"/>
        <w:spacing w:after="120" w:before="240"/>
      </w:pPr>
      <w:r>
        <w:t xml:space="preserve">Parte A – Esercizi di base (6,5 punti)</w:t>
      </w:r>
    </w:p>
    <w:p>
      <w:pPr>
        <w:pStyle w:val="Heading2"/>
        <w:keepNext/>
        <w:spacing w:after="100" w:before="200"/>
      </w:pPr>
      <w:r>
        <w:t xml:space="preserve">Esercizio 1  (1,5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pagg. 20–21 n. 96, 91, 44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</w:t>
      </w:r>
      <m:oMath>
        <m:r>
          <m:t>y=(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−x−2</m:t>
        </m:r>
        <m:sSup>
          <m:sSupPr/>
          <m:e>
            <m:r>
              <m:t>)</m:t>
            </m:r>
          </m:e>
          <m:sup>
            <m:r>
              <m:t>−1</m:t>
            </m:r>
          </m:sup>
        </m:sSup>
      </m:oMath>
      <w:r>
        <w:t xml:space="preserve"> (n. 96)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x+4</m:t>
            </m:r>
          </m:e>
        </m:rad>
        <m:r>
          <m:t>−</m:t>
        </m:r>
        <m:rad>
          <m:radPr>
            <m:degHide m:val="1"/>
          </m:radPr>
          <m:deg/>
          <m:e>
            <m:r>
              <m:t>3−x</m:t>
            </m:r>
          </m:e>
        </m:rad>
      </m:oMath>
      <w:r>
        <w:t xml:space="preserve"> (n. 91)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4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t xml:space="preserve"> (n. 44)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2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dispensa, cap. 4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x−2</m:t>
            </m:r>
          </m:num>
          <m:den>
            <m:r>
              <m:t>x+1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Dominio e zeri.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Segno.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Zone del piano.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3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39 n. 343 (stesso grafico)</w:t>
      </w:r>
    </w:p>
    <w:p>
      <w:pPr>
        <w:keepNext/>
        <w:spacing w:after="60" w:before="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409575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Determina dominio e immagine.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gli zeri.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Quanto valgono </w:t>
      </w:r>
      <m:oMath>
        <m:r>
          <m:t>f(−3)</m:t>
        </m:r>
      </m:oMath>
      <w:r>
        <w:t xml:space="preserve">, </w:t>
      </w:r>
      <m:oMath>
        <m:r>
          <m:t>f(4)</m:t>
        </m:r>
      </m:oMath>
      <w:r>
        <w:t xml:space="preserve"> e </w:t>
      </w:r>
      <m:oMath>
        <m:r>
          <m:t>f(6)</m:t>
        </m:r>
      </m:oMath>
      <w:r>
        <w:t xml:space="preserve">?</w:t>
      </w:r>
    </w:p>
    <w:p>
      <w:pPr>
        <w:spacing w:after="60" w:before="0"/>
        <w:ind w:left="240"/>
      </w:pPr>
      <w:r>
        <w:rPr>
          <w:b/>
          <w:bCs/>
        </w:rPr>
        <w:t xml:space="preserve">d)</w:t>
      </w:r>
      <w:r>
        <w:t xml:space="preserve">  In quali intervalli </w:t>
      </w:r>
      <m:oMath>
        <m:r>
          <m:t>f</m:t>
        </m:r>
      </m:oMath>
      <w:r>
        <w:t xml:space="preserve"> è crescente o decrescente?</w:t>
      </w:r>
    </w:p>
    <w:p>
      <w:pPr>
        <w:spacing w:after="60" w:before="0"/>
        <w:ind w:left="240"/>
      </w:pPr>
      <w:r>
        <w:rPr>
          <w:b/>
          <w:bCs/>
        </w:rPr>
        <w:t xml:space="preserve">e)</w:t>
      </w:r>
      <w:r>
        <w:t xml:space="preserve">  Quante soluzioni ha l’equazione </w:t>
      </w:r>
      <m:oMath>
        <m:r>
          <m:t>f(x)=1</m:t>
        </m:r>
      </m:oMath>
      <w:r>
        <w:t xml:space="preserve">?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4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18 n. 5; pag. 31 n. 268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, calcola </w:t>
      </w:r>
      <m:oMath>
        <m:r>
          <m:t>f(−</m:t>
        </m:r>
        <m:rad>
          <m:radPr>
            <m:degHide m:val="1"/>
          </m:radPr>
          <m:deg/>
          <m:e>
            <m:r>
              <m:t>2</m:t>
            </m:r>
          </m:e>
        </m:rad>
        <m:r>
          <m:t>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Data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</m:t>
        </m:r>
      </m:oMath>
      <w:r>
        <w:t xml:space="preserve">, trova le controimmagini di </w:t>
      </w:r>
      <m:oMath>
        <m:r>
          <m:t>−4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+4x</m:t>
        </m:r>
      </m:oMath>
      <w:r>
        <w:t xml:space="preserve"> è pari, dispari o né pari né dispari.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5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293; pag. 36 n. 315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Date </w:t>
      </w:r>
      <m:oMath>
        <m:r>
          <m:t>f(x)=2x</m:t>
        </m:r>
      </m:oMath>
      <w:r>
        <w:t xml:space="preserve"> e </w:t>
      </w:r>
      <m:oMath>
        <m:r>
          <m:t>g(x)=</m:t>
        </m:r>
        <m:f>
          <m:num>
            <m:r>
              <m:t>1</m:t>
            </m:r>
          </m:num>
          <m:den>
            <m:r>
              <m:t>4</m:t>
            </m:r>
          </m:den>
        </m:f>
        <m:r>
          <m:t>x−1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Determina l’inversa di </w:t>
      </w:r>
      <m:oMath>
        <m:r>
          <m:t>h(x)=</m:t>
        </m:r>
        <m:rad>
          <m:radPr/>
          <m:deg>
            <m:r>
              <m:t>3</m:t>
            </m:r>
          </m:deg>
          <m:e>
            <m:r>
              <m:t>x+3</m:t>
            </m:r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1"/>
        <w:spacing w:after="120" w:before="240"/>
      </w:pPr>
      <w:r>
        <w:t xml:space="preserve">Parte B – Esercizi di approfondimento (0,5 punti ciascuno)</w:t>
      </w:r>
    </w:p>
    <w:p>
      <w:pPr>
        <w:pStyle w:val="Heading2"/>
        <w:keepNext/>
        <w:spacing w:after="100" w:before="200"/>
      </w:pPr>
      <w:r>
        <w:t xml:space="preserve">Esercizio 6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dispensa, cap. 5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x−1</m:t>
                </m:r>
              </m:num>
              <m:den>
                <m:r>
                  <m:t>x+2</m:t>
                </m:r>
              </m:den>
            </m:f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7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98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−x</m:t>
            </m:r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8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29 n. 244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r>
              <m:t>x+1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+4x+4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9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40 n. 349 c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x+2</m:t>
            </m:r>
          </m:num>
          <m:den>
            <m:r>
              <m:t>x−6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10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301</w:t>
      </w:r>
    </w:p>
    <w:p>
      <w:pPr>
        <w:keepNext w:val="false"/>
        <w:spacing w:after="60" w:before="0"/>
      </w:pPr>
      <w:r>
        <w:t xml:space="preserve">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e </w:t>
      </w:r>
      <m:oMath>
        <m:r>
          <m:t>g(x)=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 Sono uguali?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11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116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</w:t>
      </w:r>
      <m:oMath>
        <m:r>
          <m:t>k</m:t>
        </m:r>
      </m:oMath>
      <w:r>
        <w:t xml:space="preserve"> in modo che </w:t>
      </w:r>
      <m:oMath>
        <m:r>
          <m:t>y=</m:t>
        </m:r>
        <m:f>
          <m:num>
            <m:r>
              <m:t>1</m:t>
            </m:r>
          </m:num>
          <m:den>
            <m:r>
              <m:t>kx−1</m:t>
            </m:r>
          </m:den>
        </m:f>
      </m:oMath>
      <w:r>
        <w:t xml:space="preserve"> abbia dominio </w:t>
      </w:r>
      <m:oMath>
        <m:r>
          <m:t>ℝ−{2}</m:t>
        </m:r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12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37 n. 335</w:t>
      </w:r>
    </w:p>
    <w:p>
      <w:pPr>
        <w:keepNext w:val="false"/>
        <w:spacing w:after="60" w:before="0"/>
      </w:pPr>
      <w:r>
        <w:t xml:space="preserve">La funzione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+2x+k</m:t>
            </m:r>
          </m:e>
        </m:rad>
      </m:oMath>
      <w:r>
        <w:t xml:space="preserve"> è definita in tutto </w:t>
      </w:r>
      <m:oMath>
        <m:r>
          <m:t>ℝ</m:t>
        </m:r>
      </m:oMath>
      <w:r>
        <w:t xml:space="preserve"> se e solo se: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spacing w:after="60" w:before="0"/>
      </w:pPr>
      <w:r>
        <w:t xml:space="preserve">A </w:t>
      </w:r>
      <m:oMath>
        <m:r>
          <m:t>k&gt;1</m:t>
        </m:r>
      </m:oMath>
      <w:r>
        <w:t xml:space="preserve">    B </w:t>
      </w:r>
      <m:oMath>
        <m:r>
          <m:t>k≤1</m:t>
        </m:r>
      </m:oMath>
      <w:r>
        <w:t xml:space="preserve">    C </w:t>
      </w:r>
      <m:oMath>
        <m:r>
          <m:t>k≥1</m:t>
        </m:r>
      </m:oMath>
      <w:r>
        <w:t xml:space="preserve">    D nessuna delle altre</w:t>
      </w:r>
    </w:p>
    <w:p>
      <w:pPr>
        <w:spacing w:after="100" w:before="0"/>
      </w:pP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Allenamento 4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ee810b44be160cb5715aea75f9cd1a9791dfc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Allenamento 4</dc:title>
  <dc:creator>Docente di matematica</dc:creator>
  <cp:lastModifiedBy>Un-named</cp:lastModifiedBy>
  <cp:revision>1</cp:revision>
  <dcterms:created xsi:type="dcterms:W3CDTF">2026-10-21T17:58:45.818Z</dcterms:created>
  <dcterms:modified xsi:type="dcterms:W3CDTF">2026-10-21T17:58:45.818Z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