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in classe – versione D – Soluzioni e chiave di correzione</w:t>
      </w:r>
    </w:p>
    <w:p>
      <w:pPr>
        <w:spacing w:after="80" w:before="0"/>
      </w:pPr>
      <w:r>
        <w:t xml:space="preserve">Versione per il docente. Correzione con il modulo dello scritto: Impostazione 50%, Calcolo 25%, Correttezza formale 10%, Chiarezza 15% (tipo algebra: motivazione dei passaggi), Completezza come moltiplicatore.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600"/>
        <w:gridCol w:w="900"/>
        <w:gridCol w:w="250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Contenuto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Minuti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e zeri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Lettura di un grafico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Immagini, controimmagini, pari e dispari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composta e inversa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Dominio: radice di una frazione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con più condizioni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con un fattore di 2° grado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Inversa di una funzione fratta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e 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Parametri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 motivato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107</w:t>
            </w:r>
          </w:p>
        </w:tc>
      </w:tr>
    </w:tbl>
    <w:p>
      <w:pPr>
        <w:spacing w:after="120" w:before="0"/>
      </w:pPr>
      <w:r>
        <w:t xml:space="preserve">Durata 120 min, disponibili 110 (10 min di margine): completa stimata 107 min (97%). Base: 6,5 punti (chi fa bene la base arriva a 6,5; con qualche errore lieve resta sopra il 6). Approfondimento: 7 × 0,5 punti.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x−3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+2x−8</m:t>
            </m:r>
          </m:den>
        </m:f>
      </m:oMath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3x−9</m:t>
            </m:r>
          </m:e>
        </m:rad>
      </m:oMath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9−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Δ=4+32=36</m:t>
        </m:r>
      </m:oMath>
      <w:r>
        <w:t xml:space="preserve">, </w:t>
      </w:r>
      <m:oMath>
        <m:r>
          <m:t>x=</m:t>
        </m:r>
        <m:f>
          <m:num>
            <m:r>
              <m:t>−2±6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x=−4</m:t>
        </m:r>
      </m:oMath>
      <w:r>
        <w:t xml:space="preserve">, </w:t>
      </w:r>
      <m:oMath>
        <m:r>
          <m:t>x=2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D=ℝ−{−4; 2}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3x−9≥0</m:t>
        </m:r>
      </m:oMath>
      <w:r>
        <w:t xml:space="preserve"> ⇒ </w:t>
      </w:r>
      <m:oMath>
        <m:r>
          <m:t>x≥3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x≥3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(passo 0)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−9≤0</m:t>
        </m:r>
      </m:oMath>
      <w:r>
        <w:t xml:space="preserve">; zeri </w:t>
      </w:r>
      <m:oMath>
        <m:r>
          <m:t>±3</m:t>
        </m:r>
      </m:oMath>
      <w:r>
        <w:t xml:space="preserve">; interni.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−3≤x≤3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giusta per ogni funzione: denominatore </w:t>
            </w:r>
            <w:r>
              <w:rPr>
                <w:b w:val="false"/>
                <w:bCs w:val="false"/>
              </w:rPr>
              <w:t xml:space="preserve"> ≠0 </w:t>
            </w:r>
            <w:r>
              <w:rPr>
                <w:b w:val="false"/>
                <w:bCs w:val="false"/>
              </w:rPr>
              <w:t xml:space="preserve">; radicando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se la radice è al denominatore).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Δ e zeri; verso girato quando si divide per un negativo; esterni/interni scelti dopo il passo 0.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</w:t>
            </w:r>
            <w:r>
              <w:rPr>
                <w:b w:val="false"/>
                <w:bCs w:val="false"/>
              </w:rPr>
              <w:t xml:space="preserve"> ≠ </w:t>
            </w:r>
            <w:r>
              <w:rPr>
                <w:b w:val="false"/>
                <w:bCs w:val="false"/>
              </w:rPr>
              <w:t xml:space="preserve">» (non «</w:t>
            </w:r>
            <w:r>
              <w:rPr>
                <w:b w:val="false"/>
                <w:bCs w:val="false"/>
              </w:rPr>
              <w:t xml:space="preserve"> &gt; </w:t>
            </w:r>
            <w:r>
              <w:rPr>
                <w:b w:val="false"/>
                <w:bCs w:val="false"/>
              </w:rPr>
              <w:t xml:space="preserve">») per i denominatori; insiemi scritti bene: ℝ − {…}, ∨, intervalli.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scritta prima del calcolo; risultato di ogni quesito ben visibile.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40% · b 25% · c 35%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Esterni e interni scambiati; una sola soluzione di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=k</m:t>
              </m:r>
            </m:oMath>
            <w:r>
              <w:rPr>
                <w:b w:val="false"/>
                <w:bCs w:val="false"/>
              </w:rPr>
              <w:t xml:space="preserve">; denominatore imposto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x−5</m:t>
            </m:r>
          </m:num>
          <m:den>
            <m:r>
              <m:t>x+1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in quali zone del piano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D=ℝ−{−1}</m:t>
        </m:r>
      </m:oMath>
      <w:r>
        <w:t xml:space="preserve">; zero </w:t>
      </w:r>
      <m:oMath>
        <m:r>
          <m:t>x=5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N </w:t>
      </w:r>
      <w:r>
        <w:t xml:space="preserve"> &gt;0 </w:t>
      </w:r>
      <w:r>
        <w:t xml:space="preserve">: </w:t>
      </w:r>
      <m:oMath>
        <m:r>
          <m:t>x&gt;5</m:t>
        </m:r>
      </m:oMath>
      <w:r>
        <w:t xml:space="preserve">; D </w:t>
      </w:r>
      <w:r>
        <w:t xml:space="preserve"> &gt;0 </w:t>
      </w:r>
      <w:r>
        <w:t xml:space="preserve">: </w:t>
      </w:r>
      <m:oMath>
        <m:r>
          <m:t>x&gt;−1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−1 e 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x&lt;−1 ∨ x&gt;5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−1&lt;x&lt;5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Sopra l’asse </w:t>
      </w:r>
      <m:oMath>
        <m:r>
          <m:t>x</m:t>
        </m:r>
      </m:oMath>
      <w:r>
        <w:t xml:space="preserve"> per </w:t>
      </w:r>
      <m:oMath>
        <m:r>
          <m:t>x&lt;−1</m:t>
        </m:r>
      </m:oMath>
      <w:r>
        <w:t xml:space="preserve"> e </w:t>
      </w:r>
      <m:oMath>
        <m:r>
          <m:t>x&gt;5</m:t>
        </m:r>
      </m:oMath>
      <w:r>
        <w:t xml:space="preserve">, sotto fra </w:t>
      </w:r>
      <m:oMath>
        <m:r>
          <m:t>−1</m:t>
        </m:r>
      </m:oMath>
      <w:r>
        <w:t xml:space="preserve"> e </w:t>
      </w:r>
      <m:oMath>
        <m:r>
          <m:t>5</m:t>
        </m:r>
      </m:oMath>
      <w:r>
        <w:t xml:space="preserve">; passa per </w:t>
      </w:r>
      <m:oMath>
        <m:r>
          <m:t>(5; 0)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Dominio; zeri dal numeratore;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studiati separatamente;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Soluzioni di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(verso con </w:t>
            </w:r>
            <m:oMath>
              <m:r>
                <m:t>−x</m:t>
              </m:r>
            </m:oMath>
            <w:r>
              <w:rPr>
                <w:b w:val="false"/>
                <w:bCs w:val="false"/>
              </w:rPr>
              <w:t xml:space="preserve">); segni e prodotto colonna per colonna.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esclusi; conclusione con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ordinata e conclusione scritta, anche per le zone del piano.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50% · c 20%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Moltiplicare per il denominatore; includere lo zero del denominatore fra gli zeri.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gli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f(−3)</m:t>
        </m:r>
      </m:oMath>
      <w:r>
        <w:t xml:space="preserve"> e </w:t>
      </w:r>
      <m:oMath>
        <m:r>
          <m:t>f(1)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crescente, decrescente, costante?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f(x)=1</m:t>
        </m:r>
      </m:oMath>
      <w:r>
        <w:t xml:space="preserve">?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D=[−6; 4]</m:t>
        </m:r>
      </m:oMath>
      <w:r>
        <w:rPr>
          <w:b/>
          <w:bCs/>
        </w:rPr>
        <w:t xml:space="preserve">,  </w:t>
      </w:r>
      <m:oMath>
        <m:r>
          <m:t>I=[−2; 2]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x=−4</m:t>
        </m:r>
      </m:oMath>
      <w:r>
        <w:t xml:space="preserve">, </w:t>
      </w:r>
      <m:oMath>
        <m:r>
          <m:t>x=−2</m:t>
        </m:r>
      </m:oMath>
      <w:r>
        <w:t xml:space="preserve">, </w:t>
      </w:r>
      <m:oMath>
        <m:r>
          <m:t>x=3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f(−3)=−1</m:t>
        </m:r>
      </m:oMath>
      <w:r>
        <w:t xml:space="preserve">;  </w:t>
      </w:r>
      <m:oMath>
        <m:r>
          <m:t>f(1)=2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 </w:t>
      </w:r>
      <w:r>
        <w:t xml:space="preserve">Decrescente in </w:t>
      </w:r>
      <m:oMath>
        <m:r>
          <m:t>[−6; −3]</m:t>
        </m:r>
      </m:oMath>
      <w:r>
        <w:t xml:space="preserve"> e in </w:t>
      </w:r>
      <m:oMath>
        <m:r>
          <m:t>[2; 4]</m:t>
        </m:r>
      </m:oMath>
      <w:r>
        <w:t xml:space="preserve">; crescente in </w:t>
      </w:r>
      <m:oMath>
        <m:r>
          <m:t>[−3; 0]</m:t>
        </m:r>
      </m:oMath>
      <w:r>
        <w:t xml:space="preserve">; costante in </w:t>
      </w:r>
      <m:oMath>
        <m:r>
          <m:t>[0; 2]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 </w:t>
      </w:r>
      <w:r>
        <w:t xml:space="preserve">Una sul primo tratto, una sulla salita e una sull’ultimo tratto: </w:t>
      </w:r>
      <w:r>
        <w:rPr>
          <w:b/>
          <w:bCs/>
        </w:rPr>
        <w:t xml:space="preserve">3 soluzioni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Proiezione sugli assi per dominio e immagine; intersezioni con l’asse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con la retta </w:t>
            </w:r>
            <m:oMath>
              <m:r>
                <m:t>y=k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letti correttamente sul quadretto.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Intervalli con le parentesi giuste (estremi del grafico inclusi).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risposta chiara per ogni domanda.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25% · b 15% · c 15% · d 30% · e 15%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e immagine scambiati; zeri confusi con le soluzioni di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</w:t>
      </w:r>
      <m:oMath>
        <m:r>
          <m:t>f(x)=−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+3x+4</m:t>
        </m:r>
      </m:oMath>
      <w:r>
        <w:t xml:space="preserve">, calcola </w:t>
      </w:r>
      <m:oMath>
        <m:r>
          <m:t>f(2)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le controimmagini di </w:t>
      </w:r>
      <m:oMath>
        <m:r>
          <m:t>4</m:t>
        </m:r>
      </m:oMath>
      <w:r>
        <w:t xml:space="preserve"> rispetto alla stessa funzione </w:t>
      </w:r>
      <m:oMath>
        <m:r>
          <m:t>f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f(2)=−4+6+4=6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+3x=0</m:t>
        </m:r>
      </m:oMath>
      <w:r>
        <w:t xml:space="preserve"> ⇒ </w:t>
      </w:r>
      <m:oMath>
        <m:r>
          <m:t>x(−x+3)=0</m:t>
        </m:r>
      </m:oMath>
      <w:r>
        <w:t xml:space="preserve"> ⇒ </w:t>
      </w:r>
      <m:oMath>
        <m:r>
          <m:t>x=0</m:t>
        </m:r>
      </m:oMath>
      <w:r>
        <w:t xml:space="preserve">, </w:t>
      </w:r>
      <m:oMath>
        <m:r>
          <m:t>x=3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f(−x)=−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  <m:r>
          <m:t>+2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=−f(x)</m:t>
        </m:r>
      </m:oMath>
      <w:r>
        <w:t xml:space="preserve"> ⇒ </w:t>
      </w:r>
      <w:r>
        <w:rPr>
          <w:b/>
          <w:bCs/>
        </w:rPr>
        <w:t xml:space="preserve">dispari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tra parentesi; controimmagine come equazione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; confronto di </w:t>
            </w:r>
            <m:oMath>
              <m:r>
                <m:t>f(−x)</m:t>
              </m:r>
            </m:oMath>
            <w:r>
              <w:rPr>
                <w:b w:val="false"/>
                <w:bCs w:val="false"/>
              </w:rPr>
              <w:t xml:space="preserve"> con </w:t>
            </w:r>
            <m:oMath>
              <m:r>
                <m:t>f(x)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−f(x)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Potenze di numeri negativi; equazione di 2° grado.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«=» solo fra quantità uguali.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esplicita (pari / dispari / né pari né dispari) motivata.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40% · c 30%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(−2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scritto </w:t>
            </w:r>
            <m:oMath>
              <m:r>
                <m:t>−4</m:t>
              </m:r>
            </m:oMath>
            <w:r>
              <w:rPr>
                <w:b w:val="false"/>
                <w:bCs w:val="false"/>
              </w:rPr>
              <w:t xml:space="preserve">; controimmagine calcolata come immagine.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</m:t>
        </m:r>
      </m:oMath>
      <w:r>
        <w:t xml:space="preserve"> e </w:t>
      </w:r>
      <m:oMath>
        <m:r>
          <m:t>g(x)=x+1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h(x)=6−3x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(f∘g)(x)=(x+1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−2(x+1)=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</m:oMath>
      <w:r>
        <w:t xml:space="preserve">;  </w:t>
      </w:r>
      <m:oMath>
        <m:r>
          <m:t>(g∘f)(x)=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−2x+1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x=6−3y</m:t>
        </m:r>
      </m:oMath>
      <w:r>
        <w:t xml:space="preserve"> ⇒ </w:t>
      </w:r>
      <m:oMath>
        <m:r>
          <m:t>3y=6−x</m:t>
        </m:r>
      </m:oMath>
      <w:r>
        <w:t xml:space="preserve"> ⇒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6−x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f(g(x))</m:t>
              </m:r>
            </m:oMath>
            <w:r>
              <w:rPr>
                <w:b w:val="false"/>
                <w:bCs w:val="false"/>
              </w:rPr>
              <w:t xml:space="preserve">: tutta </w:t>
            </w:r>
            <m:oMath>
              <m:r>
                <m:t>g(x)</m:t>
              </m:r>
            </m:oMath>
            <w:r>
              <w:rPr>
                <w:b w:val="false"/>
                <w:bCs w:val="false"/>
              </w:rPr>
              <w:t xml:space="preserve"> dentro </w:t>
            </w:r>
            <m:oMath>
              <m:r>
                <m:t>f</m:t>
              </m:r>
            </m:oMath>
            <w:r>
              <w:rPr>
                <w:b w:val="false"/>
                <w:bCs w:val="false"/>
              </w:rPr>
              <w:t xml:space="preserve">, tra parentesi; per l’inversa 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Quadrato di binomio; isolamento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Notazione </w:t>
            </w:r>
            <m:oMath>
              <m:r>
                <m:t>(f∘g)(x)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Ordine della composizione dichiarato.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60% · b 40%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f∘g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g∘f</m:t>
              </m:r>
            </m:oMath>
            <w:r>
              <w:rPr>
                <w:b w:val="false"/>
                <w:bCs w:val="false"/>
              </w:rPr>
              <w:t xml:space="preserve"> scambiate; prodotto </w:t>
            </w:r>
            <m:oMath>
              <m:r>
                <m:t>f·g</m:t>
              </m:r>
            </m:oMath>
            <w:r>
              <w:rPr>
                <w:b w:val="false"/>
                <w:bCs w:val="false"/>
              </w:rPr>
              <w:t xml:space="preserve"> al posto della composta.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x+2</m:t>
                </m:r>
              </m:num>
              <m:den>
                <m:r>
                  <m:t>3−x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−2 e 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N / 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−2≤x&lt;3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Radice di una frazione ⇒ disequazione fratta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,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Zero del denominatore escluso, zero del numeratore incluso.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e scelta del segno motivate.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Imporre separatamente 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(sistema al posto della tabella).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−4x</m:t>
            </m:r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−2≤x≤0 ∨ x≥2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condizione per ogni radice e ogni denominatore, messe a sistema (o tabella se è un prodotto).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Soluzione di ogni condizione e intersezione.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Insieme finale scritto correttamente.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Schema delle condizioni.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Unire invece di intersecare le soluzioni.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r>
              <m:t>x−1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−x−6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−2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−2 / 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1 / 3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−2&lt;x&lt;1 ∨ x&gt;3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x&lt;−2 ∨ 1&lt;x&lt;3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Dominio, zeri,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(metodo della parabola per il fattore di 2° grado),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trinomio, esterni/interni,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per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del fattore di 2° grado preso «a occhio».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3</m:t>
            </m:r>
          </m:num>
          <m:den>
            <m:r>
              <m:t>x−2</m:t>
            </m:r>
          </m:den>
        </m:f>
        <m:r>
          <m:t>+1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2x+1</m:t>
            </m:r>
          </m:num>
          <m:den>
            <m:r>
              <m:t>x−1</m:t>
            </m:r>
          </m:den>
        </m:f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risoluzione rispetto a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Raccoglimento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divisione.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Risultato scritto come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(x)=…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Passaggi in ordine.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Scrivere </w:t>
            </w:r>
            <m:oMath>
              <m:f>
                <m:num>
                  <m:r>
                    <m:t>1</m:t>
                  </m:r>
                </m:num>
                <m:den>
                  <m:r>
                    <m:t>f(x)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al posto dell’inversa.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f>
          <m:num>
            <m:r>
              <m:t>1</m:t>
            </m:r>
          </m:num>
          <m:den>
            <m:r>
              <m:t>x+2</m:t>
            </m:r>
          </m:den>
        </m:f>
      </m:oMath>
      <w:r>
        <w:t xml:space="preserve"> e </w:t>
      </w:r>
      <m:oMath>
        <m:r>
          <m:t>g(x)=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corretta e condizioni di esistenza sull’espressione ottenuta.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e dominio.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indicato per ciascuna composta.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 due composte distinte.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Dimenticare il dominio della funzione interna.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</w:t>
      </w:r>
      <m:oMath>
        <m:r>
          <m:t>k</m:t>
        </m:r>
      </m:oMath>
      <w:r>
        <w:t xml:space="preserve"> in modo che </w:t>
      </w:r>
      <m:oMath>
        <m:r>
          <m:t>y=</m:t>
        </m:r>
        <m:f>
          <m:num>
            <m:r>
              <m:t>1</m:t>
            </m:r>
          </m:num>
          <m:den>
            <m:r>
              <m:t>kx−3</m:t>
            </m:r>
          </m:den>
        </m:f>
      </m:oMath>
      <w:r>
        <w:t xml:space="preserve"> abbia dominio </w:t>
      </w:r>
      <m:oMath>
        <m:r>
          <m:t>ℝ−{1}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Traduzione delle condizioni del testo in equazioni o disequazioni nel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Risoluzione per il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del parametro dichiarati.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Verifica o motivazione finale.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Usare la condizione sbagliata (es. </w:t>
            </w:r>
            <m:oMath>
              <m:r>
                <m:t>Δ&gt;0</m:t>
              </m:r>
            </m:oMath>
            <w:r>
              <w:rPr>
                <w:b w:val="false"/>
                <w:bCs w:val="false"/>
              </w:rPr>
              <w:t xml:space="preserve"> invece di </w:t>
            </w:r>
            <m:oMath>
              <m:r>
                <m:t>Δ≤0</m:t>
              </m:r>
            </m:oMath>
            <w:r>
              <w:rPr>
                <w:b w:val="false"/>
                <w:bCs w:val="false"/>
              </w:rPr>
              <w:t xml:space="preserve">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L’inversa di </w:t>
      </w:r>
      <m:oMath>
        <m:r>
          <m:t>y=2x−4</m:t>
        </m:r>
      </m:oMath>
      <w:r>
        <w:t xml:space="preserve"> è: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y=</m:t>
        </m:r>
        <m:f>
          <m:num>
            <m:r>
              <m:t>x</m:t>
            </m:r>
          </m:num>
          <m:den>
            <m:r>
              <m:t>2</m:t>
            </m:r>
          </m:den>
        </m:f>
        <m:r>
          <m:t>+2</m:t>
        </m:r>
      </m:oMath>
      <w:r>
        <w:t xml:space="preserve">    B </w:t>
      </w:r>
      <m:oMath>
        <m:r>
          <m:t>y=2x+4</m:t>
        </m:r>
      </m:oMath>
      <w:r>
        <w:t xml:space="preserve">    C </w:t>
      </w:r>
      <m:oMath>
        <m:r>
          <m:t>y=</m:t>
        </m:r>
        <m:f>
          <m:num>
            <m:r>
              <m:t>1</m:t>
            </m:r>
          </m:num>
          <m:den>
            <m:r>
              <m:t>2x−4</m:t>
            </m:r>
          </m:den>
        </m:f>
      </m:oMath>
      <w:r>
        <w:t xml:space="preserve">    D </w:t>
      </w:r>
      <m:oMath>
        <m:r>
          <m:t>y=−2x+4</m:t>
        </m:r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Scelta motivata: almeno un motivo per la risposta giusta.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Motivazione scritta.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Risposta senza motivazione (vale metà).</w:t>
            </w:r>
          </w:p>
        </w:tc>
      </w:tr>
    </w:tbl>
    <w:p>
      <w:pPr>
        <w:pageBreakBefore/>
      </w:pPr>
    </w:p>
    <w:p>
      <w:pPr>
        <w:pStyle w:val="Heading2"/>
        <w:keepNext/>
        <w:spacing w:after="100" w:before="200"/>
      </w:pPr>
      <w:r>
        <w:t xml:space="preserve">Modulo di correzione (completa)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550"/>
        <w:gridCol w:w="1550"/>
        <w:gridCol w:w="1450"/>
        <w:gridCol w:w="1550"/>
        <w:gridCol w:w="1000"/>
        <w:gridCol w:w="14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Impost. 50%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Calcolo 25%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Formale 10%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Chiarezza 15%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0,75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0,375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2,5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10</w:t>
            </w:r>
          </w:p>
        </w:tc>
      </w:tr>
    </w:tbl>
    <w:p>
      <w:pPr>
        <w:spacing w:after="160" w:before="0"/>
      </w:pPr>
      <w:r>
        <w:t xml:space="preserve">Ogni casella: punti ottenuti / punti massimi della voce (max = P × quota). Livelli delle voci: 100 · 70 · 30 · 0 %. Completezza (moltiplicatore): 100 · 75 · 50 · 25 · 0 %, dai pesi dei quesiti indicati sotto ogni esercizio (un quesito impostato senza risultato vale metà del suo peso). Voto = punti totali (su 10), arrotondato al quarto di voto.</w:t>
      </w: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Compito D – soluzioni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Compito D – soluzioni</dc:title>
  <dc:creator>Docente di matematica</dc:creator>
  <cp:lastModifiedBy>Un-named</cp:lastModifiedBy>
  <cp:revision>1</cp:revision>
  <dcterms:created xsi:type="dcterms:W3CDTF">2026-10-21T17:58:46.285Z</dcterms:created>
  <dcterms:modified xsi:type="dcterms:W3CDTF">2026-10-21T17:58:46.285Z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