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b/>
          <w:bCs/>
          <w:color w:val="1F4E79"/>
          <w:sz w:val="32"/>
          <w:szCs w:val="32"/>
        </w:rPr>
        <w:t xml:space="preserve">Compito di allenamento 1 – Soluzioni e chiave di correzione</w:t>
      </w:r>
    </w:p>
    <w:p>
      <w:pPr>
        <w:spacing w:after="80" w:before="0"/>
      </w:pPr>
      <w:r>
        <w:t xml:space="preserve">Versione per il docente. Correzione con il modulo dello scritto: Impostazione 50%, Calcolo 25%, Correttezza formale 10%, Chiarezza 15% (tipo algebra: motivazione dei passaggi), Completezza come moltiplicatore.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4600"/>
        <w:gridCol w:w="900"/>
        <w:gridCol w:w="2500"/>
      </w:tblGrid>
      <w:tr>
        <w:trPr>
          <w:cantSplit/>
          <w:tblHeader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Es.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Parte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Contenuto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Punti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Minuti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base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Dominio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1,5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16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base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Segno e zeri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1,25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13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base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Lettura di un grafico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1,25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12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base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Immagini, controimmagini, pari e dispari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1,25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12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base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Funzione composta e inversa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1,25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12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approfond.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Dominio: radice di una frazione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0,5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7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approfond.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Dominio con più condizioni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0,5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6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approfond.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Segno con un fattore di 2° grado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0,5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8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approfond.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Inversa di una funzione fratta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0,5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6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approfond.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Composta e dominio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0,5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6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approfond.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Parametri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0,5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approfond.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Test motivato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0,5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Totale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107</w:t>
            </w:r>
          </w:p>
        </w:tc>
      </w:tr>
    </w:tbl>
    <w:p>
      <w:pPr>
        <w:spacing w:after="120" w:before="0"/>
      </w:pPr>
      <w:r>
        <w:t xml:space="preserve">Durata 120 min, disponibili 110 (10 min di margine): completa stimata 107 min (97%). Base: 6,5 punti (chi fa bene la base arriva a 6,5; con qualche errore lieve resta sopra il 6). Approfondimento: 7 × 0,5 punti.</w:t>
      </w:r>
    </w:p>
    <w:p>
      <w:pPr>
        <w:pStyle w:val="Heading2"/>
        <w:keepNext/>
        <w:spacing w:after="100" w:before="200"/>
      </w:pPr>
      <w:r>
        <w:t xml:space="preserve">Esercizio 1 – Dominio (1,5 punti)</w:t>
      </w:r>
    </w:p>
    <w:p>
      <w:pPr>
        <w:spacing w:after="40" w:before="0"/>
      </w:pPr>
      <w:r>
        <w:rPr>
          <w:i/>
          <w:iCs/>
        </w:rPr>
        <w:t xml:space="preserve">Fonte: pagg. 19–20 n. 29, 38, 45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Determina</w:t>
      </w:r>
      <w:r>
        <w:t xml:space="preserve"> il dominio delle seguenti funzioni.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a)</w:t>
      </w:r>
      <w:r>
        <w:t xml:space="preserve"> </w:t>
      </w:r>
      <m:oMath>
        <m:r>
          <m:t>y=</m:t>
        </m:r>
        <m:f>
          <m:num>
            <m:r>
              <m:t>x+3</m:t>
            </m:r>
          </m:num>
          <m:den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+6x+5</m:t>
            </m:r>
          </m:den>
        </m:f>
      </m:oMath>
      <w:r>
        <w:t xml:space="preserve"> (n. 29)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b)</w:t>
      </w:r>
      <w:r>
        <w:t xml:space="preserve"> </w:t>
      </w:r>
      <m:oMath>
        <m:r>
          <m:t>y=</m:t>
        </m:r>
        <m:rad>
          <m:radPr>
            <m:degHide m:val="1"/>
          </m:radPr>
          <m:deg/>
          <m:e>
            <m:r>
              <m:t>2x−16</m:t>
            </m:r>
          </m:e>
        </m:rad>
      </m:oMath>
      <w:r>
        <w:t xml:space="preserve"> (n. 38)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c)</w:t>
      </w:r>
      <w:r>
        <w:t xml:space="preserve"> </w:t>
      </w:r>
      <m:oMath>
        <m:r>
          <m:t>y=</m:t>
        </m:r>
        <m:rad>
          <m:radPr>
            <m:degHide m:val="1"/>
          </m:radPr>
          <m:deg/>
          <m:e>
            <m:r>
              <m:t>25−</m:t>
            </m:r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(n. 45)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Soluzione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a)  </w:t>
      </w:r>
      <w:r>
        <w:t xml:space="preserve">Denominatore </w:t>
      </w:r>
      <w:r>
        <w:t xml:space="preserve"> ≠0 </w:t>
      </w:r>
      <w:r>
        <w:t xml:space="preserve">: </w:t>
      </w: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+6x+5=0</m:t>
        </m:r>
      </m:oMath>
      <w:r>
        <w:t xml:space="preserve">, </w:t>
      </w:r>
      <m:oMath>
        <m:r>
          <m:t>Δ=36−20=16</m:t>
        </m:r>
      </m:oMath>
      <w:r>
        <w:t xml:space="preserve">, </w:t>
      </w:r>
      <m:oMath>
        <m:r>
          <m:t>x=</m:t>
        </m:r>
        <m:f>
          <m:num>
            <m:r>
              <m:t>−6±4</m:t>
            </m:r>
          </m:num>
          <m:den>
            <m:r>
              <m:t>2</m:t>
            </m:r>
          </m:den>
        </m:f>
      </m:oMath>
      <w:r>
        <w:t xml:space="preserve"> ⇒ </w:t>
      </w:r>
      <m:oMath>
        <m:r>
          <m:t>x=−5</m:t>
        </m:r>
      </m:oMath>
      <w:r>
        <w:t xml:space="preserve">, </w:t>
      </w:r>
      <m:oMath>
        <m:r>
          <m:t>x=−1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D=ℝ−{−5; −1}</m:t>
        </m:r>
      </m:oMath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b)  </w:t>
      </w:r>
      <w:r>
        <w:t xml:space="preserve">Radicando </w:t>
      </w:r>
      <w:r>
        <w:t xml:space="preserve"> ≥0 </w:t>
      </w:r>
      <w:r>
        <w:t xml:space="preserve">: </w:t>
      </w:r>
      <m:oMath>
        <m:r>
          <m:t>2x−16≥0</m:t>
        </m:r>
      </m:oMath>
      <w:r>
        <w:t xml:space="preserve"> ⇒ </w:t>
      </w:r>
      <m:oMath>
        <m:r>
          <m:t>2x≥16</m:t>
        </m:r>
      </m:oMath>
      <w:r>
        <w:t xml:space="preserve"> ⇒ </w:t>
      </w:r>
      <m:oMath>
        <m:r>
          <m:t>x≥8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D: x≥8</m:t>
        </m:r>
      </m:oMath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c)  </w:t>
      </w:r>
      <m:oMath>
        <m:r>
          <m:t>25−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≥0</m:t>
        </m:r>
      </m:oMath>
      <w:r>
        <w:t xml:space="preserve"> ⇒ (passo 0) </w:t>
      </w: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−25≤0</m:t>
        </m:r>
      </m:oMath>
      <w:r>
        <w:t xml:space="preserve">; zeri </w:t>
      </w:r>
      <m:oMath>
        <m:r>
          <m:t>±5</m:t>
        </m:r>
      </m:oMath>
      <w:r>
        <w:t xml:space="preserve">; interni.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D: −5≤x≤5</m:t>
        </m:r>
      </m:oMath>
    </w:p>
    <w:p>
      <w:pPr>
        <w:spacing w:after="12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Voce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Che cosa guardare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Impostazione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Condizione giusta per ogni funzione: denominatore </w:t>
            </w:r>
            <w:r>
              <w:rPr>
                <w:b w:val="false"/>
                <w:bCs w:val="false"/>
              </w:rPr>
              <w:t xml:space="preserve"> ≠0 </w:t>
            </w:r>
            <w:r>
              <w:rPr>
                <w:b w:val="false"/>
                <w:bCs w:val="false"/>
              </w:rPr>
              <w:t xml:space="preserve">; radicando </w:t>
            </w:r>
            <w:r>
              <w:rPr>
                <w:b w:val="false"/>
                <w:bCs w:val="false"/>
              </w:rPr>
              <w:t xml:space="preserve"> ≥0 </w:t>
            </w:r>
            <w:r>
              <w:rPr>
                <w:b w:val="false"/>
                <w:bCs w:val="false"/>
              </w:rPr>
              <w:t xml:space="preserve"> (</w:t>
            </w:r>
            <w:r>
              <w:rPr>
                <w:b w:val="false"/>
                <w:bCs w:val="false"/>
              </w:rPr>
              <w:t xml:space="preserve"> &gt;0 </w:t>
            </w:r>
            <w:r>
              <w:rPr>
                <w:b w:val="false"/>
                <w:bCs w:val="false"/>
              </w:rPr>
              <w:t xml:space="preserve"> se la radice è al denominatore).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Calcolo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Δ e zeri; verso girato quando si divide per un negativo; esterni/interni scelti dopo il passo 0.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Correttezza formale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«</w:t>
            </w:r>
            <w:r>
              <w:rPr>
                <w:b w:val="false"/>
                <w:bCs w:val="false"/>
              </w:rPr>
              <w:t xml:space="preserve"> ≠ </w:t>
            </w:r>
            <w:r>
              <w:rPr>
                <w:b w:val="false"/>
                <w:bCs w:val="false"/>
              </w:rPr>
              <w:t xml:space="preserve">» (non «</w:t>
            </w:r>
            <w:r>
              <w:rPr>
                <w:b w:val="false"/>
                <w:bCs w:val="false"/>
              </w:rPr>
              <w:t xml:space="preserve"> &gt; </w:t>
            </w:r>
            <w:r>
              <w:rPr>
                <w:b w:val="false"/>
                <w:bCs w:val="false"/>
              </w:rPr>
              <w:t xml:space="preserve">») per i denominatori; insiemi scritti bene: ℝ − {…}, ∨, intervalli.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Chiarezza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Condizione scritta prima del calcolo; risultato di ogni quesito ben visibile.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Completezza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pesi dei quesiti: a 40% · b 25% · c 35%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Errori gravi prevedibili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Esterni e interni scambiati; una sola soluzione di </w:t>
            </w:r>
            <m:oMath>
              <m:sSup>
                <m:sSupPr/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=k</m:t>
              </m:r>
            </m:oMath>
            <w:r>
              <w:rPr>
                <w:b w:val="false"/>
                <w:bCs w:val="false"/>
              </w:rPr>
              <w:t xml:space="preserve">; denominatore imposto </w:t>
            </w:r>
            <w:r>
              <w:rPr>
                <w:b w:val="false"/>
                <w:bCs w:val="false"/>
              </w:rPr>
              <w:t xml:space="preserve"> &gt;0 </w:t>
            </w:r>
            <w:r>
              <w:rPr>
                <w:b w:val="false"/>
                <w:bCs w:val="false"/>
              </w:rPr>
              <w:t xml:space="preserve">.</w:t>
            </w:r>
          </w:p>
        </w:tc>
      </w:tr>
    </w:tbl>
    <w:p>
      <w:pPr>
        <w:pStyle w:val="Heading2"/>
        <w:keepNext/>
        <w:spacing w:after="100" w:before="200"/>
      </w:pPr>
      <w:r>
        <w:t xml:space="preserve">Esercizio 2 – Segno e zeri (1,25 punti)</w:t>
      </w:r>
    </w:p>
    <w:p>
      <w:pPr>
        <w:spacing w:after="40" w:before="0"/>
      </w:pPr>
      <w:r>
        <w:rPr>
          <w:i/>
          <w:iCs/>
        </w:rPr>
        <w:t xml:space="preserve">Fonte: pag. 29 n. 241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Studia</w:t>
      </w:r>
      <w:r>
        <w:t xml:space="preserve"> dominio, zeri e segno di </w:t>
      </w:r>
      <m:oMath>
        <m:r>
          <m:t>y=</m:t>
        </m:r>
        <m:f>
          <m:num>
            <m:r>
              <m:t>3x</m:t>
            </m:r>
          </m:num>
          <m:den>
            <m:r>
              <m:t>5−x</m:t>
            </m:r>
          </m:den>
        </m:f>
      </m:oMath>
      <w:r>
        <w:t xml:space="preserve"> e </w:t>
      </w:r>
      <w:r>
        <w:rPr>
          <w:b/>
          <w:bCs/>
        </w:rPr>
        <w:t xml:space="preserve">indica</w:t>
      </w:r>
      <w:r>
        <w:t xml:space="preserve"> dove si trova il grafico.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a)</w:t>
      </w:r>
      <w:r>
        <w:t xml:space="preserve"> Dominio e zeri.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b)</w:t>
      </w:r>
      <w:r>
        <w:t xml:space="preserve"> Segno.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c)</w:t>
      </w:r>
      <w:r>
        <w:t xml:space="preserve"> Zone del piano.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Soluzione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a)  </w:t>
      </w:r>
      <m:oMath>
        <m:r>
          <m:t>5−x≠0</m:t>
        </m:r>
      </m:oMath>
      <w:r>
        <w:t xml:space="preserve"> ⇒ </w:t>
      </w:r>
      <m:oMath>
        <m:r>
          <m:t>D=ℝ−{5}</m:t>
        </m:r>
      </m:oMath>
      <w:r>
        <w:t xml:space="preserve">. Zero: </w:t>
      </w:r>
      <m:oMath>
        <m:r>
          <m:t>3x=0</m:t>
        </m:r>
      </m:oMath>
      <w:r>
        <w:t xml:space="preserve"> ⇒ </w:t>
      </w:r>
      <m:oMath>
        <m:r>
          <m:t>x=0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b)  </w:t>
      </w:r>
      <w:r>
        <w:t xml:space="preserve">N </w:t>
      </w:r>
      <w:r>
        <w:t xml:space="preserve"> &gt;0 </w:t>
      </w:r>
      <w:r>
        <w:t xml:space="preserve">: </w:t>
      </w:r>
      <m:oMath>
        <m:r>
          <m:t>x&gt;0</m:t>
        </m:r>
      </m:oMath>
      <w:r>
        <w:t xml:space="preserve">.  D </w:t>
      </w:r>
      <w:r>
        <w:t xml:space="preserve"> &gt;0 </w:t>
      </w:r>
      <w:r>
        <w:t xml:space="preserve">: </w:t>
      </w:r>
      <m:oMath>
        <m:r>
          <m:t>5−x&gt;0</m:t>
        </m:r>
      </m:oMath>
      <w:r>
        <w:t xml:space="preserve"> ⇒ </w:t>
      </w:r>
      <m:oMath>
        <m:r>
          <m:t>x&lt;5</m:t>
        </m:r>
      </m:oMath>
      <w:r>
        <w:t xml:space="preserve">. Tabella:</w:t>
      </w:r>
    </w:p>
    <w:p>
      <w:pPr>
        <w:keepNext/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2500"/>
      </w:tblGrid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</w:pP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x &lt; 0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tra 0 e 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x &gt; 5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</w:pPr>
            <w:r>
              <w:rPr>
                <w:b/>
                <w:bCs/>
              </w:rPr>
              <w:t xml:space="preserve">N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</w:pPr>
            <w:r>
              <w:rPr>
                <w:b/>
                <w:bCs/>
              </w:rPr>
              <w:t xml:space="preserve">D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</w:rPr>
              <w:t xml:space="preserve">y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</w:tr>
    </w:tbl>
    <w:p>
      <w:pPr>
        <w:spacing w:after="8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y&gt;0</m:t>
        </m:r>
      </m:oMath>
      <w:r>
        <w:rPr>
          <w:b/>
          <w:bCs/>
        </w:rPr>
        <w:t xml:space="preserve"> per </w:t>
      </w:r>
      <m:oMath>
        <m:r>
          <m:t>0&lt;x&lt;5</m:t>
        </m:r>
      </m:oMath>
      <w:r>
        <w:rPr>
          <w:b/>
          <w:bCs/>
        </w:rPr>
        <w:t xml:space="preserve">;  </w:t>
      </w:r>
      <m:oMath>
        <m:r>
          <m:t>y&lt;0</m:t>
        </m:r>
      </m:oMath>
      <w:r>
        <w:rPr>
          <w:b/>
          <w:bCs/>
        </w:rPr>
        <w:t xml:space="preserve"> per </w:t>
      </w:r>
      <m:oMath>
        <m:r>
          <m:t>x&lt;0 ∨ x&gt;5</m:t>
        </m:r>
      </m:oMath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c)  </w:t>
      </w:r>
      <w:r>
        <w:t xml:space="preserve">Il grafico passa per </w:t>
      </w:r>
      <m:oMath>
        <m:r>
          <m:t>(0; 0)</m:t>
        </m:r>
      </m:oMath>
      <w:r>
        <w:t xml:space="preserve">, sta sopra l’asse </w:t>
      </w:r>
      <m:oMath>
        <m:r>
          <m:t>x</m:t>
        </m:r>
      </m:oMath>
      <w:r>
        <w:t xml:space="preserve"> fra 0 e 5 e sotto per </w:t>
      </w:r>
      <m:oMath>
        <m:r>
          <m:t>x&lt;0</m:t>
        </m:r>
      </m:oMath>
      <w:r>
        <w:t xml:space="preserve"> e </w:t>
      </w:r>
      <m:oMath>
        <m:r>
          <m:t>x&gt;5</m:t>
        </m:r>
      </m:oMath>
      <w:r>
        <w:t xml:space="preserve">; non esiste sulla retta </w:t>
      </w:r>
      <m:oMath>
        <m:r>
          <m:t>x=5</m:t>
        </m:r>
      </m:oMath>
      <w:r>
        <w:t xml:space="preserve">.</w:t>
      </w:r>
    </w:p>
    <w:p>
      <w:pPr>
        <w:keepNext w:val="false"/>
        <w:spacing w:after="12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Voce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Che cosa guardare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Impostazione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Dominio; zeri dal numeratore; N </w:t>
            </w:r>
            <w:r>
              <w:rPr>
                <w:b w:val="false"/>
                <w:bCs w:val="false"/>
              </w:rPr>
              <w:t xml:space="preserve"> &gt;0 </w:t>
            </w:r>
            <w:r>
              <w:rPr>
                <w:b w:val="false"/>
                <w:bCs w:val="false"/>
              </w:rPr>
              <w:t xml:space="preserve"> e D </w:t>
            </w:r>
            <w:r>
              <w:rPr>
                <w:b w:val="false"/>
                <w:bCs w:val="false"/>
              </w:rPr>
              <w:t xml:space="preserve"> &gt;0 </w:t>
            </w:r>
            <w:r>
              <w:rPr>
                <w:b w:val="false"/>
                <w:bCs w:val="false"/>
              </w:rPr>
              <w:t xml:space="preserve"> studiati separatamente; tabella dei segni.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Calcolo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Soluzioni di N </w:t>
            </w:r>
            <w:r>
              <w:rPr>
                <w:b w:val="false"/>
                <w:bCs w:val="false"/>
              </w:rPr>
              <w:t xml:space="preserve"> &gt;0 </w:t>
            </w:r>
            <w:r>
              <w:rPr>
                <w:b w:val="false"/>
                <w:bCs w:val="false"/>
              </w:rPr>
              <w:t xml:space="preserve"> e D </w:t>
            </w:r>
            <w:r>
              <w:rPr>
                <w:b w:val="false"/>
                <w:bCs w:val="false"/>
              </w:rPr>
              <w:t xml:space="preserve"> &gt;0 </w:t>
            </w:r>
            <w:r>
              <w:rPr>
                <w:b w:val="false"/>
                <w:bCs w:val="false"/>
              </w:rPr>
              <w:t xml:space="preserve"> (verso con </w:t>
            </w:r>
            <m:oMath>
              <m:r>
                <m:t>−x</m:t>
              </m:r>
            </m:oMath>
            <w:r>
              <w:rPr>
                <w:b w:val="false"/>
                <w:bCs w:val="false"/>
              </w:rPr>
              <w:t xml:space="preserve">); segni e prodotto colonna per colonna.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Correttezza formale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Zeri del denominatore esclusi; conclusione con </w:t>
            </w:r>
            <m:oMath>
              <m:r>
                <m:t>y&gt;0</m:t>
              </m:r>
            </m:oMath>
            <w:r>
              <w:rPr>
                <w:b w:val="false"/>
                <w:bCs w:val="false"/>
              </w:rPr>
              <w:t xml:space="preserve">, </w:t>
            </w:r>
            <m:oMath>
              <m:r>
                <m:t>y=0</m:t>
              </m:r>
            </m:oMath>
            <w:r>
              <w:rPr>
                <w:b w:val="false"/>
                <w:bCs w:val="false"/>
              </w:rPr>
              <w:t xml:space="preserve">, </w:t>
            </w:r>
            <m:oMath>
              <m:r>
                <m:t>y&lt;0</m:t>
              </m:r>
            </m:oMath>
            <w:r>
              <w:rPr>
                <w:b w:val="false"/>
                <w:bCs w:val="false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Chiarezza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Tabella ordinata e conclusione scritta, anche per le zone del piano.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Completezza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pesi dei quesiti: a 30% · b 50% · c 20%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Errori gravi prevedibili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Moltiplicare per il denominatore; includere lo zero del denominatore fra gli zeri.</w:t>
            </w:r>
          </w:p>
        </w:tc>
      </w:tr>
    </w:tbl>
    <w:p>
      <w:pPr>
        <w:pStyle w:val="Heading2"/>
        <w:keepNext/>
        <w:spacing w:after="100" w:before="200"/>
      </w:pPr>
      <w:r>
        <w:t xml:space="preserve">Esercizio 3 – Lettura di un grafico (1,25 punti)</w:t>
      </w:r>
    </w:p>
    <w:p>
      <w:pPr>
        <w:spacing w:after="40" w:before="0"/>
      </w:pPr>
      <w:r>
        <w:rPr>
          <w:i/>
          <w:iCs/>
        </w:rPr>
        <w:t xml:space="preserve">Fonte: pag. 32 n. 280 (stesso grafico)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t xml:space="preserve">Osserva il grafico della funzione </w:t>
      </w:r>
      <m:oMath>
        <m:r>
          <m:t>y=f(x)</m:t>
        </m:r>
      </m:oMath>
      <w:r>
        <w:t xml:space="preserve"> (gli estremi del grafico sono inclusi).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a)</w:t>
      </w:r>
      <w:r>
        <w:t xml:space="preserve"> Determina dominio e immagine.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b)</w:t>
      </w:r>
      <w:r>
        <w:t xml:space="preserve"> Trova gli zeri.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c)</w:t>
      </w:r>
      <w:r>
        <w:t xml:space="preserve"> Quanto valgono </w:t>
      </w:r>
      <m:oMath>
        <m:r>
          <m:t>f(−1)</m:t>
        </m:r>
      </m:oMath>
      <w:r>
        <w:t xml:space="preserve"> e </w:t>
      </w:r>
      <m:oMath>
        <m:r>
          <m:t>f(1)</m:t>
        </m:r>
      </m:oMath>
      <w:r>
        <w:t xml:space="preserve">?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d)</w:t>
      </w:r>
      <w:r>
        <w:t xml:space="preserve"> In quali intervalli </w:t>
      </w:r>
      <m:oMath>
        <m:r>
          <m:t>f</m:t>
        </m:r>
      </m:oMath>
      <w:r>
        <w:t xml:space="preserve"> è crescente, decrescente, costante?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e)</w:t>
      </w:r>
      <w:r>
        <w:t xml:space="preserve"> Quante soluzioni ha l’equazione </w:t>
      </w:r>
      <m:oMath>
        <m:r>
          <m:t>f(x)=4</m:t>
        </m:r>
      </m:oMath>
      <w:r>
        <w:t xml:space="preserve">?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Soluzione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a)  </w:t>
      </w:r>
      <w:r>
        <w:t xml:space="preserve">Proietto sull’asse </w:t>
      </w:r>
      <m:oMath>
        <m:r>
          <m:t>x</m:t>
        </m:r>
      </m:oMath>
      <w:r>
        <w:t xml:space="preserve">: da </w:t>
      </w:r>
      <m:oMath>
        <m:r>
          <m:t>−7</m:t>
        </m:r>
      </m:oMath>
      <w:r>
        <w:t xml:space="preserve"> a </w:t>
      </w:r>
      <m:oMath>
        <m:r>
          <m:t>7</m:t>
        </m:r>
      </m:oMath>
      <w:r>
        <w:t xml:space="preserve">; sull’asse </w:t>
      </w:r>
      <m:oMath>
        <m:r>
          <m:t>y</m:t>
        </m:r>
      </m:oMath>
      <w:r>
        <w:t xml:space="preserve">: da </w:t>
      </w:r>
      <m:oMath>
        <m:r>
          <m:t>−1</m:t>
        </m:r>
      </m:oMath>
      <w:r>
        <w:t xml:space="preserve"> a </w:t>
      </w:r>
      <m:oMath>
        <m:r>
          <m:t>6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D=[−7; 7]</m:t>
        </m:r>
      </m:oMath>
      <w:r>
        <w:rPr>
          <w:b/>
          <w:bCs/>
        </w:rPr>
        <w:t xml:space="preserve">,  </w:t>
      </w:r>
      <m:oMath>
        <m:r>
          <m:t>I=[−1; 6]</m:t>
        </m:r>
      </m:oMath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b)  </w:t>
      </w:r>
      <w:r>
        <w:t xml:space="preserve">Il grafico incontra l’asse </w:t>
      </w:r>
      <m:oMath>
        <m:r>
          <m:t>x</m:t>
        </m:r>
      </m:oMath>
      <w:r>
        <w:t xml:space="preserve"> una volta, nell’ultimo tratto: </w:t>
      </w:r>
      <m:oMath>
        <m:r>
          <m:t>x=6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c)  </w:t>
      </w:r>
      <m:oMath>
        <m:r>
          <m:t>f(−1)=2</m:t>
        </m:r>
      </m:oMath>
      <w:r>
        <w:t xml:space="preserve">;  </w:t>
      </w:r>
      <m:oMath>
        <m:r>
          <m:t>f(1)=5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d)  </w:t>
      </w:r>
      <w:r>
        <w:t xml:space="preserve">Decrescente in </w:t>
      </w:r>
      <m:oMath>
        <m:r>
          <m:t>[−7; −4]</m:t>
        </m:r>
      </m:oMath>
      <w:r>
        <w:t xml:space="preserve"> e in </w:t>
      </w:r>
      <m:oMath>
        <m:r>
          <m:t>[1; 7]</m:t>
        </m:r>
      </m:oMath>
      <w:r>
        <w:t xml:space="preserve">; costante in </w:t>
      </w:r>
      <m:oMath>
        <m:r>
          <m:t>[−4; −1]</m:t>
        </m:r>
      </m:oMath>
      <w:r>
        <w:t xml:space="preserve">; crescente in </w:t>
      </w:r>
      <m:oMath>
        <m:r>
          <m:t>[−1; 1]</m:t>
        </m:r>
      </m:oMath>
      <w:r>
        <w:t xml:space="preserve">.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e)  </w:t>
      </w:r>
      <w:r>
        <w:t xml:space="preserve">La retta </w:t>
      </w:r>
      <m:oMath>
        <m:r>
          <m:t>y=4</m:t>
        </m:r>
      </m:oMath>
      <w:r>
        <w:t xml:space="preserve"> taglia il primo tratto, il tratto che sale fino a </w:t>
      </w:r>
      <m:oMath>
        <m:r>
          <m:t>(1; 5)</m:t>
        </m:r>
      </m:oMath>
      <w:r>
        <w:t xml:space="preserve"> e l’ultimo tratto: </w:t>
      </w:r>
      <w:r>
        <w:rPr>
          <w:b/>
          <w:bCs/>
        </w:rPr>
        <w:t xml:space="preserve">3 soluzioni</w:t>
      </w:r>
      <w:r>
        <w:t xml:space="preserve">.</w:t>
      </w:r>
    </w:p>
    <w:p>
      <w:pPr>
        <w:keepNext w:val="false"/>
        <w:spacing w:after="12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Voce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Che cosa guardare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Impostazione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Proiezione sugli assi per dominio e immagine; intersezioni con l’asse </w:t>
            </w:r>
            <m:oMath>
              <m:r>
                <m:t>x</m:t>
              </m:r>
            </m:oMath>
            <w:r>
              <w:rPr>
                <w:b w:val="false"/>
                <w:bCs w:val="false"/>
              </w:rPr>
              <w:t xml:space="preserve"> e con la retta </w:t>
            </w:r>
            <m:oMath>
              <m:r>
                <m:t>y=k</m:t>
              </m:r>
            </m:oMath>
            <w:r>
              <w:rPr>
                <w:b w:val="false"/>
                <w:bCs w:val="false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Calcolo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Valori letti correttamente sul quadretto.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Correttezza formale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Intervalli con le parentesi giuste (estremi del grafico inclusi).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Chiarezza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Una risposta chiara per ogni domanda.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Completezza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pesi dei quesiti: a 25% · b 15% · c 15% · d 30% · e 15%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Errori gravi prevedibili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Dominio e immagine scambiati; zeri confusi con le soluzioni di </w:t>
            </w:r>
            <m:oMath>
              <m:r>
                <m:t>f(x)=k</m:t>
              </m:r>
            </m:oMath>
            <w:r>
              <w:rPr>
                <w:b w:val="false"/>
                <w:bCs w:val="false"/>
              </w:rPr>
              <w:t xml:space="preserve">.</w:t>
            </w:r>
          </w:p>
        </w:tc>
      </w:tr>
    </w:tbl>
    <w:p>
      <w:pPr>
        <w:pStyle w:val="Heading2"/>
        <w:keepNext/>
        <w:spacing w:after="100" w:before="200"/>
      </w:pPr>
      <w:r>
        <w:t xml:space="preserve">Esercizio 4 – Immagini, controimmagini, pari e dispari (1,25 punti)</w:t>
      </w:r>
    </w:p>
    <w:p>
      <w:pPr>
        <w:spacing w:after="40" w:before="0"/>
      </w:pPr>
      <w:r>
        <w:rPr>
          <w:i/>
          <w:iCs/>
        </w:rPr>
        <w:t xml:space="preserve">Fonte: pag. 18 n. 4, 13; pag. 31 n. 266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t xml:space="preserve">Rispondi alle domande.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a)</w:t>
      </w:r>
      <w:r>
        <w:t xml:space="preserve"> Data </w:t>
      </w:r>
      <m:oMath>
        <m:r>
          <m:t>f(x)=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−3x−1</m:t>
        </m:r>
      </m:oMath>
      <w:r>
        <w:t xml:space="preserve">, calcola </w:t>
      </w:r>
      <m:oMath>
        <m:r>
          <m:t>f(−3)</m:t>
        </m:r>
      </m:oMath>
      <w:r>
        <w:t xml:space="preserve">.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b)</w:t>
      </w:r>
      <w:r>
        <w:t xml:space="preserve"> Data </w:t>
      </w:r>
      <m:oMath>
        <m:r>
          <m:t>g(x)=2x+4</m:t>
        </m:r>
      </m:oMath>
      <w:r>
        <w:t xml:space="preserve">, trova la controimmagine di </w:t>
      </w:r>
      <m:oMath>
        <m:r>
          <m:t>20</m:t>
        </m:r>
      </m:oMath>
      <w:r>
        <w:t xml:space="preserve">.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c)</w:t>
      </w:r>
      <w:r>
        <w:t xml:space="preserve"> Stabilisci se </w:t>
      </w:r>
      <m:oMath>
        <m:r>
          <m:t>y=3</m:t>
        </m:r>
        <m:sSup>
          <m:sSupPr/>
          <m:e>
            <m:r>
              <m:t>x</m:t>
            </m:r>
          </m:e>
          <m:sup>
            <m:r>
              <m:t>6</m:t>
            </m:r>
          </m:sup>
        </m:sSup>
        <m:r>
          <m:t>−2</m:t>
        </m:r>
        <m:sSup>
          <m:sSupPr/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è pari, dispari o né pari né dispari.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Soluzione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a)  </w:t>
      </w:r>
      <m:oMath>
        <m:r>
          <m:t>f(−3)=(−3</m:t>
        </m:r>
        <m:sSup>
          <m:sSupPr/>
          <m:e>
            <m:r>
              <m:t>)</m:t>
            </m:r>
          </m:e>
          <m:sup>
            <m:r>
              <m:t>2</m:t>
            </m:r>
          </m:sup>
        </m:sSup>
        <m:r>
          <m:t>−3·(−3)−1=9+9−1=17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b)  </w:t>
      </w:r>
      <m:oMath>
        <m:r>
          <m:t>2x+4=20</m:t>
        </m:r>
      </m:oMath>
      <w:r>
        <w:t xml:space="preserve"> ⇒ </w:t>
      </w:r>
      <m:oMath>
        <m:r>
          <m:t>2x=16</m:t>
        </m:r>
      </m:oMath>
      <w:r>
        <w:t xml:space="preserve"> ⇒ </w:t>
      </w:r>
      <m:oMath>
        <m:r>
          <m:t>x=8</m:t>
        </m:r>
      </m:oMath>
      <w:r>
        <w:t xml:space="preserve">.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c)  </w:t>
      </w:r>
      <m:oMath>
        <m:r>
          <m:t>f(−x)=3(−x</m:t>
        </m:r>
        <m:sSup>
          <m:sSupPr/>
          <m:e>
            <m:r>
              <m:t>)</m:t>
            </m:r>
          </m:e>
          <m:sup>
            <m:r>
              <m:t>6</m:t>
            </m:r>
          </m:sup>
        </m:sSup>
        <m:r>
          <m:t>−2(−x</m:t>
        </m:r>
        <m:sSup>
          <m:sSupPr/>
          <m:e>
            <m:r>
              <m:t>)</m:t>
            </m:r>
          </m:e>
          <m:sup>
            <m:r>
              <m:t>4</m:t>
            </m:r>
          </m:sup>
        </m:sSup>
        <m:r>
          <m:t>=3</m:t>
        </m:r>
        <m:sSup>
          <m:sSupPr/>
          <m:e>
            <m:r>
              <m:t>x</m:t>
            </m:r>
          </m:e>
          <m:sup>
            <m:r>
              <m:t>6</m:t>
            </m:r>
          </m:sup>
        </m:sSup>
        <m:r>
          <m:t>−2</m:t>
        </m:r>
        <m:sSup>
          <m:sSupPr/>
          <m:e>
            <m:r>
              <m:t>x</m:t>
            </m:r>
          </m:e>
          <m:sup>
            <m:r>
              <m:t>4</m:t>
            </m:r>
          </m:sup>
        </m:sSup>
        <m:r>
          <m:t>=f(x)</m:t>
        </m:r>
      </m:oMath>
      <w:r>
        <w:t xml:space="preserve"> ⇒ </w:t>
      </w:r>
      <w:r>
        <w:rPr>
          <w:b/>
          <w:bCs/>
        </w:rPr>
        <w:t xml:space="preserve">pari</w:t>
      </w:r>
      <w:r>
        <w:t xml:space="preserve">.</w:t>
      </w:r>
    </w:p>
    <w:p>
      <w:pPr>
        <w:keepNext w:val="false"/>
        <w:spacing w:after="12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Voce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Che cosa guardare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Impostazione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Sostituzione tra parentesi; controimmagine come equazione </w:t>
            </w:r>
            <m:oMath>
              <m:r>
                <m:t>f(x)=k</m:t>
              </m:r>
            </m:oMath>
            <w:r>
              <w:rPr>
                <w:b w:val="false"/>
                <w:bCs w:val="false"/>
              </w:rPr>
              <w:t xml:space="preserve">; confronto di </w:t>
            </w:r>
            <m:oMath>
              <m:r>
                <m:t>f(−x)</m:t>
              </m:r>
            </m:oMath>
            <w:r>
              <w:rPr>
                <w:b w:val="false"/>
                <w:bCs w:val="false"/>
              </w:rPr>
              <w:t xml:space="preserve"> con </w:t>
            </w:r>
            <m:oMath>
              <m:r>
                <m:t>f(x)</m:t>
              </m:r>
            </m:oMath>
            <w:r>
              <w:rPr>
                <w:b w:val="false"/>
                <w:bCs w:val="false"/>
              </w:rPr>
              <w:t xml:space="preserve"> e </w:t>
            </w:r>
            <m:oMath>
              <m:r>
                <m:t>−f(x)</m:t>
              </m:r>
            </m:oMath>
            <w:r>
              <w:rPr>
                <w:b w:val="false"/>
                <w:bCs w:val="false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Calcolo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Potenze di numeri negativi; equazione di 2° grado.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Correttezza formale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«=» solo fra quantità uguali.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Chiarezza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Conclusione esplicita (pari / dispari / né pari né dispari) motivata.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Completezza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pesi dei quesiti: a 30% · b 40% · c 30%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Errori gravi prevedibili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(−2</m:t>
              </m:r>
              <m:sSup>
                <m:sSupPr/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b w:val="false"/>
                <w:bCs w:val="false"/>
              </w:rPr>
              <w:t xml:space="preserve"> scritto </w:t>
            </w:r>
            <m:oMath>
              <m:r>
                <m:t>−4</m:t>
              </m:r>
            </m:oMath>
            <w:r>
              <w:rPr>
                <w:b w:val="false"/>
                <w:bCs w:val="false"/>
              </w:rPr>
              <w:t xml:space="preserve">; controimmagine calcolata come immagine.</w:t>
            </w:r>
          </w:p>
        </w:tc>
      </w:tr>
    </w:tbl>
    <w:p>
      <w:pPr>
        <w:pStyle w:val="Heading2"/>
        <w:keepNext/>
        <w:spacing w:after="100" w:before="200"/>
      </w:pPr>
      <w:r>
        <w:t xml:space="preserve">Esercizio 5 – Funzione composta e inversa (1,25 punti)</w:t>
      </w:r>
    </w:p>
    <w:p>
      <w:pPr>
        <w:spacing w:after="40" w:before="0"/>
      </w:pPr>
      <w:r>
        <w:rPr>
          <w:i/>
          <w:iCs/>
        </w:rPr>
        <w:t xml:space="preserve">Fonte: pag. 34 n. 292; pag. 36 n. 312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t xml:space="preserve">Rispondi alle domande.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a)</w:t>
      </w:r>
      <w:r>
        <w:t xml:space="preserve"> Date </w:t>
      </w:r>
      <m:oMath>
        <m:r>
          <m:t>f(x)=2x+1</m:t>
        </m:r>
      </m:oMath>
      <w:r>
        <w:t xml:space="preserve"> e </w:t>
      </w:r>
      <m:oMath>
        <m:r>
          <m:t>g(x)=2x</m:t>
        </m:r>
      </m:oMath>
      <w:r>
        <w:t xml:space="preserve">, determina </w:t>
      </w:r>
      <m:oMath>
        <m:r>
          <m:t>(f∘g)(x)</m:t>
        </m:r>
      </m:oMath>
      <w:r>
        <w:t xml:space="preserve"> e </w:t>
      </w:r>
      <m:oMath>
        <m:r>
          <m:t>(g∘f)(x)</m:t>
        </m:r>
      </m:oMath>
      <w:r>
        <w:t xml:space="preserve">.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b)</w:t>
      </w:r>
      <w:r>
        <w:t xml:space="preserve"> Determina l’inversa di </w:t>
      </w:r>
      <m:oMath>
        <m:r>
          <m:t>h(x)=1−3x</m:t>
        </m:r>
      </m:oMath>
      <w:r>
        <w:t xml:space="preserve">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Soluzione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a)  </w:t>
      </w:r>
      <m:oMath>
        <m:r>
          <m:t>(f∘g)(x)=f(2x)=2·2x+1=4x+1</m:t>
        </m:r>
      </m:oMath>
      <w:r>
        <w:t xml:space="preserve">;  </w:t>
      </w:r>
      <m:oMath>
        <m:r>
          <m:t>(g∘f)(x)=g(2x+1)=2(2x+1)=4x+2</m:t>
        </m:r>
      </m:oMath>
      <w:r>
        <w:t xml:space="preserve">.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b)  </w:t>
      </w:r>
      <m:oMath>
        <m:r>
          <m:t>x=1−3y</m:t>
        </m:r>
      </m:oMath>
      <w:r>
        <w:t xml:space="preserve"> ⇒ </w:t>
      </w:r>
      <m:oMath>
        <m:r>
          <m:t>3y=1−x</m:t>
        </m:r>
      </m:oMath>
      <w:r>
        <w:t xml:space="preserve"> ⇒ </w:t>
      </w:r>
      <m:oMath>
        <m:sSup>
          <m:sSupPr/>
          <m:e>
            <m:r>
              <m:t>h</m:t>
            </m:r>
          </m:e>
          <m:sup>
            <m:r>
              <m:t>−1</m:t>
            </m:r>
          </m:sup>
        </m:sSup>
        <m:r>
          <m:t>(x)=</m:t>
        </m:r>
        <m:f>
          <m:num>
            <m:r>
              <m:t>1−x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keepNext w:val="false"/>
        <w:spacing w:after="12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Voce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Che cosa guardare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Impostazione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f(g(x))</m:t>
              </m:r>
            </m:oMath>
            <w:r>
              <w:rPr>
                <w:b w:val="false"/>
                <w:bCs w:val="false"/>
              </w:rPr>
              <w:t xml:space="preserve">: tutta </w:t>
            </w:r>
            <m:oMath>
              <m:r>
                <m:t>g(x)</m:t>
              </m:r>
            </m:oMath>
            <w:r>
              <w:rPr>
                <w:b w:val="false"/>
                <w:bCs w:val="false"/>
              </w:rPr>
              <w:t xml:space="preserve"> dentro </w:t>
            </w:r>
            <m:oMath>
              <m:r>
                <m:t>f</m:t>
              </m:r>
            </m:oMath>
            <w:r>
              <w:rPr>
                <w:b w:val="false"/>
                <w:bCs w:val="false"/>
              </w:rPr>
              <w:t xml:space="preserve">, tra parentesi; per l’inversa scambio di </w:t>
            </w:r>
            <m:oMath>
              <m:r>
                <m:t>x</m:t>
              </m:r>
            </m:oMath>
            <w:r>
              <w:rPr>
                <w:b w:val="false"/>
                <w:bCs w:val="false"/>
              </w:rPr>
              <w:t xml:space="preserve"> e </w:t>
            </w:r>
            <m:oMath>
              <m:r>
                <m:t>y</m:t>
              </m:r>
            </m:oMath>
            <w:r>
              <w:rPr>
                <w:b w:val="false"/>
                <w:bCs w:val="false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Calcolo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Quadrato di binomio; isolamento di </w:t>
            </w:r>
            <m:oMath>
              <m:r>
                <m:t>y</m:t>
              </m:r>
            </m:oMath>
            <w:r>
              <w:rPr>
                <w:b w:val="false"/>
                <w:bCs w:val="false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Correttezza formale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Notazione </w:t>
            </w:r>
            <m:oMath>
              <m:r>
                <m:t>(f∘g)(x)</m:t>
              </m:r>
            </m:oMath>
            <w:r>
              <w:rPr>
                <w:b w:val="false"/>
                <w:bCs w:val="false"/>
              </w:rPr>
              <w:t xml:space="preserve"> e </w:t>
            </w:r>
            <m:oMath>
              <m:sSup>
                <m:sSupPr/>
                <m:e>
                  <m:r>
                    <m:t>f</m:t>
                  </m:r>
                </m:e>
                <m:sup>
                  <m:r>
                    <m:t>−1</m:t>
                  </m:r>
                </m:sup>
              </m:sSup>
              <m:r>
                <m:t>(x)</m:t>
              </m:r>
            </m:oMath>
            <w:r>
              <w:rPr>
                <w:b w:val="false"/>
                <w:bCs w:val="false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Chiarezza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Ordine della composizione dichiarato.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Completezza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pesi dei quesiti: a 60% · b 40%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Errori gravi prevedibili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f∘g</m:t>
              </m:r>
            </m:oMath>
            <w:r>
              <w:rPr>
                <w:b w:val="false"/>
                <w:bCs w:val="false"/>
              </w:rPr>
              <w:t xml:space="preserve"> e </w:t>
            </w:r>
            <m:oMath>
              <m:r>
                <m:t>g∘f</m:t>
              </m:r>
            </m:oMath>
            <w:r>
              <w:rPr>
                <w:b w:val="false"/>
                <w:bCs w:val="false"/>
              </w:rPr>
              <w:t xml:space="preserve"> scambiate; prodotto </w:t>
            </w:r>
            <m:oMath>
              <m:r>
                <m:t>f·g</m:t>
              </m:r>
            </m:oMath>
            <w:r>
              <w:rPr>
                <w:b w:val="false"/>
                <w:bCs w:val="false"/>
              </w:rPr>
              <w:t xml:space="preserve"> al posto della composta.</w:t>
            </w:r>
          </w:p>
        </w:tc>
      </w:tr>
    </w:tbl>
    <w:p>
      <w:pPr>
        <w:pStyle w:val="Heading2"/>
        <w:keepNext/>
        <w:spacing w:after="100" w:before="200"/>
      </w:pPr>
      <w:r>
        <w:t xml:space="preserve">Esercizio 6 – Dominio: radice di una frazione (0,5 punti)</w:t>
      </w:r>
    </w:p>
    <w:p>
      <w:pPr>
        <w:spacing w:after="40" w:before="0"/>
      </w:pPr>
      <w:r>
        <w:rPr>
          <w:i/>
          <w:iCs/>
        </w:rPr>
        <w:t xml:space="preserve">Fonte: pag. 21 n. 101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Determina</w:t>
      </w:r>
      <w:r>
        <w:t xml:space="preserve"> il dominio di </w:t>
      </w:r>
      <m:oMath>
        <m:r>
          <m:t>y=</m:t>
        </m:r>
        <m:rad>
          <m:radPr>
            <m:degHide m:val="1"/>
          </m:radPr>
          <m:deg/>
          <m:e>
            <m:f>
              <m:num>
                <m:r>
                  <m:t>8−2x</m:t>
                </m:r>
              </m:num>
              <m:den>
                <m:r>
                  <m:t>x</m:t>
                </m:r>
              </m:den>
            </m:f>
          </m:e>
        </m:rad>
      </m:oMath>
      <w:r>
        <w:t xml:space="preserve">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Soluzione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D: 0&lt;x≤4</m:t>
        </m:r>
      </m:oMath>
    </w:p>
    <w:p>
      <w:pPr>
        <w:spacing w:after="12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Voce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Che cosa guardare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Impostazione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Radice di una frazione ⇒ disequazione fratta </w:t>
            </w:r>
            <w:r>
              <w:rPr>
                <w:b w:val="false"/>
                <w:bCs w:val="false"/>
              </w:rPr>
              <w:t xml:space="preserve"> ≥0 </w:t>
            </w:r>
            <w:r>
              <w:rPr>
                <w:b w:val="false"/>
                <w:bCs w:val="false"/>
              </w:rPr>
              <w:t xml:space="preserve"> (N </w:t>
            </w:r>
            <w:r>
              <w:rPr>
                <w:b w:val="false"/>
                <w:bCs w:val="false"/>
              </w:rPr>
              <w:t xml:space="preserve"> ≥0 </w:t>
            </w:r>
            <w:r>
              <w:rPr>
                <w:b w:val="false"/>
                <w:bCs w:val="false"/>
              </w:rPr>
              <w:t xml:space="preserve">, D </w:t>
            </w:r>
            <w:r>
              <w:rPr>
                <w:b w:val="false"/>
                <w:bCs w:val="false"/>
              </w:rPr>
              <w:t xml:space="preserve"> &gt;0 </w:t>
            </w:r>
            <w:r>
              <w:rPr>
                <w:b w:val="false"/>
                <w:bCs w:val="false"/>
              </w:rPr>
              <w:t xml:space="preserve">).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Calcolo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Tabella dei segni.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Correttezza formale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Zero del denominatore escluso, zero del numeratore incluso.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Chiarezza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Tabella e scelta del segno motivate.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Completezza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un solo quesito: descrittori del modulo (interrotto a metà 50%, solo impostazione 25%)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Errori gravi prevedibili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Imporre separatamente N </w:t>
            </w:r>
            <w:r>
              <w:rPr>
                <w:b w:val="false"/>
                <w:bCs w:val="false"/>
              </w:rPr>
              <w:t xml:space="preserve"> ≥0 </w:t>
            </w:r>
            <w:r>
              <w:rPr>
                <w:b w:val="false"/>
                <w:bCs w:val="false"/>
              </w:rPr>
              <w:t xml:space="preserve"> e D </w:t>
            </w:r>
            <w:r>
              <w:rPr>
                <w:b w:val="false"/>
                <w:bCs w:val="false"/>
              </w:rPr>
              <w:t xml:space="preserve"> ≥0 </w:t>
            </w:r>
            <w:r>
              <w:rPr>
                <w:b w:val="false"/>
                <w:bCs w:val="false"/>
              </w:rPr>
              <w:t xml:space="preserve"> (sistema al posto della tabella).</w:t>
            </w:r>
          </w:p>
        </w:tc>
      </w:tr>
    </w:tbl>
    <w:p>
      <w:pPr>
        <w:pStyle w:val="Heading2"/>
        <w:keepNext/>
        <w:spacing w:after="100" w:before="200"/>
      </w:pPr>
      <w:r>
        <w:t xml:space="preserve">Esercizio 7 – Dominio con più condizioni (0,5 punti)</w:t>
      </w:r>
    </w:p>
    <w:p>
      <w:pPr>
        <w:spacing w:after="40" w:before="0"/>
      </w:pPr>
      <w:r>
        <w:rPr>
          <w:i/>
          <w:iCs/>
        </w:rPr>
        <w:t xml:space="preserve">Fonte: pag. 21 n. 93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Determina</w:t>
      </w:r>
      <w:r>
        <w:t xml:space="preserve"> il dominio di </w:t>
      </w:r>
      <m:oMath>
        <m:r>
          <m:t>y=</m:t>
        </m:r>
        <m:rad>
          <m:radPr>
            <m:degHide m:val="1"/>
          </m:radPr>
          <m:deg/>
          <m:e>
            <m:r>
              <m:t>2x−1</m:t>
            </m:r>
          </m:e>
        </m:rad>
        <m:r>
          <m:t>+</m:t>
        </m:r>
        <m:f>
          <m:num>
            <m:r>
              <m:t>2</m:t>
            </m:r>
          </m:num>
          <m:den>
            <m:rad>
              <m:radPr>
                <m:degHide m:val="1"/>
              </m:radPr>
              <m:deg/>
              <m:e>
                <m:sSup>
                  <m:sSupPr/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t>+3x</m:t>
                </m:r>
              </m:e>
            </m:rad>
          </m:den>
        </m:f>
      </m:oMath>
      <w:r>
        <w:t xml:space="preserve">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Soluzione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D: x≥</m:t>
        </m:r>
        <m:f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spacing w:after="12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Voce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Che cosa guardare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Impostazione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Una condizione per ogni radice e ogni denominatore, messe a sistema (o tabella se è un prodotto).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Calcolo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Soluzione di ogni condizione e intersezione.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Correttezza formale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Insieme finale scritto correttamente.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Chiarezza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Schema delle condizioni.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Completezza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un solo quesito: descrittori del modulo (interrotto a metà 50%, solo impostazione 25%)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Errori gravi prevedibili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Unire invece di intersecare le soluzioni.</w:t>
            </w:r>
          </w:p>
        </w:tc>
      </w:tr>
    </w:tbl>
    <w:p>
      <w:pPr>
        <w:pStyle w:val="Heading2"/>
        <w:keepNext/>
        <w:spacing w:after="100" w:before="200"/>
      </w:pPr>
      <w:r>
        <w:t xml:space="preserve">Esercizio 8 – Segno con un fattore di 2° grado (0,5 punti)</w:t>
      </w:r>
    </w:p>
    <w:p>
      <w:pPr>
        <w:spacing w:after="40" w:before="0"/>
      </w:pPr>
      <w:r>
        <w:rPr>
          <w:i/>
          <w:iCs/>
        </w:rPr>
        <w:t xml:space="preserve">Fonte: pag. 29 n. 242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Studia</w:t>
      </w:r>
      <w:r>
        <w:t xml:space="preserve"> il segno di </w:t>
      </w:r>
      <m:oMath>
        <m:r>
          <m:t>y=</m:t>
        </m:r>
        <m:f>
          <m:num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−25</m:t>
            </m:r>
          </m:num>
          <m:den>
            <m:r>
              <m:t>4−x</m:t>
            </m:r>
          </m:den>
        </m:f>
      </m:oMath>
      <w:r>
        <w:t xml:space="preserve">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Soluzione</w:t>
      </w:r>
    </w:p>
    <w:p>
      <w:pPr>
        <w:keepNext w:val=""/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75"/>
        <w:gridCol w:w="1875"/>
        <w:gridCol w:w="1875"/>
        <w:gridCol w:w="1875"/>
      </w:tblGrid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</w:pP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x &lt; −5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−5 / 4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4 / 5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x &gt; 5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</w:pPr>
            <w:r>
              <w:rPr>
                <w:b/>
                <w:bCs/>
              </w:rPr>
              <w:t xml:space="preserve">N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</w:pPr>
            <w:r>
              <w:rPr>
                <w:b/>
                <w:bCs/>
              </w:rPr>
              <w:t xml:space="preserve">D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</w:rPr>
              <w:t xml:space="preserve">y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</w:tr>
    </w:tbl>
    <w:p>
      <w:pPr>
        <w:spacing w:after="80"/>
      </w:pP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y&gt;0</m:t>
        </m:r>
      </m:oMath>
      <w:r>
        <w:rPr>
          <w:b/>
          <w:bCs/>
        </w:rPr>
        <w:t xml:space="preserve"> per </w:t>
      </w:r>
      <m:oMath>
        <m:r>
          <m:t>x&lt;−5 ∨ 4&lt;x&lt;5</m:t>
        </m:r>
      </m:oMath>
      <w:r>
        <w:rPr>
          <w:b/>
          <w:bCs/>
        </w:rPr>
        <w:t xml:space="preserve">;  </w:t>
      </w:r>
      <m:oMath>
        <m:r>
          <m:t>y&lt;0</m:t>
        </m:r>
      </m:oMath>
      <w:r>
        <w:rPr>
          <w:b/>
          <w:bCs/>
        </w:rPr>
        <w:t xml:space="preserve"> per </w:t>
      </w:r>
      <m:oMath>
        <m:r>
          <m:t>−5&lt;x&lt;4 ∨ x&gt;5</m:t>
        </m:r>
      </m:oMath>
    </w:p>
    <w:p>
      <w:pPr>
        <w:spacing w:after="12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Voce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Che cosa guardare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Impostazione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Dominio, zeri, N </w:t>
            </w:r>
            <w:r>
              <w:rPr>
                <w:b w:val="false"/>
                <w:bCs w:val="false"/>
              </w:rPr>
              <w:t xml:space="preserve"> &gt;0 </w:t>
            </w:r>
            <w:r>
              <w:rPr>
                <w:b w:val="false"/>
                <w:bCs w:val="false"/>
              </w:rPr>
              <w:t xml:space="preserve"> e D </w:t>
            </w:r>
            <w:r>
              <w:rPr>
                <w:b w:val="false"/>
                <w:bCs w:val="false"/>
              </w:rPr>
              <w:t xml:space="preserve"> &gt;0 </w:t>
            </w:r>
            <w:r>
              <w:rPr>
                <w:b w:val="false"/>
                <w:bCs w:val="false"/>
              </w:rPr>
              <w:t xml:space="preserve"> (metodo della parabola per il fattore di 2° grado), tabella dei segni.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Calcolo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Zeri del trinomio, esterni/interni, segni.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Correttezza formale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Zeri del denominatore esclusi.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Chiarezza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Conclusione per </w:t>
            </w:r>
            <m:oMath>
              <m:r>
                <m:t>y&gt;0</m:t>
              </m:r>
            </m:oMath>
            <w:r>
              <w:rPr>
                <w:b w:val="false"/>
                <w:bCs w:val="false"/>
              </w:rPr>
              <w:t xml:space="preserve"> e </w:t>
            </w:r>
            <m:oMath>
              <m:r>
                <m:t>y&lt;0</m:t>
              </m:r>
            </m:oMath>
            <w:r>
              <w:rPr>
                <w:b w:val="false"/>
                <w:bCs w:val="false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Completezza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un solo quesito: descrittori del modulo (interrotto a metà 50%, solo impostazione 25%)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Errori gravi prevedibili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Segno del fattore di 2° grado preso «a occhio».</w:t>
            </w:r>
          </w:p>
        </w:tc>
      </w:tr>
    </w:tbl>
    <w:p>
      <w:pPr>
        <w:pStyle w:val="Heading2"/>
        <w:keepNext/>
        <w:spacing w:after="100" w:before="200"/>
      </w:pPr>
      <w:r>
        <w:t xml:space="preserve">Esercizio 9 – Inversa di una funzione fratta (0,5 punti)</w:t>
      </w:r>
    </w:p>
    <w:p>
      <w:pPr>
        <w:spacing w:after="40" w:before="0"/>
      </w:pPr>
      <w:r>
        <w:rPr>
          <w:i/>
          <w:iCs/>
        </w:rPr>
        <w:t xml:space="preserve">Fonte: pag. 36 n. 317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Determina</w:t>
      </w:r>
      <w:r>
        <w:t xml:space="preserve"> l’inversa di </w:t>
      </w:r>
      <m:oMath>
        <m:r>
          <m:t>f(x)=</m:t>
        </m:r>
        <m:f>
          <m:num>
            <m:r>
              <m:t>4</m:t>
            </m:r>
          </m:num>
          <m:den>
            <m:r>
              <m:t>x+2</m:t>
            </m:r>
          </m:den>
        </m:f>
      </m:oMath>
      <w:r>
        <w:t xml:space="preserve">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Soluzione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sSup>
          <m:sSupPr/>
          <m:e>
            <m:r>
              <m:t>f</m:t>
            </m:r>
          </m:e>
          <m:sup>
            <m:r>
              <m:t>−1</m:t>
            </m:r>
          </m:sup>
        </m:sSup>
        <m:r>
          <m:t>(x)=</m:t>
        </m:r>
        <m:f>
          <m:num>
            <m:r>
              <m:t>4</m:t>
            </m:r>
          </m:num>
          <m:den>
            <m:r>
              <m:t>x</m:t>
            </m:r>
          </m:den>
        </m:f>
        <m:r>
          <m:t>−2</m:t>
        </m:r>
      </m:oMath>
    </w:p>
    <w:p>
      <w:pPr>
        <w:spacing w:after="12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Voce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Che cosa guardare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Impostazione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Scambio di </w:t>
            </w:r>
            <m:oMath>
              <m:r>
                <m:t>x</m:t>
              </m:r>
            </m:oMath>
            <w:r>
              <w:rPr>
                <w:b w:val="false"/>
                <w:bCs w:val="false"/>
              </w:rPr>
              <w:t xml:space="preserve"> e </w:t>
            </w:r>
            <m:oMath>
              <m:r>
                <m:t>y</m:t>
              </m:r>
            </m:oMath>
            <w:r>
              <w:rPr>
                <w:b w:val="false"/>
                <w:bCs w:val="false"/>
              </w:rPr>
              <w:t xml:space="preserve"> e risoluzione rispetto a </w:t>
            </w:r>
            <m:oMath>
              <m:r>
                <m:t>y</m:t>
              </m:r>
            </m:oMath>
            <w:r>
              <w:rPr>
                <w:b w:val="false"/>
                <w:bCs w:val="false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Calcolo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Raccoglimento di </w:t>
            </w:r>
            <m:oMath>
              <m:r>
                <m:t>y</m:t>
              </m:r>
            </m:oMath>
            <w:r>
              <w:rPr>
                <w:b w:val="false"/>
                <w:bCs w:val="false"/>
              </w:rPr>
              <w:t xml:space="preserve"> e divisione.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Correttezza formale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Risultato scritto come </w:t>
            </w:r>
            <m:oMath>
              <m:sSup>
                <m:sSupPr/>
                <m:e>
                  <m:r>
                    <m:t>f</m:t>
                  </m:r>
                </m:e>
                <m:sup>
                  <m:r>
                    <m:t>−1</m:t>
                  </m:r>
                </m:sup>
              </m:sSup>
              <m:r>
                <m:t>(x)=…</m:t>
              </m:r>
            </m:oMath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Chiarezza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Passaggi in ordine.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Completezza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un solo quesito: descrittori del modulo (interrotto a metà 50%, solo impostazione 25%)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Errori gravi prevedibili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Scrivere </w:t>
            </w:r>
            <m:oMath>
              <m:f>
                <m:num>
                  <m:r>
                    <m:t>1</m:t>
                  </m:r>
                </m:num>
                <m:den>
                  <m:r>
                    <m:t>f(x)</m:t>
                  </m:r>
                </m:den>
              </m:f>
            </m:oMath>
            <w:r>
              <w:rPr>
                <w:b w:val="false"/>
                <w:bCs w:val="false"/>
              </w:rPr>
              <w:t xml:space="preserve"> al posto dell’inversa.</w:t>
            </w:r>
          </w:p>
        </w:tc>
      </w:tr>
    </w:tbl>
    <w:p>
      <w:pPr>
        <w:pStyle w:val="Heading2"/>
        <w:keepNext/>
        <w:spacing w:after="100" w:before="200"/>
      </w:pPr>
      <w:r>
        <w:t xml:space="preserve">Esercizio 10 – Composta e dominio (0,5 punti)</w:t>
      </w:r>
    </w:p>
    <w:p>
      <w:pPr>
        <w:spacing w:after="40" w:before="0"/>
      </w:pPr>
      <w:r>
        <w:rPr>
          <w:i/>
          <w:iCs/>
        </w:rPr>
        <w:t xml:space="preserve">Fonte: pag. 34 n. 297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t xml:space="preserve">Date </w:t>
      </w:r>
      <m:oMath>
        <m:r>
          <m:t>f(x)=2x−1</m:t>
        </m:r>
      </m:oMath>
      <w:r>
        <w:t xml:space="preserve"> e </w:t>
      </w:r>
      <m:oMath>
        <m:r>
          <m:t>g(x)=</m:t>
        </m:r>
        <m:rad>
          <m:radPr>
            <m:degHide m:val="1"/>
          </m:radPr>
          <m:deg/>
          <m:e>
            <m:r>
              <m:t>x−2</m:t>
            </m:r>
          </m:e>
        </m:rad>
      </m:oMath>
      <w:r>
        <w:t xml:space="preserve">, </w:t>
      </w:r>
      <w:r>
        <w:rPr>
          <w:b/>
          <w:bCs/>
        </w:rPr>
        <w:t xml:space="preserve">determina</w:t>
      </w:r>
      <w:r>
        <w:t xml:space="preserve"> </w:t>
      </w:r>
      <m:oMath>
        <m:r>
          <m:t>f∘g</m:t>
        </m:r>
      </m:oMath>
      <w:r>
        <w:t xml:space="preserve"> e </w:t>
      </w:r>
      <m:oMath>
        <m:r>
          <m:t>g∘f</m:t>
        </m:r>
      </m:oMath>
      <w:r>
        <w:t xml:space="preserve"> con il loro dominio.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Soluzione</w:t>
      </w:r>
    </w:p>
    <w:p>
      <w:pPr>
        <w:keepNext w:val=""/>
        <w:spacing w:after="12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Voce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Che cosa guardare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Impostazione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Composta corretta e condizioni di esistenza sull’espressione ottenuta.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Calcolo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Sostituzione e dominio.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Correttezza formale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Dominio indicato per ciascuna composta.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Chiarezza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Le due composte distinte.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Completezza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un solo quesito: descrittori del modulo (interrotto a metà 50%, solo impostazione 25%)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Errori gravi prevedibili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Dimenticare il dominio della funzione interna.</w:t>
            </w:r>
          </w:p>
        </w:tc>
      </w:tr>
    </w:tbl>
    <w:p>
      <w:pPr>
        <w:pStyle w:val="Heading2"/>
        <w:keepNext/>
        <w:spacing w:after="100" w:before="200"/>
      </w:pPr>
      <w:r>
        <w:t xml:space="preserve">Esercizio 11 – Parametri (0,5 punti)</w:t>
      </w:r>
    </w:p>
    <w:p>
      <w:pPr>
        <w:spacing w:after="40" w:before="0"/>
      </w:pPr>
      <w:r>
        <w:rPr>
          <w:i/>
          <w:iCs/>
        </w:rPr>
        <w:t xml:space="preserve">Fonte: pag. 40 n. 352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t xml:space="preserve">Data </w:t>
      </w:r>
      <m:oMath>
        <m:r>
          <m:t>f(x)=</m:t>
        </m:r>
        <m:f>
          <m:num>
            <m:r>
              <m:t>x+a</m:t>
            </m:r>
          </m:num>
          <m:den>
            <m:r>
              <m:t>x+b</m:t>
            </m:r>
          </m:den>
        </m:f>
      </m:oMath>
      <w:r>
        <w:t xml:space="preserve">, </w:t>
      </w:r>
      <w:r>
        <w:rPr>
          <w:b/>
          <w:bCs/>
        </w:rPr>
        <w:t xml:space="preserve">determina</w:t>
      </w:r>
      <w:r>
        <w:t xml:space="preserve"> </w:t>
      </w:r>
      <m:oMath>
        <m:r>
          <m:t>a</m:t>
        </m:r>
      </m:oMath>
      <w:r>
        <w:t xml:space="preserve"> e </w:t>
      </w:r>
      <m:oMath>
        <m:r>
          <m:t>b</m:t>
        </m:r>
      </m:oMath>
      <w:r>
        <w:t xml:space="preserve"> in modo che il dominio sia </w:t>
      </w:r>
      <m:oMath>
        <m:r>
          <m:t>ℝ−{−3}</m:t>
        </m:r>
      </m:oMath>
      <w:r>
        <w:t xml:space="preserve"> e </w:t>
      </w:r>
      <m:oMath>
        <m:r>
          <m:t>f(0)=6</m:t>
        </m:r>
      </m:oMath>
      <w:r>
        <w:t xml:space="preserve">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Soluzione</w:t>
      </w:r>
    </w:p>
    <w:p>
      <w:pPr>
        <w:keepNext w:val=""/>
        <w:spacing w:after="12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Voce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Che cosa guardare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Impostazione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Traduzione delle condizioni del testo in equazioni o disequazioni nel parametro.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Calcolo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Risoluzione per il parametro.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Correttezza formale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Valori del parametro dichiarati.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Chiarezza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Verifica o motivazione finale.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Completezza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un solo quesito: descrittori del modulo (interrotto a metà 50%, solo impostazione 25%)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Errori gravi prevedibili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Usare la condizione sbagliata (es. </w:t>
            </w:r>
            <m:oMath>
              <m:r>
                <m:t>Δ&gt;0</m:t>
              </m:r>
            </m:oMath>
            <w:r>
              <w:rPr>
                <w:b w:val="false"/>
                <w:bCs w:val="false"/>
              </w:rPr>
              <w:t xml:space="preserve"> invece di </w:t>
            </w:r>
            <m:oMath>
              <m:r>
                <m:t>Δ≤0</m:t>
              </m:r>
            </m:oMath>
            <w:r>
              <w:rPr>
                <w:b w:val="false"/>
                <w:bCs w:val="false"/>
              </w:rPr>
              <w:t xml:space="preserve">).</w:t>
            </w:r>
          </w:p>
        </w:tc>
      </w:tr>
    </w:tbl>
    <w:p>
      <w:pPr>
        <w:pStyle w:val="Heading2"/>
        <w:keepNext/>
        <w:spacing w:after="100" w:before="200"/>
      </w:pPr>
      <w:r>
        <w:t xml:space="preserve">Esercizio 12 – Test motivato (0,5 punti)</w:t>
      </w:r>
    </w:p>
    <w:p>
      <w:pPr>
        <w:spacing w:after="40" w:before="0"/>
      </w:pPr>
      <w:r>
        <w:rPr>
          <w:i/>
          <w:iCs/>
        </w:rPr>
        <w:t xml:space="preserve">Fonte: pag. 37 n. 328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t xml:space="preserve">Quale funzione ha dominio </w:t>
      </w:r>
      <m:oMath>
        <m:r>
          <m:t>ℝ</m:t>
        </m:r>
      </m:oMath>
      <w:r>
        <w:t xml:space="preserve">? </w:t>
      </w:r>
      <w:r>
        <w:rPr>
          <w:b/>
          <w:bCs/>
        </w:rPr>
        <w:t xml:space="preserve">Motiva</w:t>
      </w:r>
      <w:r>
        <w:t xml:space="preserve"> la risposta.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t xml:space="preserve">A </w:t>
      </w:r>
      <m:oMath>
        <m:r>
          <m:t>y=</m:t>
        </m:r>
        <m:f>
          <m:num>
            <m:r>
              <m:t>1</m:t>
            </m:r>
          </m:num>
          <m:den>
            <m:r>
              <m:t>3</m:t>
            </m:r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−2x−1</m:t>
            </m:r>
          </m:den>
        </m:f>
      </m:oMath>
      <w:r>
        <w:t xml:space="preserve">    B </w:t>
      </w:r>
      <m:oMath>
        <m:r>
          <m:t>y=</m:t>
        </m:r>
        <m:f>
          <m:num>
            <m:r>
              <m:t>1</m:t>
            </m:r>
          </m:num>
          <m:den>
            <m:rad>
              <m:radPr>
                <m:degHide m:val="1"/>
              </m:radPr>
              <m:deg/>
              <m:e>
                <m:sSup>
                  <m:sSupPr/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t>+2x+1</m:t>
                </m:r>
              </m:e>
            </m:rad>
          </m:den>
        </m:f>
      </m:oMath>
      <w:r>
        <w:t xml:space="preserve">    C </w:t>
      </w:r>
      <m:oMath>
        <m:r>
          <m:t>y=</m:t>
        </m:r>
        <m:f>
          <m:num>
            <m:r>
              <m:t>1</m:t>
            </m:r>
          </m:num>
          <m:den>
            <m:rad>
              <m:radPr>
                <m:degHide m:val="1"/>
              </m:radPr>
              <m:deg/>
              <m:e>
                <m:r>
                  <m:t>3</m:t>
                </m:r>
                <m:sSup>
                  <m:sSupPr/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t>−2x+1</m:t>
                </m:r>
              </m:e>
            </m:rad>
          </m:den>
        </m:f>
      </m:oMath>
      <w:r>
        <w:t xml:space="preserve">    D </w:t>
      </w:r>
      <m:oMath>
        <m:r>
          <m:t>y=</m:t>
        </m:r>
        <m:f>
          <m:num>
            <m:r>
              <m:t>1</m:t>
            </m:r>
          </m:num>
          <m:den>
            <m:rad>
              <m:radPr/>
              <m:deg>
                <m:r>
                  <m:t>3</m:t>
                </m:r>
              </m:deg>
              <m:e>
                <m:r>
                  <m:t>(</m:t>
                </m:r>
                <m:sSup>
                  <m:sSupPr/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t>−1</m:t>
                </m:r>
                <m:sSup>
                  <m:sSupPr/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</m:oMath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Soluzione</w:t>
      </w:r>
    </w:p>
    <w:p>
      <w:pPr>
        <w:keepNext w:val=""/>
        <w:spacing w:after="12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Voce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Che cosa guardare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Impostazione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Scelta motivata: almeno un motivo per la risposta giusta.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Calcolo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Correttezza formale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Chiarezza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Motivazione scritta.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Completezza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un solo quesito: descrittori del modulo (interrotto a metà 50%, solo impostazione 25%)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Errori gravi prevedibili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Risposta senza motivazione (vale metà).</w:t>
            </w:r>
          </w:p>
        </w:tc>
      </w:tr>
    </w:tbl>
    <w:p>
      <w:pPr>
        <w:pageBreakBefore/>
      </w:pPr>
    </w:p>
    <w:p>
      <w:pPr>
        <w:pStyle w:val="Heading2"/>
        <w:keepNext/>
        <w:spacing w:after="100" w:before="200"/>
      </w:pPr>
      <w:r>
        <w:t xml:space="preserve">Modulo di correzione (completa)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650"/>
        <w:gridCol w:w="1550"/>
        <w:gridCol w:w="1550"/>
        <w:gridCol w:w="1450"/>
        <w:gridCol w:w="1550"/>
        <w:gridCol w:w="1000"/>
        <w:gridCol w:w="1400"/>
      </w:tblGrid>
      <w:tr>
        <w:trPr>
          <w:cantSplit/>
          <w:tblHeader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Es.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Impost. 50%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Calcolo 25%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Formale 10%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Chiarezza 15%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Punti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1,5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0,75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0,375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0,225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%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____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1,25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0,625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0,3125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0,1875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%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____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1,25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0,625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0,3125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0,1875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%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____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1,25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0,625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0,3125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0,1875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%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____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1,25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0,625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0,3125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0,1875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%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____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0,5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0,125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0,05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0,075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%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____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0,5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0,125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0,05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0,075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%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____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0,5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0,125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0,05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0,075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%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____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0,5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0,125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0,05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0,075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%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____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0,5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0,125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0,05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0,075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%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____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0,5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0,125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0,05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0,075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%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____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0,5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0,125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0,05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0,075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%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____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Tot.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2,5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1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1,5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10</w:t>
            </w:r>
          </w:p>
        </w:tc>
      </w:tr>
    </w:tbl>
    <w:p>
      <w:pPr>
        <w:spacing w:after="160" w:before="0"/>
      </w:pPr>
      <w:r>
        <w:t xml:space="preserve">Ogni casella: punti ottenuti / punti massimi della voce (max = P × quota). Livelli delle voci: 100 · 70 · 30 · 0 %. Completezza (moltiplicatore): 100 · 75 · 50 · 25 · 0 %, dai pesi dei quesiti indicati sotto ogni esercizio (un quesito impostato senza risultato vale metà del suo peso). Voto = punti totali (su 10), arrotondato al quarto di voto.</w:t>
      </w:r>
    </w:p>
    <w:sectPr>
      <w:footerReference w:type="default" r:id="rId7"/>
      <w:pgSz w:w="11906" w:h="16838" w:orient="portrait"/>
      <w:pgMar w:top="900" w:right="1050" w:bottom="900" w:left="10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Funzioni – Allenamento 1 – soluzioni · pag.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3"/>
        <w:szCs w:val="23"/>
      </w:rPr>
    </w:rPrDefault>
    <w:pPrDefault>
      <w:pPr>
        <w:spacing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pBdr>
        <w:bottom w:val="single" w:color="1F4E79" w:sz="10" w:space="4"/>
      </w:pBdr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rPr>
      <w:b/>
      <w:bCs/>
      <w:color w:val="1F4E79"/>
      <w:sz w:val="25"/>
      <w:szCs w:val="25"/>
    </w:rPr>
  </w:style>
  <w:style w:type="paragraph" w:styleId="Heading3">
    <w:name w:val="Heading 3"/>
    <w:basedOn w:val="Normal"/>
    <w:next w:val="Normal"/>
    <w:rPr>
      <w:b/>
      <w:bCs/>
      <w:color w:val="2E7D32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Funzioni – Allenamento 1 – soluzioni</dc:title>
  <dc:creator>Docente di matematica</dc:creator>
  <cp:lastModifiedBy>Un-named</cp:lastModifiedBy>
  <cp:revision>1</cp:revision>
  <dcterms:created xsi:type="dcterms:W3CDTF">2026-10-21T17:58:45.452Z</dcterms:created>
  <dcterms:modified xsi:type="dcterms:W3CDTF">2026-10-21T17:58:45.452Z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