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D59D" w14:textId="5CFEEF39" w:rsidR="00282BC0" w:rsidRPr="00282BC0" w:rsidRDefault="00A93780" w:rsidP="00282BC0">
      <w:pPr>
        <w:jc w:val="center"/>
        <w:rPr>
          <w:b/>
          <w:smallCaps/>
          <w:sz w:val="32"/>
          <w:szCs w:val="32"/>
        </w:rPr>
      </w:pPr>
      <w:r w:rsidRPr="00DA5EC1">
        <w:rPr>
          <w:b/>
          <w:smallCaps/>
          <w:sz w:val="32"/>
          <w:szCs w:val="32"/>
        </w:rPr>
        <w:t>Programa SICC</w:t>
      </w:r>
      <w:r w:rsidR="0070118C">
        <w:rPr>
          <w:b/>
          <w:smallCaps/>
          <w:sz w:val="32"/>
          <w:szCs w:val="32"/>
        </w:rPr>
        <w:t xml:space="preserve"> </w:t>
      </w:r>
      <w:r w:rsidRPr="00DA5EC1">
        <w:rPr>
          <w:b/>
          <w:smallCaps/>
          <w:sz w:val="32"/>
          <w:szCs w:val="32"/>
        </w:rPr>
        <w:t>201</w:t>
      </w:r>
      <w:r w:rsidR="00282BC0">
        <w:rPr>
          <w:b/>
          <w:smallCaps/>
          <w:sz w:val="32"/>
          <w:szCs w:val="32"/>
        </w:rPr>
        <w:t>7</w:t>
      </w:r>
      <w:r w:rsidR="008E0DCF">
        <w:rPr>
          <w:b/>
          <w:smallCaps/>
          <w:sz w:val="32"/>
          <w:szCs w:val="32"/>
        </w:rPr>
        <w:t xml:space="preserve">. </w:t>
      </w:r>
      <w:r w:rsidR="00DA5EC1" w:rsidRPr="00282BC0">
        <w:rPr>
          <w:b/>
          <w:smallCaps/>
          <w:sz w:val="32"/>
          <w:szCs w:val="32"/>
        </w:rPr>
        <w:t xml:space="preserve">Universidad de Medellín, </w:t>
      </w:r>
      <w:r w:rsidR="00282BC0" w:rsidRPr="00282BC0">
        <w:rPr>
          <w:b/>
          <w:smallCaps/>
          <w:sz w:val="32"/>
          <w:szCs w:val="32"/>
        </w:rPr>
        <w:t>18, 19 y 20 de octubre de 2017</w:t>
      </w:r>
    </w:p>
    <w:p w14:paraId="749BDF83" w14:textId="73A99B9B" w:rsidR="00282BC0" w:rsidRDefault="00282BC0">
      <w:pPr>
        <w:rPr>
          <w:sz w:val="20"/>
          <w:szCs w:val="20"/>
        </w:rPr>
      </w:pPr>
    </w:p>
    <w:tbl>
      <w:tblPr>
        <w:tblW w:w="1105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332"/>
        <w:gridCol w:w="863"/>
        <w:gridCol w:w="492"/>
        <w:gridCol w:w="492"/>
        <w:gridCol w:w="492"/>
        <w:gridCol w:w="492"/>
        <w:gridCol w:w="3476"/>
      </w:tblGrid>
      <w:tr w:rsidR="008E0DCF" w:rsidRPr="008E0DCF" w14:paraId="0AE2A7AD" w14:textId="77777777" w:rsidTr="008E0DCF">
        <w:trPr>
          <w:trHeight w:val="315"/>
        </w:trPr>
        <w:tc>
          <w:tcPr>
            <w:tcW w:w="1105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D5B1933" w14:textId="2872E707" w:rsidR="008E0DCF" w:rsidRPr="008E0DCF" w:rsidRDefault="008E0DCF" w:rsidP="00915D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PRE-SEMINARIO (miércoles 18 de octubre)</w:t>
            </w:r>
          </w:p>
        </w:tc>
      </w:tr>
      <w:tr w:rsidR="008E0DCF" w:rsidRPr="008E0DCF" w14:paraId="5AE61141" w14:textId="77777777" w:rsidTr="008E0DCF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4BC6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1:30 A 2:00</w:t>
            </w:r>
          </w:p>
        </w:tc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32C00D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Recepción/Registro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FE7362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9D6D71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7C3EAD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7D3649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985447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 </w:t>
            </w:r>
          </w:p>
        </w:tc>
      </w:tr>
      <w:tr w:rsidR="008E0DCF" w:rsidRPr="008E0DCF" w14:paraId="65425AFC" w14:textId="77777777" w:rsidTr="008E0DCF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A99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2:00 A 2:10</w:t>
            </w:r>
          </w:p>
        </w:tc>
        <w:tc>
          <w:tcPr>
            <w:tcW w:w="9639" w:type="dxa"/>
            <w:gridSpan w:val="7"/>
            <w:vMerge w:val="restart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8" w:space="0" w:color="000000"/>
            </w:tcBorders>
            <w:shd w:val="clear" w:color="000000" w:fill="F2F2F2"/>
            <w:vAlign w:val="bottom"/>
            <w:hideMark/>
          </w:tcPr>
          <w:p w14:paraId="35D91D3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  <w:t xml:space="preserve">Apertura de la sesión </w:t>
            </w:r>
            <w:r w:rsidRPr="008E0DCF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  <w:br/>
            </w:r>
            <w:r w:rsidRPr="008E0DCF">
              <w:rPr>
                <w:rFonts w:ascii="Calibri" w:eastAsia="Times New Roman" w:hAnsi="Calibri" w:cs="Times New Roman"/>
                <w:color w:val="3F3F3F"/>
                <w:sz w:val="20"/>
                <w:szCs w:val="20"/>
                <w:lang w:eastAsia="es-CO"/>
              </w:rPr>
              <w:t>Chair: Bell Manrique Losada</w:t>
            </w:r>
          </w:p>
        </w:tc>
      </w:tr>
      <w:tr w:rsidR="008E0DCF" w:rsidRPr="008E0DCF" w14:paraId="416072B9" w14:textId="77777777" w:rsidTr="008E0DCF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627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63459A9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</w:pPr>
          </w:p>
        </w:tc>
      </w:tr>
      <w:tr w:rsidR="008E0DCF" w:rsidRPr="008E0DCF" w14:paraId="7F8DCCCC" w14:textId="77777777" w:rsidTr="008E0DCF">
        <w:trPr>
          <w:trHeight w:val="55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43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2:10 A 3:30</w:t>
            </w:r>
          </w:p>
        </w:tc>
        <w:tc>
          <w:tcPr>
            <w:tcW w:w="9639" w:type="dxa"/>
            <w:gridSpan w:val="7"/>
            <w:tcBorders>
              <w:top w:val="nil"/>
              <w:left w:val="nil"/>
              <w:bottom w:val="double" w:sz="6" w:space="0" w:color="FF8001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957A9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t>Primera sesión de presentación de capítulos Industria 4.0</w:t>
            </w: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br/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Chair: Gloria Piedad Gasca-Hurtado</w:t>
            </w:r>
          </w:p>
        </w:tc>
      </w:tr>
      <w:tr w:rsidR="008E0DCF" w:rsidRPr="008E0DCF" w14:paraId="6B752034" w14:textId="77777777" w:rsidTr="008E0DCF">
        <w:trPr>
          <w:trHeight w:val="51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A04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uble" w:sz="6" w:space="0" w:color="FF8001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07CEA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1. Infraestructura de servicios Web para e-Learning empresarial.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O. Fragoso, R. Santaolaya, B. Valenzuela, H. Salinas &amp; J. Gregorio</w:t>
            </w:r>
          </w:p>
        </w:tc>
      </w:tr>
      <w:tr w:rsidR="008E0DCF" w:rsidRPr="008E0DCF" w14:paraId="7C00CF86" w14:textId="77777777" w:rsidTr="008E0DCF">
        <w:trPr>
          <w:trHeight w:val="45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6D32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6C5D8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2. Mecánicas de juego para la gestión del conocimiento en el marco de la Industria 4.0.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W. Gil, &amp;O. Ortega, L. González</w:t>
            </w:r>
          </w:p>
        </w:tc>
      </w:tr>
      <w:tr w:rsidR="008E0DCF" w:rsidRPr="008E0DCF" w14:paraId="1154C2D9" w14:textId="77777777" w:rsidTr="008E0DCF">
        <w:trPr>
          <w:trHeight w:val="49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A3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743E7" w14:textId="77777777" w:rsidR="008E0DCF" w:rsidRPr="00A55AF1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A55AF1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5. Evaluación de la criticidad de las actividades de mantenibilidad de un producto de software</w:t>
            </w:r>
            <w:r w:rsidRPr="00A55A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V. Vega-Zepeda &amp; N. Avendaño-Villagra, G. Gasca-Hurtado</w:t>
            </w:r>
          </w:p>
        </w:tc>
      </w:tr>
      <w:tr w:rsidR="00A55AF1" w:rsidRPr="008E0DCF" w14:paraId="1523C336" w14:textId="77777777" w:rsidTr="00A55AF1">
        <w:trPr>
          <w:trHeight w:val="52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4268D" w14:textId="77777777" w:rsidR="00A55AF1" w:rsidRPr="008E0DCF" w:rsidRDefault="00A55AF1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</w:tcPr>
          <w:p w14:paraId="29E92593" w14:textId="77777777" w:rsidR="00A55AF1" w:rsidRPr="00A55AF1" w:rsidRDefault="00A55AF1" w:rsidP="00A55AF1">
            <w:pPr>
              <w:spacing w:line="240" w:lineRule="auto"/>
              <w:jc w:val="left"/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</w:pPr>
            <w:r w:rsidRPr="00A55AF1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 xml:space="preserve">Capítulo 6. Dimensiones y Estrategias de Integración de Procesos de Negocio en la Industria 4.0 </w:t>
            </w:r>
          </w:p>
          <w:p w14:paraId="1007C52B" w14:textId="6A707BCA" w:rsidR="00A55AF1" w:rsidRPr="00A55AF1" w:rsidRDefault="00A55AF1" w:rsidP="00A55AF1">
            <w:pPr>
              <w:spacing w:line="240" w:lineRule="auto"/>
              <w:jc w:val="left"/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</w:pPr>
            <w:r w:rsidRPr="00A55A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J. Montilva C. &amp; J. Barrios A.</w:t>
            </w:r>
          </w:p>
        </w:tc>
      </w:tr>
      <w:tr w:rsidR="008E0DCF" w:rsidRPr="008E0DCF" w14:paraId="63DD0526" w14:textId="77777777" w:rsidTr="008E0DCF">
        <w:trPr>
          <w:trHeight w:val="72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EB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2589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9. Competencias organizacionales de un Tester de Software, para prevenir ataques informáticos que utilizan Ingeniería Social.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C. E. Durango V., M.J. Amariles C. &amp; C. M. Zapata R.</w:t>
            </w:r>
          </w:p>
        </w:tc>
      </w:tr>
      <w:tr w:rsidR="008E0DCF" w:rsidRPr="008E0DCF" w14:paraId="55FF80A2" w14:textId="77777777" w:rsidTr="008E0DCF">
        <w:trPr>
          <w:trHeight w:val="100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6569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E487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10. Reinterpretando el análisis de malware en equipos con sistema operativo Android para la seguridad en internet de las cosas.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 xml:space="preserve">A. Rodríguez Mota, P.J. Escamilla Ambrosio, E. Aguirre Anaya, R. Acosta Bermejo, M. Salinas Rosales,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E.J. Rodríguez Aguilar &amp; F. Ortiz Rodríguez.</w:t>
            </w:r>
          </w:p>
        </w:tc>
      </w:tr>
      <w:tr w:rsidR="008E0DCF" w:rsidRPr="008E0DCF" w14:paraId="630EF21B" w14:textId="77777777" w:rsidTr="008E0DCF">
        <w:trPr>
          <w:trHeight w:val="82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9A8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D99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 xml:space="preserve">Capítulo 11. Interoperabilidad dinámica entre sistemas basados en Internet de las cosas: una representación a partir de esquemas preconceptuales      </w:t>
            </w:r>
            <w:r w:rsidRPr="008E0DCF"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  <w:t xml:space="preserve">           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                                                                                                        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P. A. Noreña, &amp; D. M. Torres, &amp; C.M. Zapata.</w:t>
            </w:r>
          </w:p>
        </w:tc>
      </w:tr>
      <w:tr w:rsidR="008E0DCF" w:rsidRPr="008E0DCF" w14:paraId="2C1F8CD3" w14:textId="77777777" w:rsidTr="008E0DCF">
        <w:trPr>
          <w:trHeight w:val="79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F2DD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3E831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 xml:space="preserve">Capítulo 12. ArchITS: Una arquitectura de referencia para analítica sobre big data en Sistemas Inteligentes de Transporte.     </w:t>
            </w:r>
            <w:r w:rsidRPr="008E0DCF"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  <w:t xml:space="preserve">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                                                                                                                                                            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 xml:space="preserve"> C. Castellanos &amp; D. Correal, H. Astudillo.</w:t>
            </w:r>
          </w:p>
        </w:tc>
      </w:tr>
      <w:tr w:rsidR="008E0DCF" w:rsidRPr="008E0DCF" w14:paraId="084EEFB7" w14:textId="77777777" w:rsidTr="008E0DCF">
        <w:trPr>
          <w:trHeight w:val="75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3924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F06A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 xml:space="preserve">Capítulo 13. Escenarios de aplicación de aprendizaje de máquina para implementar costos basados en actividades usando redes neuronales artificiales.    </w:t>
            </w:r>
            <w:r w:rsidRPr="008E0DCF"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  <w:t xml:space="preserve">      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                                                                                                                                                        J. Quintero, D. Villanueva &amp; B. Manrique.</w:t>
            </w:r>
          </w:p>
        </w:tc>
      </w:tr>
      <w:tr w:rsidR="008E0DCF" w:rsidRPr="008E0DCF" w14:paraId="04AF50CE" w14:textId="77777777" w:rsidTr="008E0DCF">
        <w:trPr>
          <w:trHeight w:val="51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F80D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EE9E3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 xml:space="preserve">Capítulo 14. Ciencia de datos: apoyando la toma de decisiones en una ciudad inteligente.    </w:t>
            </w:r>
            <w:r w:rsidRPr="008E0DCF"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  <w:t xml:space="preserve">                                     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                                                                                                                          A. Oviedo &amp; G. Velez.</w:t>
            </w:r>
          </w:p>
        </w:tc>
      </w:tr>
      <w:tr w:rsidR="008E0DCF" w:rsidRPr="008E0DCF" w14:paraId="3E8E9376" w14:textId="77777777" w:rsidTr="008E0DCF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B02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3:30 A 4:00</w:t>
            </w:r>
          </w:p>
        </w:tc>
        <w:tc>
          <w:tcPr>
            <w:tcW w:w="9639" w:type="dxa"/>
            <w:gridSpan w:val="7"/>
            <w:tcBorders>
              <w:top w:val="nil"/>
              <w:left w:val="nil"/>
              <w:bottom w:val="double" w:sz="6" w:space="0" w:color="FF8001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6270CF" w14:textId="77777777" w:rsidR="008E0DCF" w:rsidRPr="008E0DCF" w:rsidRDefault="008E0DCF" w:rsidP="008E0D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t>Panel de Preguntas/Conclusiones primera sesión</w:t>
            </w:r>
          </w:p>
        </w:tc>
      </w:tr>
      <w:tr w:rsidR="008E0DCF" w:rsidRPr="008E0DCF" w14:paraId="0E8A52C3" w14:textId="77777777" w:rsidTr="008E0DCF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DCA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4:00 A 4:15</w:t>
            </w:r>
          </w:p>
        </w:tc>
        <w:tc>
          <w:tcPr>
            <w:tcW w:w="9639" w:type="dxa"/>
            <w:gridSpan w:val="7"/>
            <w:tcBorders>
              <w:top w:val="double" w:sz="6" w:space="0" w:color="FF8001"/>
              <w:left w:val="nil"/>
              <w:bottom w:val="nil"/>
              <w:right w:val="single" w:sz="8" w:space="0" w:color="000000"/>
            </w:tcBorders>
            <w:shd w:val="clear" w:color="000000" w:fill="C6EFCE"/>
            <w:vAlign w:val="bottom"/>
            <w:hideMark/>
          </w:tcPr>
          <w:p w14:paraId="080DA547" w14:textId="77777777" w:rsidR="008E0DCF" w:rsidRPr="008E0DCF" w:rsidRDefault="008E0DCF" w:rsidP="008E0D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6100"/>
                <w:sz w:val="20"/>
                <w:szCs w:val="20"/>
                <w:lang w:eastAsia="es-CO"/>
              </w:rPr>
              <w:t>Receso</w:t>
            </w:r>
          </w:p>
        </w:tc>
      </w:tr>
      <w:tr w:rsidR="008E0DCF" w:rsidRPr="008E0DCF" w14:paraId="41F16969" w14:textId="77777777" w:rsidTr="008E0DCF">
        <w:trPr>
          <w:trHeight w:val="6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BEA1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4:15 A 5:15 </w:t>
            </w:r>
          </w:p>
        </w:tc>
        <w:tc>
          <w:tcPr>
            <w:tcW w:w="9639" w:type="dxa"/>
            <w:gridSpan w:val="7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8" w:space="0" w:color="000000"/>
            </w:tcBorders>
            <w:shd w:val="clear" w:color="000000" w:fill="F2F2F2"/>
            <w:vAlign w:val="bottom"/>
            <w:hideMark/>
          </w:tcPr>
          <w:p w14:paraId="6ABF24BD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  <w:t>Industria 4.0 en contextos emergentes de la Ingeniería de Software (SEMAT)</w:t>
            </w:r>
            <w:r w:rsidRPr="008E0DCF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szCs w:val="20"/>
                <w:lang w:eastAsia="es-CO"/>
              </w:rPr>
              <w:br/>
            </w:r>
            <w:r w:rsidRPr="008E0DCF">
              <w:rPr>
                <w:rFonts w:ascii="Calibri" w:eastAsia="Times New Roman" w:hAnsi="Calibri" w:cs="Times New Roman"/>
                <w:color w:val="3F3F3F"/>
                <w:sz w:val="20"/>
                <w:szCs w:val="20"/>
                <w:lang w:eastAsia="es-CO"/>
              </w:rPr>
              <w:t>Chair: Maria Clara Gómez Álvarez</w:t>
            </w:r>
          </w:p>
        </w:tc>
      </w:tr>
      <w:tr w:rsidR="008E0DCF" w:rsidRPr="008E0DCF" w14:paraId="4C8A8CCF" w14:textId="77777777" w:rsidTr="008E0DCF">
        <w:trPr>
          <w:trHeight w:val="63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B98F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5:15 A 6:00</w:t>
            </w:r>
          </w:p>
        </w:tc>
        <w:tc>
          <w:tcPr>
            <w:tcW w:w="9639" w:type="dxa"/>
            <w:gridSpan w:val="7"/>
            <w:tcBorders>
              <w:top w:val="single" w:sz="4" w:space="0" w:color="B2B2B2"/>
              <w:left w:val="nil"/>
              <w:bottom w:val="double" w:sz="6" w:space="0" w:color="FF8001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8C89A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t>Segunda sesión de presentación de capítulos Intrustria 4.0</w:t>
            </w: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br/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Chair: Carlos Mario Zapata-Jaramillo</w:t>
            </w:r>
          </w:p>
        </w:tc>
      </w:tr>
      <w:tr w:rsidR="008E0DCF" w:rsidRPr="008E0DCF" w14:paraId="258C2915" w14:textId="77777777" w:rsidTr="008E0DCF">
        <w:trPr>
          <w:trHeight w:val="72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EAB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uble" w:sz="6" w:space="0" w:color="FF8001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D5E6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3. Aspectos curriculares orientados a la Industria 4.0 en los programas de pregrado relacionados a la computación.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C. Zapata-Jaramillo, J. Insuasti.</w:t>
            </w:r>
          </w:p>
        </w:tc>
      </w:tr>
      <w:tr w:rsidR="008E0DCF" w:rsidRPr="008E0DCF" w14:paraId="3F80EEC0" w14:textId="77777777" w:rsidTr="008E0DCF">
        <w:trPr>
          <w:trHeight w:val="45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C7E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2728A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4. Propuesta para evaluar la calidad de proyectos software basada en el núcleo SEMAT y QFD.</w:t>
            </w:r>
            <w:r w:rsidRPr="008E0DCF">
              <w:rPr>
                <w:rFonts w:ascii="Calibri" w:eastAsia="Times New Roman" w:hAnsi="Calibri" w:cs="Times New Roman"/>
                <w:color w:val="2031CE"/>
                <w:sz w:val="20"/>
                <w:szCs w:val="20"/>
                <w:lang w:eastAsia="es-CO"/>
              </w:rPr>
              <w:br/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L.F. Castro, E. Espitia &amp; S. Jaramillo.</w:t>
            </w:r>
          </w:p>
        </w:tc>
      </w:tr>
      <w:tr w:rsidR="008E0DCF" w:rsidRPr="008E0DCF" w14:paraId="5F2604BE" w14:textId="77777777" w:rsidTr="008E0DCF">
        <w:trPr>
          <w:trHeight w:val="72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14B0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A9514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7. Extensión al núcleo de Essence para la representación de prácticas de implementación de sistemas productivos de Industria 4.0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Rubén Sánchez-Dams, Alexander Barón-Salazar, María Clara Gómez-Álvarez.</w:t>
            </w:r>
          </w:p>
        </w:tc>
      </w:tr>
      <w:tr w:rsidR="008E0DCF" w:rsidRPr="008E0DCF" w14:paraId="19E5B2EC" w14:textId="77777777" w:rsidTr="008E0DCF">
        <w:trPr>
          <w:trHeight w:val="855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D1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tted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F978C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i/>
                <w:iCs/>
                <w:color w:val="2031CE"/>
                <w:sz w:val="20"/>
                <w:szCs w:val="20"/>
                <w:lang w:eastAsia="es-CO"/>
              </w:rPr>
              <w:t>Capítulo 8. Un análisis de la integración vertical en industria 4.0 con base en el núcleo de la esencia de Semat.</w:t>
            </w: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br/>
              <w:t>C. M. Zapata, J. S. Zapata.</w:t>
            </w:r>
          </w:p>
        </w:tc>
      </w:tr>
      <w:tr w:rsidR="008E0DCF" w:rsidRPr="008E0DCF" w14:paraId="0B47FAD2" w14:textId="77777777" w:rsidTr="008E0DCF">
        <w:trPr>
          <w:trHeight w:val="33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D224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6:00 A 6:15</w:t>
            </w:r>
          </w:p>
        </w:tc>
        <w:tc>
          <w:tcPr>
            <w:tcW w:w="9639" w:type="dxa"/>
            <w:gridSpan w:val="7"/>
            <w:tcBorders>
              <w:top w:val="dotted" w:sz="4" w:space="0" w:color="808080"/>
              <w:left w:val="nil"/>
              <w:bottom w:val="double" w:sz="6" w:space="0" w:color="FF8001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4370B7" w14:textId="77777777" w:rsidR="008E0DCF" w:rsidRPr="008E0DCF" w:rsidRDefault="008E0DCF" w:rsidP="008E0D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FA7D00"/>
                <w:sz w:val="20"/>
                <w:szCs w:val="20"/>
                <w:lang w:eastAsia="es-CO"/>
              </w:rPr>
              <w:t>Panel de Preguntas/Conclusiones Segunda sesión</w:t>
            </w:r>
          </w:p>
        </w:tc>
      </w:tr>
      <w:tr w:rsidR="008E0DCF" w:rsidRPr="008E0DCF" w14:paraId="670C373D" w14:textId="77777777" w:rsidTr="008E0DCF">
        <w:trPr>
          <w:trHeight w:val="33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DF1B3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E4EB3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E75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DFC8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2E54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BF85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73784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9B9DE" w14:textId="77777777" w:rsidR="008E0DCF" w:rsidRPr="008E0DCF" w:rsidRDefault="008E0DCF" w:rsidP="008E0DC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8E0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341FEFD" w14:textId="7005B073" w:rsidR="00053B67" w:rsidRDefault="00053B67">
      <w:pPr>
        <w:rPr>
          <w:sz w:val="20"/>
          <w:szCs w:val="20"/>
        </w:rPr>
      </w:pPr>
    </w:p>
    <w:p w14:paraId="254F1FC5" w14:textId="77777777" w:rsidR="00053B67" w:rsidRDefault="00053B6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8F1AD8" w14:textId="77777777" w:rsidR="008E0DCF" w:rsidRDefault="008E0DCF">
      <w:pPr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2"/>
        <w:gridCol w:w="3968"/>
        <w:gridCol w:w="5096"/>
      </w:tblGrid>
      <w:tr w:rsidR="00AE21B1" w:rsidRPr="00F64276" w14:paraId="5D3DCB52" w14:textId="77777777" w:rsidTr="00F64276">
        <w:tc>
          <w:tcPr>
            <w:tcW w:w="5000" w:type="pct"/>
            <w:gridSpan w:val="3"/>
            <w:shd w:val="clear" w:color="auto" w:fill="D9D9D9" w:themeFill="background1" w:themeFillShade="D9"/>
          </w:tcPr>
          <w:p w14:paraId="5D3DCB51" w14:textId="7B1A4999" w:rsidR="00AE21B1" w:rsidRPr="00F64276" w:rsidRDefault="00AE21B1" w:rsidP="00282BC0">
            <w:pPr>
              <w:rPr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F64276">
              <w:rPr>
                <w:b/>
                <w:sz w:val="20"/>
                <w:szCs w:val="20"/>
              </w:rPr>
              <w:t xml:space="preserve">Jueves </w:t>
            </w:r>
            <w:r w:rsidR="00282BC0">
              <w:rPr>
                <w:b/>
                <w:sz w:val="20"/>
                <w:szCs w:val="20"/>
              </w:rPr>
              <w:t>19</w:t>
            </w:r>
            <w:r w:rsidR="001E4DE6" w:rsidRPr="00F64276">
              <w:rPr>
                <w:b/>
                <w:sz w:val="20"/>
                <w:szCs w:val="20"/>
              </w:rPr>
              <w:t xml:space="preserve"> </w:t>
            </w:r>
            <w:r w:rsidRPr="00F64276">
              <w:rPr>
                <w:b/>
                <w:sz w:val="20"/>
                <w:szCs w:val="20"/>
              </w:rPr>
              <w:t>de Octubre</w:t>
            </w:r>
          </w:p>
        </w:tc>
      </w:tr>
      <w:tr w:rsidR="009E7813" w:rsidRPr="00F64276" w14:paraId="5D3DCB55" w14:textId="77777777" w:rsidTr="00E90F19">
        <w:tc>
          <w:tcPr>
            <w:tcW w:w="886" w:type="pct"/>
          </w:tcPr>
          <w:p w14:paraId="5D3DCB53" w14:textId="70B9A361" w:rsidR="009E7813" w:rsidRPr="00F64276" w:rsidRDefault="0038726B" w:rsidP="0038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E7813" w:rsidRPr="00F642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9E7813" w:rsidRPr="00F64276">
              <w:rPr>
                <w:sz w:val="20"/>
                <w:szCs w:val="20"/>
              </w:rPr>
              <w:t xml:space="preserve"> AM – 8:</w:t>
            </w:r>
            <w:r>
              <w:rPr>
                <w:sz w:val="20"/>
                <w:szCs w:val="20"/>
              </w:rPr>
              <w:t>15</w:t>
            </w:r>
            <w:r w:rsidR="009E7813" w:rsidRPr="00F64276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4114" w:type="pct"/>
            <w:gridSpan w:val="2"/>
          </w:tcPr>
          <w:p w14:paraId="5D3DCB54" w14:textId="77777777" w:rsidR="009E7813" w:rsidRPr="00F64276" w:rsidRDefault="009E7813" w:rsidP="00681371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Registro e Inscripciones</w:t>
            </w:r>
          </w:p>
        </w:tc>
      </w:tr>
      <w:tr w:rsidR="001E4DE6" w:rsidRPr="00F64276" w14:paraId="13560D62" w14:textId="77777777" w:rsidTr="00E90F19">
        <w:tc>
          <w:tcPr>
            <w:tcW w:w="886" w:type="pct"/>
          </w:tcPr>
          <w:p w14:paraId="6E70EAB5" w14:textId="37C097BE" w:rsidR="001E4DE6" w:rsidRPr="00F64276" w:rsidRDefault="001E4DE6" w:rsidP="0038726B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8:</w:t>
            </w:r>
            <w:r w:rsidR="0038726B">
              <w:rPr>
                <w:sz w:val="20"/>
                <w:szCs w:val="20"/>
              </w:rPr>
              <w:t>15</w:t>
            </w:r>
            <w:r w:rsidRPr="00F64276">
              <w:rPr>
                <w:sz w:val="20"/>
                <w:szCs w:val="20"/>
              </w:rPr>
              <w:t xml:space="preserve"> AM – 8:40 AM</w:t>
            </w:r>
          </w:p>
        </w:tc>
        <w:tc>
          <w:tcPr>
            <w:tcW w:w="4114" w:type="pct"/>
            <w:gridSpan w:val="2"/>
          </w:tcPr>
          <w:p w14:paraId="7CE90AF3" w14:textId="717653ED" w:rsidR="001E4DE6" w:rsidRPr="00F64276" w:rsidRDefault="001E4DE6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Apertura del Evento</w:t>
            </w:r>
          </w:p>
        </w:tc>
      </w:tr>
      <w:tr w:rsidR="009E7813" w:rsidRPr="00F64276" w14:paraId="5D3DCB5A" w14:textId="77777777" w:rsidTr="00E90F19">
        <w:tc>
          <w:tcPr>
            <w:tcW w:w="886" w:type="pct"/>
          </w:tcPr>
          <w:p w14:paraId="5D3DCB56" w14:textId="25D9651D" w:rsidR="009E7813" w:rsidRPr="00F64276" w:rsidRDefault="009E7813" w:rsidP="008109AB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8:</w:t>
            </w:r>
            <w:r w:rsidR="001E4DE6" w:rsidRPr="00F64276">
              <w:rPr>
                <w:sz w:val="20"/>
                <w:szCs w:val="20"/>
              </w:rPr>
              <w:t>4</w:t>
            </w:r>
            <w:r w:rsidRPr="00F64276">
              <w:rPr>
                <w:sz w:val="20"/>
                <w:szCs w:val="20"/>
              </w:rPr>
              <w:t>0 AM – 9:</w:t>
            </w:r>
            <w:r w:rsidR="0033483C">
              <w:rPr>
                <w:sz w:val="20"/>
                <w:szCs w:val="20"/>
              </w:rPr>
              <w:t>30</w:t>
            </w:r>
            <w:r w:rsidRPr="00F64276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4114" w:type="pct"/>
            <w:gridSpan w:val="2"/>
          </w:tcPr>
          <w:p w14:paraId="4CE173F4" w14:textId="77777777" w:rsidR="009E7813" w:rsidRDefault="009E7813" w:rsidP="00D304E1">
            <w:pPr>
              <w:rPr>
                <w:b/>
                <w:sz w:val="20"/>
                <w:szCs w:val="20"/>
              </w:rPr>
            </w:pPr>
            <w:r w:rsidRPr="00F64276">
              <w:rPr>
                <w:b/>
                <w:sz w:val="20"/>
                <w:szCs w:val="20"/>
              </w:rPr>
              <w:t xml:space="preserve">Conferencia </w:t>
            </w:r>
            <w:r w:rsidR="00C13BE1">
              <w:rPr>
                <w:b/>
                <w:sz w:val="20"/>
                <w:szCs w:val="20"/>
              </w:rPr>
              <w:t xml:space="preserve">inaugural </w:t>
            </w:r>
            <w:r w:rsidR="00F65E2F" w:rsidRPr="00F64276">
              <w:rPr>
                <w:b/>
                <w:sz w:val="20"/>
                <w:szCs w:val="20"/>
              </w:rPr>
              <w:t>(</w:t>
            </w:r>
            <w:r w:rsidR="00282BC0">
              <w:rPr>
                <w:b/>
                <w:sz w:val="20"/>
                <w:szCs w:val="20"/>
              </w:rPr>
              <w:t>Jorge Aramburo – CEO de PSL)</w:t>
            </w:r>
            <w:r w:rsidR="00D304E1">
              <w:rPr>
                <w:b/>
                <w:sz w:val="20"/>
                <w:szCs w:val="20"/>
              </w:rPr>
              <w:t>: Tendencias en ciencias de la computación</w:t>
            </w:r>
          </w:p>
          <w:p w14:paraId="5D3DCB59" w14:textId="7E70CE83" w:rsidR="00D304E1" w:rsidRPr="00F64276" w:rsidRDefault="008A7F04" w:rsidP="00D304E1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C820FE" w:rsidRPr="00F64276" w14:paraId="35ABC77E" w14:textId="77777777" w:rsidTr="00C820FE">
        <w:tc>
          <w:tcPr>
            <w:tcW w:w="886" w:type="pct"/>
          </w:tcPr>
          <w:p w14:paraId="5FEE0378" w14:textId="580DDA4E" w:rsidR="00C820FE" w:rsidRPr="00F64276" w:rsidRDefault="00C820FE" w:rsidP="0081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 AM – 9:45</w:t>
            </w:r>
            <w:r w:rsidRPr="00F64276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801" w:type="pct"/>
          </w:tcPr>
          <w:p w14:paraId="044D7539" w14:textId="77777777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2A96B4D8" w14:textId="77777777" w:rsidR="00C820FE" w:rsidRDefault="00C820FE" w:rsidP="0085416E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>Track 1. Inteligencia artificial y telecomunicaciones</w:t>
            </w:r>
          </w:p>
          <w:p w14:paraId="2EA4E26A" w14:textId="77777777" w:rsidR="00C820FE" w:rsidRDefault="00C820FE" w:rsidP="0085416E">
            <w:pPr>
              <w:rPr>
                <w:sz w:val="20"/>
                <w:szCs w:val="20"/>
              </w:rPr>
            </w:pPr>
            <w:r w:rsidRPr="00215CC3">
              <w:rPr>
                <w:sz w:val="20"/>
                <w:szCs w:val="20"/>
              </w:rPr>
              <w:t>Diseño y desarrollo de un nuevo Analizador en línea de concentraciones de Cobre en soluciones acuosas del proceso de Extracción por Solvente</w:t>
            </w:r>
          </w:p>
          <w:p w14:paraId="29A438FE" w14:textId="0AB6EE01" w:rsidR="00355ED6" w:rsidRDefault="00355ED6" w:rsidP="00355ED6">
            <w:pPr>
              <w:rPr>
                <w:sz w:val="20"/>
                <w:szCs w:val="20"/>
              </w:rPr>
            </w:pPr>
            <w:r>
              <w:t xml:space="preserve">Autores: </w:t>
            </w:r>
            <w:r w:rsidRPr="00B677B1">
              <w:t>Claudio Ayala</w:t>
            </w:r>
            <w:r>
              <w:t xml:space="preserve">, </w:t>
            </w:r>
            <w:r w:rsidRPr="00B677B1">
              <w:t>José Gallardo</w:t>
            </w:r>
            <w:r w:rsidR="00602A71">
              <w:t xml:space="preserve">, </w:t>
            </w:r>
            <w:r w:rsidRPr="00B677B1">
              <w:t>Manuel Olivares</w:t>
            </w:r>
          </w:p>
          <w:p w14:paraId="6D76F054" w14:textId="77777777" w:rsidR="00A50318" w:rsidRDefault="00A50318" w:rsidP="0085416E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</w:p>
          <w:p w14:paraId="0742CB13" w14:textId="628C0774" w:rsidR="00D304E1" w:rsidRPr="00A50318" w:rsidRDefault="00D304E1" w:rsidP="0085416E">
            <w:pPr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2- Bloque 11</w:t>
            </w:r>
          </w:p>
        </w:tc>
        <w:tc>
          <w:tcPr>
            <w:tcW w:w="2313" w:type="pct"/>
          </w:tcPr>
          <w:p w14:paraId="5B9716C0" w14:textId="0A550682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6500425F" w14:textId="77777777" w:rsidR="00C13BE1" w:rsidRDefault="00C820FE" w:rsidP="00C13BE1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 xml:space="preserve">Track 3. </w:t>
            </w:r>
            <w:r w:rsidR="00C13BE1" w:rsidRPr="002910E1">
              <w:rPr>
                <w:sz w:val="20"/>
                <w:szCs w:val="20"/>
              </w:rPr>
              <w:t>Procesamiento de información y gestión de datos</w:t>
            </w:r>
            <w:r w:rsidR="00C13BE1">
              <w:rPr>
                <w:sz w:val="20"/>
                <w:szCs w:val="20"/>
              </w:rPr>
              <w:t>:</w:t>
            </w:r>
          </w:p>
          <w:p w14:paraId="6E9DFC7F" w14:textId="39C928D4" w:rsidR="00C13BE1" w:rsidRDefault="00C13BE1" w:rsidP="00C13BE1">
            <w:pPr>
              <w:rPr>
                <w:sz w:val="20"/>
                <w:szCs w:val="20"/>
              </w:rPr>
            </w:pPr>
            <w:r w:rsidRPr="0085416E">
              <w:rPr>
                <w:sz w:val="20"/>
                <w:szCs w:val="20"/>
              </w:rPr>
              <w:t>Evaluación de mapas de competencias educativas: una propuesta difusa basada en 2-tuplas</w:t>
            </w:r>
          </w:p>
          <w:p w14:paraId="5C1C9307" w14:textId="47B514A9" w:rsidR="00355ED6" w:rsidRPr="002910E1" w:rsidRDefault="00355ED6" w:rsidP="00C13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Autores: </w:t>
            </w:r>
            <w:r>
              <w:t>Diego Dura</w:t>
            </w:r>
            <w:r w:rsidR="00602A71">
              <w:t xml:space="preserve">n, Gabriel Chanchí, </w:t>
            </w:r>
            <w:r>
              <w:t>Jose Arciniegas</w:t>
            </w:r>
          </w:p>
          <w:p w14:paraId="10FB800A" w14:textId="77777777" w:rsidR="00C820FE" w:rsidRDefault="00A50318" w:rsidP="00A50318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Luisa Fernanda Villa</w:t>
            </w:r>
          </w:p>
          <w:p w14:paraId="4183107E" w14:textId="436288B2" w:rsidR="00D304E1" w:rsidRDefault="00D304E1" w:rsidP="00A50318">
            <w:pPr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8A7F04">
              <w:rPr>
                <w:b/>
                <w:color w:val="5B9BD5" w:themeColor="accent1"/>
                <w:sz w:val="20"/>
                <w:szCs w:val="20"/>
              </w:rPr>
              <w:t>Auditorio Héctor Ospina- Bloque administrativo</w:t>
            </w:r>
          </w:p>
          <w:p w14:paraId="28754383" w14:textId="5892C132" w:rsidR="00355ED6" w:rsidRPr="00A50318" w:rsidRDefault="00355ED6" w:rsidP="00A50318">
            <w:pPr>
              <w:rPr>
                <w:b/>
                <w:sz w:val="20"/>
                <w:szCs w:val="20"/>
              </w:rPr>
            </w:pPr>
          </w:p>
        </w:tc>
      </w:tr>
      <w:tr w:rsidR="00C820FE" w:rsidRPr="00F64276" w14:paraId="393256F3" w14:textId="77777777" w:rsidTr="00C820FE">
        <w:tc>
          <w:tcPr>
            <w:tcW w:w="886" w:type="pct"/>
          </w:tcPr>
          <w:p w14:paraId="120FF5B2" w14:textId="596BCFEA" w:rsidR="00C820FE" w:rsidRPr="00F64276" w:rsidRDefault="00C820FE" w:rsidP="00FC6A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9:45</w:t>
            </w:r>
            <w:r w:rsidRPr="00F64276">
              <w:rPr>
                <w:sz w:val="20"/>
                <w:szCs w:val="20"/>
                <w:lang w:val="en-US"/>
              </w:rPr>
              <w:t xml:space="preserve"> AM – 10:</w:t>
            </w:r>
            <w:r>
              <w:rPr>
                <w:sz w:val="20"/>
                <w:szCs w:val="20"/>
                <w:lang w:val="en-US"/>
              </w:rPr>
              <w:t>00</w:t>
            </w:r>
            <w:r w:rsidRPr="00F64276">
              <w:rPr>
                <w:sz w:val="20"/>
                <w:szCs w:val="20"/>
                <w:lang w:val="en-US"/>
              </w:rPr>
              <w:t xml:space="preserve"> AM</w:t>
            </w:r>
          </w:p>
          <w:p w14:paraId="09515C20" w14:textId="77777777" w:rsidR="00C820FE" w:rsidRPr="00F64276" w:rsidRDefault="00C820FE" w:rsidP="00FC6A97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14:paraId="36D20BCA" w14:textId="77777777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331B1D2D" w14:textId="77777777" w:rsidR="00C820FE" w:rsidRDefault="00C820FE" w:rsidP="0085416E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>Track 1. Inteligencia artificial y telecomunicaciones</w:t>
            </w:r>
          </w:p>
          <w:p w14:paraId="27319033" w14:textId="77777777" w:rsidR="00A50318" w:rsidRDefault="00C820FE" w:rsidP="0085416E">
            <w:pPr>
              <w:rPr>
                <w:sz w:val="20"/>
                <w:szCs w:val="20"/>
              </w:rPr>
            </w:pPr>
            <w:bookmarkStart w:id="2" w:name="9"/>
            <w:r w:rsidRPr="00215CC3">
              <w:rPr>
                <w:sz w:val="20"/>
                <w:szCs w:val="20"/>
              </w:rPr>
              <w:t>Comparación de vocalizaciones de Espadarana Prosoblepon en Dos Tipos de Ecosistemas usando Agrupamiento Jerárquico</w:t>
            </w:r>
            <w:bookmarkEnd w:id="2"/>
          </w:p>
          <w:p w14:paraId="2B433933" w14:textId="2ECCE134" w:rsidR="00355ED6" w:rsidRDefault="00355ED6" w:rsidP="00355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Autores: </w:t>
            </w:r>
            <w:r>
              <w:t xml:space="preserve">Diana </w:t>
            </w:r>
            <w:r w:rsidR="00602A71">
              <w:t xml:space="preserve">C. Duque-Montoya, Claudia Isaza, </w:t>
            </w:r>
            <w:r>
              <w:t>Estefany Cano</w:t>
            </w:r>
          </w:p>
          <w:p w14:paraId="6A4CE825" w14:textId="77777777" w:rsidR="00355ED6" w:rsidRDefault="00355ED6" w:rsidP="0085416E">
            <w:pPr>
              <w:rPr>
                <w:sz w:val="20"/>
                <w:szCs w:val="20"/>
              </w:rPr>
            </w:pPr>
          </w:p>
          <w:p w14:paraId="0399C6BF" w14:textId="77777777" w:rsidR="00C820FE" w:rsidRDefault="00A50318" w:rsidP="0085416E">
            <w:pPr>
              <w:rPr>
                <w:b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  <w:r w:rsidR="00C820FE" w:rsidRPr="00A50318">
              <w:rPr>
                <w:b/>
                <w:sz w:val="20"/>
                <w:szCs w:val="20"/>
              </w:rPr>
              <w:t xml:space="preserve">  </w:t>
            </w:r>
          </w:p>
          <w:p w14:paraId="6BA016E1" w14:textId="4A5B34FE" w:rsidR="00D304E1" w:rsidRPr="00A50318" w:rsidRDefault="00D304E1" w:rsidP="0085416E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2- Bloque 11</w:t>
            </w:r>
          </w:p>
        </w:tc>
        <w:tc>
          <w:tcPr>
            <w:tcW w:w="2313" w:type="pct"/>
          </w:tcPr>
          <w:p w14:paraId="779AB6B0" w14:textId="77777777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0ACA1F6B" w14:textId="3567AA62" w:rsidR="00C820FE" w:rsidRDefault="00C820FE" w:rsidP="00C13BE1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 xml:space="preserve">Track 3. </w:t>
            </w:r>
          </w:p>
          <w:p w14:paraId="07240C3D" w14:textId="77777777" w:rsidR="00C13BE1" w:rsidRDefault="00C13BE1" w:rsidP="00C13BE1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>Procesamiento de información y gestión de datos</w:t>
            </w:r>
          </w:p>
          <w:p w14:paraId="59BD44E0" w14:textId="77777777" w:rsidR="00C13BE1" w:rsidRDefault="00C13BE1" w:rsidP="00C13BE1">
            <w:pPr>
              <w:rPr>
                <w:sz w:val="20"/>
                <w:szCs w:val="20"/>
              </w:rPr>
            </w:pPr>
            <w:r w:rsidRPr="0085416E">
              <w:rPr>
                <w:sz w:val="20"/>
                <w:szCs w:val="20"/>
              </w:rPr>
              <w:t>Las redes sociales como herramienta para gestionar información en procesos de co-creación</w:t>
            </w:r>
          </w:p>
          <w:p w14:paraId="71DF6859" w14:textId="5E46AE68" w:rsidR="00355ED6" w:rsidRDefault="00355ED6" w:rsidP="00355ED6">
            <w:pPr>
              <w:rPr>
                <w:sz w:val="20"/>
                <w:szCs w:val="20"/>
              </w:rPr>
            </w:pPr>
            <w:r>
              <w:t>Autores: Liliana González-Pal</w:t>
            </w:r>
            <w:r w:rsidR="00602A71">
              <w:t xml:space="preserve">acio, Mauricio González-Palacio, </w:t>
            </w:r>
            <w:r>
              <w:t>Jairo Ortiz-Pabón</w:t>
            </w:r>
          </w:p>
          <w:p w14:paraId="4CF6177E" w14:textId="77777777" w:rsidR="00355ED6" w:rsidRDefault="00355ED6" w:rsidP="00C13BE1">
            <w:pPr>
              <w:rPr>
                <w:sz w:val="20"/>
                <w:szCs w:val="20"/>
              </w:rPr>
            </w:pPr>
          </w:p>
          <w:p w14:paraId="5ABD80E2" w14:textId="77777777" w:rsidR="00A50318" w:rsidRDefault="00A50318" w:rsidP="00C13BE1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Luisa Fernanda Villa</w:t>
            </w:r>
          </w:p>
          <w:p w14:paraId="055F6F02" w14:textId="6A8665A6" w:rsidR="00D304E1" w:rsidRPr="00A50318" w:rsidRDefault="00D304E1" w:rsidP="008A7F0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8A7F04">
              <w:rPr>
                <w:b/>
                <w:color w:val="5B9BD5" w:themeColor="accent1"/>
                <w:sz w:val="20"/>
                <w:szCs w:val="20"/>
              </w:rPr>
              <w:t>Auditorio Héctor Ospina- Bloque administrativo</w:t>
            </w:r>
          </w:p>
        </w:tc>
      </w:tr>
      <w:tr w:rsidR="00A93780" w:rsidRPr="00F64276" w14:paraId="5D3DCB61" w14:textId="77777777" w:rsidTr="00F64276">
        <w:trPr>
          <w:trHeight w:val="478"/>
        </w:trPr>
        <w:tc>
          <w:tcPr>
            <w:tcW w:w="5000" w:type="pct"/>
            <w:gridSpan w:val="3"/>
            <w:vAlign w:val="center"/>
          </w:tcPr>
          <w:p w14:paraId="5D3DCB60" w14:textId="173E0D34" w:rsidR="00A93780" w:rsidRPr="00F64276" w:rsidRDefault="00A93780" w:rsidP="008E0DCF">
            <w:pPr>
              <w:jc w:val="center"/>
              <w:rPr>
                <w:b/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Refrigerio</w:t>
            </w:r>
          </w:p>
        </w:tc>
      </w:tr>
      <w:tr w:rsidR="00C820FE" w:rsidRPr="00A50318" w14:paraId="7B059BCE" w14:textId="77777777" w:rsidTr="00C820FE">
        <w:tc>
          <w:tcPr>
            <w:tcW w:w="886" w:type="pct"/>
          </w:tcPr>
          <w:p w14:paraId="3970D8BB" w14:textId="0386E387" w:rsidR="00C820FE" w:rsidRPr="00F64276" w:rsidRDefault="00C820FE" w:rsidP="002910E1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10:</w:t>
            </w:r>
            <w:r>
              <w:rPr>
                <w:sz w:val="20"/>
                <w:szCs w:val="20"/>
              </w:rPr>
              <w:t>30</w:t>
            </w:r>
            <w:r w:rsidRPr="00F64276">
              <w:rPr>
                <w:sz w:val="20"/>
                <w:szCs w:val="20"/>
              </w:rPr>
              <w:t xml:space="preserve"> AM – 1</w:t>
            </w:r>
            <w:r>
              <w:rPr>
                <w:sz w:val="20"/>
                <w:szCs w:val="20"/>
              </w:rPr>
              <w:t>0</w:t>
            </w:r>
            <w:r w:rsidRPr="00F642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45</w:t>
            </w:r>
            <w:r w:rsidRPr="00F64276">
              <w:rPr>
                <w:sz w:val="20"/>
                <w:szCs w:val="20"/>
              </w:rPr>
              <w:t xml:space="preserve"> AM</w:t>
            </w:r>
          </w:p>
          <w:p w14:paraId="25FA2583" w14:textId="77777777" w:rsidR="00C820FE" w:rsidRPr="00F64276" w:rsidRDefault="00C820FE" w:rsidP="00AC2A35">
            <w:pPr>
              <w:rPr>
                <w:sz w:val="20"/>
                <w:szCs w:val="20"/>
              </w:rPr>
            </w:pPr>
          </w:p>
        </w:tc>
        <w:tc>
          <w:tcPr>
            <w:tcW w:w="1801" w:type="pct"/>
          </w:tcPr>
          <w:p w14:paraId="1684A986" w14:textId="77777777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7A68340C" w14:textId="77777777" w:rsidR="00C820FE" w:rsidRDefault="00C820FE" w:rsidP="0085416E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>Track 1. Inteligencia artificial y telecomunicaciones</w:t>
            </w:r>
            <w:r>
              <w:rPr>
                <w:sz w:val="20"/>
                <w:szCs w:val="20"/>
              </w:rPr>
              <w:t>:</w:t>
            </w:r>
          </w:p>
          <w:p w14:paraId="7901A7BA" w14:textId="77777777" w:rsidR="00C820FE" w:rsidRDefault="00C820FE" w:rsidP="0085416E">
            <w:pPr>
              <w:rPr>
                <w:sz w:val="20"/>
                <w:szCs w:val="20"/>
              </w:rPr>
            </w:pPr>
            <w:r w:rsidRPr="0085416E">
              <w:rPr>
                <w:sz w:val="20"/>
                <w:szCs w:val="20"/>
              </w:rPr>
              <w:t>Control Predictivo/Adaptativo de sistemas complejos utilizando técnicas de Ingeniería Neuronal</w:t>
            </w:r>
          </w:p>
          <w:p w14:paraId="7E4D51D4" w14:textId="0AA0FE4B" w:rsidR="00355ED6" w:rsidRDefault="00355ED6" w:rsidP="00355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Autores: </w:t>
            </w:r>
            <w:r w:rsidRPr="00B677B1">
              <w:t>José Gallardo</w:t>
            </w:r>
            <w:r>
              <w:t xml:space="preserve">, </w:t>
            </w:r>
            <w:r w:rsidRPr="00B677B1">
              <w:t>Claudio Ayala</w:t>
            </w:r>
            <w:r w:rsidR="00602A71">
              <w:t xml:space="preserve">, </w:t>
            </w:r>
            <w:r w:rsidRPr="00B677B1">
              <w:t>Ruben Castro</w:t>
            </w:r>
          </w:p>
          <w:p w14:paraId="4D061B2C" w14:textId="77777777" w:rsidR="00355ED6" w:rsidRDefault="00355ED6" w:rsidP="0085416E">
            <w:pPr>
              <w:rPr>
                <w:sz w:val="20"/>
                <w:szCs w:val="20"/>
              </w:rPr>
            </w:pPr>
          </w:p>
          <w:p w14:paraId="3274D6DE" w14:textId="77777777" w:rsidR="00A50318" w:rsidRDefault="00A50318" w:rsidP="0085416E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</w:p>
          <w:p w14:paraId="42ACF6BC" w14:textId="0E8E1D3C" w:rsidR="00D304E1" w:rsidRPr="00A50318" w:rsidRDefault="00D304E1" w:rsidP="0085416E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2- Bloque 11</w:t>
            </w:r>
          </w:p>
        </w:tc>
        <w:tc>
          <w:tcPr>
            <w:tcW w:w="2313" w:type="pct"/>
          </w:tcPr>
          <w:p w14:paraId="00825FB8" w14:textId="77777777" w:rsidR="00C820FE" w:rsidRDefault="00C820FE" w:rsidP="00854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paper </w:t>
            </w:r>
          </w:p>
          <w:p w14:paraId="3507BAA3" w14:textId="540D1BEB" w:rsidR="00C820FE" w:rsidRDefault="00C820FE" w:rsidP="0085416E">
            <w:pPr>
              <w:rPr>
                <w:sz w:val="20"/>
                <w:szCs w:val="20"/>
              </w:rPr>
            </w:pPr>
            <w:r w:rsidRPr="002910E1">
              <w:rPr>
                <w:sz w:val="20"/>
                <w:szCs w:val="20"/>
              </w:rPr>
              <w:t>Track 3. Procesamiento de información y gestión de datos</w:t>
            </w:r>
            <w:r w:rsidR="0029706F">
              <w:rPr>
                <w:sz w:val="20"/>
                <w:szCs w:val="20"/>
              </w:rPr>
              <w:t>.</w:t>
            </w:r>
          </w:p>
          <w:p w14:paraId="39AF49E6" w14:textId="77777777" w:rsidR="00355ED6" w:rsidRDefault="00355ED6" w:rsidP="00355ED6">
            <w:pPr>
              <w:pStyle w:val="title-georgia"/>
              <w:spacing w:after="0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</w:pPr>
            <w:bookmarkStart w:id="3" w:name="_Hlk481590110"/>
            <w:bookmarkEnd w:id="3"/>
            <w:r w:rsidRPr="00355ED6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  <w:t>Factores sociales y humanos que afectan el proceso de educción de requerimientos: una revisión sistemática</w:t>
            </w:r>
          </w:p>
          <w:p w14:paraId="06BED21D" w14:textId="6FA796D0" w:rsidR="00355ED6" w:rsidRPr="00B677B1" w:rsidRDefault="00355ED6" w:rsidP="00355ED6">
            <w:pPr>
              <w:pStyle w:val="title-georgia"/>
              <w:spacing w:after="0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</w:pPr>
            <w:r w:rsidRPr="00355ED6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  <w:t xml:space="preserve">Autores: </w:t>
            </w:r>
            <w:r w:rsidR="00602A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  <w:t xml:space="preserve">Ítalo Donoso, </w:t>
            </w:r>
            <w:r w:rsidRPr="00B677B1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s-CO" w:eastAsia="en-US"/>
              </w:rPr>
              <w:t>Vianca Vega</w:t>
            </w:r>
          </w:p>
          <w:p w14:paraId="10A869B5" w14:textId="77777777" w:rsidR="00A50318" w:rsidRDefault="00A50318" w:rsidP="0085416E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Luisa Fernanda Villa</w:t>
            </w:r>
          </w:p>
          <w:p w14:paraId="249ECC05" w14:textId="43C84C60" w:rsidR="00D304E1" w:rsidRPr="00A1408A" w:rsidRDefault="00D304E1" w:rsidP="008A7F0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8A7F04">
              <w:rPr>
                <w:b/>
                <w:color w:val="5B9BD5" w:themeColor="accent1"/>
                <w:sz w:val="20"/>
                <w:szCs w:val="20"/>
              </w:rPr>
              <w:t>Auditorio Héctor Ospina- Bloque administrativo</w:t>
            </w:r>
          </w:p>
        </w:tc>
      </w:tr>
      <w:tr w:rsidR="001E4DE6" w:rsidRPr="00F64276" w14:paraId="77B2BDA8" w14:textId="77777777" w:rsidTr="00E90F19">
        <w:tc>
          <w:tcPr>
            <w:tcW w:w="886" w:type="pct"/>
          </w:tcPr>
          <w:p w14:paraId="6EA2BCAB" w14:textId="04B35818" w:rsidR="001E4DE6" w:rsidRPr="00F64276" w:rsidRDefault="008109AB" w:rsidP="008109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  <w:r w:rsidR="001E4DE6" w:rsidRPr="00F642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45</w:t>
            </w:r>
            <w:r w:rsidR="001E4DE6" w:rsidRPr="00F64276">
              <w:rPr>
                <w:sz w:val="20"/>
                <w:szCs w:val="20"/>
              </w:rPr>
              <w:t xml:space="preserve"> AM – 1</w:t>
            </w:r>
            <w:r w:rsidR="00E6524C">
              <w:rPr>
                <w:sz w:val="20"/>
                <w:szCs w:val="20"/>
              </w:rPr>
              <w:t>1</w:t>
            </w:r>
            <w:r w:rsidR="001E4DE6" w:rsidRPr="00F64276">
              <w:rPr>
                <w:sz w:val="20"/>
                <w:szCs w:val="20"/>
              </w:rPr>
              <w:t>:30 M</w:t>
            </w:r>
          </w:p>
        </w:tc>
        <w:tc>
          <w:tcPr>
            <w:tcW w:w="4114" w:type="pct"/>
            <w:gridSpan w:val="2"/>
          </w:tcPr>
          <w:p w14:paraId="28C31FFA" w14:textId="60AE7769" w:rsidR="00087616" w:rsidRDefault="00087616" w:rsidP="00AC607C">
            <w:pPr>
              <w:rPr>
                <w:b/>
                <w:sz w:val="20"/>
                <w:szCs w:val="20"/>
              </w:rPr>
            </w:pPr>
            <w:r w:rsidRPr="00F56B2D">
              <w:rPr>
                <w:b/>
                <w:sz w:val="20"/>
                <w:szCs w:val="20"/>
              </w:rPr>
              <w:t>Conferencia magistral: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90F19">
              <w:rPr>
                <w:b/>
                <w:sz w:val="20"/>
                <w:szCs w:val="20"/>
              </w:rPr>
              <w:t>Sistemas Ópticos de Nueva Generación - Neil Guerrero González (Manizales)</w:t>
            </w:r>
          </w:p>
          <w:p w14:paraId="25F3D7AE" w14:textId="77777777" w:rsidR="00F7076E" w:rsidRDefault="00F7076E" w:rsidP="00F7076E">
            <w:pPr>
              <w:rPr>
                <w:b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  <w:r w:rsidRPr="00A50318">
              <w:rPr>
                <w:b/>
                <w:sz w:val="20"/>
                <w:szCs w:val="20"/>
              </w:rPr>
              <w:t xml:space="preserve">  </w:t>
            </w:r>
          </w:p>
          <w:p w14:paraId="742CD9F7" w14:textId="0D7F84E9" w:rsidR="00D304E1" w:rsidRPr="0038726B" w:rsidRDefault="008A7F04" w:rsidP="00AC607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C14B60" w:rsidRPr="00F64276" w14:paraId="3CFA2EE1" w14:textId="77777777" w:rsidTr="00E90F19">
        <w:tc>
          <w:tcPr>
            <w:tcW w:w="886" w:type="pct"/>
          </w:tcPr>
          <w:p w14:paraId="35C9CBA6" w14:textId="486872CA" w:rsidR="00C14B60" w:rsidRPr="00C820FE" w:rsidRDefault="008109AB" w:rsidP="00225FBB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11:30 AM- 12: 15</w:t>
            </w:r>
            <w:r w:rsidR="00E6524C" w:rsidRPr="00C820FE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114" w:type="pct"/>
            <w:gridSpan w:val="2"/>
          </w:tcPr>
          <w:p w14:paraId="51110173" w14:textId="77777777" w:rsidR="00C14B60" w:rsidRDefault="0038726B" w:rsidP="00D304E1">
            <w:pPr>
              <w:rPr>
                <w:b/>
                <w:sz w:val="20"/>
                <w:szCs w:val="20"/>
              </w:rPr>
            </w:pPr>
            <w:r w:rsidRPr="00F56B2D">
              <w:rPr>
                <w:b/>
                <w:sz w:val="20"/>
                <w:szCs w:val="20"/>
              </w:rPr>
              <w:t>Conferencia magistral (internacional): seguridad en las transacciones comerciales en internet</w:t>
            </w:r>
            <w:r>
              <w:rPr>
                <w:b/>
                <w:sz w:val="20"/>
                <w:szCs w:val="20"/>
              </w:rPr>
              <w:t xml:space="preserve">- </w:t>
            </w:r>
            <w:r w:rsidR="00D304E1">
              <w:rPr>
                <w:b/>
                <w:sz w:val="20"/>
                <w:szCs w:val="20"/>
              </w:rPr>
              <w:t>Jesús Arturo Pérez Díaz</w:t>
            </w:r>
            <w:r w:rsidRPr="00B53EDD">
              <w:rPr>
                <w:b/>
                <w:sz w:val="20"/>
                <w:szCs w:val="20"/>
              </w:rPr>
              <w:t xml:space="preserve"> </w:t>
            </w:r>
            <w:r w:rsidR="00D304E1">
              <w:rPr>
                <w:b/>
                <w:sz w:val="20"/>
                <w:szCs w:val="20"/>
              </w:rPr>
              <w:t>(México)</w:t>
            </w:r>
          </w:p>
          <w:p w14:paraId="19967B05" w14:textId="492A80FD" w:rsidR="00D304E1" w:rsidRPr="00E457A9" w:rsidRDefault="008A7F04" w:rsidP="00D304E1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AC607C" w:rsidRPr="00F64276" w14:paraId="5D3DCB7C" w14:textId="77777777" w:rsidTr="00F64276">
        <w:trPr>
          <w:trHeight w:val="486"/>
        </w:trPr>
        <w:tc>
          <w:tcPr>
            <w:tcW w:w="5000" w:type="pct"/>
            <w:gridSpan w:val="3"/>
            <w:vAlign w:val="center"/>
          </w:tcPr>
          <w:p w14:paraId="5D3DCB7B" w14:textId="77777777" w:rsidR="00AC607C" w:rsidRPr="00F64276" w:rsidRDefault="00AC607C" w:rsidP="001E4DE6">
            <w:pPr>
              <w:jc w:val="center"/>
              <w:rPr>
                <w:b/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Almuerzo Libre</w:t>
            </w:r>
          </w:p>
        </w:tc>
      </w:tr>
    </w:tbl>
    <w:p w14:paraId="1BEB1FAD" w14:textId="127F0A85" w:rsidR="00D304E1" w:rsidRDefault="00D304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2"/>
        <w:gridCol w:w="2410"/>
        <w:gridCol w:w="2267"/>
        <w:gridCol w:w="1919"/>
        <w:gridCol w:w="2468"/>
      </w:tblGrid>
      <w:tr w:rsidR="00AC607C" w:rsidRPr="00F64276" w14:paraId="5D3DCB82" w14:textId="77777777" w:rsidTr="00A94116">
        <w:tc>
          <w:tcPr>
            <w:tcW w:w="886" w:type="pct"/>
          </w:tcPr>
          <w:p w14:paraId="5D3DCB7D" w14:textId="12532CD2" w:rsidR="00AC607C" w:rsidRPr="00F64276" w:rsidRDefault="00AC607C" w:rsidP="0040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2:00</w:t>
            </w:r>
            <w:r w:rsidRPr="00F64276">
              <w:rPr>
                <w:sz w:val="20"/>
                <w:szCs w:val="20"/>
              </w:rPr>
              <w:t xml:space="preserve"> PM – </w:t>
            </w:r>
            <w:r>
              <w:rPr>
                <w:sz w:val="20"/>
                <w:szCs w:val="20"/>
              </w:rPr>
              <w:t>4</w:t>
            </w:r>
            <w:r w:rsidRPr="00F64276">
              <w:rPr>
                <w:sz w:val="20"/>
                <w:szCs w:val="20"/>
              </w:rPr>
              <w:t>:00 PM</w:t>
            </w:r>
          </w:p>
        </w:tc>
        <w:tc>
          <w:tcPr>
            <w:tcW w:w="1094" w:type="pct"/>
          </w:tcPr>
          <w:p w14:paraId="231BDE4A" w14:textId="77777777" w:rsidR="00AC607C" w:rsidRPr="004D29F8" w:rsidRDefault="00AC607C" w:rsidP="00F64276">
            <w:pPr>
              <w:jc w:val="center"/>
              <w:rPr>
                <w:b/>
                <w:sz w:val="20"/>
                <w:szCs w:val="20"/>
              </w:rPr>
            </w:pPr>
            <w:r w:rsidRPr="004D29F8">
              <w:rPr>
                <w:b/>
                <w:sz w:val="20"/>
                <w:szCs w:val="20"/>
              </w:rPr>
              <w:t xml:space="preserve">Tutorial 1 </w:t>
            </w:r>
          </w:p>
          <w:p w14:paraId="01D869E2" w14:textId="77777777" w:rsidR="00AC607C" w:rsidRDefault="00AC607C" w:rsidP="00F64276">
            <w:pPr>
              <w:jc w:val="center"/>
              <w:rPr>
                <w:b/>
                <w:sz w:val="20"/>
                <w:szCs w:val="20"/>
              </w:rPr>
            </w:pPr>
            <w:r w:rsidRPr="004D29F8">
              <w:rPr>
                <w:b/>
                <w:sz w:val="20"/>
                <w:szCs w:val="20"/>
              </w:rPr>
              <w:t>(ANE</w:t>
            </w:r>
            <w:r>
              <w:rPr>
                <w:b/>
                <w:sz w:val="20"/>
                <w:szCs w:val="20"/>
              </w:rPr>
              <w:t>: Espectro electromagnético</w:t>
            </w:r>
            <w:r w:rsidRPr="004D29F8">
              <w:rPr>
                <w:b/>
                <w:sz w:val="20"/>
                <w:szCs w:val="20"/>
              </w:rPr>
              <w:t>)</w:t>
            </w:r>
          </w:p>
          <w:p w14:paraId="3995B646" w14:textId="0F0047A7" w:rsidR="0026107B" w:rsidRDefault="0026107B" w:rsidP="00F642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cargo de: Daniela Mejía y Ximena Márquez</w:t>
            </w:r>
          </w:p>
          <w:p w14:paraId="630CBD9D" w14:textId="77777777" w:rsidR="00A50318" w:rsidRDefault="00A50318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Jenny Cuatindioy</w:t>
            </w:r>
          </w:p>
          <w:p w14:paraId="4E0F5962" w14:textId="77777777" w:rsidR="00D304E1" w:rsidRDefault="00D304E1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auditorio 2- </w:t>
            </w:r>
          </w:p>
          <w:p w14:paraId="2FDE7675" w14:textId="3DE4D2AD" w:rsidR="00D304E1" w:rsidRPr="00A50318" w:rsidRDefault="00D304E1" w:rsidP="00A503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Bloque 11</w:t>
            </w:r>
          </w:p>
        </w:tc>
        <w:tc>
          <w:tcPr>
            <w:tcW w:w="1029" w:type="pct"/>
          </w:tcPr>
          <w:p w14:paraId="187C3A65" w14:textId="77777777" w:rsidR="00AC607C" w:rsidRPr="00DD6DB3" w:rsidRDefault="00AC607C" w:rsidP="00F64276">
            <w:pPr>
              <w:jc w:val="center"/>
              <w:rPr>
                <w:b/>
                <w:sz w:val="20"/>
                <w:szCs w:val="20"/>
              </w:rPr>
            </w:pPr>
            <w:r w:rsidRPr="00DD6DB3">
              <w:rPr>
                <w:b/>
                <w:sz w:val="20"/>
                <w:szCs w:val="20"/>
              </w:rPr>
              <w:t>Tutorial 2</w:t>
            </w:r>
          </w:p>
          <w:p w14:paraId="62405CBA" w14:textId="0407218F" w:rsidR="00E90F19" w:rsidRDefault="00E90F19" w:rsidP="00A27E19">
            <w:pPr>
              <w:jc w:val="center"/>
              <w:rPr>
                <w:b/>
                <w:sz w:val="20"/>
                <w:szCs w:val="20"/>
              </w:rPr>
            </w:pPr>
            <w:r w:rsidRPr="00E90F19">
              <w:rPr>
                <w:b/>
                <w:sz w:val="20"/>
                <w:szCs w:val="20"/>
              </w:rPr>
              <w:t>(</w:t>
            </w:r>
            <w:r w:rsidR="00D304E1">
              <w:rPr>
                <w:b/>
                <w:sz w:val="20"/>
                <w:szCs w:val="20"/>
              </w:rPr>
              <w:t xml:space="preserve">FYCO: </w:t>
            </w:r>
            <w:r w:rsidRPr="00E90F19">
              <w:rPr>
                <w:b/>
                <w:sz w:val="20"/>
                <w:szCs w:val="20"/>
              </w:rPr>
              <w:t>Sensibilización en infraestructura de cables de fibra óptica)</w:t>
            </w:r>
          </w:p>
          <w:p w14:paraId="4D1CA612" w14:textId="1E5405A7" w:rsidR="0026107B" w:rsidRDefault="0026107B" w:rsidP="00A27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cargo de: Jhon Perea</w:t>
            </w:r>
          </w:p>
          <w:p w14:paraId="7B3EDC08" w14:textId="33AF7651" w:rsidR="00A50318" w:rsidRDefault="00A50318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 w:rsidR="00AF4B8D">
              <w:rPr>
                <w:b/>
                <w:color w:val="5B9BD5" w:themeColor="accent1"/>
                <w:sz w:val="20"/>
                <w:szCs w:val="20"/>
              </w:rPr>
              <w:t>Jhonny Aguirre</w:t>
            </w:r>
          </w:p>
          <w:p w14:paraId="04733BB4" w14:textId="5ABD907D" w:rsidR="00D304E1" w:rsidRPr="00E90F19" w:rsidRDefault="00D304E1" w:rsidP="00A503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Lab de redes (Centro de laboratorios)</w:t>
            </w:r>
          </w:p>
        </w:tc>
        <w:tc>
          <w:tcPr>
            <w:tcW w:w="871" w:type="pct"/>
          </w:tcPr>
          <w:p w14:paraId="0F51985B" w14:textId="692DB097" w:rsidR="00AC607C" w:rsidRPr="00E90F19" w:rsidRDefault="00AC607C" w:rsidP="00F6427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90F19">
              <w:rPr>
                <w:b/>
                <w:sz w:val="20"/>
                <w:szCs w:val="20"/>
                <w:lang w:val="en-US"/>
              </w:rPr>
              <w:t>Tutorial 3</w:t>
            </w:r>
          </w:p>
          <w:p w14:paraId="758CFB94" w14:textId="00AAA095" w:rsidR="00AC607C" w:rsidRDefault="00AC607C" w:rsidP="00A27E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90F19">
              <w:rPr>
                <w:b/>
                <w:sz w:val="20"/>
                <w:szCs w:val="20"/>
                <w:lang w:val="en-US"/>
              </w:rPr>
              <w:t>(</w:t>
            </w:r>
            <w:r w:rsidR="00D304E1">
              <w:rPr>
                <w:b/>
                <w:sz w:val="20"/>
                <w:szCs w:val="20"/>
                <w:lang w:val="en-US"/>
              </w:rPr>
              <w:t>Ingeneo: IoT             -</w:t>
            </w:r>
            <w:r w:rsidR="00E90F19" w:rsidRPr="00A27E19">
              <w:rPr>
                <w:b/>
                <w:sz w:val="20"/>
                <w:szCs w:val="20"/>
                <w:lang w:val="en-US"/>
              </w:rPr>
              <w:t>Internet of Things</w:t>
            </w:r>
            <w:r w:rsidR="00D304E1">
              <w:rPr>
                <w:b/>
                <w:sz w:val="20"/>
                <w:szCs w:val="20"/>
                <w:lang w:val="en-US"/>
              </w:rPr>
              <w:t>-</w:t>
            </w:r>
            <w:r w:rsidRPr="00E90F19">
              <w:rPr>
                <w:b/>
                <w:sz w:val="20"/>
                <w:szCs w:val="20"/>
                <w:lang w:val="en-US"/>
              </w:rPr>
              <w:t>)</w:t>
            </w:r>
          </w:p>
          <w:p w14:paraId="49259D77" w14:textId="400244AE" w:rsidR="0026107B" w:rsidRPr="0026107B" w:rsidRDefault="0026107B" w:rsidP="00A27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cargo de: Sergio Alvarez</w:t>
            </w:r>
          </w:p>
          <w:p w14:paraId="761E5631" w14:textId="424F4771" w:rsidR="00AF4B8D" w:rsidRDefault="00A50318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 w:rsidR="00AF4B8D">
              <w:rPr>
                <w:b/>
                <w:color w:val="5B9BD5" w:themeColor="accent1"/>
                <w:sz w:val="20"/>
                <w:szCs w:val="20"/>
              </w:rPr>
              <w:t>Duby Castellanos</w:t>
            </w:r>
          </w:p>
          <w:p w14:paraId="2B304C88" w14:textId="04DD8BF7" w:rsidR="00A50318" w:rsidRDefault="00A50318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Mauricio González</w:t>
            </w:r>
          </w:p>
          <w:p w14:paraId="53C609A8" w14:textId="0C2A8EFE" w:rsidR="00D304E1" w:rsidRPr="00A1408A" w:rsidRDefault="00D304E1" w:rsidP="00A503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26107B">
              <w:rPr>
                <w:b/>
                <w:color w:val="5B9BD5" w:themeColor="accent1"/>
                <w:sz w:val="20"/>
                <w:szCs w:val="20"/>
              </w:rPr>
              <w:t>CENTRO DOCENTE DE CÓMPUTO</w:t>
            </w:r>
          </w:p>
        </w:tc>
        <w:tc>
          <w:tcPr>
            <w:tcW w:w="1120" w:type="pct"/>
          </w:tcPr>
          <w:p w14:paraId="7BC7FFCB" w14:textId="77777777" w:rsidR="00AC607C" w:rsidRPr="004D29F8" w:rsidRDefault="00AC607C" w:rsidP="00F64276">
            <w:pPr>
              <w:jc w:val="center"/>
              <w:rPr>
                <w:b/>
                <w:sz w:val="20"/>
                <w:szCs w:val="20"/>
              </w:rPr>
            </w:pPr>
            <w:r w:rsidRPr="004D29F8">
              <w:rPr>
                <w:b/>
                <w:sz w:val="20"/>
                <w:szCs w:val="20"/>
              </w:rPr>
              <w:t>Tutorial 4</w:t>
            </w:r>
          </w:p>
          <w:p w14:paraId="63550162" w14:textId="4D7D1EC8" w:rsidR="00AC607C" w:rsidRDefault="00AC607C" w:rsidP="00F64276">
            <w:pPr>
              <w:jc w:val="center"/>
              <w:rPr>
                <w:b/>
                <w:sz w:val="20"/>
                <w:szCs w:val="20"/>
              </w:rPr>
            </w:pPr>
            <w:r w:rsidRPr="004D29F8">
              <w:rPr>
                <w:b/>
                <w:sz w:val="20"/>
                <w:szCs w:val="20"/>
              </w:rPr>
              <w:t>(</w:t>
            </w:r>
            <w:r w:rsidR="00D304E1">
              <w:rPr>
                <w:b/>
                <w:sz w:val="20"/>
                <w:szCs w:val="20"/>
              </w:rPr>
              <w:t xml:space="preserve">Tech </w:t>
            </w:r>
            <w:r w:rsidR="0026107B">
              <w:rPr>
                <w:b/>
                <w:sz w:val="20"/>
                <w:szCs w:val="20"/>
              </w:rPr>
              <w:t>a</w:t>
            </w:r>
            <w:r w:rsidR="00D304E1">
              <w:rPr>
                <w:b/>
                <w:sz w:val="20"/>
                <w:szCs w:val="20"/>
              </w:rPr>
              <w:t>nd So</w:t>
            </w:r>
            <w:r w:rsidR="0026107B">
              <w:rPr>
                <w:b/>
                <w:sz w:val="20"/>
                <w:szCs w:val="20"/>
              </w:rPr>
              <w:t>l</w:t>
            </w:r>
            <w:r w:rsidR="00D304E1">
              <w:rPr>
                <w:b/>
                <w:sz w:val="20"/>
                <w:szCs w:val="20"/>
              </w:rPr>
              <w:t xml:space="preserve">ve: </w:t>
            </w:r>
            <w:r w:rsidR="00E90F19" w:rsidRPr="00E90F19">
              <w:rPr>
                <w:b/>
                <w:sz w:val="20"/>
                <w:szCs w:val="20"/>
              </w:rPr>
              <w:t>Programación funcional</w:t>
            </w:r>
            <w:r w:rsidRPr="004D29F8">
              <w:rPr>
                <w:b/>
                <w:sz w:val="20"/>
                <w:szCs w:val="20"/>
              </w:rPr>
              <w:t>)</w:t>
            </w:r>
          </w:p>
          <w:p w14:paraId="3F22EFA8" w14:textId="77777777" w:rsidR="0026107B" w:rsidRDefault="0026107B" w:rsidP="002610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cargo de: </w:t>
            </w:r>
          </w:p>
          <w:p w14:paraId="581F2D8A" w14:textId="1F66F0B1" w:rsidR="0026107B" w:rsidRPr="0026107B" w:rsidRDefault="0026107B" w:rsidP="00F64276">
            <w:pPr>
              <w:jc w:val="center"/>
              <w:rPr>
                <w:b/>
                <w:sz w:val="20"/>
                <w:szCs w:val="20"/>
              </w:rPr>
            </w:pPr>
            <w:r w:rsidRPr="0026107B">
              <w:rPr>
                <w:b/>
                <w:sz w:val="20"/>
                <w:szCs w:val="20"/>
              </w:rPr>
              <w:t>Raúl Alzate</w:t>
            </w:r>
          </w:p>
          <w:p w14:paraId="27577B90" w14:textId="77777777" w:rsidR="00A50318" w:rsidRDefault="00A50318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Juan Bernardo Quintero</w:t>
            </w:r>
          </w:p>
          <w:p w14:paraId="5D3DCB81" w14:textId="71A916F3" w:rsidR="00D304E1" w:rsidRPr="004D29F8" w:rsidRDefault="00D304E1" w:rsidP="00A503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26107B">
              <w:rPr>
                <w:b/>
                <w:color w:val="5B9BD5" w:themeColor="accent1"/>
                <w:sz w:val="20"/>
                <w:szCs w:val="20"/>
              </w:rPr>
              <w:t>CENTRO DOCENTE DE CÓMPUTO</w:t>
            </w:r>
          </w:p>
        </w:tc>
      </w:tr>
      <w:tr w:rsidR="00AC607C" w:rsidRPr="00F64276" w14:paraId="5D3DCB8F" w14:textId="77777777" w:rsidTr="00E90F19">
        <w:tc>
          <w:tcPr>
            <w:tcW w:w="886" w:type="pct"/>
          </w:tcPr>
          <w:p w14:paraId="5D3DCB8D" w14:textId="118C7E7F" w:rsidR="00AC607C" w:rsidRPr="00C820FE" w:rsidRDefault="00D304E1" w:rsidP="00D30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</w:t>
            </w:r>
            <w:r w:rsidR="0038726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</w:t>
            </w:r>
            <w:r w:rsidR="0038726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45</w:t>
            </w:r>
            <w:r w:rsidR="0038726B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4114" w:type="pct"/>
            <w:gridSpan w:val="4"/>
          </w:tcPr>
          <w:p w14:paraId="355CE9D2" w14:textId="77777777" w:rsidR="00AC607C" w:rsidRDefault="0038726B" w:rsidP="00D304E1">
            <w:pPr>
              <w:rPr>
                <w:b/>
                <w:sz w:val="20"/>
                <w:szCs w:val="20"/>
              </w:rPr>
            </w:pPr>
            <w:r w:rsidRPr="00F56B2D">
              <w:rPr>
                <w:b/>
                <w:sz w:val="20"/>
                <w:szCs w:val="20"/>
              </w:rPr>
              <w:t>Conferencia magi</w:t>
            </w:r>
            <w:r w:rsidRPr="00D304E1">
              <w:rPr>
                <w:b/>
                <w:sz w:val="20"/>
                <w:szCs w:val="20"/>
              </w:rPr>
              <w:t xml:space="preserve">stral: </w:t>
            </w:r>
            <w:r w:rsidR="00D304E1" w:rsidRPr="00D304E1">
              <w:rPr>
                <w:b/>
                <w:sz w:val="20"/>
                <w:szCs w:val="20"/>
              </w:rPr>
              <w:t>Optimización de rendimiento en gestión de proyectos de software- Pablo Henriquez (Chile)</w:t>
            </w:r>
          </w:p>
          <w:p w14:paraId="5D3DCB8E" w14:textId="5B0B9029" w:rsidR="00D304E1" w:rsidRPr="00F64276" w:rsidRDefault="008A7F04" w:rsidP="00D304E1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38726B" w:rsidRPr="00F64276" w14:paraId="23B4D74B" w14:textId="77777777" w:rsidTr="00E90F19">
        <w:tc>
          <w:tcPr>
            <w:tcW w:w="886" w:type="pct"/>
          </w:tcPr>
          <w:p w14:paraId="77B59E51" w14:textId="4E6E6AB2" w:rsidR="0038726B" w:rsidRPr="00C820FE" w:rsidRDefault="00D304E1" w:rsidP="00D30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8726B" w:rsidRPr="00C820F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45</w:t>
            </w:r>
            <w:r w:rsidR="0038726B" w:rsidRPr="00C820FE">
              <w:rPr>
                <w:sz w:val="20"/>
                <w:szCs w:val="20"/>
              </w:rPr>
              <w:t xml:space="preserve"> PM – </w:t>
            </w:r>
            <w:r>
              <w:rPr>
                <w:sz w:val="20"/>
                <w:szCs w:val="20"/>
              </w:rPr>
              <w:t>3</w:t>
            </w:r>
            <w:r w:rsidR="0038726B" w:rsidRPr="00C820F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38726B" w:rsidRPr="00C820FE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4114" w:type="pct"/>
            <w:gridSpan w:val="4"/>
          </w:tcPr>
          <w:p w14:paraId="2CD6E8C8" w14:textId="77777777" w:rsidR="007878D8" w:rsidRDefault="007878D8" w:rsidP="007878D8">
            <w:pPr>
              <w:rPr>
                <w:b/>
                <w:sz w:val="20"/>
                <w:szCs w:val="20"/>
              </w:rPr>
            </w:pPr>
            <w:r w:rsidRPr="00C13BE1">
              <w:rPr>
                <w:b/>
                <w:sz w:val="20"/>
                <w:szCs w:val="20"/>
              </w:rPr>
              <w:t>Conferencia Magistral</w:t>
            </w:r>
            <w:r>
              <w:rPr>
                <w:b/>
                <w:sz w:val="20"/>
                <w:szCs w:val="20"/>
              </w:rPr>
              <w:t>: Optimización de redes inalámbricas (Javier Emilio Sierra- Colombia)</w:t>
            </w:r>
          </w:p>
          <w:p w14:paraId="4BAD19F8" w14:textId="77777777" w:rsidR="007878D8" w:rsidRDefault="007878D8" w:rsidP="007878D8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Jhon Jair Quiza</w:t>
            </w:r>
          </w:p>
          <w:p w14:paraId="0D87898E" w14:textId="4ACA2CB7" w:rsidR="00D304E1" w:rsidRPr="00F56B2D" w:rsidRDefault="007878D8" w:rsidP="007878D8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AC607C" w:rsidRPr="00F64276" w14:paraId="4039ED14" w14:textId="77777777" w:rsidTr="00F56B2D">
        <w:tc>
          <w:tcPr>
            <w:tcW w:w="5000" w:type="pct"/>
            <w:gridSpan w:val="5"/>
          </w:tcPr>
          <w:p w14:paraId="70CB3EED" w14:textId="16A72083" w:rsidR="00AC607C" w:rsidRDefault="00AC607C" w:rsidP="00225FBB">
            <w:pPr>
              <w:jc w:val="center"/>
              <w:rPr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Refrigerio</w:t>
            </w:r>
          </w:p>
        </w:tc>
      </w:tr>
      <w:tr w:rsidR="00AC607C" w:rsidRPr="00F64276" w14:paraId="02143086" w14:textId="77777777" w:rsidTr="00E90F19">
        <w:tc>
          <w:tcPr>
            <w:tcW w:w="886" w:type="pct"/>
          </w:tcPr>
          <w:p w14:paraId="3030BEE9" w14:textId="04D1CB5D" w:rsidR="00AC607C" w:rsidRPr="00F64276" w:rsidRDefault="00D304E1" w:rsidP="00D30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C607C" w:rsidRPr="00F64276">
              <w:rPr>
                <w:sz w:val="20"/>
                <w:szCs w:val="20"/>
              </w:rPr>
              <w:t>:</w:t>
            </w:r>
            <w:r w:rsidR="00AC607C">
              <w:rPr>
                <w:sz w:val="20"/>
                <w:szCs w:val="20"/>
              </w:rPr>
              <w:t>00</w:t>
            </w:r>
            <w:r w:rsidR="00AC607C" w:rsidRPr="00F64276">
              <w:rPr>
                <w:sz w:val="20"/>
                <w:szCs w:val="20"/>
              </w:rPr>
              <w:t xml:space="preserve"> PM – </w:t>
            </w:r>
            <w:r w:rsidR="00AC607C">
              <w:rPr>
                <w:sz w:val="20"/>
                <w:szCs w:val="20"/>
              </w:rPr>
              <w:t xml:space="preserve">6:00 </w:t>
            </w:r>
            <w:r w:rsidR="00AC607C" w:rsidRPr="00F64276">
              <w:rPr>
                <w:sz w:val="20"/>
                <w:szCs w:val="20"/>
              </w:rPr>
              <w:t xml:space="preserve">PM </w:t>
            </w:r>
          </w:p>
        </w:tc>
        <w:tc>
          <w:tcPr>
            <w:tcW w:w="4114" w:type="pct"/>
            <w:gridSpan w:val="4"/>
          </w:tcPr>
          <w:p w14:paraId="0A232A23" w14:textId="029A711A" w:rsidR="00AC607C" w:rsidRPr="002910E1" w:rsidRDefault="00AC607C" w:rsidP="00225F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para presentar poster: se dispondrá un espacio donde todos los participantes en el evento pueden pasar por los diferentes poster del evento e interactuar con los autores.</w:t>
            </w:r>
          </w:p>
        </w:tc>
      </w:tr>
      <w:bookmarkEnd w:id="0"/>
      <w:bookmarkEnd w:id="1"/>
    </w:tbl>
    <w:p w14:paraId="5D3DCB90" w14:textId="2A5524D2" w:rsidR="00A93780" w:rsidRDefault="00A93780">
      <w:pPr>
        <w:rPr>
          <w:sz w:val="20"/>
          <w:szCs w:val="20"/>
        </w:rPr>
      </w:pPr>
    </w:p>
    <w:p w14:paraId="5086914D" w14:textId="44C2E116" w:rsidR="00C13BE1" w:rsidRDefault="00C13BE1">
      <w:pPr>
        <w:rPr>
          <w:sz w:val="20"/>
          <w:szCs w:val="20"/>
        </w:rPr>
      </w:pPr>
      <w:r>
        <w:rPr>
          <w:sz w:val="20"/>
          <w:szCs w:val="20"/>
        </w:rPr>
        <w:t>Nota: los asistentes al evento que no estén inscritos en los tutoriales tienen la posibilidad de asistir a las charlas programadas en el mismo horario de esta actividad.</w:t>
      </w:r>
    </w:p>
    <w:p w14:paraId="75301445" w14:textId="77777777" w:rsidR="00C13BE1" w:rsidRPr="00F64276" w:rsidRDefault="00C13BE1">
      <w:pPr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2"/>
        <w:gridCol w:w="3065"/>
        <w:gridCol w:w="1188"/>
        <w:gridCol w:w="1727"/>
        <w:gridCol w:w="3084"/>
      </w:tblGrid>
      <w:tr w:rsidR="001C6113" w:rsidRPr="00F64276" w14:paraId="15A66292" w14:textId="77777777" w:rsidTr="00A27E19">
        <w:tc>
          <w:tcPr>
            <w:tcW w:w="5000" w:type="pct"/>
            <w:gridSpan w:val="5"/>
            <w:shd w:val="clear" w:color="auto" w:fill="D9D9D9" w:themeFill="background1" w:themeFillShade="D9"/>
          </w:tcPr>
          <w:p w14:paraId="1137683B" w14:textId="71A7AC9F" w:rsidR="001C6113" w:rsidRPr="00F64276" w:rsidRDefault="002C3D07" w:rsidP="00282B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1C6113" w:rsidRPr="00F64276">
              <w:rPr>
                <w:b/>
                <w:sz w:val="20"/>
                <w:szCs w:val="20"/>
              </w:rPr>
              <w:t xml:space="preserve">Viernes </w:t>
            </w:r>
            <w:r w:rsidR="00282BC0">
              <w:rPr>
                <w:b/>
                <w:sz w:val="20"/>
                <w:szCs w:val="20"/>
              </w:rPr>
              <w:t xml:space="preserve">20 </w:t>
            </w:r>
            <w:r w:rsidR="001C6113" w:rsidRPr="00F64276">
              <w:rPr>
                <w:b/>
                <w:sz w:val="20"/>
                <w:szCs w:val="20"/>
              </w:rPr>
              <w:t>de Octubre</w:t>
            </w:r>
          </w:p>
        </w:tc>
      </w:tr>
      <w:tr w:rsidR="00F64276" w:rsidRPr="00F64276" w14:paraId="276C5148" w14:textId="77777777" w:rsidTr="00E90F19">
        <w:tc>
          <w:tcPr>
            <w:tcW w:w="886" w:type="pct"/>
          </w:tcPr>
          <w:p w14:paraId="4B69920A" w14:textId="00101643" w:rsidR="001C6113" w:rsidRPr="00F64276" w:rsidRDefault="008109AB" w:rsidP="001C6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8:00 AM – 8:45</w:t>
            </w:r>
            <w:r w:rsidR="001C6113" w:rsidRPr="00F64276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4114" w:type="pct"/>
            <w:gridSpan w:val="4"/>
          </w:tcPr>
          <w:p w14:paraId="38B2B741" w14:textId="67696058" w:rsidR="001C6113" w:rsidRPr="00F7076E" w:rsidRDefault="00AC607C" w:rsidP="00524ADE">
            <w:pPr>
              <w:rPr>
                <w:b/>
                <w:sz w:val="20"/>
                <w:szCs w:val="20"/>
                <w:lang w:val="en-US"/>
              </w:rPr>
            </w:pPr>
            <w:r w:rsidRPr="00F7076E">
              <w:rPr>
                <w:b/>
                <w:sz w:val="20"/>
                <w:szCs w:val="20"/>
                <w:lang w:val="en-US"/>
              </w:rPr>
              <w:t xml:space="preserve">Conferencia Magistral (internacional): </w:t>
            </w:r>
            <w:r w:rsidR="00F7076E" w:rsidRPr="00F7076E">
              <w:rPr>
                <w:b/>
                <w:sz w:val="20"/>
                <w:szCs w:val="20"/>
                <w:lang w:val="en-US"/>
              </w:rPr>
              <w:t>Network Programmability: What, Why, How, and Where to</w:t>
            </w:r>
            <w:r w:rsidR="001F01AA" w:rsidRPr="00F7076E">
              <w:rPr>
                <w:b/>
                <w:sz w:val="20"/>
                <w:szCs w:val="20"/>
                <w:lang w:val="en-US"/>
              </w:rPr>
              <w:t>? -</w:t>
            </w:r>
            <w:r w:rsidRPr="00F7076E">
              <w:rPr>
                <w:b/>
                <w:sz w:val="20"/>
                <w:szCs w:val="20"/>
                <w:lang w:val="en-US"/>
              </w:rPr>
              <w:t xml:space="preserve"> Rodrigo Ruas Oliveira (Brasil)</w:t>
            </w:r>
            <w:r w:rsidR="00F7076E">
              <w:rPr>
                <w:b/>
                <w:sz w:val="20"/>
                <w:szCs w:val="20"/>
                <w:lang w:val="en-US"/>
              </w:rPr>
              <w:t xml:space="preserve">. </w:t>
            </w:r>
          </w:p>
          <w:p w14:paraId="79F47360" w14:textId="77777777" w:rsidR="00F7076E" w:rsidRDefault="00F7076E" w:rsidP="00F7076E">
            <w:pPr>
              <w:rPr>
                <w:b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  <w:r w:rsidRPr="00A50318">
              <w:rPr>
                <w:b/>
                <w:sz w:val="20"/>
                <w:szCs w:val="20"/>
              </w:rPr>
              <w:t xml:space="preserve">  </w:t>
            </w:r>
          </w:p>
          <w:p w14:paraId="2C147229" w14:textId="7A3BD5DC" w:rsidR="00D304E1" w:rsidRPr="00F56B2D" w:rsidRDefault="008A7F04" w:rsidP="00524ADE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225FBB" w:rsidRPr="00F64276" w14:paraId="154762C2" w14:textId="77777777" w:rsidTr="00E90F19">
        <w:tc>
          <w:tcPr>
            <w:tcW w:w="886" w:type="pct"/>
          </w:tcPr>
          <w:p w14:paraId="19E88865" w14:textId="564152A8" w:rsidR="00225FBB" w:rsidRPr="00C820FE" w:rsidRDefault="008109AB" w:rsidP="008109AB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8:45</w:t>
            </w:r>
            <w:r w:rsidR="00225FBB" w:rsidRPr="00C820FE">
              <w:rPr>
                <w:sz w:val="20"/>
                <w:szCs w:val="20"/>
              </w:rPr>
              <w:t xml:space="preserve"> AM- 9:</w:t>
            </w:r>
            <w:r w:rsidRPr="00C820FE">
              <w:rPr>
                <w:sz w:val="20"/>
                <w:szCs w:val="20"/>
              </w:rPr>
              <w:t>3</w:t>
            </w:r>
            <w:r w:rsidR="00225FBB" w:rsidRPr="00C820FE">
              <w:rPr>
                <w:sz w:val="20"/>
                <w:szCs w:val="20"/>
              </w:rPr>
              <w:t>0 AM</w:t>
            </w:r>
          </w:p>
        </w:tc>
        <w:tc>
          <w:tcPr>
            <w:tcW w:w="4114" w:type="pct"/>
            <w:gridSpan w:val="4"/>
          </w:tcPr>
          <w:p w14:paraId="48D0F8D7" w14:textId="212072B3" w:rsidR="00225FBB" w:rsidRDefault="00225FBB" w:rsidP="0038726B">
            <w:pPr>
              <w:rPr>
                <w:b/>
                <w:sz w:val="20"/>
                <w:szCs w:val="20"/>
              </w:rPr>
            </w:pPr>
            <w:r w:rsidRPr="00C820FE">
              <w:rPr>
                <w:b/>
                <w:sz w:val="20"/>
                <w:szCs w:val="20"/>
              </w:rPr>
              <w:t>Conferencia magistral (nacional)</w:t>
            </w:r>
            <w:r w:rsidR="00524ADE" w:rsidRPr="00C820FE">
              <w:rPr>
                <w:b/>
                <w:sz w:val="20"/>
                <w:szCs w:val="20"/>
              </w:rPr>
              <w:t>:</w:t>
            </w:r>
            <w:r w:rsidRPr="00C820FE">
              <w:rPr>
                <w:b/>
                <w:sz w:val="20"/>
                <w:szCs w:val="20"/>
              </w:rPr>
              <w:t xml:space="preserve"> "Ser ágil no es como lo pintan: lo que debe saber antes de pensar en aplicar algún marco de trabajo o metodología"</w:t>
            </w:r>
            <w:r w:rsidR="0038726B">
              <w:rPr>
                <w:b/>
                <w:sz w:val="20"/>
                <w:szCs w:val="20"/>
              </w:rPr>
              <w:t xml:space="preserve"> (</w:t>
            </w:r>
            <w:r w:rsidR="0038726B" w:rsidRPr="0038726B">
              <w:rPr>
                <w:b/>
                <w:sz w:val="20"/>
                <w:szCs w:val="20"/>
              </w:rPr>
              <w:t>J</w:t>
            </w:r>
            <w:r w:rsidR="0038726B" w:rsidRPr="00CE184C">
              <w:rPr>
                <w:b/>
                <w:sz w:val="20"/>
                <w:szCs w:val="20"/>
              </w:rPr>
              <w:t>orge Johnson</w:t>
            </w:r>
            <w:r w:rsidR="0038726B">
              <w:rPr>
                <w:b/>
                <w:sz w:val="20"/>
                <w:szCs w:val="20"/>
              </w:rPr>
              <w:t>)</w:t>
            </w:r>
          </w:p>
          <w:p w14:paraId="08C55480" w14:textId="5B910C3C" w:rsidR="00D304E1" w:rsidRPr="00F64276" w:rsidRDefault="008A7F04" w:rsidP="0038726B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F64276" w:rsidRPr="00F64276" w14:paraId="621AF98C" w14:textId="77777777" w:rsidTr="00E90F19">
        <w:tc>
          <w:tcPr>
            <w:tcW w:w="886" w:type="pct"/>
          </w:tcPr>
          <w:p w14:paraId="01770E74" w14:textId="079A7158" w:rsidR="001C6113" w:rsidRPr="00F64276" w:rsidRDefault="001C6113" w:rsidP="008109AB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9:</w:t>
            </w:r>
            <w:r w:rsidR="008109AB">
              <w:rPr>
                <w:sz w:val="20"/>
                <w:szCs w:val="20"/>
              </w:rPr>
              <w:t>3</w:t>
            </w:r>
            <w:r w:rsidRPr="00F64276">
              <w:rPr>
                <w:sz w:val="20"/>
                <w:szCs w:val="20"/>
              </w:rPr>
              <w:t>0 AM – 10:</w:t>
            </w:r>
            <w:r w:rsidR="008109AB">
              <w:rPr>
                <w:sz w:val="20"/>
                <w:szCs w:val="20"/>
              </w:rPr>
              <w:t>15</w:t>
            </w:r>
            <w:r w:rsidRPr="00F64276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4114" w:type="pct"/>
            <w:gridSpan w:val="4"/>
          </w:tcPr>
          <w:p w14:paraId="28C7BD7D" w14:textId="73F2EA6C" w:rsidR="001C6113" w:rsidRPr="00602A71" w:rsidRDefault="00225FBB" w:rsidP="00AC607C">
            <w:pPr>
              <w:rPr>
                <w:b/>
                <w:sz w:val="20"/>
                <w:szCs w:val="20"/>
              </w:rPr>
            </w:pPr>
            <w:r w:rsidRPr="00F56B2D">
              <w:rPr>
                <w:b/>
                <w:sz w:val="20"/>
                <w:szCs w:val="20"/>
              </w:rPr>
              <w:t xml:space="preserve">Conferencia Magistral </w:t>
            </w:r>
            <w:r w:rsidR="00AC607C" w:rsidRPr="00F64276">
              <w:rPr>
                <w:b/>
                <w:sz w:val="20"/>
                <w:szCs w:val="20"/>
              </w:rPr>
              <w:t>(</w:t>
            </w:r>
            <w:r w:rsidR="00AC607C">
              <w:rPr>
                <w:b/>
                <w:sz w:val="20"/>
                <w:szCs w:val="20"/>
              </w:rPr>
              <w:t>internacional</w:t>
            </w:r>
            <w:r w:rsidR="00AC607C" w:rsidRPr="00F64276">
              <w:rPr>
                <w:b/>
                <w:sz w:val="20"/>
                <w:szCs w:val="20"/>
              </w:rPr>
              <w:t>)</w:t>
            </w:r>
            <w:r w:rsidR="00AC607C">
              <w:rPr>
                <w:b/>
                <w:sz w:val="20"/>
                <w:szCs w:val="20"/>
              </w:rPr>
              <w:t xml:space="preserve">: </w:t>
            </w:r>
            <w:r w:rsidR="00602A71" w:rsidRPr="00602A71">
              <w:rPr>
                <w:b/>
                <w:sz w:val="20"/>
                <w:szCs w:val="20"/>
                <w:lang w:val="es-CL"/>
              </w:rPr>
              <w:t>Computación evolutiva en el modelamiento y optimización de sistemas eléctricos</w:t>
            </w:r>
            <w:r w:rsidR="00AC607C" w:rsidRPr="00602A71">
              <w:rPr>
                <w:b/>
                <w:sz w:val="20"/>
                <w:szCs w:val="20"/>
              </w:rPr>
              <w:t xml:space="preserve">- </w:t>
            </w:r>
            <w:r w:rsidRPr="00602A71">
              <w:rPr>
                <w:b/>
                <w:sz w:val="20"/>
                <w:szCs w:val="20"/>
              </w:rPr>
              <w:t>Jorge Valenzuela</w:t>
            </w:r>
            <w:r w:rsidR="00AC607C" w:rsidRPr="00602A71">
              <w:rPr>
                <w:b/>
                <w:sz w:val="20"/>
                <w:szCs w:val="20"/>
              </w:rPr>
              <w:t xml:space="preserve"> (EEUU)</w:t>
            </w:r>
          </w:p>
          <w:p w14:paraId="68D22D26" w14:textId="227FBA91" w:rsidR="00D304E1" w:rsidRPr="00F56B2D" w:rsidRDefault="008A7F04" w:rsidP="00AC607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1C6113" w:rsidRPr="00F64276" w14:paraId="24C3B8A8" w14:textId="77777777" w:rsidTr="00A27E19">
        <w:trPr>
          <w:trHeight w:val="478"/>
        </w:trPr>
        <w:tc>
          <w:tcPr>
            <w:tcW w:w="5000" w:type="pct"/>
            <w:gridSpan w:val="5"/>
            <w:vAlign w:val="center"/>
          </w:tcPr>
          <w:p w14:paraId="22B2145B" w14:textId="77777777" w:rsidR="001C6113" w:rsidRPr="00F64276" w:rsidRDefault="001C6113" w:rsidP="00E60D05">
            <w:pPr>
              <w:jc w:val="center"/>
              <w:rPr>
                <w:b/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Refrigerio</w:t>
            </w:r>
          </w:p>
        </w:tc>
      </w:tr>
      <w:tr w:rsidR="00915D62" w:rsidRPr="00F64276" w14:paraId="2D8193A0" w14:textId="77777777" w:rsidTr="00C820FE">
        <w:tc>
          <w:tcPr>
            <w:tcW w:w="886" w:type="pct"/>
          </w:tcPr>
          <w:p w14:paraId="33C07E77" w14:textId="77777777" w:rsidR="00915D62" w:rsidRPr="00F64276" w:rsidRDefault="00915D62" w:rsidP="00DD478D">
            <w:pPr>
              <w:rPr>
                <w:sz w:val="20"/>
                <w:szCs w:val="20"/>
                <w:lang w:val="en-US"/>
              </w:rPr>
            </w:pPr>
            <w:r w:rsidRPr="00F64276">
              <w:rPr>
                <w:sz w:val="20"/>
                <w:szCs w:val="20"/>
                <w:lang w:val="en-US"/>
              </w:rPr>
              <w:t>10:</w:t>
            </w:r>
            <w:r>
              <w:rPr>
                <w:sz w:val="20"/>
                <w:szCs w:val="20"/>
                <w:lang w:val="en-US"/>
              </w:rPr>
              <w:t>4</w:t>
            </w:r>
            <w:r w:rsidRPr="00F64276">
              <w:rPr>
                <w:sz w:val="20"/>
                <w:szCs w:val="20"/>
                <w:lang w:val="en-US"/>
              </w:rPr>
              <w:t>5 AM – 11:</w:t>
            </w:r>
            <w:r>
              <w:rPr>
                <w:sz w:val="20"/>
                <w:szCs w:val="20"/>
                <w:lang w:val="en-US"/>
              </w:rPr>
              <w:t>00</w:t>
            </w:r>
            <w:r w:rsidRPr="00F64276">
              <w:rPr>
                <w:sz w:val="20"/>
                <w:szCs w:val="20"/>
                <w:lang w:val="en-US"/>
              </w:rPr>
              <w:t xml:space="preserve"> AM</w:t>
            </w:r>
          </w:p>
          <w:p w14:paraId="6E83F574" w14:textId="77777777" w:rsidR="00915D62" w:rsidRPr="00F64276" w:rsidRDefault="00915D62" w:rsidP="00AC2A35">
            <w:pPr>
              <w:rPr>
                <w:sz w:val="20"/>
                <w:szCs w:val="20"/>
              </w:rPr>
            </w:pPr>
          </w:p>
        </w:tc>
        <w:tc>
          <w:tcPr>
            <w:tcW w:w="1930" w:type="pct"/>
            <w:gridSpan w:val="2"/>
          </w:tcPr>
          <w:p w14:paraId="498F156F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 xml:space="preserve">Presentación paper </w:t>
            </w:r>
          </w:p>
          <w:p w14:paraId="11361CCB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Track 1. Inteligencia artificial y telecomunicaciones</w:t>
            </w:r>
          </w:p>
          <w:p w14:paraId="55A0F2EB" w14:textId="77777777" w:rsidR="00915D62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Diseño e implementación a nivel de prototipado de una pinza robótica adaptativa de 3 dedos basada en la estructura FinRay®</w:t>
            </w:r>
          </w:p>
          <w:p w14:paraId="3199D428" w14:textId="57C7EBEA" w:rsidR="00915D62" w:rsidRDefault="00915D62" w:rsidP="00355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Autores: </w:t>
            </w:r>
            <w:r w:rsidRPr="00B677B1">
              <w:t>Carolina Silva</w:t>
            </w:r>
            <w:r w:rsidR="00602A71">
              <w:t>,</w:t>
            </w:r>
            <w:r>
              <w:t xml:space="preserve"> </w:t>
            </w:r>
            <w:r w:rsidRPr="00B677B1">
              <w:t>José Gallardo</w:t>
            </w:r>
          </w:p>
          <w:p w14:paraId="22FE9AF4" w14:textId="6D832388" w:rsidR="00915D62" w:rsidRDefault="00915D62" w:rsidP="00D304E1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Omar Nova</w:t>
            </w:r>
          </w:p>
          <w:p w14:paraId="43F3228F" w14:textId="1C8B354B" w:rsidR="00915D62" w:rsidRPr="00C820FE" w:rsidRDefault="00915D62" w:rsidP="00D304E1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2- Bloque 11</w:t>
            </w:r>
          </w:p>
        </w:tc>
        <w:tc>
          <w:tcPr>
            <w:tcW w:w="2184" w:type="pct"/>
            <w:gridSpan w:val="2"/>
          </w:tcPr>
          <w:p w14:paraId="6181908E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 xml:space="preserve">Presentación paper </w:t>
            </w:r>
          </w:p>
          <w:p w14:paraId="0BB32149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Track 3. Procesamiento de información y gestión de datos</w:t>
            </w:r>
          </w:p>
          <w:p w14:paraId="28AF487E" w14:textId="77777777" w:rsidR="00915D62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Inteligencia de negocios, Retos que enfrentan la nueva generación de profesionales en la economía digital Panameña vs la Docencia Superior</w:t>
            </w:r>
          </w:p>
          <w:p w14:paraId="6FE07C0B" w14:textId="322E8B21" w:rsidR="00915D62" w:rsidRDefault="00915D62" w:rsidP="00D304E1">
            <w:pPr>
              <w:rPr>
                <w:sz w:val="20"/>
                <w:szCs w:val="20"/>
              </w:rPr>
            </w:pPr>
            <w:r>
              <w:t>Autores: Aneyka Hurtado</w:t>
            </w:r>
            <w:r w:rsidR="00602A71">
              <w:t xml:space="preserve">, </w:t>
            </w:r>
            <w:r>
              <w:t>Lizbeth Rodríguez</w:t>
            </w:r>
          </w:p>
          <w:p w14:paraId="7EDA5E4E" w14:textId="77777777" w:rsidR="00915D62" w:rsidRDefault="00915D62" w:rsidP="00D304E1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Jaime Echeverri</w:t>
            </w:r>
          </w:p>
          <w:p w14:paraId="429371CD" w14:textId="41A51F70" w:rsidR="00915D62" w:rsidRPr="00C820FE" w:rsidRDefault="00915D62" w:rsidP="008A7F04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8A7F04">
              <w:rPr>
                <w:b/>
                <w:color w:val="5B9BD5" w:themeColor="accent1"/>
                <w:sz w:val="20"/>
                <w:szCs w:val="20"/>
              </w:rPr>
              <w:t>Auditorio Héctor Ospina- Bloque administrativo</w:t>
            </w:r>
          </w:p>
        </w:tc>
      </w:tr>
      <w:tr w:rsidR="00915D62" w:rsidRPr="00F64276" w14:paraId="7F9FBE32" w14:textId="77777777" w:rsidTr="00C820FE">
        <w:tc>
          <w:tcPr>
            <w:tcW w:w="886" w:type="pct"/>
          </w:tcPr>
          <w:p w14:paraId="7BDB8AE5" w14:textId="77777777" w:rsidR="00915D62" w:rsidRPr="00F64276" w:rsidRDefault="00915D62" w:rsidP="00DD478D">
            <w:pPr>
              <w:rPr>
                <w:sz w:val="20"/>
                <w:szCs w:val="20"/>
                <w:lang w:val="en-US"/>
              </w:rPr>
            </w:pPr>
            <w:bookmarkStart w:id="4" w:name="_GoBack"/>
            <w:bookmarkEnd w:id="4"/>
            <w:r w:rsidRPr="00F64276">
              <w:rPr>
                <w:sz w:val="20"/>
                <w:szCs w:val="20"/>
                <w:lang w:val="en-US"/>
              </w:rPr>
              <w:t>11:</w:t>
            </w:r>
            <w:r>
              <w:rPr>
                <w:sz w:val="20"/>
                <w:szCs w:val="20"/>
                <w:lang w:val="en-US"/>
              </w:rPr>
              <w:t>0</w:t>
            </w:r>
            <w:r w:rsidRPr="00F64276">
              <w:rPr>
                <w:sz w:val="20"/>
                <w:szCs w:val="20"/>
                <w:lang w:val="en-US"/>
              </w:rPr>
              <w:t>0 AM – 11:</w:t>
            </w:r>
            <w:r>
              <w:rPr>
                <w:sz w:val="20"/>
                <w:szCs w:val="20"/>
                <w:lang w:val="en-US"/>
              </w:rPr>
              <w:t>1</w:t>
            </w:r>
            <w:r w:rsidRPr="00F64276">
              <w:rPr>
                <w:sz w:val="20"/>
                <w:szCs w:val="20"/>
                <w:lang w:val="en-US"/>
              </w:rPr>
              <w:t>5 AM</w:t>
            </w:r>
          </w:p>
          <w:p w14:paraId="5B66E487" w14:textId="77777777" w:rsidR="00915D62" w:rsidRPr="00F64276" w:rsidRDefault="00915D62" w:rsidP="00AC2A35">
            <w:pPr>
              <w:rPr>
                <w:sz w:val="20"/>
                <w:szCs w:val="20"/>
              </w:rPr>
            </w:pPr>
          </w:p>
        </w:tc>
        <w:tc>
          <w:tcPr>
            <w:tcW w:w="1930" w:type="pct"/>
            <w:gridSpan w:val="2"/>
          </w:tcPr>
          <w:p w14:paraId="093840A7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 xml:space="preserve">Presentación paper </w:t>
            </w:r>
          </w:p>
          <w:p w14:paraId="635ED34A" w14:textId="77777777" w:rsidR="00915D62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Track 1. Inteligencia artificial y telecomunicaciones</w:t>
            </w:r>
          </w:p>
          <w:p w14:paraId="6226F73D" w14:textId="77777777" w:rsidR="00915D62" w:rsidRDefault="00915D62" w:rsidP="00D304E1">
            <w:pPr>
              <w:rPr>
                <w:sz w:val="20"/>
                <w:szCs w:val="20"/>
              </w:rPr>
            </w:pPr>
            <w:bookmarkStart w:id="5" w:name="22"/>
            <w:r w:rsidRPr="0029706F">
              <w:rPr>
                <w:sz w:val="20"/>
                <w:szCs w:val="20"/>
              </w:rPr>
              <w:t xml:space="preserve">Calibración por Regiones de un LC-SLM para su </w:t>
            </w:r>
            <w:r w:rsidRPr="0029706F">
              <w:rPr>
                <w:sz w:val="20"/>
                <w:szCs w:val="20"/>
              </w:rPr>
              <w:lastRenderedPageBreak/>
              <w:t>Implementación en Multiplexaciones Complejas en el Dominio Óptico</w:t>
            </w:r>
            <w:bookmarkEnd w:id="5"/>
          </w:p>
          <w:p w14:paraId="68020BB7" w14:textId="54BD9990" w:rsidR="00915D62" w:rsidRDefault="00915D62" w:rsidP="00D30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Autores: </w:t>
            </w:r>
            <w:r w:rsidRPr="00355ED6">
              <w:t>Sebastian Alarcón</w:t>
            </w:r>
            <w:r>
              <w:t xml:space="preserve">, </w:t>
            </w:r>
            <w:r w:rsidRPr="00355ED6">
              <w:t>María Isabel Álvarez Castaño</w:t>
            </w:r>
            <w:r>
              <w:t xml:space="preserve">, </w:t>
            </w:r>
            <w:r w:rsidRPr="00355ED6">
              <w:t>Nelson Correa</w:t>
            </w:r>
            <w:r w:rsidR="00602A71">
              <w:t xml:space="preserve">, </w:t>
            </w:r>
            <w:r w:rsidRPr="00355ED6">
              <w:t>Ana Cárdenas</w:t>
            </w:r>
          </w:p>
          <w:p w14:paraId="04D1DCF4" w14:textId="77777777" w:rsidR="00915D62" w:rsidRDefault="00915D62" w:rsidP="00AF4B8D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Omar Nova</w:t>
            </w:r>
          </w:p>
          <w:p w14:paraId="751D7DD2" w14:textId="3F71A3A2" w:rsidR="00915D62" w:rsidRPr="00C820FE" w:rsidRDefault="00915D62" w:rsidP="00D304E1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2- Bloque 11</w:t>
            </w:r>
          </w:p>
        </w:tc>
        <w:tc>
          <w:tcPr>
            <w:tcW w:w="2184" w:type="pct"/>
            <w:gridSpan w:val="2"/>
          </w:tcPr>
          <w:p w14:paraId="0770E8C3" w14:textId="77777777" w:rsidR="00915D62" w:rsidRPr="00C820FE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lastRenderedPageBreak/>
              <w:t xml:space="preserve">Presentación paper </w:t>
            </w:r>
          </w:p>
          <w:p w14:paraId="79B48C53" w14:textId="77777777" w:rsidR="00915D62" w:rsidRDefault="00915D62" w:rsidP="00D304E1">
            <w:pPr>
              <w:rPr>
                <w:sz w:val="20"/>
                <w:szCs w:val="20"/>
              </w:rPr>
            </w:pPr>
            <w:r w:rsidRPr="00C820FE">
              <w:rPr>
                <w:sz w:val="20"/>
                <w:szCs w:val="20"/>
              </w:rPr>
              <w:t>Track 3. Procesamiento de información y gestión de datos</w:t>
            </w:r>
          </w:p>
          <w:p w14:paraId="1807A6C7" w14:textId="77777777" w:rsidR="00915D62" w:rsidRDefault="00915D62" w:rsidP="00D304E1">
            <w:pPr>
              <w:rPr>
                <w:sz w:val="20"/>
                <w:szCs w:val="20"/>
              </w:rPr>
            </w:pPr>
            <w:r w:rsidRPr="0085416E">
              <w:rPr>
                <w:sz w:val="20"/>
                <w:szCs w:val="20"/>
              </w:rPr>
              <w:t xml:space="preserve">Propuesta de una arquitectura para Agricultura de </w:t>
            </w:r>
            <w:r w:rsidRPr="0085416E">
              <w:rPr>
                <w:sz w:val="20"/>
                <w:szCs w:val="20"/>
              </w:rPr>
              <w:lastRenderedPageBreak/>
              <w:t>Precisión Soportada en IoT</w:t>
            </w:r>
          </w:p>
          <w:p w14:paraId="3438F87E" w14:textId="3818BDB3" w:rsidR="00915D62" w:rsidRDefault="00915D62" w:rsidP="00355ED6">
            <w:pPr>
              <w:rPr>
                <w:sz w:val="20"/>
                <w:szCs w:val="20"/>
              </w:rPr>
            </w:pPr>
            <w:r>
              <w:t xml:space="preserve">Autores: </w:t>
            </w:r>
            <w:r w:rsidRPr="00B677B1">
              <w:t>Edwin Andrés Quiroga Montoya</w:t>
            </w:r>
            <w:r>
              <w:t xml:space="preserve">, Sergio Fernando Jaramillo Colorado, </w:t>
            </w:r>
            <w:r w:rsidRPr="00B677B1">
              <w:t>Wilmar Yesid Campo Muñoz</w:t>
            </w:r>
            <w:r w:rsidR="00602A71">
              <w:t xml:space="preserve">, </w:t>
            </w:r>
            <w:r>
              <w:t>Gabriel Elías Chanchí Golondrino</w:t>
            </w:r>
          </w:p>
          <w:p w14:paraId="5A3EBF2D" w14:textId="77777777" w:rsidR="00915D62" w:rsidRDefault="00915D62" w:rsidP="00D304E1">
            <w:pPr>
              <w:rPr>
                <w:sz w:val="20"/>
                <w:szCs w:val="20"/>
              </w:rPr>
            </w:pPr>
          </w:p>
          <w:p w14:paraId="0CC623E8" w14:textId="77777777" w:rsidR="00915D62" w:rsidRDefault="00915D62" w:rsidP="00D304E1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Jaime Echeverri</w:t>
            </w:r>
          </w:p>
          <w:p w14:paraId="119E43E7" w14:textId="26D57EB0" w:rsidR="00915D62" w:rsidRPr="00C820FE" w:rsidRDefault="00915D62" w:rsidP="008A7F04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8A7F04">
              <w:rPr>
                <w:b/>
                <w:color w:val="5B9BD5" w:themeColor="accent1"/>
                <w:sz w:val="20"/>
                <w:szCs w:val="20"/>
              </w:rPr>
              <w:t>Auditorio Héctor Ospina- Bloque administrativo</w:t>
            </w:r>
          </w:p>
        </w:tc>
      </w:tr>
      <w:tr w:rsidR="00915D62" w:rsidRPr="00F64276" w14:paraId="6964CBC5" w14:textId="77777777" w:rsidTr="00E90F19">
        <w:tc>
          <w:tcPr>
            <w:tcW w:w="886" w:type="pct"/>
          </w:tcPr>
          <w:p w14:paraId="4594E812" w14:textId="55E499CD" w:rsidR="00915D62" w:rsidRDefault="00915D62" w:rsidP="0081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11:15 AM- 12:00 M</w:t>
            </w:r>
          </w:p>
        </w:tc>
        <w:tc>
          <w:tcPr>
            <w:tcW w:w="4114" w:type="pct"/>
            <w:gridSpan w:val="4"/>
          </w:tcPr>
          <w:p w14:paraId="1925003B" w14:textId="05D5F415" w:rsidR="00915D62" w:rsidRDefault="00087616" w:rsidP="00D304E1">
            <w:pPr>
              <w:rPr>
                <w:b/>
                <w:sz w:val="20"/>
                <w:szCs w:val="20"/>
              </w:rPr>
            </w:pPr>
            <w:r w:rsidRPr="00F64276">
              <w:rPr>
                <w:b/>
                <w:sz w:val="20"/>
                <w:szCs w:val="20"/>
              </w:rPr>
              <w:t>Conferencia Magistral (</w:t>
            </w:r>
            <w:r>
              <w:rPr>
                <w:b/>
                <w:sz w:val="20"/>
                <w:szCs w:val="20"/>
              </w:rPr>
              <w:t>internacional</w:t>
            </w:r>
            <w:r w:rsidRPr="00F64276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7076E" w:rsidRPr="00F7076E">
              <w:rPr>
                <w:b/>
                <w:sz w:val="20"/>
                <w:szCs w:val="20"/>
              </w:rPr>
              <w:t xml:space="preserve">Internet Infrastructure Measurement: Trends and Challenges </w:t>
            </w:r>
            <w:r w:rsidRPr="0038726B">
              <w:rPr>
                <w:b/>
                <w:sz w:val="20"/>
                <w:szCs w:val="20"/>
              </w:rPr>
              <w:t xml:space="preserve"> - Lucas Fernando Müller (Brasil)</w:t>
            </w:r>
          </w:p>
          <w:p w14:paraId="0A53A0FC" w14:textId="77777777" w:rsidR="00F7076E" w:rsidRDefault="00F7076E" w:rsidP="00F7076E">
            <w:pPr>
              <w:rPr>
                <w:b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>Chair: Sergio Gutiérrez</w:t>
            </w:r>
            <w:r w:rsidRPr="00A50318">
              <w:rPr>
                <w:b/>
                <w:sz w:val="20"/>
                <w:szCs w:val="20"/>
              </w:rPr>
              <w:t xml:space="preserve">  </w:t>
            </w:r>
          </w:p>
          <w:p w14:paraId="7C97DF77" w14:textId="3B8689B6" w:rsidR="008A7F04" w:rsidRPr="00C14B60" w:rsidRDefault="008A7F04" w:rsidP="00D304E1">
            <w:pPr>
              <w:rPr>
                <w:rFonts w:ascii="Calibri" w:hAnsi="Calibri"/>
                <w:color w:val="1F497D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915D62" w:rsidRPr="00F64276" w14:paraId="6CDF18C9" w14:textId="77777777" w:rsidTr="00E90F19">
        <w:tc>
          <w:tcPr>
            <w:tcW w:w="886" w:type="pct"/>
          </w:tcPr>
          <w:p w14:paraId="2031F86E" w14:textId="0AE03514" w:rsidR="00915D62" w:rsidRPr="00F64276" w:rsidRDefault="00915D62" w:rsidP="008109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12:00 M – 1:30 P</w:t>
            </w:r>
            <w:r w:rsidRPr="00F64276">
              <w:rPr>
                <w:sz w:val="20"/>
                <w:szCs w:val="20"/>
              </w:rPr>
              <w:t>M</w:t>
            </w:r>
          </w:p>
        </w:tc>
        <w:tc>
          <w:tcPr>
            <w:tcW w:w="4114" w:type="pct"/>
            <w:gridSpan w:val="4"/>
          </w:tcPr>
          <w:p w14:paraId="278322E9" w14:textId="1E3508EE" w:rsidR="00915D62" w:rsidRPr="00F56B2D" w:rsidRDefault="00915D62" w:rsidP="00F56B2D">
            <w:pPr>
              <w:rPr>
                <w:b/>
                <w:color w:val="CC0000"/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Almuerzo Libre</w:t>
            </w:r>
          </w:p>
        </w:tc>
      </w:tr>
      <w:tr w:rsidR="00915D62" w:rsidRPr="00F64276" w14:paraId="6078228D" w14:textId="77777777" w:rsidTr="00E90F19">
        <w:tc>
          <w:tcPr>
            <w:tcW w:w="886" w:type="pct"/>
          </w:tcPr>
          <w:p w14:paraId="3BEBA45B" w14:textId="0BBDB960" w:rsidR="00915D62" w:rsidRPr="00F64276" w:rsidRDefault="00915D62" w:rsidP="00656B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642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F64276">
              <w:rPr>
                <w:sz w:val="20"/>
                <w:szCs w:val="20"/>
              </w:rPr>
              <w:t>0 PM – 5:30 PM</w:t>
            </w:r>
          </w:p>
        </w:tc>
        <w:tc>
          <w:tcPr>
            <w:tcW w:w="1391" w:type="pct"/>
          </w:tcPr>
          <w:p w14:paraId="59CDA3DE" w14:textId="77777777" w:rsidR="00915D62" w:rsidRDefault="00915D62" w:rsidP="00CA0B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A0BC6">
              <w:rPr>
                <w:b/>
                <w:sz w:val="20"/>
                <w:szCs w:val="20"/>
                <w:lang w:val="en-US"/>
              </w:rPr>
              <w:t>Maratón sobre: Cloud Computing with Firebase. Writing serverless applications</w:t>
            </w:r>
            <w:r>
              <w:rPr>
                <w:b/>
                <w:sz w:val="20"/>
                <w:szCs w:val="20"/>
                <w:lang w:val="en-US"/>
              </w:rPr>
              <w:t xml:space="preserve"> (a cargo de PSL)</w:t>
            </w:r>
          </w:p>
          <w:p w14:paraId="7F73525F" w14:textId="77777777" w:rsidR="00915D62" w:rsidRDefault="00915D62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Jesús Hincapié</w:t>
            </w:r>
          </w:p>
          <w:p w14:paraId="3ED8C10F" w14:textId="022D12F8" w:rsidR="00915D62" w:rsidRPr="00A1408A" w:rsidRDefault="00915D62" w:rsidP="00A503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26107B">
              <w:rPr>
                <w:b/>
                <w:color w:val="5B9BD5" w:themeColor="accent1"/>
                <w:sz w:val="20"/>
                <w:szCs w:val="20"/>
              </w:rPr>
              <w:t>CENTRO DOCENTE DE CÓMPUTO</w:t>
            </w:r>
          </w:p>
        </w:tc>
        <w:tc>
          <w:tcPr>
            <w:tcW w:w="1323" w:type="pct"/>
            <w:gridSpan w:val="2"/>
          </w:tcPr>
          <w:p w14:paraId="1FBC3BCF" w14:textId="77777777" w:rsidR="00915D62" w:rsidRDefault="00915D62" w:rsidP="00CA0BC6">
            <w:pPr>
              <w:jc w:val="center"/>
              <w:rPr>
                <w:b/>
                <w:sz w:val="20"/>
                <w:szCs w:val="20"/>
              </w:rPr>
            </w:pPr>
            <w:r w:rsidRPr="00C820FE">
              <w:rPr>
                <w:b/>
                <w:sz w:val="20"/>
                <w:szCs w:val="20"/>
              </w:rPr>
              <w:t>Maratón de telecomunicaciones (a cargo del Politécnico)</w:t>
            </w:r>
          </w:p>
          <w:p w14:paraId="63A579A8" w14:textId="77777777" w:rsidR="00915D62" w:rsidRDefault="00915D62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Jhon Jair Quiza</w:t>
            </w:r>
          </w:p>
          <w:p w14:paraId="0B63C1A5" w14:textId="49A1C168" w:rsidR="00915D62" w:rsidRPr="00C820FE" w:rsidRDefault="00915D62" w:rsidP="00602A7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26107B">
              <w:rPr>
                <w:b/>
                <w:color w:val="5B9BD5" w:themeColor="accent1"/>
                <w:sz w:val="20"/>
                <w:szCs w:val="20"/>
              </w:rPr>
              <w:t>CENTRO DOCENTE DE CÓMPUTO</w:t>
            </w:r>
          </w:p>
        </w:tc>
        <w:tc>
          <w:tcPr>
            <w:tcW w:w="1400" w:type="pct"/>
          </w:tcPr>
          <w:p w14:paraId="0C985369" w14:textId="73458230" w:rsidR="00915D62" w:rsidRDefault="00915D62" w:rsidP="00F64276">
            <w:pPr>
              <w:jc w:val="center"/>
              <w:rPr>
                <w:b/>
                <w:sz w:val="20"/>
                <w:szCs w:val="20"/>
              </w:rPr>
            </w:pPr>
            <w:r w:rsidRPr="00C820FE">
              <w:rPr>
                <w:b/>
                <w:sz w:val="20"/>
                <w:szCs w:val="20"/>
              </w:rPr>
              <w:t xml:space="preserve">Maratón </w:t>
            </w:r>
            <w:r>
              <w:rPr>
                <w:b/>
                <w:sz w:val="20"/>
                <w:szCs w:val="20"/>
              </w:rPr>
              <w:t xml:space="preserve">Test Race </w:t>
            </w:r>
            <w:r w:rsidRPr="00C820FE">
              <w:rPr>
                <w:b/>
                <w:sz w:val="20"/>
                <w:szCs w:val="20"/>
              </w:rPr>
              <w:t>(A cargo de Sequal)</w:t>
            </w:r>
          </w:p>
          <w:p w14:paraId="4EBE222B" w14:textId="77777777" w:rsidR="00915D62" w:rsidRDefault="00915D62" w:rsidP="00A50318">
            <w:pPr>
              <w:jc w:val="center"/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Carlos Mera</w:t>
            </w:r>
          </w:p>
          <w:p w14:paraId="00B5FB58" w14:textId="68CC51C8" w:rsidR="00915D62" w:rsidRPr="00C820FE" w:rsidRDefault="00915D62" w:rsidP="00A503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Lugar: </w:t>
            </w:r>
            <w:r w:rsidR="0026107B">
              <w:rPr>
                <w:b/>
                <w:color w:val="5B9BD5" w:themeColor="accent1"/>
                <w:sz w:val="20"/>
                <w:szCs w:val="20"/>
              </w:rPr>
              <w:t>CENTRO DOCENTE DE CÓMPUTO</w:t>
            </w:r>
          </w:p>
        </w:tc>
      </w:tr>
      <w:tr w:rsidR="00915D62" w:rsidRPr="00F64276" w14:paraId="790AE6CB" w14:textId="77777777" w:rsidTr="00E90F19">
        <w:tc>
          <w:tcPr>
            <w:tcW w:w="886" w:type="pct"/>
          </w:tcPr>
          <w:p w14:paraId="550E4073" w14:textId="0DB419FA" w:rsidR="00915D62" w:rsidRPr="00F64276" w:rsidRDefault="00915D62" w:rsidP="00C13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 PM– 2:45 PM</w:t>
            </w:r>
          </w:p>
        </w:tc>
        <w:tc>
          <w:tcPr>
            <w:tcW w:w="4114" w:type="pct"/>
            <w:gridSpan w:val="4"/>
          </w:tcPr>
          <w:p w14:paraId="618DF00B" w14:textId="2D5103EC" w:rsidR="00915D62" w:rsidRDefault="00915D62" w:rsidP="00E60D05">
            <w:pPr>
              <w:rPr>
                <w:b/>
                <w:sz w:val="20"/>
                <w:szCs w:val="20"/>
              </w:rPr>
            </w:pPr>
            <w:r w:rsidRPr="00C13BE1">
              <w:rPr>
                <w:b/>
                <w:sz w:val="20"/>
                <w:szCs w:val="20"/>
              </w:rPr>
              <w:t>Conferencia Magistral: Pruebas de Software</w:t>
            </w:r>
            <w:r>
              <w:rPr>
                <w:b/>
                <w:sz w:val="20"/>
                <w:szCs w:val="20"/>
              </w:rPr>
              <w:t xml:space="preserve"> – Miguel Buitrago </w:t>
            </w:r>
            <w:r w:rsidRPr="00C13BE1">
              <w:rPr>
                <w:b/>
                <w:sz w:val="20"/>
                <w:szCs w:val="20"/>
              </w:rPr>
              <w:t>Sequal</w:t>
            </w:r>
            <w:r>
              <w:rPr>
                <w:b/>
                <w:sz w:val="20"/>
                <w:szCs w:val="20"/>
              </w:rPr>
              <w:t>-Medellín</w:t>
            </w:r>
          </w:p>
          <w:p w14:paraId="1ECB51B9" w14:textId="33760491" w:rsidR="00915D62" w:rsidRPr="00C13BE1" w:rsidRDefault="008A7F04" w:rsidP="00E60D05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915D62" w:rsidRPr="00F64276" w14:paraId="101D9CBB" w14:textId="77777777" w:rsidTr="00E90F19">
        <w:tc>
          <w:tcPr>
            <w:tcW w:w="886" w:type="pct"/>
          </w:tcPr>
          <w:p w14:paraId="7465743D" w14:textId="46A3C34C" w:rsidR="00915D62" w:rsidRPr="00F64276" w:rsidRDefault="00915D62" w:rsidP="00C13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820F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45</w:t>
            </w:r>
            <w:r w:rsidRPr="00C820FE">
              <w:rPr>
                <w:sz w:val="20"/>
                <w:szCs w:val="20"/>
              </w:rPr>
              <w:t xml:space="preserve"> PM – </w:t>
            </w:r>
            <w:r>
              <w:rPr>
                <w:sz w:val="20"/>
                <w:szCs w:val="20"/>
              </w:rPr>
              <w:t>3</w:t>
            </w:r>
            <w:r w:rsidRPr="00C820F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Pr="00C820FE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4114" w:type="pct"/>
            <w:gridSpan w:val="4"/>
          </w:tcPr>
          <w:p w14:paraId="25546027" w14:textId="717063E6" w:rsidR="00915D62" w:rsidRDefault="00915D62" w:rsidP="00E60D05">
            <w:pPr>
              <w:rPr>
                <w:b/>
                <w:color w:val="263238"/>
                <w:sz w:val="20"/>
                <w:szCs w:val="20"/>
              </w:rPr>
            </w:pPr>
            <w:r w:rsidRPr="00C13BE1">
              <w:rPr>
                <w:b/>
                <w:sz w:val="20"/>
                <w:szCs w:val="20"/>
              </w:rPr>
              <w:t xml:space="preserve">Conferencia Magistral: </w:t>
            </w:r>
            <w:r w:rsidRPr="00C13BE1">
              <w:rPr>
                <w:b/>
                <w:color w:val="263238"/>
                <w:sz w:val="20"/>
                <w:szCs w:val="20"/>
              </w:rPr>
              <w:t>Big data, la revoluci</w:t>
            </w:r>
            <w:r w:rsidR="0026107B">
              <w:rPr>
                <w:b/>
                <w:color w:val="263238"/>
                <w:sz w:val="20"/>
                <w:szCs w:val="20"/>
              </w:rPr>
              <w:t>ón de los datos? - Yon Ramírez</w:t>
            </w:r>
          </w:p>
          <w:p w14:paraId="73293D32" w14:textId="1AA20005" w:rsidR="00915D62" w:rsidRPr="00C13BE1" w:rsidRDefault="008A7F04" w:rsidP="00E60D05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915D62" w:rsidRPr="00F64276" w14:paraId="453D7AE2" w14:textId="77777777" w:rsidTr="0052234A">
        <w:tc>
          <w:tcPr>
            <w:tcW w:w="5000" w:type="pct"/>
            <w:gridSpan w:val="5"/>
          </w:tcPr>
          <w:p w14:paraId="07182B30" w14:textId="59326007" w:rsidR="00915D62" w:rsidRDefault="00915D62" w:rsidP="0052234A">
            <w:pPr>
              <w:jc w:val="center"/>
              <w:rPr>
                <w:sz w:val="20"/>
                <w:szCs w:val="20"/>
              </w:rPr>
            </w:pPr>
            <w:r w:rsidRPr="00F64276">
              <w:rPr>
                <w:b/>
                <w:color w:val="4472C4" w:themeColor="accent5"/>
                <w:sz w:val="20"/>
                <w:szCs w:val="20"/>
              </w:rPr>
              <w:t>Refrigerio</w:t>
            </w:r>
          </w:p>
        </w:tc>
      </w:tr>
      <w:tr w:rsidR="00915D62" w:rsidRPr="00F64276" w14:paraId="3A3B2377" w14:textId="77777777" w:rsidTr="00E90F19">
        <w:tc>
          <w:tcPr>
            <w:tcW w:w="886" w:type="pct"/>
          </w:tcPr>
          <w:p w14:paraId="2E23A200" w14:textId="63006261" w:rsidR="00915D62" w:rsidRPr="00F64276" w:rsidRDefault="00915D62" w:rsidP="00F64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 PM- 4:45 PM</w:t>
            </w:r>
          </w:p>
        </w:tc>
        <w:tc>
          <w:tcPr>
            <w:tcW w:w="4114" w:type="pct"/>
            <w:gridSpan w:val="4"/>
          </w:tcPr>
          <w:p w14:paraId="65514F4D" w14:textId="77777777" w:rsidR="007878D8" w:rsidRDefault="007878D8" w:rsidP="007878D8">
            <w:pPr>
              <w:rPr>
                <w:b/>
                <w:sz w:val="20"/>
                <w:szCs w:val="20"/>
              </w:rPr>
            </w:pPr>
            <w:r w:rsidRPr="0038726B">
              <w:rPr>
                <w:b/>
                <w:sz w:val="20"/>
                <w:szCs w:val="20"/>
              </w:rPr>
              <w:t xml:space="preserve">Conferencia Magistral (nacional): Big data aplicado a los negocios - Gonzalo Andrés Moreno  </w:t>
            </w:r>
          </w:p>
          <w:p w14:paraId="280A9D24" w14:textId="38BC5A09" w:rsidR="00915D62" w:rsidRPr="007878D8" w:rsidRDefault="007878D8" w:rsidP="00E60D05">
            <w:pPr>
              <w:rPr>
                <w:b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915D62" w:rsidRPr="00F64276" w14:paraId="1E7754E4" w14:textId="77777777" w:rsidTr="00E90F19">
        <w:tc>
          <w:tcPr>
            <w:tcW w:w="886" w:type="pct"/>
          </w:tcPr>
          <w:p w14:paraId="674B8177" w14:textId="5D54CB6C" w:rsidR="00915D62" w:rsidRPr="00F64276" w:rsidRDefault="00B00A7B" w:rsidP="00F64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4:45 PM – 5:3</w:t>
            </w:r>
            <w:r w:rsidR="00915D62">
              <w:rPr>
                <w:sz w:val="20"/>
                <w:szCs w:val="20"/>
              </w:rPr>
              <w:t>0 PM</w:t>
            </w:r>
          </w:p>
        </w:tc>
        <w:tc>
          <w:tcPr>
            <w:tcW w:w="4114" w:type="pct"/>
            <w:gridSpan w:val="4"/>
          </w:tcPr>
          <w:p w14:paraId="3ECF06C7" w14:textId="77777777" w:rsidR="00915D62" w:rsidRPr="00602A71" w:rsidRDefault="00915D62" w:rsidP="00E60D05">
            <w:r w:rsidRPr="00C13BE1">
              <w:rPr>
                <w:b/>
                <w:sz w:val="20"/>
                <w:szCs w:val="20"/>
              </w:rPr>
              <w:t>Conferencia Magistral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602A71">
              <w:t>Uso de metodologías de Foresight y Forecasting para toma de decisiones tecnológicas en industria de TIC (Federico Moreno- Colombia)</w:t>
            </w:r>
          </w:p>
          <w:p w14:paraId="2743D63D" w14:textId="77777777" w:rsidR="00915D62" w:rsidRDefault="00915D62" w:rsidP="0052234A">
            <w:pPr>
              <w:rPr>
                <w:b/>
                <w:color w:val="5B9BD5" w:themeColor="accent1"/>
                <w:sz w:val="20"/>
                <w:szCs w:val="20"/>
              </w:rPr>
            </w:pPr>
            <w:r w:rsidRPr="00A50318">
              <w:rPr>
                <w:b/>
                <w:color w:val="5B9BD5" w:themeColor="accent1"/>
                <w:sz w:val="20"/>
                <w:szCs w:val="20"/>
              </w:rPr>
              <w:t xml:space="preserve">Chair: </w:t>
            </w:r>
            <w:r>
              <w:rPr>
                <w:b/>
                <w:color w:val="5B9BD5" w:themeColor="accent1"/>
                <w:sz w:val="20"/>
                <w:szCs w:val="20"/>
              </w:rPr>
              <w:t>Jhon Jair Quiza</w:t>
            </w:r>
          </w:p>
          <w:p w14:paraId="56B2A52B" w14:textId="5F0F5C31" w:rsidR="00915D62" w:rsidRDefault="008A7F04" w:rsidP="0052234A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  <w:tr w:rsidR="00915D62" w:rsidRPr="00F64276" w14:paraId="59B3CFB5" w14:textId="77777777" w:rsidTr="00E90F19">
        <w:tc>
          <w:tcPr>
            <w:tcW w:w="886" w:type="pct"/>
          </w:tcPr>
          <w:p w14:paraId="7BD27547" w14:textId="6A6B0CBB" w:rsidR="00915D62" w:rsidRPr="00F64276" w:rsidRDefault="00915D62" w:rsidP="00F64276">
            <w:pPr>
              <w:rPr>
                <w:sz w:val="20"/>
                <w:szCs w:val="20"/>
              </w:rPr>
            </w:pPr>
            <w:r w:rsidRPr="00F64276">
              <w:rPr>
                <w:sz w:val="20"/>
                <w:szCs w:val="20"/>
              </w:rPr>
              <w:t>5:3</w:t>
            </w:r>
            <w:r>
              <w:rPr>
                <w:sz w:val="20"/>
                <w:szCs w:val="20"/>
              </w:rPr>
              <w:t>0 PM – 6:30</w:t>
            </w:r>
            <w:r w:rsidRPr="00F64276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4114" w:type="pct"/>
            <w:gridSpan w:val="4"/>
          </w:tcPr>
          <w:p w14:paraId="561C73EB" w14:textId="77777777" w:rsidR="00915D62" w:rsidRDefault="00915D62" w:rsidP="00E60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Clausura del evento, premiación, acto cultural</w:t>
            </w:r>
          </w:p>
          <w:p w14:paraId="53EA2C56" w14:textId="12CFDF4F" w:rsidR="00915D62" w:rsidRPr="00F64276" w:rsidRDefault="008A7F04" w:rsidP="00E60D05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Lugar: Auditorio Héctor Ospina- Bloque administrativo</w:t>
            </w:r>
          </w:p>
        </w:tc>
      </w:tr>
    </w:tbl>
    <w:p w14:paraId="67973A8E" w14:textId="77777777" w:rsidR="004D29F8" w:rsidRDefault="004D29F8" w:rsidP="001C6113">
      <w:pPr>
        <w:rPr>
          <w:sz w:val="20"/>
          <w:szCs w:val="20"/>
        </w:rPr>
      </w:pPr>
    </w:p>
    <w:p w14:paraId="1C316D72" w14:textId="4F8F75C9" w:rsidR="00C13BE1" w:rsidRDefault="00C13BE1" w:rsidP="00C13BE1">
      <w:pPr>
        <w:rPr>
          <w:sz w:val="20"/>
          <w:szCs w:val="20"/>
        </w:rPr>
      </w:pPr>
      <w:r>
        <w:rPr>
          <w:sz w:val="20"/>
          <w:szCs w:val="20"/>
        </w:rPr>
        <w:t>Nota: los asistentes al evento que no estén inscritos en las maratones tienen la posibilidad de asistir a las charlas programadas en el mismo horario de esta actividad.</w:t>
      </w:r>
    </w:p>
    <w:p w14:paraId="34C59D54" w14:textId="77777777" w:rsidR="00C13BE1" w:rsidRDefault="00C13BE1" w:rsidP="001C6113">
      <w:pPr>
        <w:rPr>
          <w:sz w:val="20"/>
          <w:szCs w:val="20"/>
        </w:rPr>
      </w:pPr>
    </w:p>
    <w:p w14:paraId="1528B0E0" w14:textId="44CA0615" w:rsidR="00656B47" w:rsidRDefault="00656B47" w:rsidP="001C6113">
      <w:pPr>
        <w:rPr>
          <w:sz w:val="20"/>
          <w:szCs w:val="20"/>
        </w:rPr>
      </w:pPr>
      <w:r>
        <w:rPr>
          <w:sz w:val="20"/>
          <w:szCs w:val="20"/>
        </w:rPr>
        <w:t>Nota 1: Algunas maratones tienen una duración de 3 horas, lo cual se informará con anterioridad</w:t>
      </w:r>
    </w:p>
    <w:p w14:paraId="5516469C" w14:textId="653BDE3F" w:rsidR="00656B47" w:rsidRDefault="00656B47" w:rsidP="001C6113">
      <w:pPr>
        <w:rPr>
          <w:sz w:val="20"/>
          <w:szCs w:val="20"/>
        </w:rPr>
      </w:pPr>
      <w:r>
        <w:rPr>
          <w:sz w:val="20"/>
          <w:szCs w:val="20"/>
        </w:rPr>
        <w:t>Nota 2: Programación sujeta a cambios</w:t>
      </w:r>
    </w:p>
    <w:p w14:paraId="40B56130" w14:textId="77777777" w:rsidR="00AC607C" w:rsidRDefault="00AC607C" w:rsidP="001C6113">
      <w:pPr>
        <w:rPr>
          <w:sz w:val="20"/>
          <w:szCs w:val="20"/>
        </w:rPr>
      </w:pPr>
    </w:p>
    <w:p w14:paraId="60C886E1" w14:textId="77777777" w:rsidR="0038726B" w:rsidRDefault="0038726B" w:rsidP="001C6113">
      <w:pPr>
        <w:rPr>
          <w:sz w:val="20"/>
          <w:szCs w:val="20"/>
        </w:rPr>
      </w:pPr>
    </w:p>
    <w:sectPr w:rsidR="0038726B" w:rsidSect="00E90F1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76FE9" w14:textId="77777777" w:rsidR="00BF29ED" w:rsidRDefault="00BF29ED" w:rsidP="00122840">
      <w:pPr>
        <w:spacing w:line="240" w:lineRule="auto"/>
      </w:pPr>
      <w:r>
        <w:separator/>
      </w:r>
    </w:p>
  </w:endnote>
  <w:endnote w:type="continuationSeparator" w:id="0">
    <w:p w14:paraId="1662F3AF" w14:textId="77777777" w:rsidR="00BF29ED" w:rsidRDefault="00BF29ED" w:rsidP="0012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D0DF4" w14:textId="77777777" w:rsidR="00BF29ED" w:rsidRDefault="00BF29ED" w:rsidP="00122840">
      <w:pPr>
        <w:spacing w:line="240" w:lineRule="auto"/>
      </w:pPr>
      <w:r>
        <w:separator/>
      </w:r>
    </w:p>
  </w:footnote>
  <w:footnote w:type="continuationSeparator" w:id="0">
    <w:p w14:paraId="5DAC04CE" w14:textId="77777777" w:rsidR="00BF29ED" w:rsidRDefault="00BF29ED" w:rsidP="00122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22A5C" w14:textId="474E56FF" w:rsidR="00122840" w:rsidRDefault="00122840" w:rsidP="00DD6DB3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568435B5" wp14:editId="074398EC">
          <wp:extent cx="5029200" cy="1160585"/>
          <wp:effectExtent l="0" t="0" r="0" b="0"/>
          <wp:docPr id="1" name="Imagen 1" descr="http://siccmedellin.udem.edu.co/app/assets/logo/sicc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iccmedellin.udem.edu.co/app/assets/logo/sicc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2856" cy="11637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13426"/>
    <w:multiLevelType w:val="hybridMultilevel"/>
    <w:tmpl w:val="CAB4021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53FB5"/>
    <w:multiLevelType w:val="hybridMultilevel"/>
    <w:tmpl w:val="5F3E5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80"/>
    <w:rsid w:val="00052113"/>
    <w:rsid w:val="00053B67"/>
    <w:rsid w:val="000855D2"/>
    <w:rsid w:val="00087616"/>
    <w:rsid w:val="0009507C"/>
    <w:rsid w:val="000F20D8"/>
    <w:rsid w:val="00122840"/>
    <w:rsid w:val="00126F0F"/>
    <w:rsid w:val="0014318E"/>
    <w:rsid w:val="00184BF0"/>
    <w:rsid w:val="00195879"/>
    <w:rsid w:val="001B0D76"/>
    <w:rsid w:val="001B6BA9"/>
    <w:rsid w:val="001C6113"/>
    <w:rsid w:val="001E4DE6"/>
    <w:rsid w:val="001F01AA"/>
    <w:rsid w:val="00215CC3"/>
    <w:rsid w:val="002169D7"/>
    <w:rsid w:val="002233A8"/>
    <w:rsid w:val="00225FBB"/>
    <w:rsid w:val="0026107B"/>
    <w:rsid w:val="00261828"/>
    <w:rsid w:val="00282BC0"/>
    <w:rsid w:val="002910E1"/>
    <w:rsid w:val="00294738"/>
    <w:rsid w:val="0029706F"/>
    <w:rsid w:val="002B5B86"/>
    <w:rsid w:val="002C36D4"/>
    <w:rsid w:val="002C3D07"/>
    <w:rsid w:val="002C43AC"/>
    <w:rsid w:val="003263AF"/>
    <w:rsid w:val="0033483C"/>
    <w:rsid w:val="00355ED6"/>
    <w:rsid w:val="00363EA1"/>
    <w:rsid w:val="0038726B"/>
    <w:rsid w:val="0039157C"/>
    <w:rsid w:val="00391949"/>
    <w:rsid w:val="003C08EB"/>
    <w:rsid w:val="004005CD"/>
    <w:rsid w:val="00424DE7"/>
    <w:rsid w:val="00446E56"/>
    <w:rsid w:val="004D29F8"/>
    <w:rsid w:val="004E074F"/>
    <w:rsid w:val="004F600F"/>
    <w:rsid w:val="00501570"/>
    <w:rsid w:val="00512109"/>
    <w:rsid w:val="0052234A"/>
    <w:rsid w:val="00524ADE"/>
    <w:rsid w:val="005531EC"/>
    <w:rsid w:val="005A76F9"/>
    <w:rsid w:val="005B5FEF"/>
    <w:rsid w:val="005C1857"/>
    <w:rsid w:val="005C3B31"/>
    <w:rsid w:val="005D26E4"/>
    <w:rsid w:val="005F7489"/>
    <w:rsid w:val="00602A71"/>
    <w:rsid w:val="00602AEE"/>
    <w:rsid w:val="00631DEB"/>
    <w:rsid w:val="00656B47"/>
    <w:rsid w:val="00681371"/>
    <w:rsid w:val="006B20B8"/>
    <w:rsid w:val="006D0287"/>
    <w:rsid w:val="006E2281"/>
    <w:rsid w:val="0070118C"/>
    <w:rsid w:val="00756B5D"/>
    <w:rsid w:val="00765D2C"/>
    <w:rsid w:val="00767DB5"/>
    <w:rsid w:val="00787193"/>
    <w:rsid w:val="007878D8"/>
    <w:rsid w:val="008109AB"/>
    <w:rsid w:val="00814046"/>
    <w:rsid w:val="0082461C"/>
    <w:rsid w:val="0085416E"/>
    <w:rsid w:val="00855E0D"/>
    <w:rsid w:val="00866455"/>
    <w:rsid w:val="00872190"/>
    <w:rsid w:val="008A7F04"/>
    <w:rsid w:val="008C2B00"/>
    <w:rsid w:val="008C6100"/>
    <w:rsid w:val="008E0DCF"/>
    <w:rsid w:val="008E330C"/>
    <w:rsid w:val="008E37B4"/>
    <w:rsid w:val="008E4726"/>
    <w:rsid w:val="008E6180"/>
    <w:rsid w:val="00915D62"/>
    <w:rsid w:val="009367F7"/>
    <w:rsid w:val="009B51D0"/>
    <w:rsid w:val="009E6DA4"/>
    <w:rsid w:val="009E7813"/>
    <w:rsid w:val="00A02807"/>
    <w:rsid w:val="00A1408A"/>
    <w:rsid w:val="00A27E19"/>
    <w:rsid w:val="00A50318"/>
    <w:rsid w:val="00A55AF1"/>
    <w:rsid w:val="00A65713"/>
    <w:rsid w:val="00A835CC"/>
    <w:rsid w:val="00A93780"/>
    <w:rsid w:val="00A94116"/>
    <w:rsid w:val="00AA0362"/>
    <w:rsid w:val="00AB02A8"/>
    <w:rsid w:val="00AC607C"/>
    <w:rsid w:val="00AE21B1"/>
    <w:rsid w:val="00AF4B8D"/>
    <w:rsid w:val="00B00A7B"/>
    <w:rsid w:val="00B16A49"/>
    <w:rsid w:val="00B53EDD"/>
    <w:rsid w:val="00B72948"/>
    <w:rsid w:val="00B96D71"/>
    <w:rsid w:val="00BF29ED"/>
    <w:rsid w:val="00C13BE1"/>
    <w:rsid w:val="00C14B60"/>
    <w:rsid w:val="00C3364D"/>
    <w:rsid w:val="00C43502"/>
    <w:rsid w:val="00C54753"/>
    <w:rsid w:val="00C820FE"/>
    <w:rsid w:val="00CA0BC6"/>
    <w:rsid w:val="00CE184C"/>
    <w:rsid w:val="00CE4BA1"/>
    <w:rsid w:val="00CF36A8"/>
    <w:rsid w:val="00D304E1"/>
    <w:rsid w:val="00D44726"/>
    <w:rsid w:val="00D55812"/>
    <w:rsid w:val="00D60771"/>
    <w:rsid w:val="00D62086"/>
    <w:rsid w:val="00D7787F"/>
    <w:rsid w:val="00D96B70"/>
    <w:rsid w:val="00DA47AD"/>
    <w:rsid w:val="00DA5EC1"/>
    <w:rsid w:val="00DD6DB3"/>
    <w:rsid w:val="00DE2E6D"/>
    <w:rsid w:val="00DF6CB2"/>
    <w:rsid w:val="00E31FE4"/>
    <w:rsid w:val="00E457A9"/>
    <w:rsid w:val="00E6524C"/>
    <w:rsid w:val="00E90F19"/>
    <w:rsid w:val="00EC5700"/>
    <w:rsid w:val="00F160AB"/>
    <w:rsid w:val="00F42194"/>
    <w:rsid w:val="00F549D7"/>
    <w:rsid w:val="00F56B2D"/>
    <w:rsid w:val="00F63618"/>
    <w:rsid w:val="00F64276"/>
    <w:rsid w:val="00F65E2F"/>
    <w:rsid w:val="00F7076E"/>
    <w:rsid w:val="00F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CB4E"/>
  <w15:docId w15:val="{496B4727-87C0-45D5-BC4A-15380D38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2BC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0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015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15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7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75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8E4726"/>
  </w:style>
  <w:style w:type="character" w:customStyle="1" w:styleId="Ttulo2Car">
    <w:name w:val="Título 2 Car"/>
    <w:basedOn w:val="Fuentedeprrafopredeter"/>
    <w:link w:val="Ttulo2"/>
    <w:uiPriority w:val="9"/>
    <w:rsid w:val="00282BC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0E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2284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840"/>
  </w:style>
  <w:style w:type="paragraph" w:styleId="Piedepgina">
    <w:name w:val="footer"/>
    <w:basedOn w:val="Normal"/>
    <w:link w:val="PiedepginaCar"/>
    <w:uiPriority w:val="99"/>
    <w:unhideWhenUsed/>
    <w:rsid w:val="0012284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840"/>
  </w:style>
  <w:style w:type="character" w:customStyle="1" w:styleId="m3969142131599684534m1747743773044101210m3634902259619698316gmail-m8846301106063320823gmail-tl8wme">
    <w:name w:val="m_3969142131599684534m_1747743773044101210m_3634902259619698316gmail-m_8846301106063320823gmail-tl8wme"/>
    <w:basedOn w:val="Fuentedeprrafopredeter"/>
    <w:rsid w:val="0038726B"/>
  </w:style>
  <w:style w:type="paragraph" w:customStyle="1" w:styleId="title-georgia">
    <w:name w:val="title - georgia"/>
    <w:basedOn w:val="Normal"/>
    <w:rsid w:val="00355ED6"/>
    <w:pPr>
      <w:overflowPunct w:val="0"/>
      <w:autoSpaceDE w:val="0"/>
      <w:autoSpaceDN w:val="0"/>
      <w:adjustRightInd w:val="0"/>
      <w:spacing w:after="480" w:line="240" w:lineRule="auto"/>
      <w:jc w:val="left"/>
    </w:pPr>
    <w:rPr>
      <w:rFonts w:ascii="Georgia" w:eastAsia="Times New Roman" w:hAnsi="Georgia" w:cs="Times New Roman"/>
      <w:b/>
      <w:bCs/>
      <w:sz w:val="28"/>
      <w:szCs w:val="20"/>
      <w:lang w:val="es-CL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E2828EA-F6C0-4E0D-93E5-2FEECC55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1778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UdeM</Company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Mera Banguero</dc:creator>
  <cp:lastModifiedBy>Usuario de Windows</cp:lastModifiedBy>
  <cp:revision>14</cp:revision>
  <cp:lastPrinted>2017-10-04T20:40:00Z</cp:lastPrinted>
  <dcterms:created xsi:type="dcterms:W3CDTF">2017-09-26T19:57:00Z</dcterms:created>
  <dcterms:modified xsi:type="dcterms:W3CDTF">2017-10-11T12:31:00Z</dcterms:modified>
</cp:coreProperties>
</file>