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ESCRITO No1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INGENIERIA DE SOFTWARE </w:t>
      </w:r>
      <w:proofErr w:type="spellStart"/>
      <w:r>
        <w:rPr>
          <w:rFonts w:ascii="Arial" w:hAnsi="Arial" w:cs="Arial"/>
          <w:b/>
          <w:sz w:val="24"/>
          <w:szCs w:val="24"/>
        </w:rPr>
        <w:t>IIl</w:t>
      </w:r>
      <w:proofErr w:type="spellEnd"/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 2016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del problema</w:t>
      </w:r>
      <w:r w:rsidR="006C1D4D">
        <w:rPr>
          <w:rFonts w:ascii="Arial" w:hAnsi="Arial" w:cs="Arial"/>
          <w:b/>
          <w:sz w:val="24"/>
          <w:szCs w:val="24"/>
        </w:rPr>
        <w:t xml:space="preserve"> y alternativas de solución </w:t>
      </w:r>
    </w:p>
    <w:p w:rsidR="006C1D4D" w:rsidRPr="006C1D4D" w:rsidRDefault="006C1D4D" w:rsidP="00B365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C1D4D">
        <w:rPr>
          <w:rFonts w:ascii="Arial" w:hAnsi="Arial" w:cs="Arial"/>
          <w:sz w:val="24"/>
          <w:szCs w:val="24"/>
        </w:rPr>
        <w:t>Un software de</w:t>
      </w:r>
      <w:r>
        <w:rPr>
          <w:rFonts w:ascii="Arial" w:hAnsi="Arial" w:cs="Arial"/>
          <w:sz w:val="24"/>
          <w:szCs w:val="24"/>
        </w:rPr>
        <w:t xml:space="preserve"> captura, consulta, edición y visualización de ingreso, salida e historial  de los menores</w:t>
      </w:r>
      <w:r w:rsidR="00F81B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ingresen a uno de los programas de atención</w:t>
      </w:r>
      <w:r w:rsidR="00F81B6E">
        <w:rPr>
          <w:rFonts w:ascii="Arial" w:hAnsi="Arial" w:cs="Arial"/>
          <w:sz w:val="24"/>
          <w:szCs w:val="24"/>
        </w:rPr>
        <w:t xml:space="preserve"> a NNA, donde por medio de</w:t>
      </w:r>
      <w:r w:rsidR="00D7046D">
        <w:rPr>
          <w:rFonts w:ascii="Arial" w:hAnsi="Arial" w:cs="Arial"/>
          <w:sz w:val="24"/>
          <w:szCs w:val="24"/>
        </w:rPr>
        <w:t xml:space="preserve"> lector óptico biométrico se tenga la informació</w:t>
      </w:r>
      <w:r w:rsidR="00F81B6E">
        <w:rPr>
          <w:rFonts w:ascii="Arial" w:hAnsi="Arial" w:cs="Arial"/>
          <w:sz w:val="24"/>
          <w:szCs w:val="24"/>
        </w:rPr>
        <w:t>n del menor, además que esta</w:t>
      </w:r>
      <w:r w:rsidR="00D7046D">
        <w:rPr>
          <w:rFonts w:ascii="Arial" w:hAnsi="Arial" w:cs="Arial"/>
          <w:sz w:val="24"/>
          <w:szCs w:val="24"/>
        </w:rPr>
        <w:t xml:space="preserve"> aplicación pueda realizar estadísticas en cuanto a la población de menores que han ingresado a los hogares de paso y </w:t>
      </w:r>
      <w:r w:rsidR="00F81B6E">
        <w:rPr>
          <w:rFonts w:ascii="Arial" w:hAnsi="Arial" w:cs="Arial"/>
          <w:sz w:val="24"/>
          <w:szCs w:val="24"/>
        </w:rPr>
        <w:t>también a los CETRAS. P</w:t>
      </w:r>
      <w:r w:rsidR="00D7046D">
        <w:rPr>
          <w:rFonts w:ascii="Arial" w:hAnsi="Arial" w:cs="Arial"/>
          <w:sz w:val="24"/>
          <w:szCs w:val="24"/>
        </w:rPr>
        <w:t>ara tal fin tenemos el siguiente modelado de datos y las siguientes interfaces gráficas para captura y visualización.</w:t>
      </w: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58AD" w:rsidRDefault="00ED58AD" w:rsidP="00ED58A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>Prototipo software</w:t>
      </w:r>
    </w:p>
    <w:p w:rsidR="00761B31" w:rsidRDefault="00253D9A" w:rsidP="00761B31">
      <w:pPr>
        <w:pStyle w:val="Prrafodelista"/>
        <w:ind w:left="502"/>
        <w:rPr>
          <w:sz w:val="24"/>
          <w:szCs w:val="24"/>
        </w:rPr>
      </w:pPr>
      <w:r w:rsidRPr="00253D9A">
        <w:rPr>
          <w:sz w:val="24"/>
          <w:szCs w:val="24"/>
        </w:rPr>
        <w:t xml:space="preserve">Adjunto documento </w:t>
      </w:r>
      <w:proofErr w:type="spellStart"/>
      <w:r w:rsidRPr="00253D9A">
        <w:rPr>
          <w:sz w:val="24"/>
          <w:szCs w:val="24"/>
        </w:rPr>
        <w:t>power</w:t>
      </w:r>
      <w:proofErr w:type="spellEnd"/>
      <w:r w:rsidRPr="00253D9A">
        <w:rPr>
          <w:sz w:val="24"/>
          <w:szCs w:val="24"/>
        </w:rPr>
        <w:t xml:space="preserve"> </w:t>
      </w:r>
      <w:proofErr w:type="spellStart"/>
      <w:r w:rsidRPr="00253D9A">
        <w:rPr>
          <w:sz w:val="24"/>
          <w:szCs w:val="24"/>
        </w:rPr>
        <w:t>point</w:t>
      </w:r>
      <w:proofErr w:type="spellEnd"/>
    </w:p>
    <w:p w:rsidR="00F81B6E" w:rsidRDefault="00F81B6E" w:rsidP="00761B31">
      <w:pPr>
        <w:pStyle w:val="Prrafodelista"/>
        <w:ind w:left="502"/>
        <w:rPr>
          <w:sz w:val="24"/>
          <w:szCs w:val="24"/>
        </w:rPr>
      </w:pPr>
    </w:p>
    <w:p w:rsidR="002108A3" w:rsidRPr="00761B31" w:rsidRDefault="002108A3" w:rsidP="00761B31">
      <w:pPr>
        <w:pStyle w:val="Prrafodelista"/>
        <w:ind w:left="502"/>
        <w:rPr>
          <w:b/>
          <w:sz w:val="24"/>
          <w:szCs w:val="24"/>
        </w:rPr>
      </w:pPr>
    </w:p>
    <w:p w:rsidR="00761B31" w:rsidRDefault="00ED58AD" w:rsidP="00761B3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>Elaboración de cronograma de actividades</w:t>
      </w:r>
    </w:p>
    <w:p w:rsidR="00761B31" w:rsidRDefault="00761B31" w:rsidP="00761B31">
      <w:pPr>
        <w:pStyle w:val="Prrafodelista"/>
        <w:rPr>
          <w:b/>
          <w:sz w:val="24"/>
          <w:szCs w:val="24"/>
        </w:rPr>
      </w:pPr>
    </w:p>
    <w:p w:rsidR="00CA0EA7" w:rsidRDefault="00CA0EA7" w:rsidP="00761B31">
      <w:pPr>
        <w:pStyle w:val="Prrafodelista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C0EA0C" wp14:editId="3F334509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Default="00CA0EA7" w:rsidP="00761B31">
      <w:pPr>
        <w:pStyle w:val="Prrafodelista"/>
        <w:rPr>
          <w:b/>
          <w:sz w:val="24"/>
          <w:szCs w:val="24"/>
        </w:rPr>
      </w:pPr>
    </w:p>
    <w:p w:rsidR="00CA0EA7" w:rsidRDefault="00CA0EA7" w:rsidP="00761B31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Ver desglose en anexos (fig. 1)</w:t>
      </w:r>
    </w:p>
    <w:p w:rsidR="00761B31" w:rsidRDefault="00761B31" w:rsidP="00824AD3">
      <w:pPr>
        <w:rPr>
          <w:b/>
          <w:sz w:val="24"/>
          <w:szCs w:val="24"/>
        </w:rPr>
      </w:pPr>
    </w:p>
    <w:p w:rsidR="00F81B6E" w:rsidRPr="00824AD3" w:rsidRDefault="00F81B6E" w:rsidP="00824AD3">
      <w:pPr>
        <w:rPr>
          <w:b/>
          <w:sz w:val="24"/>
          <w:szCs w:val="24"/>
        </w:rPr>
      </w:pPr>
    </w:p>
    <w:p w:rsidR="00ED58AD" w:rsidRDefault="00ED58AD" w:rsidP="00ED58A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 xml:space="preserve">Plan de cambios </w:t>
      </w:r>
    </w:p>
    <w:p w:rsidR="00F81B6E" w:rsidRDefault="00F81B6E" w:rsidP="00F81B6E">
      <w:pPr>
        <w:pStyle w:val="Prrafodelista"/>
        <w:ind w:left="502"/>
        <w:rPr>
          <w:b/>
          <w:sz w:val="24"/>
          <w:szCs w:val="24"/>
        </w:rPr>
      </w:pPr>
    </w:p>
    <w:p w:rsidR="002108A3" w:rsidRPr="00761B31" w:rsidRDefault="002108A3" w:rsidP="00761B31">
      <w:pPr>
        <w:pStyle w:val="Prrafodelista"/>
        <w:ind w:left="502"/>
        <w:rPr>
          <w:b/>
          <w:sz w:val="24"/>
          <w:szCs w:val="24"/>
        </w:rPr>
      </w:pPr>
    </w:p>
    <w:p w:rsidR="00B05B7C" w:rsidRPr="00375451" w:rsidRDefault="00B05B7C" w:rsidP="00B05B7C">
      <w:pPr>
        <w:pStyle w:val="Prrafodelista"/>
        <w:ind w:left="502"/>
        <w:rPr>
          <w:sz w:val="24"/>
          <w:szCs w:val="24"/>
        </w:rPr>
      </w:pPr>
      <w:r w:rsidRPr="00375451">
        <w:rPr>
          <w:b/>
          <w:sz w:val="24"/>
          <w:szCs w:val="24"/>
        </w:rPr>
        <w:t>Plan de contingencia</w:t>
      </w:r>
      <w:r w:rsidRPr="00375451">
        <w:rPr>
          <w:sz w:val="24"/>
          <w:szCs w:val="24"/>
        </w:rPr>
        <w:t xml:space="preserve"> </w:t>
      </w:r>
    </w:p>
    <w:p w:rsidR="00B05B7C" w:rsidRDefault="00B05B7C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Periódicamente hacer un </w:t>
      </w:r>
      <w:proofErr w:type="spellStart"/>
      <w:r>
        <w:rPr>
          <w:sz w:val="24"/>
          <w:szCs w:val="24"/>
        </w:rPr>
        <w:t>Backup</w:t>
      </w:r>
      <w:r w:rsidR="005F769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de seguridad </w:t>
      </w:r>
    </w:p>
    <w:p w:rsidR="00375451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Realizar en tiempo corto de recuperación antes de sufrir </w:t>
      </w:r>
      <w:r w:rsidR="005F7694">
        <w:rPr>
          <w:sz w:val="24"/>
          <w:szCs w:val="24"/>
        </w:rPr>
        <w:t>pérdidas</w:t>
      </w:r>
      <w:r>
        <w:rPr>
          <w:sz w:val="24"/>
          <w:szCs w:val="24"/>
        </w:rPr>
        <w:t xml:space="preserve"> significativas o irrecuperables</w:t>
      </w:r>
    </w:p>
    <w:p w:rsidR="00375451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Analizar el software cada cierto tiempo</w:t>
      </w:r>
    </w:p>
    <w:p w:rsidR="00B05B7C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Estar actualizando el software en una continua mejora </w:t>
      </w:r>
    </w:p>
    <w:p w:rsidR="00375451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Asegurar la capacidad de las comunicaciones </w:t>
      </w:r>
    </w:p>
    <w:p w:rsidR="002108A3" w:rsidRPr="001C7A7F" w:rsidRDefault="00375451" w:rsidP="001C7A7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Brindar la seguridad e integridad de los datos </w:t>
      </w:r>
    </w:p>
    <w:p w:rsidR="00F81B6E" w:rsidRDefault="005F7694" w:rsidP="005F769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F7694" w:rsidRDefault="005F7694" w:rsidP="005F7694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5F7694">
        <w:rPr>
          <w:b/>
          <w:sz w:val="24"/>
          <w:szCs w:val="24"/>
        </w:rPr>
        <w:t xml:space="preserve">Identificación de posibles cambios </w:t>
      </w:r>
    </w:p>
    <w:p w:rsidR="005F7694" w:rsidRDefault="00236D1E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36D1E">
        <w:rPr>
          <w:sz w:val="24"/>
          <w:szCs w:val="24"/>
        </w:rPr>
        <w:t xml:space="preserve">Cambios </w:t>
      </w:r>
      <w:r w:rsidR="009B4FDB">
        <w:rPr>
          <w:sz w:val="24"/>
          <w:szCs w:val="24"/>
        </w:rPr>
        <w:t>en el hardware</w:t>
      </w:r>
    </w:p>
    <w:p w:rsidR="009B4FDB" w:rsidRDefault="009B4FDB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Cambio de local o de edificio</w:t>
      </w:r>
    </w:p>
    <w:p w:rsidR="009B4FDB" w:rsidRPr="00236D1E" w:rsidRDefault="009B4FDB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Cambio de infraestructura de red</w:t>
      </w:r>
    </w:p>
    <w:p w:rsidR="00236D1E" w:rsidRPr="00236D1E" w:rsidRDefault="00236D1E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36D1E">
        <w:rPr>
          <w:sz w:val="24"/>
          <w:szCs w:val="24"/>
        </w:rPr>
        <w:t>Cambios de estrategia o prioridades del software</w:t>
      </w:r>
    </w:p>
    <w:p w:rsidR="00236D1E" w:rsidRPr="00236D1E" w:rsidRDefault="00236D1E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36D1E">
        <w:rPr>
          <w:sz w:val="24"/>
          <w:szCs w:val="24"/>
        </w:rPr>
        <w:t>Modificación de leyes o reglas del ámbito en cual se maneja</w:t>
      </w:r>
    </w:p>
    <w:p w:rsidR="002108A3" w:rsidRPr="001C7A7F" w:rsidRDefault="009B4FDB" w:rsidP="001C7A7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B4FDB">
        <w:rPr>
          <w:sz w:val="24"/>
          <w:szCs w:val="24"/>
        </w:rPr>
        <w:t>Cambio en la interacción con el software</w:t>
      </w:r>
    </w:p>
    <w:p w:rsidR="00B3650F" w:rsidRPr="00824AD3" w:rsidRDefault="00B3650F" w:rsidP="00824AD3">
      <w:pPr>
        <w:rPr>
          <w:sz w:val="24"/>
          <w:szCs w:val="24"/>
        </w:rPr>
      </w:pPr>
    </w:p>
    <w:p w:rsidR="00B3650F" w:rsidRPr="009B4FDB" w:rsidRDefault="00B3650F" w:rsidP="00761B31">
      <w:pPr>
        <w:pStyle w:val="Prrafodelista"/>
        <w:ind w:left="900"/>
        <w:rPr>
          <w:sz w:val="24"/>
          <w:szCs w:val="24"/>
        </w:rPr>
      </w:pPr>
    </w:p>
    <w:p w:rsidR="00ED58AD" w:rsidRDefault="00ED58AD" w:rsidP="00ED58A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>Tabla de estimación de recursos</w:t>
      </w:r>
    </w:p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tbl>
      <w:tblPr>
        <w:tblStyle w:val="Tabladelista3-nfasis1"/>
        <w:tblpPr w:leftFromText="141" w:rightFromText="141" w:vertAnchor="text" w:horzAnchor="page" w:tblpX="2251" w:tblpY="-110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2108A3" w:rsidRPr="00F50F01" w:rsidTr="001C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2108A3" w:rsidRPr="00F50F01" w:rsidRDefault="002108A3" w:rsidP="001C7A7F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2108A3" w:rsidRPr="00F50F01" w:rsidRDefault="002108A3" w:rsidP="001C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Valor Por Mes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 xml:space="preserve">Alquiler local 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$100.000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Salario Personal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$6.000.000</w:t>
            </w:r>
          </w:p>
        </w:tc>
      </w:tr>
      <w:tr w:rsidR="002108A3" w:rsidRPr="00F50F01" w:rsidTr="001C7A7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 técnico, software, equipos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$5.582.000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Papelería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$250.000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Gastos Adicionales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jc w:val="both"/>
              <w:rPr>
                <w:rFonts w:ascii="Arial" w:hAnsi="Arial" w:cs="Arial"/>
                <w:bCs w:val="0"/>
              </w:rPr>
            </w:pPr>
            <w:r w:rsidRPr="001C7A7F">
              <w:rPr>
                <w:rFonts w:ascii="Arial" w:hAnsi="Arial" w:cs="Arial"/>
                <w:bCs w:val="0"/>
              </w:rPr>
              <w:t>Total Presupuesto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  <w:color w:val="FF0000"/>
              </w:rPr>
              <w:t>$13.320.000</w:t>
            </w:r>
          </w:p>
        </w:tc>
      </w:tr>
    </w:tbl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Pr="00F81B6E" w:rsidRDefault="00CA0EA7" w:rsidP="00F81B6E">
      <w:pPr>
        <w:rPr>
          <w:b/>
          <w:sz w:val="24"/>
          <w:szCs w:val="24"/>
        </w:rPr>
        <w:sectPr w:rsidR="00CA0EA7" w:rsidRPr="00F81B6E" w:rsidSect="00CA0E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0EA7" w:rsidRPr="00F81B6E" w:rsidRDefault="00CA0EA7" w:rsidP="00F81B6E">
      <w:pPr>
        <w:rPr>
          <w:b/>
          <w:sz w:val="24"/>
          <w:szCs w:val="24"/>
        </w:rPr>
      </w:pPr>
      <w:r w:rsidRPr="00F81B6E">
        <w:rPr>
          <w:b/>
          <w:sz w:val="24"/>
          <w:szCs w:val="24"/>
        </w:rPr>
        <w:lastRenderedPageBreak/>
        <w:t>ANEXOS</w:t>
      </w: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 1 </w:t>
      </w: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CA0EA7" w:rsidP="002108A3">
      <w:pPr>
        <w:pStyle w:val="Prrafodelista"/>
        <w:ind w:left="502"/>
        <w:rPr>
          <w:b/>
          <w:sz w:val="24"/>
          <w:szCs w:val="24"/>
        </w:rPr>
      </w:pPr>
    </w:p>
    <w:p w:rsidR="00CA0EA7" w:rsidRDefault="00F81B6E" w:rsidP="002108A3">
      <w:pPr>
        <w:pStyle w:val="Prrafodelista"/>
        <w:ind w:left="502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4E42CD" wp14:editId="553FF072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Default="00F81B6E" w:rsidP="002108A3">
      <w:pPr>
        <w:pStyle w:val="Prrafodelista"/>
        <w:ind w:left="502"/>
        <w:rPr>
          <w:b/>
          <w:sz w:val="24"/>
          <w:szCs w:val="24"/>
        </w:rPr>
      </w:pPr>
    </w:p>
    <w:p w:rsidR="00CA0EA7" w:rsidRPr="00F81B6E" w:rsidRDefault="00CA0EA7" w:rsidP="00F81B6E">
      <w:pPr>
        <w:rPr>
          <w:b/>
          <w:sz w:val="24"/>
          <w:szCs w:val="24"/>
        </w:rPr>
      </w:pPr>
      <w:bookmarkStart w:id="0" w:name="_GoBack"/>
      <w:bookmarkEnd w:id="0"/>
    </w:p>
    <w:sectPr w:rsidR="00CA0EA7" w:rsidRPr="00F81B6E" w:rsidSect="00F81B6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17"/>
    <w:rsid w:val="001C7A7F"/>
    <w:rsid w:val="002108A3"/>
    <w:rsid w:val="00236D1E"/>
    <w:rsid w:val="00253D9A"/>
    <w:rsid w:val="002D0D17"/>
    <w:rsid w:val="003019FF"/>
    <w:rsid w:val="00375451"/>
    <w:rsid w:val="003D73EA"/>
    <w:rsid w:val="003F25F2"/>
    <w:rsid w:val="005F7694"/>
    <w:rsid w:val="006C1D4D"/>
    <w:rsid w:val="00761B31"/>
    <w:rsid w:val="00824AD3"/>
    <w:rsid w:val="009B4FDB"/>
    <w:rsid w:val="00B05B7C"/>
    <w:rsid w:val="00B3650F"/>
    <w:rsid w:val="00C61DE9"/>
    <w:rsid w:val="00CA0EA7"/>
    <w:rsid w:val="00D7046D"/>
    <w:rsid w:val="00E84C30"/>
    <w:rsid w:val="00ED01DA"/>
    <w:rsid w:val="00ED58AD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B7AB3F-D3B1-4BA0-95BD-F0BF648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Full name</cp:lastModifiedBy>
  <cp:revision>2</cp:revision>
  <dcterms:created xsi:type="dcterms:W3CDTF">2016-10-15T02:33:00Z</dcterms:created>
  <dcterms:modified xsi:type="dcterms:W3CDTF">2016-10-15T02:33:00Z</dcterms:modified>
</cp:coreProperties>
</file>