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•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•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•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Написаkf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домашнем каталоге. При этом файл должен архивироваться одним из архиваторов на выбор zip, bzip2 или tar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613079"/>
            <wp:effectExtent b="0" l="0" r="0" t="0"/>
            <wp:docPr descr="Figure 1: Командный файл №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Командный файл №1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Можно увидеть, что программа сработала правильно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613079"/>
            <wp:effectExtent b="0" l="0" r="0" t="0"/>
            <wp:docPr descr="Figure 2: Работа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Работа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Написала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Скрипт</w:t>
      </w:r>
      <w:r>
        <w:t xml:space="preserve"> </w:t>
      </w:r>
      <w:r>
        <w:t xml:space="preserve">может последовательно распечатывает значения всех переданных аргументов.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418771"/>
            <wp:effectExtent b="0" l="0" r="0" t="0"/>
            <wp:docPr descr="Figure 3: Командный файл №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Командный файл №2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Он выдает информацию о нужном каталоге и выводит информацию о возможностях доступа к файлам этого каталога.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893456"/>
            <wp:effectExtent b="0" l="0" r="0" t="0"/>
            <wp:docPr descr="Figure 4: Командный файл №3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Командный файл №3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Написала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243460"/>
            <wp:effectExtent b="0" l="0" r="0" t="0"/>
            <wp:docPr descr="Figure 5: Командный файл №4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Командный файл №4</w:t>
      </w:r>
    </w:p>
    <w:bookmarkEnd w:id="0"/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я изучила основы программирования в оболочке ОС UNIX/Linux. Научилась писать небольшие командные файлы.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Гузева Ирина Николаевна</dc:creator>
  <dc:language>ru-RU</dc:language>
  <cp:keywords/>
  <dcterms:created xsi:type="dcterms:W3CDTF">2023-04-11T18:00:18Z</dcterms:created>
  <dcterms:modified xsi:type="dcterms:W3CDTF">2023-04-11T18:00:18Z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Программирование в командном процессоре ОС UNIX. Командные файлы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</Properties>
</file>