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F61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762CF16B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353690C1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095C11C3" w14:textId="77777777" w:rsidR="006B36BA" w:rsidRPr="002B712D" w:rsidRDefault="006B36BA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2C220A8E" w14:textId="77777777" w:rsidR="006B36BA" w:rsidRPr="002B712D" w:rsidRDefault="00442C6A" w:rsidP="006B36B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="006B36BA" w:rsidRPr="002B712D">
        <w:rPr>
          <w:rFonts w:cs="Times New Roman"/>
          <w:b/>
          <w:bCs/>
        </w:rPr>
        <w:t>О «ЧелГУ»)</w:t>
      </w:r>
    </w:p>
    <w:p w14:paraId="30FBC393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458ABE03" w14:textId="77777777" w:rsidR="006B36BA" w:rsidRPr="002B712D" w:rsidRDefault="00BA2938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</w:t>
      </w:r>
      <w:r w:rsidR="006B36BA" w:rsidRPr="002B712D">
        <w:rPr>
          <w:rFonts w:cs="Times New Roman"/>
        </w:rPr>
        <w:t>нститут информационных технологий</w:t>
      </w:r>
    </w:p>
    <w:p w14:paraId="76A84A3C" w14:textId="77777777" w:rsidR="00F34BE9" w:rsidRPr="002B712D" w:rsidRDefault="00F34BE9" w:rsidP="006B36BA">
      <w:pPr>
        <w:jc w:val="center"/>
        <w:rPr>
          <w:rFonts w:cs="Times New Roman"/>
        </w:rPr>
      </w:pPr>
    </w:p>
    <w:p w14:paraId="3134D52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 w:rsidR="00442C6A">
        <w:rPr>
          <w:rFonts w:cs="Times New Roman"/>
        </w:rPr>
        <w:t xml:space="preserve"> и экономической информатики</w:t>
      </w:r>
    </w:p>
    <w:p w14:paraId="52E16493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2BDC3278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398901FB" w14:textId="77777777" w:rsidR="006B36BA" w:rsidRPr="002B712D" w:rsidRDefault="006B36BA" w:rsidP="00DE7976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581DD299" w14:textId="5F76EBC4" w:rsidR="006B36BA" w:rsidRPr="002B712D" w:rsidRDefault="00E65266" w:rsidP="006B36BA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>по</w:t>
      </w:r>
      <w:r w:rsidR="006B36BA" w:rsidRPr="002B712D">
        <w:rPr>
          <w:rFonts w:cs="Times New Roman"/>
          <w:sz w:val="36"/>
          <w:szCs w:val="28"/>
        </w:rPr>
        <w:t xml:space="preserve"> </w:t>
      </w:r>
      <w:r w:rsidR="00123192">
        <w:rPr>
          <w:rFonts w:cs="Times New Roman"/>
          <w:sz w:val="36"/>
          <w:szCs w:val="28"/>
        </w:rPr>
        <w:t>лабораторной работе №</w:t>
      </w:r>
      <w:r w:rsidR="001E714F">
        <w:rPr>
          <w:rFonts w:cs="Times New Roman"/>
          <w:sz w:val="36"/>
          <w:szCs w:val="28"/>
        </w:rPr>
        <w:t>6</w:t>
      </w:r>
    </w:p>
    <w:p w14:paraId="0B251E50" w14:textId="77777777" w:rsidR="00EE1B08" w:rsidRPr="002B712D" w:rsidRDefault="00EE1B08" w:rsidP="006B36BA">
      <w:pPr>
        <w:jc w:val="center"/>
        <w:rPr>
          <w:rFonts w:cs="Times New Roman"/>
          <w:szCs w:val="28"/>
        </w:rPr>
      </w:pPr>
    </w:p>
    <w:p w14:paraId="2A0897AA" w14:textId="77777777" w:rsidR="00EE1B08" w:rsidRPr="002B712D" w:rsidRDefault="00EE1B08" w:rsidP="00EE1B08">
      <w:pPr>
        <w:jc w:val="center"/>
        <w:rPr>
          <w:rFonts w:cs="Times New Roman"/>
          <w:szCs w:val="28"/>
        </w:rPr>
      </w:pPr>
    </w:p>
    <w:p w14:paraId="26AF1BDE" w14:textId="77777777" w:rsidR="00123192" w:rsidRDefault="00123192" w:rsidP="006B36BA">
      <w:pPr>
        <w:rPr>
          <w:rFonts w:cs="Times New Roman"/>
          <w:szCs w:val="28"/>
        </w:rPr>
      </w:pPr>
    </w:p>
    <w:p w14:paraId="26CCD596" w14:textId="77777777" w:rsidR="00123192" w:rsidRDefault="00123192" w:rsidP="006B36BA">
      <w:pPr>
        <w:rPr>
          <w:rFonts w:cs="Times New Roman"/>
          <w:szCs w:val="28"/>
        </w:rPr>
      </w:pPr>
    </w:p>
    <w:p w14:paraId="1B2AAF57" w14:textId="77777777" w:rsidR="00123192" w:rsidRDefault="00123192" w:rsidP="006B36BA">
      <w:pPr>
        <w:rPr>
          <w:rFonts w:cs="Times New Roman"/>
          <w:szCs w:val="28"/>
        </w:rPr>
      </w:pPr>
    </w:p>
    <w:p w14:paraId="4F9559E5" w14:textId="1CAABCEC" w:rsidR="00A03DAD" w:rsidRDefault="006B36BA" w:rsidP="00660525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Автор</w:t>
      </w:r>
      <w:r w:rsidR="00DE7976" w:rsidRPr="002B712D">
        <w:rPr>
          <w:rFonts w:cs="Times New Roman"/>
          <w:szCs w:val="28"/>
        </w:rPr>
        <w:t>ы</w:t>
      </w:r>
      <w:r w:rsidRPr="002B712D">
        <w:rPr>
          <w:rFonts w:cs="Times New Roman"/>
          <w:szCs w:val="28"/>
        </w:rPr>
        <w:t xml:space="preserve"> отчета </w:t>
      </w:r>
      <w:r w:rsidR="00F34BE9" w:rsidRPr="002B712D">
        <w:rPr>
          <w:rFonts w:cs="Times New Roman"/>
          <w:szCs w:val="28"/>
        </w:rPr>
        <w:tab/>
      </w:r>
      <w:r w:rsidR="00660525" w:rsidRPr="00660525">
        <w:rPr>
          <w:rFonts w:cs="Times New Roman"/>
          <w:szCs w:val="28"/>
        </w:rPr>
        <w:t xml:space="preserve">          </w:t>
      </w:r>
      <w:r w:rsidR="00A03DAD">
        <w:rPr>
          <w:rFonts w:cs="Times New Roman"/>
          <w:szCs w:val="28"/>
        </w:rPr>
        <w:t xml:space="preserve">                              </w:t>
      </w:r>
      <w:r w:rsidR="00AD2A73">
        <w:rPr>
          <w:rFonts w:cs="Times New Roman"/>
          <w:szCs w:val="28"/>
        </w:rPr>
        <w:t>С.А. Костюк</w:t>
      </w:r>
      <w:r w:rsidR="00A03DAD">
        <w:rPr>
          <w:rFonts w:cs="Times New Roman"/>
          <w:szCs w:val="28"/>
        </w:rPr>
        <w:t xml:space="preserve">                   </w:t>
      </w:r>
      <w:r w:rsidR="00AD2A73">
        <w:rPr>
          <w:rFonts w:cs="Times New Roman"/>
          <w:szCs w:val="28"/>
        </w:rPr>
        <w:t xml:space="preserve">  </w:t>
      </w:r>
      <w:r w:rsidR="00A03DAD">
        <w:rPr>
          <w:rFonts w:cs="Times New Roman"/>
          <w:szCs w:val="28"/>
        </w:rPr>
        <w:t xml:space="preserve">   ПрИ-20</w:t>
      </w:r>
      <w:r w:rsidR="00AD2A73">
        <w:rPr>
          <w:rFonts w:cs="Times New Roman"/>
          <w:szCs w:val="28"/>
        </w:rPr>
        <w:t>2</w:t>
      </w:r>
    </w:p>
    <w:p w14:paraId="2FA6965C" w14:textId="77777777" w:rsidR="00DE7976" w:rsidRPr="002B712D" w:rsidRDefault="00DE7976" w:rsidP="00F34BE9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24E31E0A" w14:textId="74C1C60F" w:rsidR="00F34BE9" w:rsidRPr="002B712D" w:rsidRDefault="00A03DAD" w:rsidP="00F34BE9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</w:t>
      </w:r>
      <w:r w:rsidR="00AD2A73">
        <w:rPr>
          <w:rFonts w:cs="Times New Roman"/>
          <w:szCs w:val="28"/>
        </w:rPr>
        <w:t xml:space="preserve">Д. Дударов </w:t>
      </w:r>
      <w:r>
        <w:rPr>
          <w:rFonts w:cs="Times New Roman"/>
          <w:szCs w:val="28"/>
        </w:rPr>
        <w:t xml:space="preserve">                          ПрИ-20</w:t>
      </w:r>
      <w:r w:rsidR="00AD2A73">
        <w:rPr>
          <w:rFonts w:cs="Times New Roman"/>
          <w:szCs w:val="28"/>
        </w:rPr>
        <w:t>2</w:t>
      </w:r>
    </w:p>
    <w:p w14:paraId="38043E93" w14:textId="77777777" w:rsidR="00F34BE9" w:rsidRDefault="00F34BE9" w:rsidP="00F34BE9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15E1582F" w14:textId="240C6314" w:rsidR="005D70AE" w:rsidRDefault="005D70AE" w:rsidP="005D70AE">
      <w:pPr>
        <w:rPr>
          <w:rFonts w:cs="Times New Roman"/>
          <w:szCs w:val="28"/>
        </w:rPr>
      </w:pP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                               </w:t>
      </w:r>
      <w:r w:rsidR="00AD2A73">
        <w:rPr>
          <w:rFonts w:cs="Times New Roman"/>
          <w:szCs w:val="28"/>
        </w:rPr>
        <w:t xml:space="preserve">Е. Хотенов    </w:t>
      </w:r>
      <w:r>
        <w:rPr>
          <w:rFonts w:cs="Times New Roman"/>
          <w:szCs w:val="28"/>
        </w:rPr>
        <w:t xml:space="preserve">                        ПрИ-20</w:t>
      </w:r>
      <w:r w:rsidR="00AD2A73">
        <w:rPr>
          <w:rFonts w:cs="Times New Roman"/>
          <w:szCs w:val="28"/>
        </w:rPr>
        <w:t>2</w:t>
      </w:r>
    </w:p>
    <w:p w14:paraId="0100C132" w14:textId="77777777" w:rsidR="005D70AE" w:rsidRPr="002B712D" w:rsidRDefault="005D70AE" w:rsidP="005D70AE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15003E88" w14:textId="77777777" w:rsidR="005D70AE" w:rsidRPr="002B712D" w:rsidRDefault="005D70AE" w:rsidP="00F34BE9">
      <w:pPr>
        <w:ind w:left="2124" w:firstLine="708"/>
        <w:rPr>
          <w:rFonts w:cs="Times New Roman"/>
          <w:szCs w:val="28"/>
          <w:vertAlign w:val="superscript"/>
        </w:rPr>
      </w:pPr>
    </w:p>
    <w:p w14:paraId="456BB70E" w14:textId="77777777" w:rsidR="00DE7976" w:rsidRPr="002B712D" w:rsidRDefault="00DE7976" w:rsidP="006B36BA">
      <w:pPr>
        <w:ind w:left="1416" w:firstLine="708"/>
        <w:rPr>
          <w:rFonts w:cs="Times New Roman"/>
          <w:szCs w:val="28"/>
          <w:vertAlign w:val="superscript"/>
        </w:rPr>
      </w:pPr>
    </w:p>
    <w:p w14:paraId="505A7CA6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3A6CC552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79DAAC88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5519E420" w14:textId="77777777" w:rsidR="00123192" w:rsidRDefault="00123192" w:rsidP="006B36BA">
      <w:pPr>
        <w:rPr>
          <w:rFonts w:cs="Times New Roman"/>
          <w:szCs w:val="28"/>
        </w:rPr>
      </w:pPr>
    </w:p>
    <w:p w14:paraId="5D51903E" w14:textId="77777777" w:rsidR="00123192" w:rsidRDefault="00123192" w:rsidP="006B36BA">
      <w:pPr>
        <w:rPr>
          <w:rFonts w:cs="Times New Roman"/>
          <w:szCs w:val="28"/>
        </w:rPr>
      </w:pPr>
    </w:p>
    <w:p w14:paraId="1D177497" w14:textId="77777777" w:rsidR="006B36BA" w:rsidRPr="006B6F36" w:rsidRDefault="006B36BA" w:rsidP="006B36BA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Отчет защищен </w:t>
      </w:r>
      <w:r w:rsidR="00A03DAD" w:rsidRPr="00A03DAD">
        <w:rPr>
          <w:rFonts w:cs="Times New Roman"/>
          <w:szCs w:val="28"/>
        </w:rPr>
        <w:t xml:space="preserve">      </w:t>
      </w:r>
      <w:r w:rsidR="00660525" w:rsidRPr="006B6F36">
        <w:rPr>
          <w:rFonts w:cs="Times New Roman"/>
          <w:szCs w:val="28"/>
        </w:rPr>
        <w:t>___</w:t>
      </w:r>
      <w:r w:rsidR="00660525" w:rsidRPr="00660525">
        <w:rPr>
          <w:rFonts w:cs="Times New Roman"/>
          <w:szCs w:val="28"/>
        </w:rPr>
        <w:t>_</w:t>
      </w:r>
      <w:r w:rsidR="00660525" w:rsidRPr="006B6F36">
        <w:rPr>
          <w:rFonts w:cs="Times New Roman"/>
          <w:szCs w:val="28"/>
        </w:rPr>
        <w:t>_____                                ___________</w:t>
      </w:r>
    </w:p>
    <w:p w14:paraId="27E08512" w14:textId="77777777" w:rsidR="006B36BA" w:rsidRPr="002B712D" w:rsidRDefault="006B36BA" w:rsidP="006B36BA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6B5DD090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09171A07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64E3FC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12F2A3B2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17E9FB0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71C0C301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B05F3A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30232BCD" w14:textId="77777777" w:rsidR="00A03DAD" w:rsidRDefault="00A03DAD" w:rsidP="007D0F2A">
      <w:pPr>
        <w:rPr>
          <w:rFonts w:cs="Times New Roman"/>
          <w:szCs w:val="28"/>
        </w:rPr>
      </w:pPr>
    </w:p>
    <w:p w14:paraId="505416C9" w14:textId="77777777" w:rsidR="00660525" w:rsidRDefault="00660525" w:rsidP="00DE7976">
      <w:pPr>
        <w:jc w:val="center"/>
        <w:rPr>
          <w:rFonts w:cs="Times New Roman"/>
          <w:szCs w:val="28"/>
        </w:rPr>
      </w:pPr>
    </w:p>
    <w:p w14:paraId="44FB0984" w14:textId="77777777" w:rsidR="00660525" w:rsidRDefault="00660525" w:rsidP="00DE7976">
      <w:pPr>
        <w:jc w:val="center"/>
        <w:rPr>
          <w:rFonts w:cs="Times New Roman"/>
          <w:szCs w:val="28"/>
        </w:rPr>
      </w:pPr>
    </w:p>
    <w:p w14:paraId="6174D559" w14:textId="56142900" w:rsidR="002F55B7" w:rsidRDefault="006B36BA" w:rsidP="00014883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 w:rsidR="00123192">
        <w:rPr>
          <w:rFonts w:cs="Times New Roman"/>
          <w:szCs w:val="28"/>
        </w:rPr>
        <w:t>20</w:t>
      </w:r>
      <w:r w:rsidR="00A03DAD" w:rsidRPr="006B6F36">
        <w:rPr>
          <w:rFonts w:cs="Times New Roman"/>
          <w:szCs w:val="28"/>
        </w:rPr>
        <w:t>23</w:t>
      </w:r>
      <w:r w:rsidR="00123192"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5E75B9E4" w14:textId="72046B7B" w:rsidR="001E714F" w:rsidRDefault="001E714F" w:rsidP="001E714F">
      <w:pPr>
        <w:rPr>
          <w:rFonts w:cs="Times New Roman"/>
          <w:szCs w:val="28"/>
        </w:rPr>
      </w:pPr>
      <w:r w:rsidRPr="001E714F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реализовать хэш-таблицы использующие различные методы разрешения коллизий, реализовать различные функции для вычисления хэша и произвести сравнительный анализ.</w:t>
      </w:r>
    </w:p>
    <w:p w14:paraId="2E9C329D" w14:textId="394E7E49" w:rsidR="001E714F" w:rsidRDefault="001E714F" w:rsidP="001E714F">
      <w:pPr>
        <w:rPr>
          <w:rFonts w:cs="Times New Roman"/>
          <w:szCs w:val="28"/>
        </w:rPr>
      </w:pPr>
    </w:p>
    <w:p w14:paraId="787DB275" w14:textId="77777777" w:rsidR="001E714F" w:rsidRDefault="001E714F" w:rsidP="001E714F">
      <w:pPr>
        <w:rPr>
          <w:sz w:val="22"/>
        </w:rPr>
      </w:pPr>
    </w:p>
    <w:p w14:paraId="09341C02" w14:textId="77777777" w:rsidR="001E714F" w:rsidRDefault="001E714F" w:rsidP="001E714F">
      <w:pPr>
        <w:jc w:val="center"/>
        <w:rPr>
          <w:b/>
        </w:rPr>
      </w:pPr>
      <w:r>
        <w:rPr>
          <w:b/>
        </w:rPr>
        <w:t>Задание 1</w:t>
      </w:r>
    </w:p>
    <w:p w14:paraId="2F23229D" w14:textId="77777777" w:rsidR="001E714F" w:rsidRDefault="001E714F" w:rsidP="001E714F">
      <w:r>
        <w:t xml:space="preserve">1.Реализовать </w:t>
      </w:r>
    </w:p>
    <w:p w14:paraId="71F3A91D" w14:textId="77777777" w:rsidR="001E714F" w:rsidRDefault="001E714F" w:rsidP="001E714F">
      <w:pPr>
        <w:numPr>
          <w:ilvl w:val="0"/>
          <w:numId w:val="8"/>
        </w:numPr>
        <w:spacing w:line="276" w:lineRule="auto"/>
      </w:pPr>
      <w:r>
        <w:t xml:space="preserve">хеш-таблицу (размер таблицы составляет m=1000), использующую метод разрешения коллизий с помощью цепочек, </w:t>
      </w:r>
    </w:p>
    <w:p w14:paraId="2BABB3B3" w14:textId="77777777" w:rsidR="001E714F" w:rsidRDefault="001E714F" w:rsidP="001E714F">
      <w:pPr>
        <w:numPr>
          <w:ilvl w:val="0"/>
          <w:numId w:val="8"/>
        </w:numPr>
        <w:spacing w:line="276" w:lineRule="auto"/>
      </w:pPr>
      <w:r>
        <w:t>интерфейсные операции работы с таблицей</w:t>
      </w:r>
      <w:r>
        <w:br/>
        <w:t>(Поиск элемента, Вставка элемента, Удаление элемента).</w:t>
      </w:r>
    </w:p>
    <w:p w14:paraId="75199EBC" w14:textId="77777777" w:rsidR="001E714F" w:rsidRDefault="001E714F" w:rsidP="001E714F"/>
    <w:p w14:paraId="72EB81CA" w14:textId="77777777" w:rsidR="001E714F" w:rsidRDefault="001E714F" w:rsidP="001E714F">
      <w:r>
        <w:t xml:space="preserve">Для вычисления хэша использовать: </w:t>
      </w:r>
    </w:p>
    <w:p w14:paraId="4FDF0703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t xml:space="preserve">метод деления, </w:t>
      </w:r>
    </w:p>
    <w:p w14:paraId="3A1CD5D5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t xml:space="preserve">метод умножения, </w:t>
      </w:r>
    </w:p>
    <w:p w14:paraId="7F441AC0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t>свой собственный метод (обосновать выбор своего метода).</w:t>
      </w:r>
    </w:p>
    <w:p w14:paraId="72C337CD" w14:textId="77777777" w:rsidR="001E714F" w:rsidRDefault="001E714F" w:rsidP="001E714F"/>
    <w:p w14:paraId="46409DA5" w14:textId="77777777" w:rsidR="001E714F" w:rsidRDefault="001E714F" w:rsidP="001E714F">
      <w:r>
        <w:t>2. Произвести:</w:t>
      </w:r>
    </w:p>
    <w:p w14:paraId="37ECAB9E" w14:textId="77777777" w:rsidR="001E714F" w:rsidRDefault="001E714F" w:rsidP="001E714F">
      <w:pPr>
        <w:numPr>
          <w:ilvl w:val="0"/>
          <w:numId w:val="10"/>
        </w:numPr>
        <w:spacing w:line="276" w:lineRule="auto"/>
      </w:pPr>
      <w:r>
        <w:t>генерацию 100000 элементов с различными ключами</w:t>
      </w:r>
    </w:p>
    <w:p w14:paraId="0D809CBA" w14:textId="77777777" w:rsidR="001E714F" w:rsidRDefault="001E714F" w:rsidP="001E714F">
      <w:pPr>
        <w:numPr>
          <w:ilvl w:val="0"/>
          <w:numId w:val="10"/>
        </w:numPr>
        <w:spacing w:line="276" w:lineRule="auto"/>
      </w:pPr>
      <w:r>
        <w:t>вставить все элементы в хеш-таблицу</w:t>
      </w:r>
    </w:p>
    <w:p w14:paraId="1A093442" w14:textId="77777777" w:rsidR="001E714F" w:rsidRDefault="001E714F" w:rsidP="001E714F">
      <w:pPr>
        <w:numPr>
          <w:ilvl w:val="0"/>
          <w:numId w:val="10"/>
        </w:numPr>
        <w:spacing w:line="276" w:lineRule="auto"/>
      </w:pPr>
      <w:r>
        <w:t>подсчет коэффициента заполнения, длину самой длинной и самой короткой цепочки в ячейках хеш-таблицы</w:t>
      </w:r>
    </w:p>
    <w:p w14:paraId="6E2693A7" w14:textId="77777777" w:rsidR="001E714F" w:rsidRDefault="001E714F" w:rsidP="001E714F">
      <w:pPr>
        <w:numPr>
          <w:ilvl w:val="0"/>
          <w:numId w:val="10"/>
        </w:numPr>
        <w:spacing w:line="276" w:lineRule="auto"/>
      </w:pPr>
      <w:r>
        <w:t xml:space="preserve">сравнительный анализ нескольких собственных (3-4) хэш-функций + 2 базовые. </w:t>
      </w:r>
    </w:p>
    <w:p w14:paraId="58FB590A" w14:textId="77777777" w:rsidR="001E714F" w:rsidRDefault="001E714F" w:rsidP="001E714F">
      <w:pPr>
        <w:numPr>
          <w:ilvl w:val="0"/>
          <w:numId w:val="10"/>
        </w:numPr>
        <w:spacing w:line="276" w:lineRule="auto"/>
      </w:pPr>
      <w:r>
        <w:t>определить средний коэффициент заполнения для каждой функции</w:t>
      </w:r>
    </w:p>
    <w:p w14:paraId="3D93B9B6" w14:textId="77777777" w:rsidR="001E714F" w:rsidRDefault="001E714F" w:rsidP="001E714F">
      <w:pPr>
        <w:numPr>
          <w:ilvl w:val="0"/>
          <w:numId w:val="10"/>
        </w:numPr>
        <w:spacing w:line="276" w:lineRule="auto"/>
      </w:pPr>
      <w:r>
        <w:t>определить наилучшую и обосновать</w:t>
      </w:r>
    </w:p>
    <w:p w14:paraId="6748563A" w14:textId="77777777" w:rsidR="001E714F" w:rsidRDefault="001E714F" w:rsidP="001E714F">
      <w:pPr>
        <w:ind w:left="720"/>
      </w:pPr>
    </w:p>
    <w:p w14:paraId="5D20EA7A" w14:textId="77777777" w:rsidR="001E714F" w:rsidRDefault="001E714F" w:rsidP="001E714F">
      <w:pPr>
        <w:ind w:left="720"/>
      </w:pPr>
    </w:p>
    <w:p w14:paraId="52D02A61" w14:textId="77777777" w:rsidR="001E714F" w:rsidRDefault="001E714F" w:rsidP="001E714F">
      <w:pPr>
        <w:ind w:left="720"/>
      </w:pPr>
    </w:p>
    <w:p w14:paraId="16F69FD6" w14:textId="77777777" w:rsidR="001E714F" w:rsidRDefault="001E714F" w:rsidP="001E714F">
      <w:pPr>
        <w:jc w:val="center"/>
        <w:rPr>
          <w:b/>
        </w:rPr>
      </w:pPr>
      <w:r>
        <w:rPr>
          <w:b/>
        </w:rPr>
        <w:t>Задание 2</w:t>
      </w:r>
    </w:p>
    <w:p w14:paraId="0E5E8AFE" w14:textId="77777777" w:rsidR="001E714F" w:rsidRDefault="001E714F" w:rsidP="001E714F">
      <w:r>
        <w:t xml:space="preserve">1.Реализовать </w:t>
      </w:r>
    </w:p>
    <w:p w14:paraId="5C06F93B" w14:textId="77777777" w:rsidR="001E714F" w:rsidRDefault="001E714F" w:rsidP="001E714F">
      <w:pPr>
        <w:numPr>
          <w:ilvl w:val="0"/>
          <w:numId w:val="11"/>
        </w:numPr>
        <w:spacing w:line="276" w:lineRule="auto"/>
      </w:pPr>
      <w:r>
        <w:t xml:space="preserve">хеш-таблицу (размер таблицы составляет m=10000), использующую метод открытой адресации для разрешения коллизий, </w:t>
      </w:r>
    </w:p>
    <w:p w14:paraId="129426CD" w14:textId="77777777" w:rsidR="001E714F" w:rsidRDefault="001E714F" w:rsidP="001E714F">
      <w:pPr>
        <w:numPr>
          <w:ilvl w:val="0"/>
          <w:numId w:val="11"/>
        </w:numPr>
        <w:spacing w:line="276" w:lineRule="auto"/>
      </w:pPr>
      <w:r>
        <w:t xml:space="preserve">интерфейсные операции работы с таблицей </w:t>
      </w:r>
      <w:r>
        <w:br/>
        <w:t>(Поиск элемента, Вставка элемента, Удаление элемента).</w:t>
      </w:r>
    </w:p>
    <w:p w14:paraId="58A13C32" w14:textId="77777777" w:rsidR="001E714F" w:rsidRDefault="001E714F" w:rsidP="001E714F"/>
    <w:p w14:paraId="3C8F2D12" w14:textId="77777777" w:rsidR="001E714F" w:rsidRDefault="001E714F" w:rsidP="001E714F">
      <w:r>
        <w:t xml:space="preserve">Для вычисления хэша использовать: </w:t>
      </w:r>
    </w:p>
    <w:p w14:paraId="5BC0DC63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t xml:space="preserve">линейное исследование, </w:t>
      </w:r>
    </w:p>
    <w:p w14:paraId="10D39B6F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t xml:space="preserve">квадратичное исследование, </w:t>
      </w:r>
    </w:p>
    <w:p w14:paraId="20FEA028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lastRenderedPageBreak/>
        <w:t>двойное хеширование.</w:t>
      </w:r>
    </w:p>
    <w:p w14:paraId="6352E629" w14:textId="77777777" w:rsidR="001E714F" w:rsidRDefault="001E714F" w:rsidP="001E714F">
      <w:pPr>
        <w:pStyle w:val="ab"/>
        <w:numPr>
          <w:ilvl w:val="0"/>
          <w:numId w:val="9"/>
        </w:numPr>
        <w:spacing w:line="276" w:lineRule="auto"/>
      </w:pPr>
      <w:r>
        <w:t xml:space="preserve">свой собственный метод (обосновать выбор) (2 </w:t>
      </w:r>
      <w:proofErr w:type="spellStart"/>
      <w:r>
        <w:t>шт</w:t>
      </w:r>
      <w:proofErr w:type="spellEnd"/>
      <w:r>
        <w:t>).</w:t>
      </w:r>
    </w:p>
    <w:p w14:paraId="7E54A59B" w14:textId="77777777" w:rsidR="001E714F" w:rsidRDefault="001E714F" w:rsidP="001E714F"/>
    <w:p w14:paraId="10622F09" w14:textId="77777777" w:rsidR="001E714F" w:rsidRDefault="001E714F" w:rsidP="001E714F">
      <w:r>
        <w:t>2. Произвести:</w:t>
      </w:r>
    </w:p>
    <w:p w14:paraId="21B32C56" w14:textId="77777777" w:rsidR="001E714F" w:rsidRDefault="001E714F" w:rsidP="001E714F">
      <w:pPr>
        <w:numPr>
          <w:ilvl w:val="0"/>
          <w:numId w:val="12"/>
        </w:numPr>
        <w:spacing w:line="276" w:lineRule="auto"/>
      </w:pPr>
      <w:r>
        <w:t>генерацию 10000 элементов с различными ключами</w:t>
      </w:r>
    </w:p>
    <w:p w14:paraId="71B89E54" w14:textId="77777777" w:rsidR="001E714F" w:rsidRDefault="001E714F" w:rsidP="001E714F">
      <w:pPr>
        <w:numPr>
          <w:ilvl w:val="0"/>
          <w:numId w:val="12"/>
        </w:numPr>
        <w:spacing w:line="276" w:lineRule="auto"/>
      </w:pPr>
      <w:r>
        <w:t>вставить все элементы в хеш-таблицу</w:t>
      </w:r>
    </w:p>
    <w:p w14:paraId="529EFA78" w14:textId="77777777" w:rsidR="001E714F" w:rsidRDefault="001E714F" w:rsidP="001E714F">
      <w:pPr>
        <w:numPr>
          <w:ilvl w:val="0"/>
          <w:numId w:val="12"/>
        </w:numPr>
        <w:spacing w:line="276" w:lineRule="auto"/>
      </w:pPr>
      <w:r>
        <w:t>предусмотреть корректную обработку ситуации переполнения таблицы.</w:t>
      </w:r>
    </w:p>
    <w:p w14:paraId="37FBB479" w14:textId="77777777" w:rsidR="001E714F" w:rsidRDefault="001E714F" w:rsidP="001E714F">
      <w:pPr>
        <w:numPr>
          <w:ilvl w:val="0"/>
          <w:numId w:val="12"/>
        </w:numPr>
        <w:spacing w:line="276" w:lineRule="auto"/>
      </w:pPr>
      <w:r>
        <w:t>подсчет длины самого длинного кластера в таблице.</w:t>
      </w:r>
    </w:p>
    <w:p w14:paraId="4E47487E" w14:textId="77777777" w:rsidR="001E714F" w:rsidRDefault="001E714F" w:rsidP="001E714F">
      <w:pPr>
        <w:numPr>
          <w:ilvl w:val="0"/>
          <w:numId w:val="12"/>
        </w:numPr>
        <w:spacing w:line="276" w:lineRule="auto"/>
      </w:pPr>
      <w:r>
        <w:t xml:space="preserve">провести сравнительный анализ всех хэш-функций. </w:t>
      </w:r>
    </w:p>
    <w:p w14:paraId="134F9AC7" w14:textId="0FA7716A" w:rsidR="001E714F" w:rsidRDefault="001E714F" w:rsidP="001E714F">
      <w:r>
        <w:t>определить наилучшую хэш-функцию.</w:t>
      </w:r>
    </w:p>
    <w:p w14:paraId="25B699FE" w14:textId="693E7EBC" w:rsidR="001E714F" w:rsidRDefault="001E714F" w:rsidP="001E714F">
      <w:pPr>
        <w:rPr>
          <w:rFonts w:cs="Times New Roman"/>
          <w:szCs w:val="28"/>
        </w:rPr>
      </w:pPr>
    </w:p>
    <w:p w14:paraId="1D90EDDB" w14:textId="5C01B230" w:rsidR="001E714F" w:rsidRDefault="001E714F" w:rsidP="001E714F">
      <w:pPr>
        <w:rPr>
          <w:rFonts w:cs="Times New Roman"/>
          <w:szCs w:val="28"/>
        </w:rPr>
      </w:pPr>
    </w:p>
    <w:p w14:paraId="481DCE27" w14:textId="177006FA" w:rsidR="001E714F" w:rsidRDefault="001E714F" w:rsidP="001E714F">
      <w:pPr>
        <w:jc w:val="center"/>
        <w:rPr>
          <w:rFonts w:cs="Times New Roman"/>
          <w:b/>
          <w:szCs w:val="28"/>
        </w:rPr>
      </w:pPr>
      <w:r w:rsidRPr="001E714F">
        <w:rPr>
          <w:rFonts w:cs="Times New Roman"/>
          <w:b/>
          <w:szCs w:val="28"/>
        </w:rPr>
        <w:t>Задание 1</w:t>
      </w:r>
    </w:p>
    <w:p w14:paraId="3FC85C58" w14:textId="4AEB4180" w:rsidR="001E714F" w:rsidRDefault="001E714F" w:rsidP="001E714F">
      <w:pPr>
        <w:jc w:val="center"/>
        <w:rPr>
          <w:rFonts w:cs="Times New Roman"/>
          <w:b/>
          <w:szCs w:val="28"/>
        </w:rPr>
      </w:pPr>
    </w:p>
    <w:p w14:paraId="3E3C960E" w14:textId="1B646050" w:rsidR="009724E7" w:rsidRDefault="009724E7" w:rsidP="009724E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Пункт 1.</w:t>
      </w:r>
    </w:p>
    <w:p w14:paraId="74CF9914" w14:textId="77777777" w:rsidR="009724E7" w:rsidRPr="009724E7" w:rsidRDefault="009724E7" w:rsidP="009724E7">
      <w:pPr>
        <w:rPr>
          <w:rFonts w:cs="Times New Roman"/>
          <w:b/>
          <w:szCs w:val="28"/>
        </w:rPr>
      </w:pPr>
    </w:p>
    <w:p w14:paraId="6DE3AE21" w14:textId="77777777" w:rsidR="004B5FDE" w:rsidRDefault="001E714F" w:rsidP="001E714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Нами была реализована хэш-таблица, </w:t>
      </w:r>
      <w:proofErr w:type="spellStart"/>
      <w:r>
        <w:rPr>
          <w:rFonts w:cs="Times New Roman"/>
          <w:szCs w:val="28"/>
        </w:rPr>
        <w:t>используящая</w:t>
      </w:r>
      <w:proofErr w:type="spellEnd"/>
      <w:r>
        <w:rPr>
          <w:rFonts w:cs="Times New Roman"/>
          <w:szCs w:val="28"/>
        </w:rPr>
        <w:t xml:space="preserve"> метод разрешения коллизий с помощью цепочек. </w:t>
      </w:r>
      <w:r w:rsidRPr="001E714F">
        <w:rPr>
          <w:rFonts w:cs="Times New Roman"/>
          <w:szCs w:val="28"/>
        </w:rPr>
        <w:t>Хэш-таблица с методом разрешения коллизий с помощью цепочек</w:t>
      </w:r>
      <w:r w:rsidR="004B5FDE">
        <w:rPr>
          <w:rFonts w:cs="Times New Roman"/>
          <w:szCs w:val="28"/>
        </w:rPr>
        <w:t xml:space="preserve"> </w:t>
      </w:r>
      <w:r w:rsidRPr="001E714F">
        <w:rPr>
          <w:rFonts w:cs="Times New Roman"/>
          <w:szCs w:val="28"/>
        </w:rPr>
        <w:t>— это структура данных, которая использует хэш-функцию для отображения ключей на индексы массива, а также списки (цепочки) для хранения элементов, которые отображаются на один и тот же индекс. Этот метод позволяет эффективно разрешать коллизии, которые возникают, когда два или более ключа отображаются на один и тот же индекс.</w:t>
      </w:r>
    </w:p>
    <w:p w14:paraId="26C7CFC8" w14:textId="77777777" w:rsidR="004B5FDE" w:rsidRDefault="004B5FDE" w:rsidP="001E714F">
      <w:pPr>
        <w:rPr>
          <w:rFonts w:cs="Times New Roman"/>
          <w:szCs w:val="28"/>
        </w:rPr>
      </w:pPr>
    </w:p>
    <w:p w14:paraId="72E052A4" w14:textId="522DD7FE" w:rsidR="001E714F" w:rsidRDefault="004B5FDE" w:rsidP="001E714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Код реализации данной хэш-таблицы показан на рисунках 1.1 – 1.2</w:t>
      </w:r>
    </w:p>
    <w:p w14:paraId="3A6C8362" w14:textId="6FF9095C" w:rsidR="004B5FDE" w:rsidRDefault="004B5FDE" w:rsidP="001E714F">
      <w:pPr>
        <w:rPr>
          <w:rFonts w:cs="Times New Roman"/>
          <w:szCs w:val="28"/>
        </w:rPr>
      </w:pPr>
    </w:p>
    <w:p w14:paraId="3FE9088E" w14:textId="780E6C57" w:rsidR="004B5FDE" w:rsidRDefault="004B5FDE" w:rsidP="004B5FDE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E89CBA8" wp14:editId="1756CD4B">
            <wp:extent cx="4295775" cy="614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4B5A" w14:textId="58DB0398" w:rsidR="004B5FDE" w:rsidRDefault="004B5FDE" w:rsidP="004B5FDE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1.1 (Класс хэш функции)</w:t>
      </w:r>
    </w:p>
    <w:p w14:paraId="6525CC23" w14:textId="76154675" w:rsidR="004B5FDE" w:rsidRDefault="004B5FDE" w:rsidP="004B5FDE">
      <w:pPr>
        <w:jc w:val="center"/>
        <w:rPr>
          <w:rFonts w:cs="Times New Roman"/>
          <w:sz w:val="24"/>
          <w:szCs w:val="28"/>
        </w:rPr>
      </w:pPr>
    </w:p>
    <w:p w14:paraId="293CFE5A" w14:textId="23F68250" w:rsidR="004B5FDE" w:rsidRDefault="004B5FDE" w:rsidP="004B5FDE">
      <w:pPr>
        <w:jc w:val="center"/>
        <w:rPr>
          <w:rFonts w:cs="Times New Roman"/>
          <w:sz w:val="24"/>
          <w:szCs w:val="28"/>
        </w:rPr>
      </w:pPr>
    </w:p>
    <w:p w14:paraId="42F1F2B5" w14:textId="31162FBC" w:rsidR="004B5FDE" w:rsidRDefault="004B5FDE" w:rsidP="004B5FDE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ED5E9D2" wp14:editId="09237A44">
            <wp:extent cx="6119495" cy="3601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1F81" w14:textId="13C1C7B0" w:rsidR="004B5FDE" w:rsidRDefault="004B5FDE" w:rsidP="004B5FDE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1.2 (Класс хэш </w:t>
      </w:r>
      <w:proofErr w:type="spellStart"/>
      <w:r>
        <w:rPr>
          <w:rFonts w:cs="Times New Roman"/>
          <w:sz w:val="24"/>
          <w:szCs w:val="28"/>
        </w:rPr>
        <w:t>фукнции</w:t>
      </w:r>
      <w:proofErr w:type="spellEnd"/>
      <w:r>
        <w:rPr>
          <w:rFonts w:cs="Times New Roman"/>
          <w:sz w:val="24"/>
          <w:szCs w:val="28"/>
        </w:rPr>
        <w:t xml:space="preserve"> продолжение)</w:t>
      </w:r>
    </w:p>
    <w:p w14:paraId="0C166A2E" w14:textId="52F425E0" w:rsidR="004B5FDE" w:rsidRDefault="004B5FDE" w:rsidP="004B5FDE">
      <w:pPr>
        <w:jc w:val="center"/>
        <w:rPr>
          <w:rFonts w:cs="Times New Roman"/>
          <w:sz w:val="24"/>
          <w:szCs w:val="28"/>
        </w:rPr>
      </w:pPr>
    </w:p>
    <w:p w14:paraId="7B5DE0EE" w14:textId="1ED391A3" w:rsidR="004B5FDE" w:rsidRPr="00D05DF5" w:rsidRDefault="004B5FDE" w:rsidP="004B5FDE">
      <w:pPr>
        <w:rPr>
          <w:rFonts w:cs="Times New Roman"/>
          <w:szCs w:val="28"/>
        </w:rPr>
      </w:pPr>
    </w:p>
    <w:p w14:paraId="3586E179" w14:textId="1B043CD9" w:rsidR="00C97A0A" w:rsidRDefault="00C97A0A" w:rsidP="004B5FDE">
      <w:pPr>
        <w:rPr>
          <w:rFonts w:cs="Times New Roman"/>
          <w:szCs w:val="28"/>
        </w:rPr>
      </w:pPr>
    </w:p>
    <w:p w14:paraId="0C9F1A91" w14:textId="6F0314AD" w:rsidR="00C97A0A" w:rsidRDefault="00C97A0A" w:rsidP="004B5FD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Нами были реализованы следующие функции для вычисления хэша:</w:t>
      </w:r>
    </w:p>
    <w:p w14:paraId="643D2E6D" w14:textId="1A2B0176" w:rsidR="00C97A0A" w:rsidRDefault="00C97A0A" w:rsidP="004B5FDE">
      <w:pPr>
        <w:rPr>
          <w:rFonts w:cs="Times New Roman"/>
          <w:szCs w:val="28"/>
        </w:rPr>
      </w:pPr>
    </w:p>
    <w:p w14:paraId="7EE3DAFD" w14:textId="2ADEA039" w:rsidR="00C97A0A" w:rsidRDefault="00C97A0A" w:rsidP="00C97A0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97A0A">
        <w:rPr>
          <w:rFonts w:cs="Times New Roman"/>
          <w:b/>
          <w:szCs w:val="28"/>
        </w:rPr>
        <w:t>Метод деления</w:t>
      </w:r>
      <w:r>
        <w:rPr>
          <w:rFonts w:cs="Times New Roman"/>
          <w:b/>
          <w:szCs w:val="28"/>
        </w:rPr>
        <w:t xml:space="preserve"> </w:t>
      </w:r>
      <w:proofErr w:type="gramStart"/>
      <w:r>
        <w:rPr>
          <w:rFonts w:cs="Times New Roman"/>
          <w:b/>
          <w:szCs w:val="28"/>
        </w:rPr>
        <w:t xml:space="preserve">- </w:t>
      </w:r>
      <w:r w:rsidRPr="00C97A0A">
        <w:rPr>
          <w:rFonts w:cs="Times New Roman"/>
          <w:szCs w:val="28"/>
        </w:rPr>
        <w:t>это</w:t>
      </w:r>
      <w:proofErr w:type="gramEnd"/>
      <w:r w:rsidRPr="00C97A0A">
        <w:rPr>
          <w:rFonts w:cs="Times New Roman"/>
          <w:szCs w:val="28"/>
        </w:rPr>
        <w:t xml:space="preserve"> один из наиболее простых и широко используемых методов для вычисления хэш-значений. Он основан на операции деления и использует остаток от деления ключа на некоторое фиксированное число (обычно размер хэш-таблицы) в качестве хэш-значения.</w:t>
      </w:r>
    </w:p>
    <w:p w14:paraId="39B5732A" w14:textId="010FDE8A" w:rsidR="00C97A0A" w:rsidRDefault="00C97A0A" w:rsidP="00C97A0A">
      <w:pPr>
        <w:rPr>
          <w:rFonts w:cs="Times New Roman"/>
          <w:szCs w:val="28"/>
        </w:rPr>
      </w:pPr>
    </w:p>
    <w:p w14:paraId="58D90429" w14:textId="3169C182" w:rsidR="00C97A0A" w:rsidRDefault="00C97A0A" w:rsidP="00C97A0A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данного метода представлена на рисунке 1.3</w:t>
      </w:r>
    </w:p>
    <w:p w14:paraId="413175E3" w14:textId="21846141" w:rsidR="00C97A0A" w:rsidRDefault="00C97A0A" w:rsidP="00C97A0A">
      <w:pPr>
        <w:rPr>
          <w:rFonts w:cs="Times New Roman"/>
          <w:szCs w:val="28"/>
        </w:rPr>
      </w:pPr>
    </w:p>
    <w:p w14:paraId="6E93C1A5" w14:textId="635F3509" w:rsidR="00C97A0A" w:rsidRDefault="00D05DF5" w:rsidP="00C97A0A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8296F3" wp14:editId="6AE5CBB4">
            <wp:extent cx="3485714" cy="150476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00C4" w14:textId="4A5284CD" w:rsidR="00C97A0A" w:rsidRDefault="00C97A0A" w:rsidP="00C97A0A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1.3 (Метод деления)</w:t>
      </w:r>
    </w:p>
    <w:p w14:paraId="5ABD8DCE" w14:textId="34F5EFCE" w:rsidR="00C97A0A" w:rsidRDefault="00C97A0A" w:rsidP="00C97A0A">
      <w:pPr>
        <w:jc w:val="center"/>
        <w:rPr>
          <w:rFonts w:cs="Times New Roman"/>
          <w:sz w:val="24"/>
          <w:szCs w:val="28"/>
        </w:rPr>
      </w:pPr>
    </w:p>
    <w:p w14:paraId="59FD6EC0" w14:textId="6A8EAF70" w:rsidR="00C97A0A" w:rsidRDefault="00C97A0A" w:rsidP="00C97A0A">
      <w:pPr>
        <w:jc w:val="center"/>
        <w:rPr>
          <w:rFonts w:cs="Times New Roman"/>
          <w:sz w:val="24"/>
          <w:szCs w:val="28"/>
        </w:rPr>
      </w:pPr>
    </w:p>
    <w:p w14:paraId="7EED46E8" w14:textId="06AF2901" w:rsidR="00C97A0A" w:rsidRDefault="00C97A0A" w:rsidP="00C97A0A">
      <w:pPr>
        <w:jc w:val="center"/>
        <w:rPr>
          <w:rFonts w:cs="Times New Roman"/>
          <w:sz w:val="24"/>
          <w:szCs w:val="28"/>
        </w:rPr>
      </w:pPr>
    </w:p>
    <w:p w14:paraId="08C4B16E" w14:textId="691F0448" w:rsidR="00C97A0A" w:rsidRDefault="00C97A0A" w:rsidP="00C97A0A">
      <w:pPr>
        <w:rPr>
          <w:rFonts w:cs="Times New Roman"/>
          <w:szCs w:val="28"/>
        </w:rPr>
      </w:pPr>
      <w:r>
        <w:rPr>
          <w:rFonts w:cs="Times New Roman"/>
          <w:sz w:val="24"/>
          <w:szCs w:val="28"/>
        </w:rPr>
        <w:lastRenderedPageBreak/>
        <w:tab/>
      </w:r>
      <w:r>
        <w:rPr>
          <w:rFonts w:cs="Times New Roman"/>
          <w:b/>
          <w:szCs w:val="28"/>
        </w:rPr>
        <w:t xml:space="preserve">Метод умножения </w:t>
      </w:r>
      <w:proofErr w:type="gramStart"/>
      <w:r>
        <w:rPr>
          <w:rFonts w:cs="Times New Roman"/>
          <w:szCs w:val="28"/>
        </w:rPr>
        <w:t xml:space="preserve">- </w:t>
      </w:r>
      <w:r w:rsidRPr="00C97A0A">
        <w:rPr>
          <w:rFonts w:cs="Times New Roman"/>
          <w:szCs w:val="28"/>
        </w:rPr>
        <w:t>это</w:t>
      </w:r>
      <w:proofErr w:type="gramEnd"/>
      <w:r w:rsidRPr="00C97A0A">
        <w:rPr>
          <w:rFonts w:cs="Times New Roman"/>
          <w:szCs w:val="28"/>
        </w:rPr>
        <w:t xml:space="preserve"> еще один популярный метод для вычисления хэш-значений, который особенно эффективен для ключей, представленных в виде целых чисел. Этот метод основан на умножении ключа на константу</w:t>
      </w:r>
      <w:r w:rsidR="00B15AFE">
        <w:rPr>
          <w:rFonts w:cs="Times New Roman"/>
          <w:szCs w:val="28"/>
        </w:rPr>
        <w:t>.</w:t>
      </w:r>
    </w:p>
    <w:p w14:paraId="6F5571DB" w14:textId="3BFDCF40" w:rsidR="00C97A0A" w:rsidRDefault="00C97A0A" w:rsidP="00C97A0A">
      <w:pPr>
        <w:rPr>
          <w:rFonts w:cs="Times New Roman"/>
          <w:szCs w:val="28"/>
        </w:rPr>
      </w:pPr>
    </w:p>
    <w:p w14:paraId="1304AB49" w14:textId="5BE77485" w:rsidR="00C97A0A" w:rsidRDefault="00C97A0A" w:rsidP="00C97A0A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данного метода показана на рисунке 1.4</w:t>
      </w:r>
    </w:p>
    <w:p w14:paraId="596DEC01" w14:textId="6903CC76" w:rsidR="00C97A0A" w:rsidRDefault="00C97A0A" w:rsidP="00C97A0A">
      <w:pPr>
        <w:rPr>
          <w:rFonts w:cs="Times New Roman"/>
          <w:szCs w:val="28"/>
        </w:rPr>
      </w:pPr>
    </w:p>
    <w:p w14:paraId="51C7AC7F" w14:textId="77777777" w:rsidR="00C97A0A" w:rsidRPr="00C97A0A" w:rsidRDefault="00C97A0A" w:rsidP="00C97A0A">
      <w:pPr>
        <w:jc w:val="center"/>
        <w:rPr>
          <w:rFonts w:cs="Times New Roman"/>
          <w:szCs w:val="28"/>
        </w:rPr>
      </w:pPr>
    </w:p>
    <w:p w14:paraId="212135A8" w14:textId="4A195158" w:rsidR="00C97A0A" w:rsidRDefault="00D05DF5" w:rsidP="00C97A0A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8527B74" wp14:editId="1F56ECDB">
            <wp:extent cx="4666667" cy="22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1F4" w14:textId="4536A88C" w:rsidR="00B15AFE" w:rsidRDefault="00B15AFE" w:rsidP="00C97A0A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1.4 (Метод умножения)</w:t>
      </w:r>
    </w:p>
    <w:p w14:paraId="5CECEB03" w14:textId="0800AF01" w:rsidR="00B15AFE" w:rsidRDefault="00B15AFE" w:rsidP="00C97A0A">
      <w:pPr>
        <w:jc w:val="center"/>
        <w:rPr>
          <w:rFonts w:cs="Times New Roman"/>
          <w:sz w:val="24"/>
          <w:szCs w:val="28"/>
        </w:rPr>
      </w:pPr>
    </w:p>
    <w:p w14:paraId="1D4675D5" w14:textId="33233642" w:rsidR="00B15AFE" w:rsidRDefault="00B15AFE" w:rsidP="00B15AFE">
      <w:pPr>
        <w:rPr>
          <w:rFonts w:cs="Times New Roman"/>
          <w:sz w:val="24"/>
          <w:szCs w:val="28"/>
        </w:rPr>
      </w:pPr>
    </w:p>
    <w:p w14:paraId="68E55F8F" w14:textId="18C3CE51" w:rsidR="00B15AFE" w:rsidRDefault="00B15AFE" w:rsidP="00B15AF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15AFE">
        <w:rPr>
          <w:rFonts w:cs="Times New Roman"/>
          <w:b/>
          <w:szCs w:val="28"/>
        </w:rPr>
        <w:t xml:space="preserve">Метод </w:t>
      </w:r>
      <w:r w:rsidRPr="00B15AFE">
        <w:rPr>
          <w:rFonts w:cs="Times New Roman"/>
          <w:b/>
          <w:szCs w:val="28"/>
          <w:lang w:val="en-US"/>
        </w:rPr>
        <w:t>Adler</w:t>
      </w:r>
      <w:r w:rsidRPr="00B15AFE">
        <w:rPr>
          <w:rFonts w:cs="Times New Roman"/>
          <w:b/>
          <w:szCs w:val="28"/>
        </w:rPr>
        <w:t>32</w:t>
      </w:r>
      <w:r w:rsidRPr="00B15AFE">
        <w:rPr>
          <w:rFonts w:cs="Times New Roman"/>
          <w:szCs w:val="28"/>
        </w:rPr>
        <w:t xml:space="preserve"> </w:t>
      </w:r>
      <w:proofErr w:type="gramStart"/>
      <w:r w:rsidRPr="00B15AFE">
        <w:rPr>
          <w:rFonts w:cs="Times New Roman"/>
          <w:szCs w:val="28"/>
        </w:rPr>
        <w:t>- это</w:t>
      </w:r>
      <w:proofErr w:type="gramEnd"/>
      <w:r w:rsidRPr="00B15AFE">
        <w:rPr>
          <w:rFonts w:cs="Times New Roman"/>
          <w:szCs w:val="28"/>
        </w:rPr>
        <w:t xml:space="preserve"> алгоритм хэширования, разработанный Марком Адлером (Mark </w:t>
      </w:r>
      <w:proofErr w:type="spellStart"/>
      <w:r w:rsidRPr="00B15AFE">
        <w:rPr>
          <w:rFonts w:cs="Times New Roman"/>
          <w:szCs w:val="28"/>
        </w:rPr>
        <w:t>Adler</w:t>
      </w:r>
      <w:proofErr w:type="spellEnd"/>
      <w:r w:rsidRPr="00B15AF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</w:t>
      </w:r>
      <w:r w:rsidRPr="00B15AFE">
        <w:rPr>
          <w:rFonts w:cs="Times New Roman"/>
          <w:szCs w:val="28"/>
        </w:rPr>
        <w:t>Алгоритм Adler-32 работает путем вычисления двух сумм (A и B) для каждого байта входных данных и их комбинирования для получения конечного 32-битного хэш-значения.</w:t>
      </w:r>
    </w:p>
    <w:p w14:paraId="2ACEB72B" w14:textId="5755B9DF" w:rsidR="00B15AFE" w:rsidRDefault="00B15AFE" w:rsidP="00B15AFE">
      <w:pPr>
        <w:rPr>
          <w:rFonts w:cs="Times New Roman"/>
          <w:szCs w:val="28"/>
        </w:rPr>
      </w:pPr>
    </w:p>
    <w:p w14:paraId="0EC88445" w14:textId="2FCFFDDB" w:rsidR="00B15AFE" w:rsidRDefault="00B15AFE" w:rsidP="00B15AFE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данного метода показана на рисунке 1.5</w:t>
      </w:r>
    </w:p>
    <w:p w14:paraId="594A9286" w14:textId="1CE401F6" w:rsidR="00B15AFE" w:rsidRDefault="00B15AFE" w:rsidP="00B15AFE">
      <w:pPr>
        <w:rPr>
          <w:rFonts w:cs="Times New Roman"/>
          <w:szCs w:val="28"/>
        </w:rPr>
      </w:pPr>
    </w:p>
    <w:p w14:paraId="722C07B1" w14:textId="3959FE87" w:rsidR="00B15AFE" w:rsidRDefault="00B15AFE" w:rsidP="00B15AFE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9F8CB74" wp14:editId="38A1FC54">
            <wp:extent cx="4371975" cy="2390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5CFB" w14:textId="3E73CEA9" w:rsidR="00B15AFE" w:rsidRDefault="00B15AFE" w:rsidP="00B15AFE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1.5 (Метод </w:t>
      </w:r>
      <w:r>
        <w:rPr>
          <w:rFonts w:cs="Times New Roman"/>
          <w:sz w:val="24"/>
          <w:szCs w:val="28"/>
          <w:lang w:val="en-US"/>
        </w:rPr>
        <w:t>Adler32)</w:t>
      </w:r>
    </w:p>
    <w:p w14:paraId="7BCBF6CB" w14:textId="5AC7BBEF" w:rsidR="00B15AFE" w:rsidRDefault="00B15AFE" w:rsidP="00B15AFE">
      <w:pPr>
        <w:jc w:val="center"/>
        <w:rPr>
          <w:rFonts w:cs="Times New Roman"/>
          <w:sz w:val="24"/>
          <w:szCs w:val="28"/>
        </w:rPr>
      </w:pPr>
    </w:p>
    <w:p w14:paraId="3B81B922" w14:textId="7AA82A1C" w:rsidR="00B15AFE" w:rsidRDefault="00B15AFE" w:rsidP="00B15AFE">
      <w:pPr>
        <w:rPr>
          <w:rFonts w:cs="Times New Roman"/>
          <w:szCs w:val="28"/>
        </w:rPr>
      </w:pPr>
    </w:p>
    <w:p w14:paraId="20646F6E" w14:textId="4560A5FF" w:rsidR="00B15AFE" w:rsidRPr="00B15AFE" w:rsidRDefault="00B15AFE" w:rsidP="00B15AF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B15AFE">
        <w:rPr>
          <w:rFonts w:cs="Times New Roman"/>
          <w:b/>
          <w:szCs w:val="28"/>
        </w:rPr>
        <w:t xml:space="preserve">Базовая хеш-функция, использующая стандартный </w:t>
      </w:r>
      <w:proofErr w:type="spellStart"/>
      <w:r w:rsidRPr="00B15AFE">
        <w:rPr>
          <w:rFonts w:cs="Times New Roman"/>
          <w:b/>
          <w:szCs w:val="28"/>
        </w:rPr>
        <w:t>GetHashCode</w:t>
      </w:r>
      <w:proofErr w:type="spellEnd"/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proofErr w:type="gramStart"/>
      <w:r>
        <w:rPr>
          <w:rFonts w:cs="Times New Roman"/>
          <w:szCs w:val="28"/>
        </w:rPr>
        <w:t>метод</w:t>
      </w:r>
      <w:proofErr w:type="gramEnd"/>
      <w:r>
        <w:rPr>
          <w:rFonts w:cs="Times New Roman"/>
          <w:szCs w:val="28"/>
        </w:rPr>
        <w:t xml:space="preserve"> в котором хэш-код вычисленный с помощью стандартного метода </w:t>
      </w:r>
      <w:r>
        <w:rPr>
          <w:rFonts w:cs="Times New Roman"/>
          <w:szCs w:val="28"/>
          <w:lang w:val="en-US"/>
        </w:rPr>
        <w:t>C</w:t>
      </w:r>
      <w:r w:rsidRPr="00B15AFE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>делится на размер таблицы (константу)</w:t>
      </w:r>
    </w:p>
    <w:p w14:paraId="29D6FA00" w14:textId="37418C68" w:rsidR="00B15AFE" w:rsidRDefault="00B15AFE" w:rsidP="00B15AFE">
      <w:pPr>
        <w:rPr>
          <w:rFonts w:cs="Times New Roman"/>
          <w:szCs w:val="28"/>
        </w:rPr>
      </w:pPr>
    </w:p>
    <w:p w14:paraId="68B44F07" w14:textId="169BE123" w:rsidR="00B15AFE" w:rsidRDefault="009724E7" w:rsidP="00B15AFE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</w:t>
      </w:r>
      <w:r w:rsidR="00B15AFE">
        <w:rPr>
          <w:rFonts w:cs="Times New Roman"/>
          <w:szCs w:val="28"/>
        </w:rPr>
        <w:t xml:space="preserve"> этого метода показано на рисунке 1.6</w:t>
      </w:r>
    </w:p>
    <w:p w14:paraId="7FB2CBFF" w14:textId="0948F05F" w:rsidR="00B15AFE" w:rsidRDefault="00B15AFE" w:rsidP="00B15AFE">
      <w:pPr>
        <w:rPr>
          <w:rFonts w:cs="Times New Roman"/>
          <w:szCs w:val="28"/>
        </w:rPr>
      </w:pPr>
    </w:p>
    <w:p w14:paraId="4E3A345E" w14:textId="29F7DB68" w:rsidR="00B15AFE" w:rsidRDefault="00B15AFE" w:rsidP="00B15AFE">
      <w:pPr>
        <w:rPr>
          <w:rFonts w:cs="Times New Roman"/>
          <w:szCs w:val="28"/>
        </w:rPr>
      </w:pPr>
    </w:p>
    <w:p w14:paraId="24A8F5C8" w14:textId="00E9BAB3" w:rsidR="00B15AFE" w:rsidRDefault="00B15AFE" w:rsidP="00B15AFE">
      <w:pPr>
        <w:rPr>
          <w:rFonts w:cs="Times New Roman"/>
          <w:szCs w:val="28"/>
        </w:rPr>
      </w:pPr>
    </w:p>
    <w:p w14:paraId="21AC0B9E" w14:textId="7C6CCF5B" w:rsidR="00B15AFE" w:rsidRDefault="00B15AFE" w:rsidP="00B15AFE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6AE393D" wp14:editId="44D6B865">
            <wp:extent cx="4486275" cy="847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000" w14:textId="778B64AF" w:rsidR="00B15AFE" w:rsidRDefault="00B15AFE" w:rsidP="00B15AFE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1.7 (Метод </w:t>
      </w:r>
      <w:proofErr w:type="spellStart"/>
      <w:r>
        <w:rPr>
          <w:rFonts w:cs="Times New Roman"/>
          <w:sz w:val="24"/>
          <w:szCs w:val="28"/>
          <w:lang w:val="en-US"/>
        </w:rPr>
        <w:t>DefaultHashCode</w:t>
      </w:r>
      <w:proofErr w:type="spellEnd"/>
      <w:r w:rsidRPr="00D05DF5">
        <w:rPr>
          <w:rFonts w:cs="Times New Roman"/>
          <w:sz w:val="24"/>
          <w:szCs w:val="28"/>
        </w:rPr>
        <w:t>)</w:t>
      </w:r>
    </w:p>
    <w:p w14:paraId="39A27533" w14:textId="28770776" w:rsidR="00B15AFE" w:rsidRDefault="00B15AFE" w:rsidP="00B15AFE">
      <w:pPr>
        <w:jc w:val="center"/>
        <w:rPr>
          <w:rFonts w:cs="Times New Roman"/>
          <w:sz w:val="24"/>
          <w:szCs w:val="28"/>
        </w:rPr>
      </w:pPr>
    </w:p>
    <w:p w14:paraId="7965FCDA" w14:textId="68240B5D" w:rsidR="00B15AFE" w:rsidRDefault="00B15AFE" w:rsidP="00B15AFE">
      <w:pPr>
        <w:rPr>
          <w:rFonts w:cs="Times New Roman"/>
          <w:szCs w:val="28"/>
        </w:rPr>
      </w:pPr>
    </w:p>
    <w:p w14:paraId="49D4E34C" w14:textId="6669B180" w:rsidR="009724E7" w:rsidRDefault="009724E7" w:rsidP="009724E7">
      <w:pPr>
        <w:ind w:firstLine="708"/>
        <w:rPr>
          <w:rFonts w:cs="Times New Roman"/>
          <w:szCs w:val="28"/>
        </w:rPr>
      </w:pPr>
      <w:r w:rsidRPr="009724E7">
        <w:rPr>
          <w:rFonts w:cs="Times New Roman"/>
          <w:b/>
          <w:szCs w:val="28"/>
        </w:rPr>
        <w:t>Полиномиальная хеш-функция</w:t>
      </w:r>
      <w:r w:rsidRPr="009724E7">
        <w:rPr>
          <w:rFonts w:cs="Times New Roman"/>
          <w:szCs w:val="28"/>
        </w:rPr>
        <w:t xml:space="preserve"> — это метод хэширования, который использует полином для вычисления хэш-значения.</w:t>
      </w:r>
    </w:p>
    <w:p w14:paraId="7FCB6BAA" w14:textId="39EE55BD" w:rsidR="009724E7" w:rsidRDefault="009724E7" w:rsidP="009724E7">
      <w:pPr>
        <w:rPr>
          <w:rFonts w:cs="Times New Roman"/>
          <w:szCs w:val="28"/>
        </w:rPr>
      </w:pPr>
    </w:p>
    <w:p w14:paraId="075C0C9B" w14:textId="7A805765" w:rsidR="009724E7" w:rsidRDefault="009724E7" w:rsidP="009724E7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данного метода показана на рисунке 1.8</w:t>
      </w:r>
    </w:p>
    <w:p w14:paraId="28A5B73A" w14:textId="7872F785" w:rsidR="009724E7" w:rsidRDefault="009724E7" w:rsidP="009724E7">
      <w:pPr>
        <w:rPr>
          <w:rFonts w:cs="Times New Roman"/>
          <w:szCs w:val="28"/>
        </w:rPr>
      </w:pPr>
    </w:p>
    <w:p w14:paraId="6D8EA625" w14:textId="6B263FAC" w:rsidR="009724E7" w:rsidRDefault="009724E7" w:rsidP="009724E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90B99D2" wp14:editId="6D18CABA">
            <wp:extent cx="4638675" cy="1914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9E4C" w14:textId="5AB3B74E" w:rsidR="009724E7" w:rsidRDefault="009724E7" w:rsidP="009724E7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1.8 (Полиномиальная хэш функция)</w:t>
      </w:r>
    </w:p>
    <w:p w14:paraId="74DD3D0F" w14:textId="77777777" w:rsidR="00D05DF5" w:rsidRPr="00D05DF5" w:rsidRDefault="00D05DF5" w:rsidP="00D05DF5">
      <w:pPr>
        <w:rPr>
          <w:rFonts w:cs="Times New Roman"/>
          <w:b/>
          <w:bCs/>
          <w:szCs w:val="28"/>
        </w:rPr>
      </w:pPr>
      <w:r w:rsidRPr="00D05DF5">
        <w:rPr>
          <w:rFonts w:cs="Times New Roman"/>
          <w:b/>
          <w:bCs/>
          <w:szCs w:val="28"/>
        </w:rPr>
        <w:t xml:space="preserve">Хеш-функция на основе XOR (XOR </w:t>
      </w:r>
      <w:proofErr w:type="spellStart"/>
      <w:r w:rsidRPr="00D05DF5">
        <w:rPr>
          <w:rFonts w:cs="Times New Roman"/>
          <w:b/>
          <w:bCs/>
          <w:szCs w:val="28"/>
        </w:rPr>
        <w:t>Hash</w:t>
      </w:r>
      <w:proofErr w:type="spellEnd"/>
      <w:r w:rsidRPr="00D05DF5">
        <w:rPr>
          <w:rFonts w:cs="Times New Roman"/>
          <w:b/>
          <w:bCs/>
          <w:szCs w:val="28"/>
        </w:rPr>
        <w:t xml:space="preserve"> </w:t>
      </w:r>
      <w:proofErr w:type="spellStart"/>
      <w:r w:rsidRPr="00D05DF5">
        <w:rPr>
          <w:rFonts w:cs="Times New Roman"/>
          <w:b/>
          <w:bCs/>
          <w:szCs w:val="28"/>
        </w:rPr>
        <w:t>Function</w:t>
      </w:r>
      <w:proofErr w:type="spellEnd"/>
      <w:r w:rsidRPr="00D05DF5">
        <w:rPr>
          <w:rFonts w:cs="Times New Roman"/>
          <w:b/>
          <w:bCs/>
          <w:szCs w:val="28"/>
        </w:rPr>
        <w:t>)</w:t>
      </w:r>
    </w:p>
    <w:p w14:paraId="667C54DE" w14:textId="77777777" w:rsidR="00D05DF5" w:rsidRPr="00D05DF5" w:rsidRDefault="00D05DF5" w:rsidP="00D05DF5">
      <w:pPr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Описание:</w:t>
      </w:r>
    </w:p>
    <w:p w14:paraId="4AD0C28E" w14:textId="4A0AADAD" w:rsidR="00D05DF5" w:rsidRPr="00D05DF5" w:rsidRDefault="00D05DF5" w:rsidP="00D05DF5">
      <w:pPr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Хеш-функция на основе побитового XOR применяет побитовую операцию</w:t>
      </w:r>
      <w:r w:rsidRPr="00D05DF5">
        <w:rPr>
          <w:rFonts w:cs="Times New Roman"/>
          <w:szCs w:val="28"/>
        </w:rPr>
        <w:t xml:space="preserve"> </w:t>
      </w:r>
      <w:r w:rsidRPr="00D05DF5">
        <w:rPr>
          <w:rFonts w:cs="Times New Roman"/>
          <w:szCs w:val="28"/>
        </w:rPr>
        <w:t xml:space="preserve">XOR для каждого символа в строке. Это простая и эффективная функция для создания псевдослучайного распределения </w:t>
      </w:r>
      <w:proofErr w:type="spellStart"/>
      <w:r w:rsidRPr="00D05DF5">
        <w:rPr>
          <w:rFonts w:cs="Times New Roman"/>
          <w:szCs w:val="28"/>
        </w:rPr>
        <w:t>хешей</w:t>
      </w:r>
      <w:proofErr w:type="spellEnd"/>
      <w:r w:rsidRPr="00D05DF5">
        <w:rPr>
          <w:rFonts w:cs="Times New Roman"/>
          <w:szCs w:val="28"/>
        </w:rPr>
        <w:t>.</w:t>
      </w:r>
    </w:p>
    <w:p w14:paraId="45C4AFBB" w14:textId="77777777" w:rsidR="00D05DF5" w:rsidRPr="00D05DF5" w:rsidRDefault="00D05DF5" w:rsidP="00D05DF5">
      <w:pPr>
        <w:rPr>
          <w:rFonts w:cs="Times New Roman"/>
          <w:szCs w:val="28"/>
        </w:rPr>
      </w:pPr>
    </w:p>
    <w:p w14:paraId="25967339" w14:textId="77777777" w:rsidR="00D05DF5" w:rsidRPr="00D05DF5" w:rsidRDefault="00D05DF5" w:rsidP="00D05DF5">
      <w:pPr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Причина выбора:</w:t>
      </w:r>
    </w:p>
    <w:p w14:paraId="17CF26D4" w14:textId="77777777" w:rsidR="00D05DF5" w:rsidRPr="00D05DF5" w:rsidRDefault="00D05DF5" w:rsidP="00D05DF5">
      <w:pPr>
        <w:rPr>
          <w:rFonts w:cs="Times New Roman"/>
          <w:szCs w:val="28"/>
        </w:rPr>
      </w:pPr>
    </w:p>
    <w:p w14:paraId="011153AF" w14:textId="51B0499E" w:rsidR="00D05DF5" w:rsidRPr="00D05DF5" w:rsidRDefault="00D05DF5" w:rsidP="00D05DF5">
      <w:pPr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1.</w:t>
      </w:r>
      <w:r w:rsidRPr="00D05DF5">
        <w:rPr>
          <w:rFonts w:cs="Times New Roman"/>
          <w:szCs w:val="28"/>
        </w:rPr>
        <w:t>XOR-операция эффективно перемешивает биты данных, минимизируя коллизии для небольших строк.</w:t>
      </w:r>
    </w:p>
    <w:p w14:paraId="3B8C02DA" w14:textId="77E8D773" w:rsidR="00D05DF5" w:rsidRDefault="00D05DF5" w:rsidP="00D05DF5">
      <w:pPr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2.</w:t>
      </w:r>
      <w:r w:rsidRPr="00D05DF5">
        <w:rPr>
          <w:rFonts w:cs="Times New Roman"/>
          <w:szCs w:val="28"/>
        </w:rPr>
        <w:t>Хорошо подходит для строковых ключей.</w:t>
      </w:r>
    </w:p>
    <w:p w14:paraId="3A9E5183" w14:textId="44F5F5EB" w:rsidR="00D05DF5" w:rsidRPr="00D05DF5" w:rsidRDefault="00D05DF5" w:rsidP="00D05DF5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AE812E3" wp14:editId="24295221">
            <wp:extent cx="3085714" cy="16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1DD" w14:textId="25CB7953" w:rsidR="00D05DF5" w:rsidRDefault="00D05DF5" w:rsidP="00D05DF5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</w:t>
      </w:r>
      <w:r>
        <w:rPr>
          <w:rFonts w:cs="Times New Roman"/>
          <w:sz w:val="24"/>
          <w:szCs w:val="28"/>
          <w:lang w:val="en-US"/>
        </w:rPr>
        <w:t>9</w:t>
      </w:r>
      <w:r>
        <w:rPr>
          <w:rFonts w:cs="Times New Roman"/>
          <w:sz w:val="24"/>
          <w:szCs w:val="28"/>
        </w:rPr>
        <w:t xml:space="preserve"> (</w:t>
      </w:r>
      <w:r w:rsidRPr="00D05DF5">
        <w:rPr>
          <w:rFonts w:cs="Times New Roman"/>
          <w:sz w:val="24"/>
          <w:szCs w:val="24"/>
        </w:rPr>
        <w:t xml:space="preserve">XOR </w:t>
      </w:r>
      <w:proofErr w:type="spellStart"/>
      <w:r w:rsidRPr="00D05DF5">
        <w:rPr>
          <w:rFonts w:cs="Times New Roman"/>
          <w:sz w:val="24"/>
          <w:szCs w:val="24"/>
        </w:rPr>
        <w:t>Hash</w:t>
      </w:r>
      <w:proofErr w:type="spellEnd"/>
      <w:r w:rsidRPr="00D05DF5">
        <w:rPr>
          <w:rFonts w:cs="Times New Roman"/>
          <w:sz w:val="24"/>
          <w:szCs w:val="24"/>
        </w:rPr>
        <w:t xml:space="preserve"> </w:t>
      </w:r>
      <w:proofErr w:type="spellStart"/>
      <w:r w:rsidRPr="00D05DF5">
        <w:rPr>
          <w:rFonts w:cs="Times New Roman"/>
          <w:sz w:val="24"/>
          <w:szCs w:val="24"/>
        </w:rPr>
        <w:t>Function</w:t>
      </w:r>
      <w:proofErr w:type="spellEnd"/>
      <w:r>
        <w:rPr>
          <w:rFonts w:cs="Times New Roman"/>
          <w:sz w:val="24"/>
          <w:szCs w:val="28"/>
        </w:rPr>
        <w:t>)</w:t>
      </w:r>
    </w:p>
    <w:p w14:paraId="5A55749F" w14:textId="5D687DF8" w:rsidR="009724E7" w:rsidRDefault="009724E7" w:rsidP="009724E7">
      <w:pPr>
        <w:jc w:val="center"/>
        <w:rPr>
          <w:rFonts w:cs="Times New Roman"/>
          <w:sz w:val="24"/>
          <w:szCs w:val="28"/>
        </w:rPr>
      </w:pPr>
    </w:p>
    <w:p w14:paraId="0CB57F38" w14:textId="77777777" w:rsidR="009724E7" w:rsidRDefault="009724E7" w:rsidP="009724E7">
      <w:pPr>
        <w:jc w:val="center"/>
        <w:rPr>
          <w:rFonts w:cs="Times New Roman"/>
          <w:sz w:val="24"/>
          <w:szCs w:val="28"/>
        </w:rPr>
      </w:pPr>
    </w:p>
    <w:p w14:paraId="625939F8" w14:textId="77777777" w:rsidR="00D05DF5" w:rsidRPr="00D05DF5" w:rsidRDefault="00D05DF5" w:rsidP="00D05DF5">
      <w:pPr>
        <w:rPr>
          <w:rFonts w:cs="Times New Roman"/>
          <w:b/>
          <w:szCs w:val="28"/>
          <w:lang w:val="en-US"/>
        </w:rPr>
      </w:pPr>
      <w:r w:rsidRPr="00D05DF5">
        <w:rPr>
          <w:rFonts w:cs="Times New Roman"/>
          <w:b/>
          <w:szCs w:val="28"/>
        </w:rPr>
        <w:t>Хеш</w:t>
      </w:r>
      <w:r w:rsidRPr="00D05DF5">
        <w:rPr>
          <w:rFonts w:cs="Times New Roman"/>
          <w:b/>
          <w:szCs w:val="28"/>
          <w:lang w:val="en-US"/>
        </w:rPr>
        <w:t>-</w:t>
      </w:r>
      <w:r w:rsidRPr="00D05DF5">
        <w:rPr>
          <w:rFonts w:cs="Times New Roman"/>
          <w:b/>
          <w:szCs w:val="28"/>
        </w:rPr>
        <w:t>функция</w:t>
      </w:r>
      <w:r w:rsidRPr="00D05DF5">
        <w:rPr>
          <w:rFonts w:cs="Times New Roman"/>
          <w:b/>
          <w:szCs w:val="28"/>
          <w:lang w:val="en-US"/>
        </w:rPr>
        <w:t>: "Shift-XOR-Multiply"</w:t>
      </w:r>
    </w:p>
    <w:p w14:paraId="1411D57C" w14:textId="77777777" w:rsidR="00D05DF5" w:rsidRPr="00D05DF5" w:rsidRDefault="00D05DF5" w:rsidP="00D05DF5">
      <w:pPr>
        <w:rPr>
          <w:rFonts w:cs="Times New Roman"/>
          <w:bCs/>
          <w:szCs w:val="28"/>
        </w:rPr>
      </w:pPr>
      <w:r w:rsidRPr="00D05DF5">
        <w:rPr>
          <w:rFonts w:cs="Times New Roman"/>
          <w:bCs/>
          <w:szCs w:val="28"/>
        </w:rPr>
        <w:t>Описание идеи:</w:t>
      </w:r>
    </w:p>
    <w:p w14:paraId="0B37A93A" w14:textId="259FE78D" w:rsidR="00D05DF5" w:rsidRPr="00D05DF5" w:rsidRDefault="00D05DF5" w:rsidP="00D05DF5">
      <w:pPr>
        <w:rPr>
          <w:rFonts w:cs="Times New Roman"/>
          <w:bCs/>
          <w:szCs w:val="28"/>
        </w:rPr>
      </w:pPr>
      <w:r w:rsidRPr="00D05DF5">
        <w:rPr>
          <w:rFonts w:cs="Times New Roman"/>
          <w:bCs/>
          <w:szCs w:val="28"/>
        </w:rPr>
        <w:t xml:space="preserve">1. </w:t>
      </w:r>
      <w:r w:rsidRPr="00D05DF5">
        <w:rPr>
          <w:rFonts w:cs="Times New Roman"/>
          <w:bCs/>
          <w:szCs w:val="28"/>
        </w:rPr>
        <w:t>Побитовый сдвиг влево и вправо помогает эффективно перемешивать биты значений символов.</w:t>
      </w:r>
    </w:p>
    <w:p w14:paraId="7163CBDE" w14:textId="0D7E6798" w:rsidR="00D05DF5" w:rsidRPr="00D05DF5" w:rsidRDefault="00D05DF5" w:rsidP="00D05DF5">
      <w:pPr>
        <w:rPr>
          <w:rFonts w:cs="Times New Roman"/>
          <w:bCs/>
          <w:szCs w:val="28"/>
        </w:rPr>
      </w:pPr>
      <w:r w:rsidRPr="00D05DF5">
        <w:rPr>
          <w:rFonts w:cs="Times New Roman"/>
          <w:bCs/>
          <w:szCs w:val="28"/>
        </w:rPr>
        <w:t xml:space="preserve">2. </w:t>
      </w:r>
      <w:r w:rsidRPr="00D05DF5">
        <w:rPr>
          <w:rFonts w:cs="Times New Roman"/>
          <w:bCs/>
          <w:szCs w:val="28"/>
        </w:rPr>
        <w:t>Операция XOR с текущим символом строки равномерно распределяет ключи.</w:t>
      </w:r>
    </w:p>
    <w:p w14:paraId="5F688A4E" w14:textId="456DBF45" w:rsidR="009724E7" w:rsidRPr="00D05DF5" w:rsidRDefault="00D05DF5" w:rsidP="00D05DF5">
      <w:pPr>
        <w:rPr>
          <w:rFonts w:cs="Times New Roman"/>
          <w:bCs/>
          <w:szCs w:val="28"/>
        </w:rPr>
      </w:pPr>
      <w:r w:rsidRPr="00D05DF5">
        <w:rPr>
          <w:rFonts w:cs="Times New Roman"/>
          <w:bCs/>
          <w:szCs w:val="28"/>
        </w:rPr>
        <w:t xml:space="preserve">3. </w:t>
      </w:r>
      <w:r w:rsidRPr="00D05DF5">
        <w:rPr>
          <w:rFonts w:cs="Times New Roman"/>
          <w:bCs/>
          <w:szCs w:val="28"/>
        </w:rPr>
        <w:t>Умножение с простым множителем усиливает хеширование и делает коллизии менее вероятными.</w:t>
      </w:r>
    </w:p>
    <w:p w14:paraId="26BA71A4" w14:textId="767B1016" w:rsidR="009724E7" w:rsidRPr="00D05DF5" w:rsidRDefault="009724E7" w:rsidP="009724E7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данного метода показана на рисунке 1.</w:t>
      </w:r>
      <w:r w:rsidR="00D05DF5" w:rsidRPr="00D05DF5">
        <w:rPr>
          <w:rFonts w:cs="Times New Roman"/>
          <w:szCs w:val="28"/>
        </w:rPr>
        <w:t>10</w:t>
      </w:r>
    </w:p>
    <w:p w14:paraId="774341C3" w14:textId="24808C2F" w:rsidR="00B15AFE" w:rsidRDefault="00B15AFE" w:rsidP="00B15AFE">
      <w:pPr>
        <w:rPr>
          <w:rFonts w:cs="Times New Roman"/>
          <w:szCs w:val="28"/>
        </w:rPr>
      </w:pPr>
    </w:p>
    <w:p w14:paraId="04369D52" w14:textId="1E51859A" w:rsidR="00B15AFE" w:rsidRDefault="00D05DF5" w:rsidP="00B15AFE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87F2396" wp14:editId="008505A4">
            <wp:extent cx="5190476" cy="16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AF26" w14:textId="7C5B98A0" w:rsidR="009724E7" w:rsidRPr="00D05DF5" w:rsidRDefault="009724E7" w:rsidP="00B15AFE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</w:t>
      </w:r>
      <w:r w:rsidR="00D05DF5">
        <w:rPr>
          <w:rFonts w:cs="Times New Roman"/>
          <w:sz w:val="24"/>
          <w:szCs w:val="28"/>
          <w:lang w:val="en-US"/>
        </w:rPr>
        <w:t>10</w:t>
      </w:r>
      <w:r>
        <w:rPr>
          <w:rFonts w:cs="Times New Roman"/>
          <w:sz w:val="24"/>
          <w:szCs w:val="28"/>
        </w:rPr>
        <w:t xml:space="preserve"> (</w:t>
      </w:r>
      <w:r w:rsidR="00D05DF5" w:rsidRPr="00D05DF5">
        <w:rPr>
          <w:rFonts w:cs="Times New Roman"/>
          <w:sz w:val="24"/>
          <w:szCs w:val="28"/>
        </w:rPr>
        <w:t>Shift-XOR-</w:t>
      </w:r>
      <w:proofErr w:type="spellStart"/>
      <w:r w:rsidR="00D05DF5" w:rsidRPr="00D05DF5">
        <w:rPr>
          <w:rFonts w:cs="Times New Roman"/>
          <w:sz w:val="24"/>
          <w:szCs w:val="28"/>
        </w:rPr>
        <w:t>Multiply</w:t>
      </w:r>
      <w:proofErr w:type="spellEnd"/>
      <w:r w:rsidRPr="00D05DF5">
        <w:rPr>
          <w:rFonts w:cs="Times New Roman"/>
          <w:sz w:val="24"/>
          <w:szCs w:val="28"/>
        </w:rPr>
        <w:t>)</w:t>
      </w:r>
    </w:p>
    <w:p w14:paraId="1536BCCF" w14:textId="6FF61801" w:rsidR="009724E7" w:rsidRPr="00D05DF5" w:rsidRDefault="009724E7" w:rsidP="00B15AFE">
      <w:pPr>
        <w:jc w:val="center"/>
        <w:rPr>
          <w:rFonts w:cs="Times New Roman"/>
          <w:sz w:val="24"/>
          <w:szCs w:val="28"/>
        </w:rPr>
      </w:pPr>
    </w:p>
    <w:p w14:paraId="4F03D127" w14:textId="607BA97F" w:rsidR="009724E7" w:rsidRPr="00D05DF5" w:rsidRDefault="009724E7" w:rsidP="00B15AFE">
      <w:pPr>
        <w:jc w:val="center"/>
        <w:rPr>
          <w:rFonts w:cs="Times New Roman"/>
          <w:sz w:val="24"/>
          <w:szCs w:val="28"/>
        </w:rPr>
      </w:pPr>
    </w:p>
    <w:p w14:paraId="03224F4C" w14:textId="5648C823" w:rsidR="009724E7" w:rsidRPr="00D05DF5" w:rsidRDefault="009724E7" w:rsidP="00B15AFE">
      <w:pPr>
        <w:jc w:val="center"/>
        <w:rPr>
          <w:rFonts w:cs="Times New Roman"/>
          <w:sz w:val="24"/>
          <w:szCs w:val="28"/>
        </w:rPr>
      </w:pPr>
    </w:p>
    <w:p w14:paraId="4132C307" w14:textId="5370CBFE" w:rsidR="009724E7" w:rsidRPr="00D05DF5" w:rsidRDefault="009724E7" w:rsidP="00B15AFE">
      <w:pPr>
        <w:jc w:val="center"/>
        <w:rPr>
          <w:rFonts w:cs="Times New Roman"/>
          <w:sz w:val="24"/>
          <w:szCs w:val="28"/>
        </w:rPr>
      </w:pPr>
    </w:p>
    <w:p w14:paraId="294EB10E" w14:textId="235A91D1" w:rsidR="009724E7" w:rsidRDefault="009724E7" w:rsidP="009724E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Пункт 2</w:t>
      </w:r>
    </w:p>
    <w:p w14:paraId="6498C069" w14:textId="531A72E8" w:rsidR="009724E7" w:rsidRDefault="009724E7" w:rsidP="009724E7">
      <w:pPr>
        <w:rPr>
          <w:rFonts w:cs="Times New Roman"/>
          <w:b/>
          <w:szCs w:val="28"/>
        </w:rPr>
      </w:pPr>
    </w:p>
    <w:p w14:paraId="38B7044D" w14:textId="7E546AC9" w:rsidR="009724E7" w:rsidRDefault="009724E7" w:rsidP="009724E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Нами была создана и заполнена хэш-таблица </w:t>
      </w:r>
      <w:r w:rsidR="003068A6">
        <w:rPr>
          <w:rFonts w:cs="Times New Roman"/>
          <w:szCs w:val="28"/>
        </w:rPr>
        <w:t xml:space="preserve">размером </w:t>
      </w:r>
      <w:r w:rsidR="003068A6">
        <w:rPr>
          <w:rFonts w:cs="Times New Roman"/>
          <w:szCs w:val="28"/>
          <w:lang w:val="en-US"/>
        </w:rPr>
        <w:t>m</w:t>
      </w:r>
      <w:r w:rsidR="003068A6" w:rsidRPr="003068A6">
        <w:rPr>
          <w:rFonts w:cs="Times New Roman"/>
          <w:szCs w:val="28"/>
        </w:rPr>
        <w:t xml:space="preserve"> = </w:t>
      </w:r>
      <w:r w:rsidR="003068A6">
        <w:rPr>
          <w:rFonts w:cs="Times New Roman"/>
          <w:szCs w:val="28"/>
        </w:rPr>
        <w:t>100000</w:t>
      </w:r>
      <w:r>
        <w:rPr>
          <w:rFonts w:cs="Times New Roman"/>
          <w:szCs w:val="28"/>
        </w:rPr>
        <w:t>. Также был проведен сравнительный анализ, результаты которого показаны на рисунке 1.10</w:t>
      </w:r>
    </w:p>
    <w:p w14:paraId="4EAB0374" w14:textId="11B05801" w:rsidR="009724E7" w:rsidRDefault="009724E7" w:rsidP="009724E7">
      <w:pPr>
        <w:rPr>
          <w:rFonts w:cs="Times New Roman"/>
          <w:szCs w:val="28"/>
        </w:rPr>
      </w:pPr>
    </w:p>
    <w:p w14:paraId="352CD031" w14:textId="08302DEA" w:rsidR="009724E7" w:rsidRDefault="00D05DF5" w:rsidP="009724E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B5E2AD2" wp14:editId="25D524B9">
            <wp:extent cx="6119495" cy="513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AF29" w14:textId="60002FDA" w:rsidR="009724E7" w:rsidRDefault="009724E7" w:rsidP="009724E7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1.10 (Сравнительный анализ)</w:t>
      </w:r>
    </w:p>
    <w:p w14:paraId="0238A8AC" w14:textId="52AB863B" w:rsidR="009724E7" w:rsidRDefault="009724E7" w:rsidP="009724E7">
      <w:pPr>
        <w:jc w:val="center"/>
        <w:rPr>
          <w:rFonts w:cs="Times New Roman"/>
          <w:sz w:val="24"/>
          <w:szCs w:val="28"/>
        </w:rPr>
      </w:pPr>
    </w:p>
    <w:p w14:paraId="194964AC" w14:textId="2FA7DFCB" w:rsidR="009724E7" w:rsidRDefault="009724E7" w:rsidP="009724E7">
      <w:pPr>
        <w:jc w:val="center"/>
        <w:rPr>
          <w:rFonts w:cs="Times New Roman"/>
          <w:sz w:val="24"/>
          <w:szCs w:val="28"/>
        </w:rPr>
      </w:pPr>
    </w:p>
    <w:p w14:paraId="56414942" w14:textId="4A105666" w:rsidR="009724E7" w:rsidRPr="009724E7" w:rsidRDefault="009724E7" w:rsidP="009724E7">
      <w:pPr>
        <w:jc w:val="center"/>
        <w:rPr>
          <w:rFonts w:cs="Times New Roman"/>
          <w:b/>
          <w:szCs w:val="28"/>
        </w:rPr>
      </w:pPr>
      <w:r w:rsidRPr="009724E7">
        <w:rPr>
          <w:rFonts w:cs="Times New Roman"/>
          <w:b/>
          <w:szCs w:val="28"/>
        </w:rPr>
        <w:t>Задание 2</w:t>
      </w:r>
    </w:p>
    <w:p w14:paraId="67DA02FB" w14:textId="31B15789" w:rsidR="005204D1" w:rsidRDefault="005204D1" w:rsidP="00C97A0A">
      <w:pPr>
        <w:jc w:val="center"/>
        <w:rPr>
          <w:rFonts w:cs="Times New Roman"/>
          <w:sz w:val="24"/>
          <w:szCs w:val="28"/>
        </w:rPr>
      </w:pPr>
    </w:p>
    <w:p w14:paraId="7B780260" w14:textId="0532A23D" w:rsidR="005204D1" w:rsidRPr="005204D1" w:rsidRDefault="005204D1" w:rsidP="005204D1">
      <w:pPr>
        <w:rPr>
          <w:rFonts w:cs="Times New Roman"/>
          <w:b/>
          <w:szCs w:val="28"/>
        </w:rPr>
      </w:pPr>
      <w:r w:rsidRPr="005204D1">
        <w:rPr>
          <w:rFonts w:cs="Times New Roman"/>
          <w:b/>
          <w:szCs w:val="28"/>
        </w:rPr>
        <w:t>Пункт 1</w:t>
      </w:r>
    </w:p>
    <w:p w14:paraId="05B55C3E" w14:textId="77777777" w:rsidR="005204D1" w:rsidRDefault="005204D1" w:rsidP="005204D1">
      <w:pPr>
        <w:ind w:firstLine="708"/>
        <w:rPr>
          <w:rFonts w:cs="Times New Roman"/>
          <w:szCs w:val="28"/>
        </w:rPr>
      </w:pPr>
    </w:p>
    <w:p w14:paraId="4AFA1534" w14:textId="0286BAB5" w:rsidR="00C97A0A" w:rsidRDefault="005204D1" w:rsidP="005204D1">
      <w:pPr>
        <w:ind w:firstLine="708"/>
      </w:pPr>
      <w:r>
        <w:rPr>
          <w:rFonts w:cs="Times New Roman"/>
          <w:szCs w:val="28"/>
        </w:rPr>
        <w:t xml:space="preserve">Нами была реализована </w:t>
      </w:r>
      <w:proofErr w:type="gramStart"/>
      <w:r>
        <w:rPr>
          <w:rFonts w:cs="Times New Roman"/>
          <w:szCs w:val="28"/>
        </w:rPr>
        <w:t>хэш-таблица</w:t>
      </w:r>
      <w:proofErr w:type="gramEnd"/>
      <w:r>
        <w:rPr>
          <w:rFonts w:cs="Times New Roman"/>
          <w:szCs w:val="28"/>
        </w:rPr>
        <w:t xml:space="preserve"> </w:t>
      </w:r>
      <w:r>
        <w:t xml:space="preserve">использующая метод открытой адресации для разрешения коллизий. </w:t>
      </w:r>
      <w:r w:rsidRPr="005204D1">
        <w:t>Хэш-таблица с методом открытой адресации для разрешения коллизий — это структура данных, которая использует хэш-функцию для отображения ключей на индексы массива и разрешает коллизии путем поиска альтернативных индексов в том же массиве, когда происходит столкновение.</w:t>
      </w:r>
    </w:p>
    <w:p w14:paraId="598D2AC0" w14:textId="17ADFC44" w:rsidR="005204D1" w:rsidRDefault="005204D1" w:rsidP="005204D1">
      <w:pPr>
        <w:ind w:firstLine="708"/>
        <w:rPr>
          <w:rFonts w:cs="Times New Roman"/>
          <w:szCs w:val="28"/>
        </w:rPr>
      </w:pPr>
    </w:p>
    <w:p w14:paraId="08B3817E" w14:textId="19A069A1" w:rsidR="005204D1" w:rsidRDefault="005204D1" w:rsidP="005204D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Код реализации данной хэш-таблицы показан на рисунках 2.1 – 2.6</w:t>
      </w:r>
    </w:p>
    <w:p w14:paraId="3A010B50" w14:textId="77777777" w:rsidR="005204D1" w:rsidRDefault="005204D1" w:rsidP="005204D1">
      <w:pPr>
        <w:ind w:firstLine="708"/>
        <w:rPr>
          <w:rFonts w:cs="Times New Roman"/>
          <w:szCs w:val="28"/>
        </w:rPr>
      </w:pPr>
    </w:p>
    <w:p w14:paraId="168B4EB3" w14:textId="05F4ED6D" w:rsidR="005204D1" w:rsidRDefault="005204D1" w:rsidP="005204D1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FFAFFB2" wp14:editId="05C8DDE2">
            <wp:extent cx="6119495" cy="28073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20EA" w14:textId="0C30D20F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2.1 (Класс </w:t>
      </w:r>
      <w:proofErr w:type="spellStart"/>
      <w:r>
        <w:rPr>
          <w:rFonts w:cs="Times New Roman"/>
          <w:sz w:val="24"/>
          <w:szCs w:val="28"/>
          <w:lang w:val="en-US"/>
        </w:rPr>
        <w:t>OpenAddressingHashTable</w:t>
      </w:r>
      <w:proofErr w:type="spellEnd"/>
      <w:r>
        <w:rPr>
          <w:rFonts w:cs="Times New Roman"/>
          <w:sz w:val="24"/>
          <w:szCs w:val="28"/>
          <w:lang w:val="en-US"/>
        </w:rPr>
        <w:t>)</w:t>
      </w:r>
    </w:p>
    <w:p w14:paraId="47F73EF3" w14:textId="7336CCA7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1856122A" w14:textId="39039386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593F5358" w14:textId="13034860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A62E4D5" wp14:editId="7EF18835">
            <wp:extent cx="5038725" cy="4029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4CBC" w14:textId="62C7BADC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2.2 (Класс </w:t>
      </w:r>
      <w:proofErr w:type="spellStart"/>
      <w:r>
        <w:rPr>
          <w:rFonts w:cs="Times New Roman"/>
          <w:sz w:val="24"/>
          <w:szCs w:val="28"/>
          <w:lang w:val="en-US"/>
        </w:rPr>
        <w:t>OpenAddressingHashTable</w:t>
      </w:r>
      <w:proofErr w:type="spellEnd"/>
      <w:r>
        <w:rPr>
          <w:rFonts w:cs="Times New Roman"/>
          <w:sz w:val="24"/>
          <w:szCs w:val="28"/>
        </w:rPr>
        <w:t xml:space="preserve"> продолжение)</w:t>
      </w:r>
    </w:p>
    <w:p w14:paraId="235881A9" w14:textId="1572EDEA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751DE25A" w14:textId="4902AEB2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2964888" wp14:editId="4A69698A">
            <wp:extent cx="5038725" cy="3667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BB28" w14:textId="3787397E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2.3 (Класс </w:t>
      </w:r>
      <w:proofErr w:type="spellStart"/>
      <w:r>
        <w:rPr>
          <w:rFonts w:cs="Times New Roman"/>
          <w:sz w:val="24"/>
          <w:szCs w:val="28"/>
          <w:lang w:val="en-US"/>
        </w:rPr>
        <w:t>OpenAddressingHashTable</w:t>
      </w:r>
      <w:proofErr w:type="spellEnd"/>
      <w:r>
        <w:rPr>
          <w:rFonts w:cs="Times New Roman"/>
          <w:sz w:val="24"/>
          <w:szCs w:val="28"/>
        </w:rPr>
        <w:t xml:space="preserve"> продолжение)</w:t>
      </w:r>
    </w:p>
    <w:p w14:paraId="59B5727C" w14:textId="20F5E57A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5A706CFB" w14:textId="77777777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1471386A" w14:textId="2611C229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568BC03" wp14:editId="4E01A3CB">
            <wp:extent cx="5686425" cy="4752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64BB" w14:textId="11587667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2.4 (Класс </w:t>
      </w:r>
      <w:proofErr w:type="spellStart"/>
      <w:r>
        <w:rPr>
          <w:rFonts w:cs="Times New Roman"/>
          <w:sz w:val="24"/>
          <w:szCs w:val="28"/>
          <w:lang w:val="en-US"/>
        </w:rPr>
        <w:t>OpenAddressingHashTable</w:t>
      </w:r>
      <w:proofErr w:type="spellEnd"/>
      <w:r>
        <w:rPr>
          <w:rFonts w:cs="Times New Roman"/>
          <w:sz w:val="24"/>
          <w:szCs w:val="28"/>
        </w:rPr>
        <w:t xml:space="preserve"> продолжение)</w:t>
      </w:r>
    </w:p>
    <w:p w14:paraId="09C3023F" w14:textId="1939E08A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5C67C3B5" w14:textId="7B8A27CE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D1BB288" wp14:editId="4A9CC6F9">
            <wp:extent cx="4448175" cy="4429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282" w14:textId="57CD1CF9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2.5 (Класс </w:t>
      </w:r>
      <w:proofErr w:type="spellStart"/>
      <w:r>
        <w:rPr>
          <w:rFonts w:cs="Times New Roman"/>
          <w:sz w:val="24"/>
          <w:szCs w:val="28"/>
          <w:lang w:val="en-US"/>
        </w:rPr>
        <w:t>OpenAddressingHashTable</w:t>
      </w:r>
      <w:proofErr w:type="spellEnd"/>
      <w:r>
        <w:rPr>
          <w:rFonts w:cs="Times New Roman"/>
          <w:sz w:val="24"/>
          <w:szCs w:val="28"/>
        </w:rPr>
        <w:t xml:space="preserve"> продолжение)</w:t>
      </w:r>
    </w:p>
    <w:p w14:paraId="72DD5AF0" w14:textId="30F6AB44" w:rsid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02150FC5" w14:textId="06BF0725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2B21A1" wp14:editId="32B5E280">
            <wp:extent cx="3152775" cy="4581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C438" w14:textId="265C5121" w:rsidR="005204D1" w:rsidRDefault="005204D1" w:rsidP="005204D1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2.6 (Класс </w:t>
      </w:r>
      <w:proofErr w:type="spellStart"/>
      <w:r>
        <w:rPr>
          <w:rFonts w:cs="Times New Roman"/>
          <w:sz w:val="24"/>
          <w:szCs w:val="28"/>
          <w:lang w:val="en-US"/>
        </w:rPr>
        <w:t>OpenAddressingHashTable</w:t>
      </w:r>
      <w:proofErr w:type="spellEnd"/>
      <w:r>
        <w:rPr>
          <w:rFonts w:cs="Times New Roman"/>
          <w:sz w:val="24"/>
          <w:szCs w:val="28"/>
        </w:rPr>
        <w:t xml:space="preserve"> продолжение)</w:t>
      </w:r>
    </w:p>
    <w:p w14:paraId="78714FE2" w14:textId="77777777" w:rsidR="005204D1" w:rsidRPr="005204D1" w:rsidRDefault="005204D1" w:rsidP="005204D1">
      <w:pPr>
        <w:jc w:val="center"/>
        <w:rPr>
          <w:rFonts w:cs="Times New Roman"/>
          <w:sz w:val="24"/>
          <w:szCs w:val="28"/>
        </w:rPr>
      </w:pPr>
    </w:p>
    <w:p w14:paraId="2E125AA4" w14:textId="112C080B" w:rsidR="00C97A0A" w:rsidRPr="005204D1" w:rsidRDefault="00C97A0A" w:rsidP="005204D1">
      <w:pPr>
        <w:rPr>
          <w:rFonts w:cs="Times New Roman"/>
          <w:szCs w:val="28"/>
        </w:rPr>
      </w:pPr>
    </w:p>
    <w:p w14:paraId="613D45E4" w14:textId="778A4677" w:rsidR="00C97A0A" w:rsidRDefault="005B50C6" w:rsidP="00C97A0A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вычисления хэша мы использовали следующие стратегии пробирования:</w:t>
      </w:r>
    </w:p>
    <w:p w14:paraId="0EBE32F4" w14:textId="31B56786" w:rsidR="005B50C6" w:rsidRDefault="005B50C6" w:rsidP="00C97A0A">
      <w:pPr>
        <w:rPr>
          <w:rFonts w:cs="Times New Roman"/>
          <w:szCs w:val="28"/>
        </w:rPr>
      </w:pPr>
    </w:p>
    <w:p w14:paraId="175151F4" w14:textId="353615E1" w:rsidR="005B50C6" w:rsidRDefault="005B50C6" w:rsidP="00C97A0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5B50C6">
        <w:rPr>
          <w:rFonts w:cs="Times New Roman"/>
          <w:b/>
          <w:szCs w:val="28"/>
        </w:rPr>
        <w:t>Линейное исследование</w:t>
      </w:r>
      <w:r>
        <w:rPr>
          <w:rFonts w:cs="Times New Roman"/>
          <w:b/>
          <w:szCs w:val="28"/>
        </w:rPr>
        <w:t xml:space="preserve"> </w:t>
      </w:r>
      <w:proofErr w:type="gramStart"/>
      <w:r>
        <w:rPr>
          <w:rFonts w:cs="Times New Roman"/>
          <w:b/>
          <w:szCs w:val="28"/>
        </w:rPr>
        <w:t xml:space="preserve">- </w:t>
      </w:r>
      <w:r w:rsidRPr="005B50C6">
        <w:rPr>
          <w:rFonts w:cs="Times New Roman"/>
          <w:szCs w:val="28"/>
        </w:rPr>
        <w:t>это</w:t>
      </w:r>
      <w:proofErr w:type="gramEnd"/>
      <w:r w:rsidRPr="005B50C6">
        <w:rPr>
          <w:rFonts w:cs="Times New Roman"/>
          <w:szCs w:val="28"/>
        </w:rPr>
        <w:t xml:space="preserve"> метод разрешения коллизий, при котором, если индекс, вычисленный хэш-функцией, уже занят, проверяются последующие индексы один за другим до нахождения свободного места</w:t>
      </w:r>
    </w:p>
    <w:p w14:paraId="28701503" w14:textId="6EE2CE75" w:rsidR="005B50C6" w:rsidRDefault="005B50C6" w:rsidP="00C97A0A">
      <w:pPr>
        <w:rPr>
          <w:rFonts w:cs="Times New Roman"/>
          <w:szCs w:val="28"/>
        </w:rPr>
      </w:pPr>
    </w:p>
    <w:p w14:paraId="0E174B74" w14:textId="42B708EE" w:rsidR="005B50C6" w:rsidRDefault="005B50C6" w:rsidP="00C97A0A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этой стратегии показана на рисунке 2.7</w:t>
      </w:r>
      <w:r>
        <w:rPr>
          <w:rFonts w:cs="Times New Roman"/>
          <w:szCs w:val="28"/>
        </w:rPr>
        <w:br/>
      </w:r>
    </w:p>
    <w:p w14:paraId="02DE578D" w14:textId="372D78AF" w:rsidR="005B50C6" w:rsidRDefault="005B50C6" w:rsidP="005B50C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EC4F55E" wp14:editId="65062104">
            <wp:extent cx="5572125" cy="1076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B06E" w14:textId="7D29D662" w:rsidR="005B50C6" w:rsidRDefault="005B50C6" w:rsidP="005B50C6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2.7 (Линейное пробирование)</w:t>
      </w:r>
    </w:p>
    <w:p w14:paraId="49125E71" w14:textId="60BE042B" w:rsidR="005B50C6" w:rsidRDefault="005B50C6" w:rsidP="005B50C6">
      <w:pPr>
        <w:jc w:val="center"/>
        <w:rPr>
          <w:rFonts w:cs="Times New Roman"/>
          <w:sz w:val="24"/>
          <w:szCs w:val="28"/>
        </w:rPr>
      </w:pPr>
    </w:p>
    <w:p w14:paraId="74B2CDC5" w14:textId="0A8CEAD7" w:rsidR="005B50C6" w:rsidRDefault="005B50C6" w:rsidP="005B50C6">
      <w:pPr>
        <w:jc w:val="center"/>
        <w:rPr>
          <w:rFonts w:cs="Times New Roman"/>
          <w:sz w:val="24"/>
          <w:szCs w:val="28"/>
        </w:rPr>
      </w:pPr>
    </w:p>
    <w:p w14:paraId="5B19FFB6" w14:textId="0F73DF82" w:rsidR="005B50C6" w:rsidRDefault="005B50C6" w:rsidP="005B50C6">
      <w:pPr>
        <w:jc w:val="center"/>
        <w:rPr>
          <w:rFonts w:cs="Times New Roman"/>
          <w:sz w:val="24"/>
          <w:szCs w:val="28"/>
        </w:rPr>
      </w:pPr>
    </w:p>
    <w:p w14:paraId="6B523166" w14:textId="4548E0E7" w:rsidR="005B50C6" w:rsidRDefault="005B50C6" w:rsidP="005B50C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5B50C6">
        <w:rPr>
          <w:rFonts w:cs="Times New Roman"/>
          <w:b/>
          <w:szCs w:val="28"/>
        </w:rPr>
        <w:t>Квадратичное исследование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- </w:t>
      </w:r>
      <w:r w:rsidRPr="005B50C6">
        <w:rPr>
          <w:rFonts w:cs="Times New Roman"/>
          <w:szCs w:val="28"/>
        </w:rPr>
        <w:t>это</w:t>
      </w:r>
      <w:proofErr w:type="gramEnd"/>
      <w:r w:rsidRPr="005B50C6">
        <w:rPr>
          <w:rFonts w:cs="Times New Roman"/>
          <w:szCs w:val="28"/>
        </w:rPr>
        <w:t xml:space="preserve"> метод разрешения коллизий, при котором, если индекс, вычисленный хэш-функцией, уже занят, проверяются индексы, отстоящие на квадратичное расстояние от исходного индекса</w:t>
      </w:r>
    </w:p>
    <w:p w14:paraId="17E8D3DD" w14:textId="5A1485DF" w:rsidR="005B50C6" w:rsidRDefault="005B50C6" w:rsidP="005B50C6">
      <w:pPr>
        <w:rPr>
          <w:rFonts w:cs="Times New Roman"/>
          <w:szCs w:val="28"/>
        </w:rPr>
      </w:pPr>
    </w:p>
    <w:p w14:paraId="6060ABE1" w14:textId="3A6429C8" w:rsidR="005B50C6" w:rsidRDefault="005B50C6" w:rsidP="005B50C6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этой стратегии показана на рисунке 2.8</w:t>
      </w:r>
    </w:p>
    <w:p w14:paraId="2FA3BE9D" w14:textId="37D46886" w:rsidR="005B50C6" w:rsidRDefault="005B50C6" w:rsidP="005B50C6">
      <w:pPr>
        <w:rPr>
          <w:rFonts w:cs="Times New Roman"/>
          <w:szCs w:val="28"/>
        </w:rPr>
      </w:pPr>
    </w:p>
    <w:p w14:paraId="6ABAAE33" w14:textId="3241DC0D" w:rsidR="005B50C6" w:rsidRDefault="005B50C6" w:rsidP="005B50C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C3805C1" wp14:editId="084DF879">
            <wp:extent cx="6119495" cy="13227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B961" w14:textId="27FE8A1F" w:rsidR="005B50C6" w:rsidRDefault="005B50C6" w:rsidP="005B50C6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2.8 (Квадратичное пробирование)</w:t>
      </w:r>
    </w:p>
    <w:p w14:paraId="6B057D5C" w14:textId="4CA711CE" w:rsidR="005B50C6" w:rsidRDefault="005B50C6" w:rsidP="005B50C6">
      <w:pPr>
        <w:jc w:val="center"/>
        <w:rPr>
          <w:rFonts w:cs="Times New Roman"/>
          <w:sz w:val="24"/>
          <w:szCs w:val="28"/>
        </w:rPr>
      </w:pPr>
    </w:p>
    <w:p w14:paraId="4062EE84" w14:textId="2E652043" w:rsidR="005B50C6" w:rsidRDefault="005B50C6" w:rsidP="005B50C6">
      <w:pPr>
        <w:rPr>
          <w:rFonts w:cs="Times New Roman"/>
          <w:szCs w:val="28"/>
        </w:rPr>
      </w:pPr>
    </w:p>
    <w:p w14:paraId="789369CD" w14:textId="2983B1AC" w:rsidR="005B50C6" w:rsidRDefault="005B50C6" w:rsidP="005B50C6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5B50C6">
        <w:rPr>
          <w:rFonts w:cs="Times New Roman"/>
          <w:b/>
          <w:szCs w:val="28"/>
        </w:rPr>
        <w:t>Двойное исследование</w:t>
      </w:r>
      <w:r>
        <w:rPr>
          <w:rFonts w:cs="Times New Roman"/>
          <w:szCs w:val="28"/>
        </w:rPr>
        <w:t xml:space="preserve"> - </w:t>
      </w:r>
      <w:r w:rsidRPr="005B50C6">
        <w:rPr>
          <w:rFonts w:cs="Times New Roman"/>
          <w:szCs w:val="28"/>
        </w:rPr>
        <w:t>метод борьбы с коллизиями, возникающими при открытой адресации, основанный на использовании двух хеш-функций для построения различных последовательностей исследования хеш-таблицы.</w:t>
      </w:r>
    </w:p>
    <w:p w14:paraId="3C43D5F2" w14:textId="1173832D" w:rsidR="005B50C6" w:rsidRDefault="005B50C6" w:rsidP="005B50C6">
      <w:pPr>
        <w:rPr>
          <w:rFonts w:cs="Times New Roman"/>
          <w:szCs w:val="28"/>
        </w:rPr>
      </w:pPr>
    </w:p>
    <w:p w14:paraId="177C1C28" w14:textId="54F3D8D0" w:rsidR="005B50C6" w:rsidRDefault="005B50C6" w:rsidP="005B50C6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этой стратегии показана на рисунке 2.9</w:t>
      </w:r>
    </w:p>
    <w:p w14:paraId="29D199CD" w14:textId="69061913" w:rsidR="005B50C6" w:rsidRDefault="005B50C6" w:rsidP="005B50C6">
      <w:pPr>
        <w:rPr>
          <w:rFonts w:cs="Times New Roman"/>
          <w:szCs w:val="28"/>
        </w:rPr>
      </w:pPr>
    </w:p>
    <w:p w14:paraId="29FCD24F" w14:textId="4382D56B" w:rsidR="005B50C6" w:rsidRDefault="005B50C6" w:rsidP="005B50C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DE4B7C" wp14:editId="090297B6">
            <wp:extent cx="5838825" cy="1076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3B79" w14:textId="7D21B61F" w:rsidR="005B50C6" w:rsidRDefault="005B50C6" w:rsidP="005B50C6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2.9 (Двойное исследование)</w:t>
      </w:r>
    </w:p>
    <w:p w14:paraId="1154BE86" w14:textId="77777777" w:rsidR="00D05DF5" w:rsidRDefault="00D05DF5" w:rsidP="005B50C6">
      <w:pPr>
        <w:jc w:val="center"/>
        <w:rPr>
          <w:rFonts w:cs="Times New Roman"/>
          <w:sz w:val="24"/>
          <w:szCs w:val="28"/>
        </w:rPr>
      </w:pPr>
    </w:p>
    <w:p w14:paraId="651C079F" w14:textId="59C025E6" w:rsidR="00D05DF5" w:rsidRDefault="00D05DF5" w:rsidP="00D05DF5">
      <w:pPr>
        <w:ind w:firstLine="708"/>
      </w:pPr>
      <w:r w:rsidRPr="00D05DF5">
        <w:rPr>
          <w:b/>
          <w:bCs/>
        </w:rPr>
        <w:t>Экспоненциальное пробирование</w:t>
      </w:r>
      <w:r>
        <w:t xml:space="preserve"> использует степенное увеличение смещения на каждой итерации</w:t>
      </w:r>
      <w:r>
        <w:t>.</w:t>
      </w:r>
    </w:p>
    <w:p w14:paraId="7E165401" w14:textId="77777777" w:rsidR="00D05DF5" w:rsidRPr="00D05DF5" w:rsidRDefault="00D05DF5" w:rsidP="00D05DF5">
      <w:pPr>
        <w:ind w:firstLine="708"/>
        <w:rPr>
          <w:rFonts w:cs="Times New Roman"/>
          <w:b/>
          <w:bCs/>
          <w:szCs w:val="28"/>
        </w:rPr>
      </w:pPr>
      <w:r w:rsidRPr="00D05DF5">
        <w:rPr>
          <w:rFonts w:cs="Times New Roman"/>
          <w:b/>
          <w:bCs/>
          <w:szCs w:val="28"/>
        </w:rPr>
        <w:t>Преимущества:</w:t>
      </w:r>
    </w:p>
    <w:p w14:paraId="39A19BCE" w14:textId="77777777" w:rsidR="00D05DF5" w:rsidRPr="00D05DF5" w:rsidRDefault="00D05DF5" w:rsidP="00D05DF5">
      <w:pPr>
        <w:ind w:firstLine="708"/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Экспоненциальный рост шага помогает быстро "убежать" из кластеров, особенно при большом числе коллизий.</w:t>
      </w:r>
    </w:p>
    <w:p w14:paraId="07E307FA" w14:textId="77777777" w:rsidR="00D05DF5" w:rsidRPr="00D05DF5" w:rsidRDefault="00D05DF5" w:rsidP="00D05DF5">
      <w:pPr>
        <w:ind w:firstLine="708"/>
        <w:rPr>
          <w:rFonts w:cs="Times New Roman"/>
          <w:b/>
          <w:bCs/>
          <w:szCs w:val="28"/>
        </w:rPr>
      </w:pPr>
      <w:r w:rsidRPr="00D05DF5">
        <w:rPr>
          <w:rFonts w:cs="Times New Roman"/>
          <w:b/>
          <w:bCs/>
          <w:szCs w:val="28"/>
        </w:rPr>
        <w:t>Недостатки:</w:t>
      </w:r>
    </w:p>
    <w:p w14:paraId="3B7AC4AE" w14:textId="2BB5C901" w:rsidR="00D05DF5" w:rsidRPr="00D05DF5" w:rsidRDefault="00D05DF5" w:rsidP="00D05DF5">
      <w:pPr>
        <w:ind w:firstLine="708"/>
        <w:rPr>
          <w:rFonts w:cs="Times New Roman"/>
          <w:szCs w:val="28"/>
        </w:rPr>
      </w:pPr>
      <w:r w:rsidRPr="00D05DF5">
        <w:rPr>
          <w:rFonts w:cs="Times New Roman"/>
          <w:szCs w:val="28"/>
        </w:rPr>
        <w:t>Некоторые индексы могут никогда не быть достигнуты в таблице, если её размер не является степенью двойки.</w:t>
      </w:r>
    </w:p>
    <w:p w14:paraId="03261140" w14:textId="0D364FDD" w:rsidR="003068A6" w:rsidRDefault="00D05DF5" w:rsidP="005B50C6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5857014" wp14:editId="2B297D1E">
            <wp:extent cx="5066667" cy="104761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854B" w14:textId="4BA66746" w:rsidR="00D05DF5" w:rsidRDefault="00D05DF5" w:rsidP="00D05DF5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2.9 (</w:t>
      </w:r>
      <w:r w:rsidRPr="00D05DF5">
        <w:rPr>
          <w:rFonts w:cs="Times New Roman"/>
          <w:sz w:val="24"/>
          <w:szCs w:val="28"/>
        </w:rPr>
        <w:t>Экспоненциальное пробирование</w:t>
      </w:r>
      <w:r>
        <w:rPr>
          <w:rFonts w:cs="Times New Roman"/>
          <w:sz w:val="24"/>
          <w:szCs w:val="28"/>
        </w:rPr>
        <w:t>)</w:t>
      </w:r>
    </w:p>
    <w:p w14:paraId="77A2935E" w14:textId="77777777" w:rsidR="00D05DF5" w:rsidRPr="00D05DF5" w:rsidRDefault="00D05DF5" w:rsidP="005B50C6">
      <w:pPr>
        <w:jc w:val="center"/>
        <w:rPr>
          <w:rFonts w:cs="Times New Roman"/>
          <w:sz w:val="24"/>
          <w:szCs w:val="28"/>
        </w:rPr>
      </w:pPr>
    </w:p>
    <w:p w14:paraId="024C5C28" w14:textId="7FD0FDD2" w:rsidR="003068A6" w:rsidRDefault="009766B3" w:rsidP="009766B3">
      <w:pPr>
        <w:ind w:firstLine="708"/>
      </w:pPr>
      <w:r w:rsidRPr="009766B3">
        <w:rPr>
          <w:b/>
          <w:bCs/>
        </w:rPr>
        <w:lastRenderedPageBreak/>
        <w:t>Кубическое пробирование</w:t>
      </w:r>
      <w:r>
        <w:t xml:space="preserve"> увеличивает смещение на каждой итерации в кубическом порядке</w:t>
      </w:r>
      <w:r>
        <w:t>.</w:t>
      </w:r>
    </w:p>
    <w:p w14:paraId="6A8933C3" w14:textId="77777777" w:rsidR="009766B3" w:rsidRPr="009766B3" w:rsidRDefault="009766B3" w:rsidP="009766B3">
      <w:pPr>
        <w:ind w:firstLine="708"/>
        <w:rPr>
          <w:rFonts w:cs="Times New Roman"/>
          <w:b/>
          <w:bCs/>
          <w:szCs w:val="28"/>
        </w:rPr>
      </w:pPr>
      <w:r w:rsidRPr="009766B3">
        <w:rPr>
          <w:rFonts w:cs="Times New Roman"/>
          <w:b/>
          <w:bCs/>
          <w:szCs w:val="28"/>
        </w:rPr>
        <w:t>Преимущества:</w:t>
      </w:r>
    </w:p>
    <w:p w14:paraId="2C93A78B" w14:textId="77777777" w:rsidR="009766B3" w:rsidRPr="009766B3" w:rsidRDefault="009766B3" w:rsidP="009766B3">
      <w:pPr>
        <w:ind w:firstLine="708"/>
        <w:rPr>
          <w:rFonts w:cs="Times New Roman"/>
          <w:szCs w:val="28"/>
        </w:rPr>
      </w:pPr>
      <w:r w:rsidRPr="009766B3">
        <w:rPr>
          <w:rFonts w:cs="Times New Roman"/>
          <w:szCs w:val="28"/>
        </w:rPr>
        <w:t>Шаги кубического роста позволяют избежать первичного и вторичного сгущения, как в линейном и квадратичном пробировании.</w:t>
      </w:r>
    </w:p>
    <w:p w14:paraId="378F41F5" w14:textId="77777777" w:rsidR="009766B3" w:rsidRPr="009766B3" w:rsidRDefault="009766B3" w:rsidP="009766B3">
      <w:pPr>
        <w:ind w:firstLine="708"/>
        <w:rPr>
          <w:rFonts w:cs="Times New Roman"/>
          <w:szCs w:val="28"/>
        </w:rPr>
      </w:pPr>
      <w:r w:rsidRPr="009766B3">
        <w:rPr>
          <w:rFonts w:cs="Times New Roman"/>
          <w:szCs w:val="28"/>
        </w:rPr>
        <w:t>Хорошо работает при большом размере таблицы.</w:t>
      </w:r>
    </w:p>
    <w:p w14:paraId="0DE23244" w14:textId="77777777" w:rsidR="009766B3" w:rsidRPr="009766B3" w:rsidRDefault="009766B3" w:rsidP="009766B3">
      <w:pPr>
        <w:ind w:firstLine="708"/>
        <w:rPr>
          <w:rFonts w:cs="Times New Roman"/>
          <w:b/>
          <w:bCs/>
          <w:szCs w:val="28"/>
        </w:rPr>
      </w:pPr>
      <w:r w:rsidRPr="009766B3">
        <w:rPr>
          <w:rFonts w:cs="Times New Roman"/>
          <w:b/>
          <w:bCs/>
          <w:szCs w:val="28"/>
        </w:rPr>
        <w:t>Недостатки:</w:t>
      </w:r>
    </w:p>
    <w:p w14:paraId="0FA6549B" w14:textId="39AF2183" w:rsidR="009766B3" w:rsidRPr="009766B3" w:rsidRDefault="009766B3" w:rsidP="009766B3">
      <w:pPr>
        <w:ind w:firstLine="708"/>
        <w:rPr>
          <w:rFonts w:cs="Times New Roman"/>
          <w:szCs w:val="28"/>
        </w:rPr>
      </w:pPr>
      <w:r w:rsidRPr="009766B3">
        <w:rPr>
          <w:rFonts w:cs="Times New Roman"/>
          <w:szCs w:val="28"/>
        </w:rPr>
        <w:t>Может быть избыточным для небольших таблиц из-за большого разрыва между шагами.</w:t>
      </w:r>
    </w:p>
    <w:p w14:paraId="07FED199" w14:textId="55BB7C99" w:rsidR="003068A6" w:rsidRPr="00D05DF5" w:rsidRDefault="003068A6" w:rsidP="003068A6">
      <w:pPr>
        <w:rPr>
          <w:rFonts w:cs="Times New Roman"/>
          <w:sz w:val="24"/>
          <w:szCs w:val="28"/>
        </w:rPr>
      </w:pPr>
    </w:p>
    <w:p w14:paraId="14A7E542" w14:textId="51054598" w:rsidR="003068A6" w:rsidRDefault="003068A6" w:rsidP="003068A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Пункт 2</w:t>
      </w:r>
    </w:p>
    <w:p w14:paraId="524BBF8B" w14:textId="3F0023D8" w:rsidR="003068A6" w:rsidRDefault="003068A6" w:rsidP="003068A6">
      <w:pPr>
        <w:rPr>
          <w:rFonts w:cs="Times New Roman"/>
          <w:b/>
          <w:szCs w:val="28"/>
        </w:rPr>
      </w:pPr>
    </w:p>
    <w:p w14:paraId="036BE1F9" w14:textId="24D88378" w:rsidR="003068A6" w:rsidRDefault="003068A6" w:rsidP="003068A6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Нами была создана и заполнена таблица размером </w:t>
      </w:r>
      <w:r>
        <w:rPr>
          <w:rFonts w:cs="Times New Roman"/>
          <w:szCs w:val="28"/>
          <w:lang w:val="en-US"/>
        </w:rPr>
        <w:t>m</w:t>
      </w:r>
      <w:r w:rsidRPr="003068A6">
        <w:rPr>
          <w:rFonts w:cs="Times New Roman"/>
          <w:szCs w:val="28"/>
        </w:rPr>
        <w:t xml:space="preserve"> = 10000</w:t>
      </w:r>
      <w:r>
        <w:rPr>
          <w:rFonts w:cs="Times New Roman"/>
          <w:szCs w:val="28"/>
        </w:rPr>
        <w:t>. Также нами был проведен сравнительный анализ, результаты которого показаны на рисунк</w:t>
      </w:r>
      <w:r w:rsidR="009766B3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2.10</w:t>
      </w:r>
      <w:r w:rsidR="009766B3">
        <w:rPr>
          <w:rFonts w:cs="Times New Roman"/>
          <w:szCs w:val="28"/>
        </w:rPr>
        <w:t xml:space="preserve"> и 2.11</w:t>
      </w:r>
    </w:p>
    <w:p w14:paraId="40752D50" w14:textId="6A582569" w:rsidR="003068A6" w:rsidRDefault="003068A6" w:rsidP="003068A6">
      <w:pPr>
        <w:rPr>
          <w:rFonts w:cs="Times New Roman"/>
          <w:szCs w:val="28"/>
        </w:rPr>
      </w:pPr>
    </w:p>
    <w:p w14:paraId="52A014B2" w14:textId="750B1A1B" w:rsidR="003068A6" w:rsidRDefault="009766B3" w:rsidP="003068A6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5F57180" wp14:editId="29D58C56">
            <wp:extent cx="6119495" cy="86829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A9E" w14:textId="21386AB6" w:rsidR="003068A6" w:rsidRDefault="003068A6" w:rsidP="003068A6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2.10 (Результаты сравнительного анализа)</w:t>
      </w:r>
    </w:p>
    <w:p w14:paraId="0C6292F9" w14:textId="446EDAEA" w:rsidR="009766B3" w:rsidRDefault="009766B3" w:rsidP="003068A6">
      <w:pPr>
        <w:jc w:val="center"/>
        <w:rPr>
          <w:rFonts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DBBBD09" wp14:editId="6E9E617A">
            <wp:extent cx="6119495" cy="29063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FA67" w14:textId="38B18663" w:rsidR="009766B3" w:rsidRDefault="009766B3" w:rsidP="009766B3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2.1</w:t>
      </w:r>
      <w:r>
        <w:rPr>
          <w:rFonts w:cs="Times New Roman"/>
          <w:sz w:val="24"/>
          <w:szCs w:val="28"/>
        </w:rPr>
        <w:t>1</w:t>
      </w:r>
      <w:r>
        <w:rPr>
          <w:rFonts w:cs="Times New Roman"/>
          <w:sz w:val="24"/>
          <w:szCs w:val="28"/>
        </w:rPr>
        <w:t xml:space="preserve"> (Результаты сравнительного анализа</w:t>
      </w:r>
      <w:r>
        <w:rPr>
          <w:rFonts w:cs="Times New Roman"/>
          <w:sz w:val="24"/>
          <w:szCs w:val="28"/>
        </w:rPr>
        <w:t xml:space="preserve"> продолжение</w:t>
      </w:r>
      <w:r>
        <w:rPr>
          <w:rFonts w:cs="Times New Roman"/>
          <w:sz w:val="24"/>
          <w:szCs w:val="28"/>
        </w:rPr>
        <w:t>)</w:t>
      </w:r>
    </w:p>
    <w:p w14:paraId="6BD1198C" w14:textId="77777777" w:rsidR="009766B3" w:rsidRPr="003068A6" w:rsidRDefault="009766B3" w:rsidP="003068A6">
      <w:pPr>
        <w:jc w:val="center"/>
        <w:rPr>
          <w:rFonts w:cs="Times New Roman"/>
          <w:sz w:val="24"/>
          <w:szCs w:val="28"/>
        </w:rPr>
      </w:pPr>
    </w:p>
    <w:sectPr w:rsidR="009766B3" w:rsidRPr="003068A6" w:rsidSect="00F66E70">
      <w:footerReference w:type="default" r:id="rId30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5F79" w14:textId="77777777" w:rsidR="00AF27C8" w:rsidRDefault="00AF27C8">
      <w:r>
        <w:separator/>
      </w:r>
    </w:p>
    <w:p w14:paraId="7E0D69AA" w14:textId="77777777" w:rsidR="00AF27C8" w:rsidRDefault="00AF27C8"/>
  </w:endnote>
  <w:endnote w:type="continuationSeparator" w:id="0">
    <w:p w14:paraId="61AD11E1" w14:textId="77777777" w:rsidR="00AF27C8" w:rsidRDefault="00AF27C8">
      <w:r>
        <w:continuationSeparator/>
      </w:r>
    </w:p>
    <w:p w14:paraId="4793BC67" w14:textId="77777777" w:rsidR="00AF27C8" w:rsidRDefault="00AF2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24989"/>
      <w:docPartObj>
        <w:docPartGallery w:val="Page Numbers (Bottom of Page)"/>
        <w:docPartUnique/>
      </w:docPartObj>
    </w:sdtPr>
    <w:sdtEndPr/>
    <w:sdtContent>
      <w:p w14:paraId="7FE7E0CE" w14:textId="77777777" w:rsidR="00126053" w:rsidRDefault="008F0D04">
        <w:pPr>
          <w:pStyle w:val="a8"/>
          <w:jc w:val="center"/>
        </w:pPr>
        <w:r>
          <w:fldChar w:fldCharType="begin"/>
        </w:r>
        <w:r w:rsidR="00126053">
          <w:instrText>PAGE   \* MERGEFORMAT</w:instrText>
        </w:r>
        <w:r>
          <w:fldChar w:fldCharType="separate"/>
        </w:r>
        <w:r w:rsidR="00F40A42">
          <w:rPr>
            <w:noProof/>
          </w:rPr>
          <w:t>3</w:t>
        </w:r>
        <w:r>
          <w:fldChar w:fldCharType="end"/>
        </w:r>
      </w:p>
    </w:sdtContent>
  </w:sdt>
  <w:p w14:paraId="7DA842EE" w14:textId="77777777" w:rsidR="00126053" w:rsidRDefault="00126053">
    <w:pPr>
      <w:pStyle w:val="a8"/>
    </w:pPr>
  </w:p>
  <w:p w14:paraId="056D21E5" w14:textId="77777777" w:rsidR="00CD7CBE" w:rsidRDefault="00CD7C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C087" w14:textId="77777777" w:rsidR="00AF27C8" w:rsidRDefault="00AF27C8">
      <w:r>
        <w:separator/>
      </w:r>
    </w:p>
    <w:p w14:paraId="147ED0B0" w14:textId="77777777" w:rsidR="00AF27C8" w:rsidRDefault="00AF27C8"/>
  </w:footnote>
  <w:footnote w:type="continuationSeparator" w:id="0">
    <w:p w14:paraId="2FCB6271" w14:textId="77777777" w:rsidR="00AF27C8" w:rsidRDefault="00AF27C8">
      <w:r>
        <w:continuationSeparator/>
      </w:r>
    </w:p>
    <w:p w14:paraId="288C68A9" w14:textId="77777777" w:rsidR="00AF27C8" w:rsidRDefault="00AF27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910"/>
    <w:multiLevelType w:val="hybridMultilevel"/>
    <w:tmpl w:val="A94C5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0C0D"/>
    <w:multiLevelType w:val="multilevel"/>
    <w:tmpl w:val="642A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23CAC"/>
    <w:multiLevelType w:val="multilevel"/>
    <w:tmpl w:val="95C2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C29B4"/>
    <w:multiLevelType w:val="multilevel"/>
    <w:tmpl w:val="48C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80733"/>
    <w:multiLevelType w:val="multilevel"/>
    <w:tmpl w:val="E60E6E5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B7F11A0"/>
    <w:multiLevelType w:val="multilevel"/>
    <w:tmpl w:val="29842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C4F3A9C"/>
    <w:multiLevelType w:val="multilevel"/>
    <w:tmpl w:val="A88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6630C"/>
    <w:multiLevelType w:val="multilevel"/>
    <w:tmpl w:val="29842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D663390"/>
    <w:multiLevelType w:val="multilevel"/>
    <w:tmpl w:val="48C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861D7"/>
    <w:multiLevelType w:val="hybridMultilevel"/>
    <w:tmpl w:val="9FCE403A"/>
    <w:lvl w:ilvl="0" w:tplc="70FE5E5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E5DBC"/>
    <w:multiLevelType w:val="hybridMultilevel"/>
    <w:tmpl w:val="8E665752"/>
    <w:lvl w:ilvl="0" w:tplc="63A2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829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84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6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E0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A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81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9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A054A0"/>
    <w:multiLevelType w:val="multilevel"/>
    <w:tmpl w:val="E60E6E5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C470C61"/>
    <w:multiLevelType w:val="hybridMultilevel"/>
    <w:tmpl w:val="3BBE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A"/>
    <w:rsid w:val="00006D9A"/>
    <w:rsid w:val="00014883"/>
    <w:rsid w:val="00015BA2"/>
    <w:rsid w:val="0005118F"/>
    <w:rsid w:val="000530AF"/>
    <w:rsid w:val="00056FAF"/>
    <w:rsid w:val="00083F43"/>
    <w:rsid w:val="000A06E7"/>
    <w:rsid w:val="000A12E5"/>
    <w:rsid w:val="000A1E09"/>
    <w:rsid w:val="000A2985"/>
    <w:rsid w:val="000B3B2B"/>
    <w:rsid w:val="000B3C4B"/>
    <w:rsid w:val="000D07A7"/>
    <w:rsid w:val="000D5B3C"/>
    <w:rsid w:val="000F4609"/>
    <w:rsid w:val="001059A5"/>
    <w:rsid w:val="001136D7"/>
    <w:rsid w:val="00115217"/>
    <w:rsid w:val="00116CB6"/>
    <w:rsid w:val="00123192"/>
    <w:rsid w:val="00126053"/>
    <w:rsid w:val="00144212"/>
    <w:rsid w:val="00151B10"/>
    <w:rsid w:val="001A1504"/>
    <w:rsid w:val="001A26B1"/>
    <w:rsid w:val="001A7592"/>
    <w:rsid w:val="001B5D9F"/>
    <w:rsid w:val="001E5B00"/>
    <w:rsid w:val="001E714F"/>
    <w:rsid w:val="00205C73"/>
    <w:rsid w:val="002060FD"/>
    <w:rsid w:val="00216543"/>
    <w:rsid w:val="00241CF0"/>
    <w:rsid w:val="002509B8"/>
    <w:rsid w:val="00255D88"/>
    <w:rsid w:val="0026230C"/>
    <w:rsid w:val="00265029"/>
    <w:rsid w:val="002651B4"/>
    <w:rsid w:val="0026568F"/>
    <w:rsid w:val="0028767B"/>
    <w:rsid w:val="00294096"/>
    <w:rsid w:val="002A0A79"/>
    <w:rsid w:val="002B5A3E"/>
    <w:rsid w:val="002B712D"/>
    <w:rsid w:val="002C3A0B"/>
    <w:rsid w:val="002D1122"/>
    <w:rsid w:val="002D5D01"/>
    <w:rsid w:val="002E1F35"/>
    <w:rsid w:val="002E494C"/>
    <w:rsid w:val="002E4BA3"/>
    <w:rsid w:val="002E54CE"/>
    <w:rsid w:val="002E5D88"/>
    <w:rsid w:val="002F55B7"/>
    <w:rsid w:val="003068A6"/>
    <w:rsid w:val="003155DA"/>
    <w:rsid w:val="00320451"/>
    <w:rsid w:val="00336329"/>
    <w:rsid w:val="003554AC"/>
    <w:rsid w:val="0036523D"/>
    <w:rsid w:val="00366203"/>
    <w:rsid w:val="0037749E"/>
    <w:rsid w:val="003942C1"/>
    <w:rsid w:val="003A063E"/>
    <w:rsid w:val="003B2A56"/>
    <w:rsid w:val="003C1197"/>
    <w:rsid w:val="003D13A4"/>
    <w:rsid w:val="003D31AF"/>
    <w:rsid w:val="003E2611"/>
    <w:rsid w:val="00416107"/>
    <w:rsid w:val="00422B09"/>
    <w:rsid w:val="00442C6A"/>
    <w:rsid w:val="004435A8"/>
    <w:rsid w:val="004551E0"/>
    <w:rsid w:val="00460B48"/>
    <w:rsid w:val="00463DAF"/>
    <w:rsid w:val="0046780F"/>
    <w:rsid w:val="004716FF"/>
    <w:rsid w:val="00475437"/>
    <w:rsid w:val="004866F6"/>
    <w:rsid w:val="004A3789"/>
    <w:rsid w:val="004A6D7A"/>
    <w:rsid w:val="004B5FDE"/>
    <w:rsid w:val="004D004A"/>
    <w:rsid w:val="004D694C"/>
    <w:rsid w:val="004E0329"/>
    <w:rsid w:val="004E7467"/>
    <w:rsid w:val="004F093B"/>
    <w:rsid w:val="004F51E9"/>
    <w:rsid w:val="005128F0"/>
    <w:rsid w:val="005204D1"/>
    <w:rsid w:val="0052693D"/>
    <w:rsid w:val="00554A43"/>
    <w:rsid w:val="00555B82"/>
    <w:rsid w:val="005831A1"/>
    <w:rsid w:val="005A1DD8"/>
    <w:rsid w:val="005B0750"/>
    <w:rsid w:val="005B50C6"/>
    <w:rsid w:val="005D70AE"/>
    <w:rsid w:val="005D7949"/>
    <w:rsid w:val="005E509C"/>
    <w:rsid w:val="005E7182"/>
    <w:rsid w:val="005F0CCE"/>
    <w:rsid w:val="005F69B2"/>
    <w:rsid w:val="00611D17"/>
    <w:rsid w:val="00625FA1"/>
    <w:rsid w:val="00626444"/>
    <w:rsid w:val="00642F6D"/>
    <w:rsid w:val="00660525"/>
    <w:rsid w:val="00662D76"/>
    <w:rsid w:val="006641DB"/>
    <w:rsid w:val="006862E5"/>
    <w:rsid w:val="006B36BA"/>
    <w:rsid w:val="006B4302"/>
    <w:rsid w:val="006B6F36"/>
    <w:rsid w:val="006C1899"/>
    <w:rsid w:val="006F448E"/>
    <w:rsid w:val="00720A3D"/>
    <w:rsid w:val="00770369"/>
    <w:rsid w:val="00786232"/>
    <w:rsid w:val="00787E3D"/>
    <w:rsid w:val="00787F07"/>
    <w:rsid w:val="00795760"/>
    <w:rsid w:val="007C3D2B"/>
    <w:rsid w:val="007C5B5B"/>
    <w:rsid w:val="007D0F2A"/>
    <w:rsid w:val="007D16A5"/>
    <w:rsid w:val="007E21CA"/>
    <w:rsid w:val="007F7E4E"/>
    <w:rsid w:val="008321E8"/>
    <w:rsid w:val="00855D57"/>
    <w:rsid w:val="008730E0"/>
    <w:rsid w:val="00877EEF"/>
    <w:rsid w:val="00881219"/>
    <w:rsid w:val="00891395"/>
    <w:rsid w:val="008A2F4F"/>
    <w:rsid w:val="008B0943"/>
    <w:rsid w:val="008B16F1"/>
    <w:rsid w:val="008B5997"/>
    <w:rsid w:val="008E65D9"/>
    <w:rsid w:val="008F0D04"/>
    <w:rsid w:val="00905364"/>
    <w:rsid w:val="0092150E"/>
    <w:rsid w:val="0092310C"/>
    <w:rsid w:val="00930A7C"/>
    <w:rsid w:val="009413FF"/>
    <w:rsid w:val="009430F2"/>
    <w:rsid w:val="00951082"/>
    <w:rsid w:val="00953AB4"/>
    <w:rsid w:val="00962E30"/>
    <w:rsid w:val="009724E7"/>
    <w:rsid w:val="009766B3"/>
    <w:rsid w:val="00976877"/>
    <w:rsid w:val="009D6FF7"/>
    <w:rsid w:val="009F09CC"/>
    <w:rsid w:val="009F3683"/>
    <w:rsid w:val="00A03DAD"/>
    <w:rsid w:val="00A17AA0"/>
    <w:rsid w:val="00A2791B"/>
    <w:rsid w:val="00A40C83"/>
    <w:rsid w:val="00A41864"/>
    <w:rsid w:val="00A507BE"/>
    <w:rsid w:val="00A6527F"/>
    <w:rsid w:val="00A705A8"/>
    <w:rsid w:val="00AC30A8"/>
    <w:rsid w:val="00AC7AFC"/>
    <w:rsid w:val="00AD2A73"/>
    <w:rsid w:val="00AD638C"/>
    <w:rsid w:val="00AE24C4"/>
    <w:rsid w:val="00AE47C2"/>
    <w:rsid w:val="00AE6DFB"/>
    <w:rsid w:val="00AF0BC4"/>
    <w:rsid w:val="00AF27C8"/>
    <w:rsid w:val="00B04431"/>
    <w:rsid w:val="00B0511A"/>
    <w:rsid w:val="00B07D01"/>
    <w:rsid w:val="00B10481"/>
    <w:rsid w:val="00B15AFE"/>
    <w:rsid w:val="00B15DDE"/>
    <w:rsid w:val="00B344CB"/>
    <w:rsid w:val="00B346FF"/>
    <w:rsid w:val="00B42276"/>
    <w:rsid w:val="00B51F41"/>
    <w:rsid w:val="00B61D61"/>
    <w:rsid w:val="00B72A94"/>
    <w:rsid w:val="00BA2938"/>
    <w:rsid w:val="00BA6847"/>
    <w:rsid w:val="00BA741F"/>
    <w:rsid w:val="00BB6492"/>
    <w:rsid w:val="00BE1DA7"/>
    <w:rsid w:val="00C03998"/>
    <w:rsid w:val="00C05E1E"/>
    <w:rsid w:val="00C2003B"/>
    <w:rsid w:val="00C24A26"/>
    <w:rsid w:val="00C261AB"/>
    <w:rsid w:val="00C31592"/>
    <w:rsid w:val="00C5423F"/>
    <w:rsid w:val="00C550E0"/>
    <w:rsid w:val="00C64F1B"/>
    <w:rsid w:val="00C871FF"/>
    <w:rsid w:val="00C943D7"/>
    <w:rsid w:val="00C97A0A"/>
    <w:rsid w:val="00CA248B"/>
    <w:rsid w:val="00CA3613"/>
    <w:rsid w:val="00CB4534"/>
    <w:rsid w:val="00CD0FAB"/>
    <w:rsid w:val="00CD2947"/>
    <w:rsid w:val="00CD7CBE"/>
    <w:rsid w:val="00CE4335"/>
    <w:rsid w:val="00CF2F81"/>
    <w:rsid w:val="00CF4ECF"/>
    <w:rsid w:val="00CF6B2E"/>
    <w:rsid w:val="00CF7B94"/>
    <w:rsid w:val="00CF7FD8"/>
    <w:rsid w:val="00D00E09"/>
    <w:rsid w:val="00D05DF5"/>
    <w:rsid w:val="00D2052E"/>
    <w:rsid w:val="00D3188C"/>
    <w:rsid w:val="00D443D4"/>
    <w:rsid w:val="00D4695A"/>
    <w:rsid w:val="00D55267"/>
    <w:rsid w:val="00D55C81"/>
    <w:rsid w:val="00D64087"/>
    <w:rsid w:val="00D71B85"/>
    <w:rsid w:val="00D71E4B"/>
    <w:rsid w:val="00D77FF0"/>
    <w:rsid w:val="00D879E2"/>
    <w:rsid w:val="00D95ECF"/>
    <w:rsid w:val="00DC56A5"/>
    <w:rsid w:val="00DD5F2F"/>
    <w:rsid w:val="00DD6C92"/>
    <w:rsid w:val="00DE7976"/>
    <w:rsid w:val="00DF7B4E"/>
    <w:rsid w:val="00E065DE"/>
    <w:rsid w:val="00E14269"/>
    <w:rsid w:val="00E17798"/>
    <w:rsid w:val="00E65266"/>
    <w:rsid w:val="00E657CD"/>
    <w:rsid w:val="00E72E97"/>
    <w:rsid w:val="00E97CE5"/>
    <w:rsid w:val="00EA0104"/>
    <w:rsid w:val="00EB1951"/>
    <w:rsid w:val="00ED0B7A"/>
    <w:rsid w:val="00ED6E39"/>
    <w:rsid w:val="00EE1B08"/>
    <w:rsid w:val="00EE3020"/>
    <w:rsid w:val="00EF0EAA"/>
    <w:rsid w:val="00F04750"/>
    <w:rsid w:val="00F07CD6"/>
    <w:rsid w:val="00F11A57"/>
    <w:rsid w:val="00F3062D"/>
    <w:rsid w:val="00F34BE9"/>
    <w:rsid w:val="00F40A42"/>
    <w:rsid w:val="00F45A35"/>
    <w:rsid w:val="00F66E70"/>
    <w:rsid w:val="00F72AE0"/>
    <w:rsid w:val="00FA198E"/>
    <w:rsid w:val="00FD2384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B4526"/>
  <w15:docId w15:val="{5B7A529B-21FA-43DB-A07E-0464F85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75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55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D55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5C8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55C81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eastAsia="Times New Roman" w:cs="Times New Roman"/>
      <w:b/>
      <w:bCs/>
      <w:szCs w:val="28"/>
      <w:lang w:val="en-US"/>
    </w:rPr>
  </w:style>
  <w:style w:type="paragraph" w:styleId="5">
    <w:name w:val="heading 5"/>
    <w:basedOn w:val="a"/>
    <w:next w:val="a"/>
    <w:link w:val="50"/>
    <w:qFormat/>
    <w:rsid w:val="00D55C8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6B36BA"/>
    <w:pPr>
      <w:spacing w:line="271" w:lineRule="auto"/>
      <w:ind w:firstLine="709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7">
    <w:name w:val="heading 7"/>
    <w:basedOn w:val="a"/>
    <w:next w:val="a"/>
    <w:link w:val="70"/>
    <w:qFormat/>
    <w:rsid w:val="00D55C8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nhideWhenUsed/>
    <w:qFormat/>
    <w:rsid w:val="006B36BA"/>
    <w:pPr>
      <w:spacing w:line="360" w:lineRule="auto"/>
      <w:ind w:firstLine="709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D55C8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B36BA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6B36BA"/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21">
    <w:name w:val="Body Text 2"/>
    <w:basedOn w:val="a"/>
    <w:link w:val="22"/>
    <w:rsid w:val="006B36BA"/>
    <w:pPr>
      <w:spacing w:after="120" w:line="480" w:lineRule="auto"/>
      <w:ind w:firstLine="709"/>
      <w:jc w:val="both"/>
    </w:pPr>
    <w:rPr>
      <w:rFonts w:eastAsia="Calibri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36BA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3">
    <w:name w:val="Обычный текст без отступа"/>
    <w:basedOn w:val="a"/>
    <w:uiPriority w:val="99"/>
    <w:rsid w:val="006B36BA"/>
    <w:pPr>
      <w:jc w:val="both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2A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52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52E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555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D55C8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55C81"/>
    <w:rPr>
      <w:rFonts w:ascii="Times New Roman" w:hAnsi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D55C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55C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55C8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rsid w:val="00D55C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55C81"/>
    <w:rPr>
      <w:rFonts w:ascii="Arial" w:eastAsia="Times New Roman" w:hAnsi="Arial" w:cs="Arial"/>
      <w:lang w:val="en-US"/>
    </w:rPr>
  </w:style>
  <w:style w:type="paragraph" w:styleId="ab">
    <w:name w:val="List Paragraph"/>
    <w:basedOn w:val="a"/>
    <w:uiPriority w:val="34"/>
    <w:qFormat/>
    <w:rsid w:val="00D55C81"/>
    <w:pPr>
      <w:ind w:left="720"/>
      <w:contextualSpacing/>
    </w:pPr>
  </w:style>
  <w:style w:type="table" w:styleId="ac">
    <w:name w:val="Table Grid"/>
    <w:basedOn w:val="a1"/>
    <w:rsid w:val="00A41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216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16543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rsid w:val="00891395"/>
    <w:pPr>
      <w:jc w:val="both"/>
    </w:pPr>
    <w:rPr>
      <w:rFonts w:eastAsia="Times New Roman" w:cs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rsid w:val="00891395"/>
    <w:pPr>
      <w:ind w:left="240"/>
      <w:jc w:val="both"/>
    </w:pPr>
    <w:rPr>
      <w:rFonts w:eastAsia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891395"/>
    <w:pPr>
      <w:ind w:left="480"/>
      <w:jc w:val="both"/>
    </w:pPr>
    <w:rPr>
      <w:rFonts w:eastAsia="Times New Roman" w:cs="Times New Roman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891395"/>
    <w:rPr>
      <w:i/>
      <w:iCs/>
    </w:rPr>
  </w:style>
  <w:style w:type="paragraph" w:customStyle="1" w:styleId="InfoBlue">
    <w:name w:val="InfoBlue"/>
    <w:basedOn w:val="a"/>
    <w:next w:val="af"/>
    <w:autoRedefine/>
    <w:rsid w:val="00D55267"/>
    <w:pPr>
      <w:widowControl w:val="0"/>
      <w:spacing w:before="60" w:after="60"/>
      <w:jc w:val="both"/>
    </w:pPr>
    <w:rPr>
      <w:rFonts w:eastAsia="Times New Roman" w:cs="Times New Roman"/>
      <w:color w:val="0000FF"/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D552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55267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E177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D0F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1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05118F"/>
  </w:style>
  <w:style w:type="character" w:customStyle="1" w:styleId="nn">
    <w:name w:val="nn"/>
    <w:basedOn w:val="a0"/>
    <w:rsid w:val="0005118F"/>
  </w:style>
  <w:style w:type="character" w:customStyle="1" w:styleId="n">
    <w:name w:val="n"/>
    <w:basedOn w:val="a0"/>
    <w:rsid w:val="0005118F"/>
  </w:style>
  <w:style w:type="character" w:customStyle="1" w:styleId="o">
    <w:name w:val="o"/>
    <w:basedOn w:val="a0"/>
    <w:rsid w:val="0005118F"/>
  </w:style>
  <w:style w:type="character" w:customStyle="1" w:styleId="p">
    <w:name w:val="p"/>
    <w:basedOn w:val="a0"/>
    <w:rsid w:val="0005118F"/>
  </w:style>
  <w:style w:type="character" w:customStyle="1" w:styleId="mi">
    <w:name w:val="mi"/>
    <w:basedOn w:val="a0"/>
    <w:rsid w:val="0005118F"/>
  </w:style>
  <w:style w:type="character" w:customStyle="1" w:styleId="s1">
    <w:name w:val="s1"/>
    <w:basedOn w:val="a0"/>
    <w:rsid w:val="0005118F"/>
  </w:style>
  <w:style w:type="character" w:customStyle="1" w:styleId="k">
    <w:name w:val="k"/>
    <w:basedOn w:val="a0"/>
    <w:rsid w:val="0005118F"/>
  </w:style>
  <w:style w:type="character" w:customStyle="1" w:styleId="ow">
    <w:name w:val="ow"/>
    <w:basedOn w:val="a0"/>
    <w:rsid w:val="0005118F"/>
  </w:style>
  <w:style w:type="character" w:customStyle="1" w:styleId="nb">
    <w:name w:val="nb"/>
    <w:basedOn w:val="a0"/>
    <w:rsid w:val="0005118F"/>
  </w:style>
  <w:style w:type="paragraph" w:styleId="af3">
    <w:name w:val="Title"/>
    <w:basedOn w:val="a"/>
    <w:next w:val="a"/>
    <w:link w:val="af4"/>
    <w:uiPriority w:val="10"/>
    <w:qFormat/>
    <w:rsid w:val="00014883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14883"/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7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77D7-92EC-4BB0-A0B3-86E8E7A0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ingvion</cp:lastModifiedBy>
  <cp:revision>3</cp:revision>
  <cp:lastPrinted>2013-06-27T18:52:00Z</cp:lastPrinted>
  <dcterms:created xsi:type="dcterms:W3CDTF">2024-12-17T18:19:00Z</dcterms:created>
  <dcterms:modified xsi:type="dcterms:W3CDTF">2024-12-18T07:03:00Z</dcterms:modified>
</cp:coreProperties>
</file>