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A5" w:rsidRDefault="00CA39A5" w:rsidP="00CA39A5">
      <w:pPr>
        <w:pStyle w:val="Default"/>
      </w:pPr>
    </w:p>
    <w:p w:rsidR="00CA39A5" w:rsidRDefault="00CA39A5" w:rsidP="00CA39A5">
      <w:pPr>
        <w:pStyle w:val="Default"/>
        <w:rPr>
          <w:rFonts w:cstheme="minorBidi"/>
          <w:color w:val="auto"/>
        </w:rPr>
      </w:pPr>
    </w:p>
    <w:p w:rsidR="00CA39A5" w:rsidRDefault="00CA39A5" w:rsidP="00CA39A5">
      <w:pPr>
        <w:pStyle w:val="Default"/>
        <w:spacing w:after="193"/>
        <w:rPr>
          <w:rFonts w:cstheme="minorBidi"/>
          <w:color w:val="auto"/>
          <w:sz w:val="28"/>
          <w:szCs w:val="28"/>
        </w:rPr>
      </w:pPr>
      <w:r>
        <w:rPr>
          <w:rFonts w:ascii="바탕" w:eastAsia="바탕" w:cs="바탕" w:hint="eastAsia"/>
          <w:color w:val="C40000"/>
          <w:sz w:val="28"/>
          <w:szCs w:val="28"/>
        </w:rPr>
        <w:t>•</w:t>
      </w:r>
      <w:proofErr w:type="spellStart"/>
      <w:r>
        <w:rPr>
          <w:rFonts w:cstheme="minorBidi"/>
          <w:color w:val="auto"/>
          <w:sz w:val="28"/>
          <w:szCs w:val="28"/>
        </w:rPr>
        <w:t>유스케이스명</w:t>
      </w:r>
      <w:proofErr w:type="spellEnd"/>
      <w:r>
        <w:rPr>
          <w:rFonts w:cstheme="minorBidi"/>
          <w:color w:val="auto"/>
          <w:sz w:val="28"/>
          <w:szCs w:val="28"/>
        </w:rPr>
        <w:t xml:space="preserve">: </w:t>
      </w:r>
      <w:r w:rsidR="007B2B04">
        <w:rPr>
          <w:rFonts w:cstheme="minorBidi" w:hint="eastAsia"/>
          <w:color w:val="auto"/>
          <w:sz w:val="28"/>
          <w:szCs w:val="28"/>
        </w:rPr>
        <w:t>알림을 보낸다.</w:t>
      </w:r>
    </w:p>
    <w:p w:rsidR="00CA39A5" w:rsidRDefault="00CA39A5" w:rsidP="00CA39A5">
      <w:pPr>
        <w:pStyle w:val="Default"/>
        <w:spacing w:after="193"/>
        <w:rPr>
          <w:sz w:val="28"/>
          <w:szCs w:val="28"/>
        </w:rPr>
      </w:pPr>
      <w:r>
        <w:rPr>
          <w:rFonts w:ascii="바탕" w:eastAsia="바탕" w:cs="바탕" w:hint="eastAsia"/>
          <w:color w:val="C40000"/>
          <w:sz w:val="28"/>
          <w:szCs w:val="28"/>
        </w:rPr>
        <w:t>•</w:t>
      </w:r>
      <w:proofErr w:type="spellStart"/>
      <w:r>
        <w:rPr>
          <w:rFonts w:hint="eastAsia"/>
          <w:sz w:val="28"/>
          <w:szCs w:val="28"/>
        </w:rPr>
        <w:t>액터명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Pr="006A26B4">
        <w:rPr>
          <w:rFonts w:ascii="돋움" w:eastAsia="돋움" w:hAnsi="Arial" w:cs="돋움" w:hint="eastAsia"/>
          <w:sz w:val="23"/>
          <w:szCs w:val="23"/>
        </w:rPr>
        <w:t>도서관 관리자 회원</w:t>
      </w:r>
    </w:p>
    <w:p w:rsidR="00CA39A5" w:rsidRDefault="00CA39A5" w:rsidP="00CA39A5">
      <w:pPr>
        <w:pStyle w:val="Default"/>
        <w:rPr>
          <w:sz w:val="28"/>
          <w:szCs w:val="28"/>
        </w:rPr>
      </w:pPr>
      <w:r>
        <w:rPr>
          <w:rFonts w:ascii="바탕" w:eastAsia="바탕" w:cs="바탕" w:hint="eastAsia"/>
          <w:color w:val="C40000"/>
          <w:sz w:val="28"/>
          <w:szCs w:val="28"/>
        </w:rPr>
        <w:t>•</w:t>
      </w:r>
      <w:proofErr w:type="spellStart"/>
      <w:r>
        <w:rPr>
          <w:rFonts w:hint="eastAsia"/>
          <w:sz w:val="28"/>
          <w:szCs w:val="28"/>
        </w:rPr>
        <w:t>유스케이스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및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설명</w:t>
      </w:r>
      <w:r>
        <w:rPr>
          <w:sz w:val="28"/>
          <w:szCs w:val="28"/>
        </w:rPr>
        <w:t xml:space="preserve"> </w:t>
      </w:r>
    </w:p>
    <w:p w:rsidR="00CA39A5" w:rsidRPr="006A26B4" w:rsidRDefault="00CA39A5" w:rsidP="003849DF">
      <w:pPr>
        <w:pStyle w:val="Default"/>
        <w:ind w:firstLineChars="100" w:firstLine="230"/>
        <w:rPr>
          <w:sz w:val="23"/>
          <w:szCs w:val="23"/>
        </w:rPr>
      </w:pPr>
      <w:r w:rsidRPr="006A26B4">
        <w:rPr>
          <w:sz w:val="23"/>
          <w:szCs w:val="23"/>
        </w:rPr>
        <w:t>-</w:t>
      </w:r>
      <w:r w:rsidR="004A05DC" w:rsidRPr="006A26B4">
        <w:rPr>
          <w:rFonts w:hint="eastAsia"/>
          <w:sz w:val="23"/>
          <w:szCs w:val="23"/>
        </w:rPr>
        <w:t xml:space="preserve"> </w:t>
      </w:r>
      <w:r w:rsidR="003849DF">
        <w:rPr>
          <w:rFonts w:ascii="돋움" w:eastAsia="돋움" w:hAnsi="Arial" w:cs="돋움" w:hint="eastAsia"/>
          <w:sz w:val="23"/>
          <w:szCs w:val="23"/>
        </w:rPr>
        <w:t xml:space="preserve">도서관 관리자는 특정 학생회원을 선택하여 도서 추천 메일을 보낸다. </w:t>
      </w:r>
    </w:p>
    <w:p w:rsidR="003849DF" w:rsidRDefault="003849DF" w:rsidP="00CA39A5">
      <w:pPr>
        <w:pStyle w:val="Default"/>
        <w:rPr>
          <w:rFonts w:ascii="바탕" w:eastAsia="바탕" w:cs="바탕" w:hint="eastAsia"/>
          <w:color w:val="C40000"/>
          <w:sz w:val="28"/>
          <w:szCs w:val="28"/>
        </w:rPr>
      </w:pPr>
    </w:p>
    <w:p w:rsidR="00CA39A5" w:rsidRDefault="00CA39A5" w:rsidP="00CA39A5">
      <w:pPr>
        <w:pStyle w:val="Default"/>
        <w:rPr>
          <w:sz w:val="28"/>
          <w:szCs w:val="28"/>
        </w:rPr>
      </w:pPr>
      <w:r>
        <w:rPr>
          <w:rFonts w:ascii="바탕" w:eastAsia="바탕" w:cs="바탕" w:hint="eastAsia"/>
          <w:color w:val="C40000"/>
          <w:sz w:val="28"/>
          <w:szCs w:val="28"/>
        </w:rPr>
        <w:t>•</w:t>
      </w:r>
      <w:r>
        <w:rPr>
          <w:rFonts w:hint="eastAsia"/>
          <w:sz w:val="28"/>
          <w:szCs w:val="28"/>
        </w:rPr>
        <w:t>작업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흐름</w:t>
      </w:r>
      <w:r>
        <w:rPr>
          <w:sz w:val="28"/>
          <w:szCs w:val="28"/>
        </w:rPr>
        <w:t xml:space="preserve"> </w:t>
      </w:r>
    </w:p>
    <w:p w:rsidR="003849DF" w:rsidRDefault="003849DF" w:rsidP="00D9753F">
      <w:pPr>
        <w:pStyle w:val="Default"/>
        <w:ind w:leftChars="100" w:left="200"/>
        <w:rPr>
          <w:rFonts w:hint="eastAsia"/>
          <w:sz w:val="22"/>
          <w:szCs w:val="22"/>
        </w:rPr>
      </w:pPr>
    </w:p>
    <w:p w:rsidR="00CA39A5" w:rsidRDefault="00CA39A5" w:rsidP="00D9753F">
      <w:pPr>
        <w:pStyle w:val="Default"/>
        <w:ind w:leftChars="100" w:left="200"/>
        <w:rPr>
          <w:rFonts w:hint="eastAsia"/>
          <w:sz w:val="22"/>
          <w:szCs w:val="22"/>
        </w:rPr>
      </w:pPr>
      <w:r>
        <w:rPr>
          <w:sz w:val="22"/>
          <w:szCs w:val="22"/>
        </w:rPr>
        <w:t>-</w:t>
      </w:r>
      <w:r>
        <w:rPr>
          <w:rFonts w:hint="eastAsia"/>
          <w:sz w:val="22"/>
          <w:szCs w:val="22"/>
        </w:rPr>
        <w:t>정상흐름</w:t>
      </w:r>
      <w:r>
        <w:rPr>
          <w:sz w:val="22"/>
          <w:szCs w:val="22"/>
        </w:rPr>
        <w:t xml:space="preserve"> </w:t>
      </w:r>
    </w:p>
    <w:p w:rsidR="003849DF" w:rsidRPr="003849DF" w:rsidRDefault="003849DF" w:rsidP="003849DF">
      <w:pPr>
        <w:pStyle w:val="Default"/>
        <w:spacing w:after="59"/>
        <w:ind w:leftChars="200" w:left="400"/>
        <w:rPr>
          <w:rFonts w:ascii="돋움" w:eastAsia="돋움" w:hAnsi="Arial" w:cs="돋움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1</w:t>
      </w:r>
      <w:r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추천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글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목록</w:t>
      </w:r>
      <w:proofErr w:type="gramStart"/>
      <w:r>
        <w:rPr>
          <w:rFonts w:ascii="Arial" w:eastAsia="돋움" w:hAnsi="Arial" w:cs="Arial" w:hint="eastAsia"/>
          <w:sz w:val="23"/>
          <w:szCs w:val="23"/>
        </w:rPr>
        <w:t>,</w:t>
      </w:r>
      <w:r>
        <w:rPr>
          <w:rFonts w:ascii="Arial" w:eastAsia="돋움" w:hAnsi="Arial" w:cs="Arial" w:hint="eastAsia"/>
          <w:sz w:val="23"/>
          <w:szCs w:val="23"/>
        </w:rPr>
        <w:t>추천</w:t>
      </w:r>
      <w:proofErr w:type="gramEnd"/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글쓰기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등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게시판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형태로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보여준다</w:t>
      </w:r>
      <w:r>
        <w:rPr>
          <w:rFonts w:ascii="Arial" w:eastAsia="돋움" w:hAnsi="Arial" w:cs="Arial" w:hint="eastAsia"/>
          <w:sz w:val="23"/>
          <w:szCs w:val="23"/>
        </w:rPr>
        <w:t>.</w:t>
      </w:r>
    </w:p>
    <w:p w:rsidR="00CA39A5" w:rsidRDefault="003849DF" w:rsidP="004A05DC">
      <w:pPr>
        <w:pStyle w:val="Default"/>
        <w:spacing w:after="59"/>
        <w:ind w:leftChars="200" w:left="400"/>
        <w:rPr>
          <w:rFonts w:ascii="돋움" w:eastAsia="돋움" w:hAnsi="Arial" w:cs="돋움" w:hint="eastAsia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2</w:t>
      </w:r>
      <w:r w:rsidR="00CA39A5">
        <w:rPr>
          <w:rFonts w:ascii="Arial" w:hAnsi="Arial" w:cs="Arial"/>
          <w:sz w:val="23"/>
          <w:szCs w:val="23"/>
        </w:rPr>
        <w:t>.</w:t>
      </w:r>
      <w:r w:rsidR="00CA39A5">
        <w:rPr>
          <w:rFonts w:ascii="Arial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글쓰기를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할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시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도서관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관리자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웹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시스템은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회원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목록을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보여준다</w:t>
      </w:r>
      <w:r>
        <w:rPr>
          <w:rFonts w:ascii="Arial" w:eastAsia="돋움" w:hAnsi="Arial" w:cs="Arial" w:hint="eastAsia"/>
          <w:sz w:val="23"/>
          <w:szCs w:val="23"/>
        </w:rPr>
        <w:t>.</w:t>
      </w:r>
    </w:p>
    <w:p w:rsidR="00CA39A5" w:rsidRDefault="003849DF" w:rsidP="004A05DC">
      <w:pPr>
        <w:pStyle w:val="Default"/>
        <w:spacing w:after="59"/>
        <w:ind w:leftChars="200" w:left="400"/>
        <w:rPr>
          <w:rFonts w:ascii="Arial" w:eastAsia="돋움" w:hAnsi="Arial" w:cs="Arial"/>
          <w:sz w:val="23"/>
          <w:szCs w:val="23"/>
        </w:rPr>
      </w:pPr>
      <w:r>
        <w:rPr>
          <w:rFonts w:ascii="Arial" w:eastAsia="돋움" w:hAnsi="Arial" w:cs="Arial" w:hint="eastAsia"/>
          <w:sz w:val="23"/>
          <w:szCs w:val="23"/>
        </w:rPr>
        <w:t>3</w:t>
      </w:r>
      <w:r w:rsidR="00CA39A5">
        <w:rPr>
          <w:rFonts w:ascii="Arial" w:eastAsia="돋움" w:hAnsi="Arial" w:cs="Arial"/>
          <w:sz w:val="23"/>
          <w:szCs w:val="23"/>
        </w:rPr>
        <w:t>.</w:t>
      </w:r>
      <w:r w:rsidR="00CA39A5"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돋움" w:eastAsia="돋움" w:hAnsi="Arial" w:cs="돋움" w:hint="eastAsia"/>
          <w:sz w:val="23"/>
          <w:szCs w:val="23"/>
        </w:rPr>
        <w:t>도서관 관리자는 원하는 회원을 선택한다.</w:t>
      </w:r>
    </w:p>
    <w:p w:rsidR="00D9753F" w:rsidRDefault="003849DF" w:rsidP="004A05DC">
      <w:pPr>
        <w:pStyle w:val="Default"/>
        <w:spacing w:after="59"/>
        <w:ind w:leftChars="200" w:left="400"/>
        <w:rPr>
          <w:rFonts w:ascii="돋움" w:eastAsia="돋움" w:hAnsi="Arial" w:cs="돋움" w:hint="eastAsia"/>
          <w:sz w:val="23"/>
          <w:szCs w:val="23"/>
        </w:rPr>
      </w:pPr>
      <w:r>
        <w:rPr>
          <w:rFonts w:ascii="Arial" w:eastAsia="돋움" w:hAnsi="Arial" w:cs="Arial" w:hint="eastAsia"/>
          <w:sz w:val="23"/>
          <w:szCs w:val="23"/>
        </w:rPr>
        <w:t>4</w:t>
      </w:r>
      <w:r w:rsidR="00CA39A5">
        <w:rPr>
          <w:rFonts w:ascii="Arial" w:eastAsia="돋움" w:hAnsi="Arial" w:cs="Arial"/>
          <w:sz w:val="23"/>
          <w:szCs w:val="23"/>
        </w:rPr>
        <w:t>.</w:t>
      </w:r>
      <w:r w:rsidR="004A05DC">
        <w:rPr>
          <w:rFonts w:ascii="돋움" w:eastAsia="돋움" w:hAnsi="Arial" w:cs="돋움" w:hint="eastAsia"/>
          <w:sz w:val="23"/>
          <w:szCs w:val="23"/>
        </w:rPr>
        <w:t xml:space="preserve"> </w:t>
      </w:r>
      <w:r>
        <w:rPr>
          <w:rFonts w:ascii="돋움" w:eastAsia="돋움" w:hAnsi="Arial" w:cs="돋움" w:hint="eastAsia"/>
          <w:sz w:val="23"/>
          <w:szCs w:val="23"/>
        </w:rPr>
        <w:t>선택된 회원에 한하여 추천 글을 쓰는 페이지로 이동한다</w:t>
      </w:r>
      <w:proofErr w:type="gramStart"/>
      <w:r>
        <w:rPr>
          <w:rFonts w:ascii="돋움" w:eastAsia="돋움" w:hAnsi="Arial" w:cs="돋움" w:hint="eastAsia"/>
          <w:sz w:val="23"/>
          <w:szCs w:val="23"/>
        </w:rPr>
        <w:t>..</w:t>
      </w:r>
      <w:proofErr w:type="gramEnd"/>
    </w:p>
    <w:p w:rsidR="00573A92" w:rsidRDefault="00573A92" w:rsidP="004A05DC">
      <w:pPr>
        <w:pStyle w:val="Default"/>
        <w:spacing w:after="59"/>
        <w:ind w:leftChars="200" w:left="400"/>
        <w:rPr>
          <w:rFonts w:ascii="Arial" w:eastAsia="돋움" w:hAnsi="Arial" w:cs="Arial" w:hint="eastAsia"/>
          <w:sz w:val="23"/>
          <w:szCs w:val="23"/>
        </w:rPr>
      </w:pPr>
      <w:r>
        <w:rPr>
          <w:rFonts w:ascii="돋움" w:eastAsia="돋움" w:hAnsi="Arial" w:cs="돋움" w:hint="eastAsia"/>
          <w:sz w:val="23"/>
          <w:szCs w:val="23"/>
        </w:rPr>
        <w:t>5. 글을 작성한다.</w:t>
      </w:r>
    </w:p>
    <w:p w:rsidR="00D9753F" w:rsidRDefault="00573A92" w:rsidP="003849DF">
      <w:pPr>
        <w:pStyle w:val="Default"/>
        <w:spacing w:after="59"/>
        <w:ind w:leftChars="200" w:left="630" w:hangingChars="100" w:hanging="230"/>
        <w:rPr>
          <w:rFonts w:ascii="Arial" w:eastAsia="돋움" w:hAnsi="Arial" w:cs="Arial"/>
          <w:sz w:val="23"/>
          <w:szCs w:val="23"/>
        </w:rPr>
      </w:pPr>
      <w:r>
        <w:rPr>
          <w:rFonts w:ascii="Arial" w:eastAsia="돋움" w:hAnsi="Arial" w:cs="Arial" w:hint="eastAsia"/>
          <w:sz w:val="23"/>
          <w:szCs w:val="23"/>
        </w:rPr>
        <w:t>6</w:t>
      </w:r>
      <w:r w:rsidR="00D9753F">
        <w:rPr>
          <w:rFonts w:ascii="Arial" w:eastAsia="돋움" w:hAnsi="Arial" w:cs="Arial"/>
          <w:sz w:val="23"/>
          <w:szCs w:val="23"/>
        </w:rPr>
        <w:t>.</w:t>
      </w:r>
      <w:r w:rsidR="00D9753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글을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보냈을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시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회원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DB</w:t>
      </w:r>
      <w:r w:rsidR="003849DF">
        <w:rPr>
          <w:rFonts w:ascii="Arial" w:eastAsia="돋움" w:hAnsi="Arial" w:cs="Arial" w:hint="eastAsia"/>
          <w:sz w:val="23"/>
          <w:szCs w:val="23"/>
        </w:rPr>
        <w:t>에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작성되며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, </w:t>
      </w:r>
      <w:r w:rsidR="003849DF">
        <w:rPr>
          <w:rFonts w:ascii="Arial" w:eastAsia="돋움" w:hAnsi="Arial" w:cs="Arial" w:hint="eastAsia"/>
          <w:sz w:val="23"/>
          <w:szCs w:val="23"/>
        </w:rPr>
        <w:t>메일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>
        <w:rPr>
          <w:rFonts w:ascii="Arial" w:eastAsia="돋움" w:hAnsi="Arial" w:cs="Arial" w:hint="eastAsia"/>
          <w:sz w:val="23"/>
          <w:szCs w:val="23"/>
        </w:rPr>
        <w:t>전송</w:t>
      </w:r>
      <w:r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성공여부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알림과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함께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추천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알림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글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목록을</w:t>
      </w:r>
      <w:r w:rsidR="003849DF">
        <w:rPr>
          <w:rFonts w:ascii="Arial" w:eastAsia="돋움" w:hAnsi="Arial" w:cs="Arial" w:hint="eastAsia"/>
          <w:sz w:val="23"/>
          <w:szCs w:val="23"/>
        </w:rPr>
        <w:t xml:space="preserve"> </w:t>
      </w:r>
      <w:r w:rsidR="003849DF">
        <w:rPr>
          <w:rFonts w:ascii="Arial" w:eastAsia="돋움" w:hAnsi="Arial" w:cs="Arial" w:hint="eastAsia"/>
          <w:sz w:val="23"/>
          <w:szCs w:val="23"/>
        </w:rPr>
        <w:t>보여준다</w:t>
      </w:r>
      <w:r w:rsidR="003849DF">
        <w:rPr>
          <w:rFonts w:ascii="Arial" w:eastAsia="돋움" w:hAnsi="Arial" w:cs="Arial" w:hint="eastAsia"/>
          <w:sz w:val="23"/>
          <w:szCs w:val="23"/>
        </w:rPr>
        <w:t>.</w:t>
      </w:r>
    </w:p>
    <w:p w:rsidR="00CA39A5" w:rsidRDefault="00CA39A5" w:rsidP="004A05DC">
      <w:pPr>
        <w:pStyle w:val="Default"/>
        <w:spacing w:after="59"/>
        <w:ind w:leftChars="200" w:left="400"/>
        <w:rPr>
          <w:rFonts w:ascii="Arial" w:eastAsia="돋움" w:hAnsi="Arial" w:cs="Arial"/>
          <w:sz w:val="23"/>
          <w:szCs w:val="23"/>
        </w:rPr>
      </w:pPr>
      <w:r>
        <w:rPr>
          <w:rFonts w:ascii="Arial" w:eastAsia="돋움" w:hAnsi="Arial" w:cs="Arial"/>
          <w:sz w:val="23"/>
          <w:szCs w:val="23"/>
        </w:rPr>
        <w:t xml:space="preserve"> </w:t>
      </w:r>
    </w:p>
    <w:p w:rsidR="00CA39A5" w:rsidRDefault="00CA39A5" w:rsidP="004A05DC">
      <w:pPr>
        <w:pStyle w:val="Default"/>
        <w:ind w:leftChars="100" w:left="200"/>
        <w:rPr>
          <w:rFonts w:hAnsi="Arial" w:hint="eastAsia"/>
          <w:sz w:val="22"/>
          <w:szCs w:val="22"/>
        </w:rPr>
      </w:pPr>
      <w:r>
        <w:rPr>
          <w:rFonts w:hAnsi="Arial"/>
          <w:sz w:val="22"/>
          <w:szCs w:val="22"/>
        </w:rPr>
        <w:t>-</w:t>
      </w:r>
      <w:r>
        <w:rPr>
          <w:rFonts w:hAnsi="Arial" w:hint="eastAsia"/>
          <w:sz w:val="22"/>
          <w:szCs w:val="22"/>
        </w:rPr>
        <w:t>대안</w:t>
      </w:r>
      <w:r>
        <w:rPr>
          <w:rFonts w:hAnsi="Arial"/>
          <w:sz w:val="22"/>
          <w:szCs w:val="22"/>
        </w:rPr>
        <w:t xml:space="preserve"> </w:t>
      </w:r>
      <w:r>
        <w:rPr>
          <w:rFonts w:hAnsi="Arial" w:hint="eastAsia"/>
          <w:sz w:val="22"/>
          <w:szCs w:val="22"/>
        </w:rPr>
        <w:t>흐름</w:t>
      </w:r>
      <w:r>
        <w:rPr>
          <w:rFonts w:hAnsi="Arial"/>
          <w:sz w:val="22"/>
          <w:szCs w:val="22"/>
        </w:rPr>
        <w:t xml:space="preserve"> </w:t>
      </w:r>
    </w:p>
    <w:p w:rsidR="00D9753F" w:rsidRPr="00D9753F" w:rsidRDefault="00D9753F" w:rsidP="00D9753F">
      <w:pPr>
        <w:pStyle w:val="Default"/>
        <w:ind w:leftChars="100" w:left="200" w:firstLineChars="100" w:firstLine="230"/>
        <w:rPr>
          <w:rFonts w:ascii="Arial" w:eastAsia="돋움" w:hAnsi="Arial" w:cs="Arial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t>1</w:t>
      </w:r>
      <w:r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 w:hint="eastAsia"/>
          <w:sz w:val="23"/>
          <w:szCs w:val="23"/>
        </w:rPr>
        <w:t xml:space="preserve"> </w:t>
      </w:r>
      <w:r>
        <w:rPr>
          <w:rFonts w:ascii="돋움" w:eastAsia="돋움" w:hAnsi="Arial" w:cs="돋움" w:hint="eastAsia"/>
          <w:sz w:val="23"/>
          <w:szCs w:val="23"/>
        </w:rPr>
        <w:t>정상</w:t>
      </w:r>
      <w:r>
        <w:rPr>
          <w:rFonts w:ascii="돋움" w:eastAsia="돋움" w:hAnsi="Arial" w:cs="돋움"/>
          <w:sz w:val="23"/>
          <w:szCs w:val="23"/>
        </w:rPr>
        <w:t xml:space="preserve"> </w:t>
      </w:r>
      <w:r>
        <w:rPr>
          <w:rFonts w:ascii="돋움" w:eastAsia="돋움" w:hAnsi="Arial" w:cs="돋움" w:hint="eastAsia"/>
          <w:sz w:val="23"/>
          <w:szCs w:val="23"/>
        </w:rPr>
        <w:t>흐름</w:t>
      </w:r>
      <w:r>
        <w:rPr>
          <w:rFonts w:ascii="돋움" w:eastAsia="돋움" w:hAnsi="Arial" w:cs="돋움"/>
          <w:sz w:val="23"/>
          <w:szCs w:val="23"/>
        </w:rPr>
        <w:t xml:space="preserve"> </w:t>
      </w:r>
      <w:r w:rsidR="00095DE4">
        <w:rPr>
          <w:rFonts w:ascii="Arial" w:eastAsia="돋움" w:hAnsi="Arial" w:cs="Arial" w:hint="eastAsia"/>
          <w:sz w:val="23"/>
          <w:szCs w:val="23"/>
        </w:rPr>
        <w:t>4</w:t>
      </w:r>
      <w:r>
        <w:rPr>
          <w:rFonts w:ascii="돋움" w:eastAsia="돋움" w:hAnsi="Arial" w:cs="돋움" w:hint="eastAsia"/>
          <w:sz w:val="23"/>
          <w:szCs w:val="23"/>
        </w:rPr>
        <w:t xml:space="preserve">에서 </w:t>
      </w:r>
      <w:r w:rsidR="00095DE4">
        <w:rPr>
          <w:rFonts w:ascii="돋움" w:eastAsia="돋움" w:hAnsi="Arial" w:cs="돋움" w:hint="eastAsia"/>
          <w:sz w:val="23"/>
          <w:szCs w:val="23"/>
        </w:rPr>
        <w:t>글쓰기 취소를 했을 경우 글 목록 페이지로 이동한다.</w:t>
      </w:r>
    </w:p>
    <w:p w:rsidR="00D9753F" w:rsidRPr="00D9753F" w:rsidRDefault="00D9753F" w:rsidP="004A05DC">
      <w:pPr>
        <w:pStyle w:val="Default"/>
        <w:ind w:leftChars="100" w:left="200"/>
        <w:rPr>
          <w:rFonts w:hAnsi="Arial" w:hint="eastAsia"/>
          <w:sz w:val="22"/>
          <w:szCs w:val="22"/>
        </w:rPr>
      </w:pPr>
    </w:p>
    <w:p w:rsidR="00D9753F" w:rsidRDefault="00CA39A5" w:rsidP="00D9753F">
      <w:pPr>
        <w:pStyle w:val="Default"/>
        <w:ind w:leftChars="100" w:left="200"/>
        <w:rPr>
          <w:rFonts w:hAnsi="Arial" w:hint="eastAsia"/>
          <w:sz w:val="22"/>
          <w:szCs w:val="22"/>
        </w:rPr>
      </w:pPr>
      <w:r>
        <w:rPr>
          <w:rFonts w:hAnsi="Arial"/>
          <w:sz w:val="22"/>
          <w:szCs w:val="22"/>
        </w:rPr>
        <w:t>-</w:t>
      </w:r>
      <w:r>
        <w:rPr>
          <w:rFonts w:hAnsi="Arial" w:hint="eastAsia"/>
          <w:sz w:val="22"/>
          <w:szCs w:val="22"/>
        </w:rPr>
        <w:t>예외</w:t>
      </w:r>
      <w:r>
        <w:rPr>
          <w:rFonts w:hAnsi="Arial"/>
          <w:sz w:val="22"/>
          <w:szCs w:val="22"/>
        </w:rPr>
        <w:t xml:space="preserve"> </w:t>
      </w:r>
      <w:r>
        <w:rPr>
          <w:rFonts w:hAnsi="Arial" w:hint="eastAsia"/>
          <w:sz w:val="22"/>
          <w:szCs w:val="22"/>
        </w:rPr>
        <w:t>흐름</w:t>
      </w:r>
      <w:r>
        <w:rPr>
          <w:rFonts w:hAnsi="Arial"/>
          <w:sz w:val="22"/>
          <w:szCs w:val="22"/>
        </w:rPr>
        <w:t xml:space="preserve"> </w:t>
      </w:r>
    </w:p>
    <w:p w:rsidR="00573A92" w:rsidRPr="00573A92" w:rsidRDefault="00573A92" w:rsidP="00573A92">
      <w:pPr>
        <w:pStyle w:val="Default"/>
        <w:ind w:leftChars="215" w:left="660" w:hangingChars="100" w:hanging="230"/>
        <w:rPr>
          <w:rFonts w:ascii="돋움" w:eastAsia="돋움" w:cstheme="minorBidi"/>
          <w:color w:val="auto"/>
          <w:sz w:val="23"/>
          <w:szCs w:val="23"/>
        </w:rPr>
      </w:pPr>
      <w:r w:rsidRPr="00D9753F">
        <w:rPr>
          <w:rFonts w:ascii="돋움" w:eastAsia="돋움" w:cstheme="minorBidi"/>
          <w:color w:val="auto"/>
          <w:sz w:val="23"/>
          <w:szCs w:val="23"/>
        </w:rPr>
        <w:t xml:space="preserve">1. </w:t>
      </w:r>
      <w:r>
        <w:rPr>
          <w:rFonts w:ascii="돋움" w:eastAsia="돋움" w:cstheme="minorBidi" w:hint="eastAsia"/>
          <w:color w:val="auto"/>
          <w:sz w:val="23"/>
          <w:szCs w:val="23"/>
        </w:rPr>
        <w:t xml:space="preserve">정상 흐름 </w:t>
      </w:r>
      <w:r>
        <w:rPr>
          <w:rFonts w:ascii="돋움" w:eastAsia="돋움" w:cstheme="minorBidi" w:hint="eastAsia"/>
          <w:color w:val="auto"/>
          <w:sz w:val="23"/>
          <w:szCs w:val="23"/>
        </w:rPr>
        <w:t>2에서 회원선택을 하지 않고 글쓰기를 했을 경우 회원을 선택하세요 알림 박스를 띄우고 다시 회원 목록 선택 창을 띄운다.</w:t>
      </w:r>
    </w:p>
    <w:p w:rsidR="00D9753F" w:rsidRDefault="00573A92" w:rsidP="00D9753F">
      <w:pPr>
        <w:pStyle w:val="Default"/>
        <w:ind w:leftChars="215" w:left="660" w:hangingChars="100" w:hanging="230"/>
        <w:rPr>
          <w:rFonts w:ascii="돋움" w:eastAsia="돋움" w:cstheme="minorBidi" w:hint="eastAsia"/>
          <w:color w:val="auto"/>
          <w:sz w:val="23"/>
          <w:szCs w:val="23"/>
        </w:rPr>
      </w:pPr>
      <w:r>
        <w:rPr>
          <w:rFonts w:ascii="돋움" w:eastAsia="돋움" w:cstheme="minorBidi" w:hint="eastAsia"/>
          <w:color w:val="auto"/>
          <w:sz w:val="23"/>
          <w:szCs w:val="23"/>
        </w:rPr>
        <w:t>2</w:t>
      </w:r>
      <w:r w:rsidR="00D9753F" w:rsidRPr="00D9753F">
        <w:rPr>
          <w:rFonts w:ascii="돋움" w:eastAsia="돋움" w:cstheme="minorBidi"/>
          <w:color w:val="auto"/>
          <w:sz w:val="23"/>
          <w:szCs w:val="23"/>
        </w:rPr>
        <w:t xml:space="preserve">. </w:t>
      </w:r>
      <w:r w:rsidR="006A26B4">
        <w:rPr>
          <w:rFonts w:ascii="돋움" w:eastAsia="돋움" w:cstheme="minorBidi" w:hint="eastAsia"/>
          <w:color w:val="auto"/>
          <w:sz w:val="23"/>
          <w:szCs w:val="23"/>
        </w:rPr>
        <w:t xml:space="preserve">정상 흐름 </w:t>
      </w:r>
      <w:r>
        <w:rPr>
          <w:rFonts w:ascii="돋움" w:eastAsia="돋움" w:cstheme="minorBidi" w:hint="eastAsia"/>
          <w:color w:val="auto"/>
          <w:sz w:val="23"/>
          <w:szCs w:val="23"/>
        </w:rPr>
        <w:t>6</w:t>
      </w:r>
      <w:r w:rsidR="003849DF">
        <w:rPr>
          <w:rFonts w:ascii="돋움" w:eastAsia="돋움" w:cstheme="minorBidi" w:hint="eastAsia"/>
          <w:color w:val="auto"/>
          <w:sz w:val="23"/>
          <w:szCs w:val="23"/>
        </w:rPr>
        <w:t>에서 아무 텍스트 없이 글을 보냈을 시 내용을 입력하세요 창을 띄우고 다시 글 쓰는 페이지를 보여준다.</w:t>
      </w:r>
    </w:p>
    <w:p w:rsidR="003849DF" w:rsidRPr="003849DF" w:rsidRDefault="00573A92" w:rsidP="00D9753F">
      <w:pPr>
        <w:pStyle w:val="Default"/>
        <w:ind w:leftChars="215" w:left="660" w:hangingChars="100" w:hanging="230"/>
        <w:rPr>
          <w:rFonts w:ascii="돋움" w:eastAsia="돋움" w:cstheme="minorBidi" w:hint="eastAsia"/>
          <w:color w:val="auto"/>
          <w:sz w:val="23"/>
          <w:szCs w:val="23"/>
        </w:rPr>
      </w:pPr>
      <w:r>
        <w:rPr>
          <w:rFonts w:ascii="돋움" w:eastAsia="돋움" w:cstheme="minorBidi" w:hint="eastAsia"/>
          <w:color w:val="auto"/>
          <w:sz w:val="23"/>
          <w:szCs w:val="23"/>
        </w:rPr>
        <w:t>3</w:t>
      </w:r>
      <w:r w:rsidR="003849DF" w:rsidRPr="00D9753F">
        <w:rPr>
          <w:rFonts w:ascii="돋움" w:eastAsia="돋움" w:cstheme="minorBidi"/>
          <w:color w:val="auto"/>
          <w:sz w:val="23"/>
          <w:szCs w:val="23"/>
        </w:rPr>
        <w:t xml:space="preserve">. </w:t>
      </w:r>
      <w:r w:rsidR="003849DF">
        <w:rPr>
          <w:rFonts w:ascii="돋움" w:eastAsia="돋움" w:cstheme="minorBidi" w:hint="eastAsia"/>
          <w:color w:val="auto"/>
          <w:sz w:val="23"/>
          <w:szCs w:val="23"/>
        </w:rPr>
        <w:t xml:space="preserve">정상 흐름 </w:t>
      </w:r>
      <w:r w:rsidR="003849DF">
        <w:rPr>
          <w:rFonts w:ascii="돋움" w:eastAsia="돋움" w:cstheme="minorBidi" w:hint="eastAsia"/>
          <w:color w:val="auto"/>
          <w:sz w:val="23"/>
          <w:szCs w:val="23"/>
        </w:rPr>
        <w:t>4</w:t>
      </w:r>
      <w:r w:rsidR="003849DF">
        <w:rPr>
          <w:rFonts w:ascii="돋움" w:eastAsia="돋움" w:cstheme="minorBidi" w:hint="eastAsia"/>
          <w:color w:val="auto"/>
          <w:sz w:val="23"/>
          <w:szCs w:val="23"/>
        </w:rPr>
        <w:t xml:space="preserve">에서 </w:t>
      </w:r>
      <w:r w:rsidR="003849DF">
        <w:rPr>
          <w:rFonts w:ascii="돋움" w:eastAsia="돋움" w:cstheme="minorBidi" w:hint="eastAsia"/>
          <w:color w:val="auto"/>
          <w:sz w:val="23"/>
          <w:szCs w:val="23"/>
        </w:rPr>
        <w:t>메일 실패 시 다시 글쓰기 창으로 리턴 된다.</w:t>
      </w:r>
    </w:p>
    <w:p w:rsidR="00D9753F" w:rsidRPr="003849DF" w:rsidRDefault="00D9753F" w:rsidP="00D9753F">
      <w:pPr>
        <w:ind w:leftChars="100" w:left="200" w:firstLineChars="100" w:firstLine="200"/>
      </w:pPr>
      <w:bookmarkStart w:id="0" w:name="_GoBack"/>
      <w:bookmarkEnd w:id="0"/>
    </w:p>
    <w:sectPr w:rsidR="00D9753F" w:rsidRPr="003849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altName w:val="H YCiμa¶oAI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¹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μ¸¿o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A5"/>
    <w:rsid w:val="0007621D"/>
    <w:rsid w:val="00095DE4"/>
    <w:rsid w:val="003849DF"/>
    <w:rsid w:val="004A05DC"/>
    <w:rsid w:val="00573A92"/>
    <w:rsid w:val="006A26B4"/>
    <w:rsid w:val="007B2B04"/>
    <w:rsid w:val="007F5132"/>
    <w:rsid w:val="009E2FD7"/>
    <w:rsid w:val="00AC3D30"/>
    <w:rsid w:val="00CA39A5"/>
    <w:rsid w:val="00D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39A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39A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헤드라인M" w:eastAsia="HY헤드라인M" w:cs="HY헤드라인M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multimedia</cp:lastModifiedBy>
  <cp:revision>4</cp:revision>
  <dcterms:created xsi:type="dcterms:W3CDTF">2016-03-15T10:27:00Z</dcterms:created>
  <dcterms:modified xsi:type="dcterms:W3CDTF">2016-03-15T10:42:00Z</dcterms:modified>
</cp:coreProperties>
</file>