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268AB" w14:textId="536F90D9" w:rsidR="00601E46" w:rsidRPr="00303F30" w:rsidRDefault="00000000">
      <w:pPr>
        <w:pBdr>
          <w:bottom w:val="double" w:sz="6" w:space="4" w:color="1F4E79"/>
        </w:pBdr>
        <w:spacing w:after="60"/>
        <w:jc w:val="center"/>
        <w:rPr>
          <w:lang w:val="it-IT"/>
        </w:rPr>
      </w:pPr>
      <w:r w:rsidRPr="00303F30">
        <w:rPr>
          <w:b/>
          <w:bCs/>
          <w:color w:val="1F4E79"/>
          <w:sz w:val="36"/>
          <w:szCs w:val="36"/>
          <w:lang w:val="it-IT"/>
        </w:rPr>
        <w:t>BIMBEL GAMBAR VILLA MERAH</w:t>
      </w:r>
      <w:r w:rsidRPr="00303F30">
        <w:rPr>
          <w:lang w:val="it-IT"/>
        </w:rPr>
        <w:br/>
        <w:t xml:space="preserve"> </w:t>
      </w:r>
      <w:r w:rsidRPr="00303F30">
        <w:rPr>
          <w:color w:val="555555"/>
          <w:sz w:val="20"/>
          <w:szCs w:val="20"/>
          <w:lang w:val="it-IT"/>
        </w:rPr>
        <w:t xml:space="preserve">Jl. </w:t>
      </w:r>
      <w:r w:rsidR="0059351A" w:rsidRPr="00303F30">
        <w:rPr>
          <w:color w:val="555555"/>
          <w:sz w:val="20"/>
          <w:szCs w:val="20"/>
          <w:lang w:val="it-IT"/>
        </w:rPr>
        <w:t>Anggrek no.49</w:t>
      </w:r>
      <w:r w:rsidRPr="00303F30">
        <w:rPr>
          <w:color w:val="555555"/>
          <w:sz w:val="20"/>
          <w:szCs w:val="20"/>
          <w:lang w:val="it-IT"/>
        </w:rPr>
        <w:t xml:space="preserve">, </w:t>
      </w:r>
      <w:r w:rsidR="0059351A" w:rsidRPr="00303F30">
        <w:rPr>
          <w:color w:val="555555"/>
          <w:sz w:val="20"/>
          <w:szCs w:val="20"/>
          <w:lang w:val="it-IT"/>
        </w:rPr>
        <w:t xml:space="preserve">Kota </w:t>
      </w:r>
      <w:r w:rsidRPr="00303F30">
        <w:rPr>
          <w:color w:val="555555"/>
          <w:sz w:val="20"/>
          <w:szCs w:val="20"/>
          <w:lang w:val="it-IT"/>
        </w:rPr>
        <w:t>Bandung, Jawa Barat</w:t>
      </w:r>
    </w:p>
    <w:p w14:paraId="1936124F" w14:textId="77777777" w:rsidR="00601E46" w:rsidRPr="00303F30" w:rsidRDefault="00601E46">
      <w:pPr>
        <w:spacing w:before="200" w:after="100"/>
        <w:rPr>
          <w:lang w:val="it-IT"/>
        </w:rPr>
      </w:pPr>
    </w:p>
    <w:p w14:paraId="4A691E4A" w14:textId="77777777" w:rsidR="00601E46" w:rsidRDefault="00000000">
      <w:pPr>
        <w:spacing w:before="60" w:after="60"/>
        <w:jc w:val="center"/>
      </w:pPr>
      <w:r>
        <w:rPr>
          <w:b/>
          <w:bCs/>
          <w:color w:val="1F4E79"/>
          <w:sz w:val="28"/>
          <w:szCs w:val="28"/>
        </w:rPr>
        <w:t>SURAT PENGAJUAN BARANG INVENTARIS</w:t>
      </w:r>
    </w:p>
    <w:p w14:paraId="3DBBE290" w14:textId="6B94698D" w:rsidR="00601E46" w:rsidRDefault="00000000">
      <w:pPr>
        <w:spacing w:before="60" w:after="60"/>
        <w:jc w:val="center"/>
      </w:pPr>
      <w:r>
        <w:rPr>
          <w:color w:val="666666"/>
          <w:sz w:val="20"/>
          <w:szCs w:val="20"/>
        </w:rPr>
        <w:t xml:space="preserve">No. </w:t>
      </w:r>
      <w:r w:rsidR="00EE593C">
        <w:rPr>
          <w:color w:val="666666"/>
          <w:sz w:val="20"/>
          <w:szCs w:val="20"/>
        </w:rPr>
        <w:t>00</w:t>
      </w:r>
      <w:r w:rsidR="00247925">
        <w:rPr>
          <w:color w:val="666666"/>
          <w:sz w:val="20"/>
          <w:szCs w:val="20"/>
        </w:rPr>
        <w:t>2</w:t>
      </w:r>
      <w:r>
        <w:rPr>
          <w:color w:val="666666"/>
          <w:sz w:val="20"/>
          <w:szCs w:val="20"/>
        </w:rPr>
        <w:t xml:space="preserve"> / </w:t>
      </w:r>
      <w:r w:rsidR="00EE593C">
        <w:rPr>
          <w:color w:val="666666"/>
          <w:sz w:val="20"/>
          <w:szCs w:val="20"/>
        </w:rPr>
        <w:t>PTVMI</w:t>
      </w:r>
      <w:r>
        <w:rPr>
          <w:color w:val="666666"/>
          <w:sz w:val="20"/>
          <w:szCs w:val="20"/>
        </w:rPr>
        <w:t xml:space="preserve"> / VI</w:t>
      </w:r>
      <w:r w:rsidR="00247925">
        <w:rPr>
          <w:color w:val="666666"/>
          <w:sz w:val="20"/>
          <w:szCs w:val="20"/>
        </w:rPr>
        <w:t>II</w:t>
      </w:r>
      <w:r>
        <w:rPr>
          <w:color w:val="666666"/>
          <w:sz w:val="20"/>
          <w:szCs w:val="20"/>
        </w:rPr>
        <w:t xml:space="preserve"> / 202</w:t>
      </w:r>
      <w:r w:rsidR="0059351A">
        <w:rPr>
          <w:color w:val="666666"/>
          <w:sz w:val="20"/>
          <w:szCs w:val="20"/>
        </w:rPr>
        <w:t>6</w:t>
      </w:r>
    </w:p>
    <w:p w14:paraId="6BEF7471" w14:textId="77777777" w:rsidR="00601E46" w:rsidRDefault="00601E46">
      <w:pPr>
        <w:spacing w:before="120" w:after="80"/>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
        <w:gridCol w:w="7206"/>
      </w:tblGrid>
      <w:tr w:rsidR="00601E46" w14:paraId="7E134F87" w14:textId="77777777">
        <w:tc>
          <w:tcPr>
            <w:tcW w:w="1800" w:type="dxa"/>
            <w:tcBorders>
              <w:top w:val="none" w:sz="0" w:space="0" w:color="FFFFFF"/>
              <w:left w:val="none" w:sz="0" w:space="0" w:color="FFFFFF"/>
              <w:bottom w:val="none" w:sz="0" w:space="0" w:color="FFFFFF"/>
              <w:right w:val="none" w:sz="0" w:space="0" w:color="FFFFFF"/>
            </w:tcBorders>
          </w:tcPr>
          <w:p w14:paraId="5C5313DA" w14:textId="77777777" w:rsidR="00601E46" w:rsidRDefault="00000000">
            <w:pPr>
              <w:spacing w:before="40" w:after="40"/>
            </w:pPr>
            <w:r>
              <w:rPr>
                <w:color w:val="000000"/>
              </w:rPr>
              <w:t>Tanggal</w:t>
            </w:r>
          </w:p>
        </w:tc>
        <w:tc>
          <w:tcPr>
            <w:tcW w:w="200" w:type="dxa"/>
            <w:tcBorders>
              <w:top w:val="none" w:sz="0" w:space="0" w:color="FFFFFF"/>
              <w:left w:val="none" w:sz="0" w:space="0" w:color="FFFFFF"/>
              <w:bottom w:val="none" w:sz="0" w:space="0" w:color="FFFFFF"/>
              <w:right w:val="none" w:sz="0" w:space="0" w:color="FFFFFF"/>
            </w:tcBorders>
          </w:tcPr>
          <w:p w14:paraId="7A2D7552" w14:textId="77777777" w:rsidR="00601E46" w:rsidRDefault="00000000">
            <w:pPr>
              <w:spacing w:before="40" w:after="40"/>
            </w:pPr>
            <w:r>
              <w:rPr>
                <w:color w:val="000000"/>
              </w:rPr>
              <w:t>:</w:t>
            </w:r>
          </w:p>
        </w:tc>
        <w:tc>
          <w:tcPr>
            <w:tcW w:w="7206" w:type="dxa"/>
            <w:tcBorders>
              <w:top w:val="none" w:sz="0" w:space="0" w:color="FFFFFF"/>
              <w:left w:val="none" w:sz="0" w:space="0" w:color="FFFFFF"/>
              <w:bottom w:val="none" w:sz="0" w:space="0" w:color="FFFFFF"/>
              <w:right w:val="none" w:sz="0" w:space="0" w:color="FFFFFF"/>
            </w:tcBorders>
          </w:tcPr>
          <w:p w14:paraId="3CFAD6E8" w14:textId="02E700AB" w:rsidR="00601E46" w:rsidRDefault="00247925">
            <w:pPr>
              <w:spacing w:before="40" w:after="40"/>
            </w:pPr>
            <w:r>
              <w:rPr>
                <w:color w:val="000000"/>
              </w:rPr>
              <w:t>21 Agustus 2026</w:t>
            </w:r>
          </w:p>
        </w:tc>
      </w:tr>
      <w:tr w:rsidR="00601E46" w14:paraId="56927ACC" w14:textId="77777777">
        <w:tc>
          <w:tcPr>
            <w:tcW w:w="1800" w:type="dxa"/>
            <w:tcBorders>
              <w:top w:val="none" w:sz="0" w:space="0" w:color="FFFFFF"/>
              <w:left w:val="none" w:sz="0" w:space="0" w:color="FFFFFF"/>
              <w:bottom w:val="none" w:sz="0" w:space="0" w:color="FFFFFF"/>
              <w:right w:val="none" w:sz="0" w:space="0" w:color="FFFFFF"/>
            </w:tcBorders>
          </w:tcPr>
          <w:p w14:paraId="45DEF8A9" w14:textId="77777777" w:rsidR="00601E46" w:rsidRDefault="00000000">
            <w:pPr>
              <w:spacing w:before="40" w:after="40"/>
            </w:pPr>
            <w:r>
              <w:rPr>
                <w:color w:val="000000"/>
              </w:rPr>
              <w:t>Perihal</w:t>
            </w:r>
          </w:p>
        </w:tc>
        <w:tc>
          <w:tcPr>
            <w:tcW w:w="200" w:type="dxa"/>
            <w:tcBorders>
              <w:top w:val="none" w:sz="0" w:space="0" w:color="FFFFFF"/>
              <w:left w:val="none" w:sz="0" w:space="0" w:color="FFFFFF"/>
              <w:bottom w:val="none" w:sz="0" w:space="0" w:color="FFFFFF"/>
              <w:right w:val="none" w:sz="0" w:space="0" w:color="FFFFFF"/>
            </w:tcBorders>
          </w:tcPr>
          <w:p w14:paraId="15F646BC" w14:textId="77777777" w:rsidR="00601E46" w:rsidRDefault="00000000">
            <w:pPr>
              <w:spacing w:before="40" w:after="40"/>
            </w:pPr>
            <w:r>
              <w:rPr>
                <w:color w:val="000000"/>
              </w:rPr>
              <w:t>:</w:t>
            </w:r>
          </w:p>
        </w:tc>
        <w:tc>
          <w:tcPr>
            <w:tcW w:w="7206" w:type="dxa"/>
            <w:tcBorders>
              <w:top w:val="none" w:sz="0" w:space="0" w:color="FFFFFF"/>
              <w:left w:val="none" w:sz="0" w:space="0" w:color="FFFFFF"/>
              <w:bottom w:val="none" w:sz="0" w:space="0" w:color="FFFFFF"/>
              <w:right w:val="none" w:sz="0" w:space="0" w:color="FFFFFF"/>
            </w:tcBorders>
          </w:tcPr>
          <w:p w14:paraId="24045DE2" w14:textId="77777777" w:rsidR="00601E46" w:rsidRDefault="00000000">
            <w:pPr>
              <w:spacing w:before="40" w:after="40"/>
            </w:pPr>
            <w:r>
              <w:rPr>
                <w:b/>
                <w:bCs/>
                <w:color w:val="000000"/>
              </w:rPr>
              <w:t>Pengajuan Barang Inventaris Kantor</w:t>
            </w:r>
          </w:p>
        </w:tc>
      </w:tr>
      <w:tr w:rsidR="00601E46" w14:paraId="4EEB8E32" w14:textId="77777777">
        <w:tc>
          <w:tcPr>
            <w:tcW w:w="1800" w:type="dxa"/>
            <w:tcBorders>
              <w:top w:val="none" w:sz="0" w:space="0" w:color="FFFFFF"/>
              <w:left w:val="none" w:sz="0" w:space="0" w:color="FFFFFF"/>
              <w:bottom w:val="none" w:sz="0" w:space="0" w:color="FFFFFF"/>
              <w:right w:val="none" w:sz="0" w:space="0" w:color="FFFFFF"/>
            </w:tcBorders>
          </w:tcPr>
          <w:p w14:paraId="4C7DB9D4" w14:textId="77777777" w:rsidR="00601E46" w:rsidRDefault="00000000">
            <w:pPr>
              <w:spacing w:before="40" w:after="40"/>
            </w:pPr>
            <w:r>
              <w:rPr>
                <w:color w:val="000000"/>
              </w:rPr>
              <w:t>Kepada Yth.</w:t>
            </w:r>
          </w:p>
        </w:tc>
        <w:tc>
          <w:tcPr>
            <w:tcW w:w="200" w:type="dxa"/>
            <w:tcBorders>
              <w:top w:val="none" w:sz="0" w:space="0" w:color="FFFFFF"/>
              <w:left w:val="none" w:sz="0" w:space="0" w:color="FFFFFF"/>
              <w:bottom w:val="none" w:sz="0" w:space="0" w:color="FFFFFF"/>
              <w:right w:val="none" w:sz="0" w:space="0" w:color="FFFFFF"/>
            </w:tcBorders>
          </w:tcPr>
          <w:p w14:paraId="0E4ECC11" w14:textId="77777777" w:rsidR="00601E46" w:rsidRDefault="00000000">
            <w:pPr>
              <w:spacing w:before="40" w:after="40"/>
            </w:pPr>
            <w:r>
              <w:rPr>
                <w:color w:val="000000"/>
              </w:rPr>
              <w:t>:</w:t>
            </w:r>
          </w:p>
        </w:tc>
        <w:tc>
          <w:tcPr>
            <w:tcW w:w="7206" w:type="dxa"/>
            <w:tcBorders>
              <w:top w:val="none" w:sz="0" w:space="0" w:color="FFFFFF"/>
              <w:left w:val="none" w:sz="0" w:space="0" w:color="FFFFFF"/>
              <w:bottom w:val="none" w:sz="0" w:space="0" w:color="FFFFFF"/>
              <w:right w:val="none" w:sz="0" w:space="0" w:color="FFFFFF"/>
            </w:tcBorders>
          </w:tcPr>
          <w:p w14:paraId="7FF757AD" w14:textId="6F38F66F" w:rsidR="00601E46" w:rsidRDefault="00C128FD">
            <w:pPr>
              <w:spacing w:before="40" w:after="40"/>
            </w:pPr>
            <w:r>
              <w:rPr>
                <w:color w:val="000000"/>
              </w:rPr>
              <w:t>Direktur Utama</w:t>
            </w:r>
            <w:r w:rsidR="00580C38">
              <w:rPr>
                <w:color w:val="000000"/>
              </w:rPr>
              <w:t>,</w:t>
            </w:r>
          </w:p>
        </w:tc>
      </w:tr>
      <w:tr w:rsidR="00601E46" w14:paraId="354CE8C6" w14:textId="77777777">
        <w:tc>
          <w:tcPr>
            <w:tcW w:w="1800" w:type="dxa"/>
            <w:tcBorders>
              <w:top w:val="none" w:sz="0" w:space="0" w:color="FFFFFF"/>
              <w:left w:val="none" w:sz="0" w:space="0" w:color="FFFFFF"/>
              <w:bottom w:val="none" w:sz="0" w:space="0" w:color="FFFFFF"/>
              <w:right w:val="none" w:sz="0" w:space="0" w:color="FFFFFF"/>
            </w:tcBorders>
          </w:tcPr>
          <w:p w14:paraId="3DBAE1DD" w14:textId="77777777" w:rsidR="00601E46" w:rsidRDefault="00601E46">
            <w:pPr>
              <w:spacing w:before="40" w:after="40"/>
            </w:pPr>
          </w:p>
        </w:tc>
        <w:tc>
          <w:tcPr>
            <w:tcW w:w="200" w:type="dxa"/>
            <w:tcBorders>
              <w:top w:val="none" w:sz="0" w:space="0" w:color="FFFFFF"/>
              <w:left w:val="none" w:sz="0" w:space="0" w:color="FFFFFF"/>
              <w:bottom w:val="none" w:sz="0" w:space="0" w:color="FFFFFF"/>
              <w:right w:val="none" w:sz="0" w:space="0" w:color="FFFFFF"/>
            </w:tcBorders>
          </w:tcPr>
          <w:p w14:paraId="4577C2FC" w14:textId="77777777" w:rsidR="00601E46" w:rsidRDefault="00601E46">
            <w:pPr>
              <w:spacing w:before="40" w:after="40"/>
            </w:pPr>
          </w:p>
        </w:tc>
        <w:tc>
          <w:tcPr>
            <w:tcW w:w="7206" w:type="dxa"/>
            <w:tcBorders>
              <w:top w:val="none" w:sz="0" w:space="0" w:color="FFFFFF"/>
              <w:left w:val="none" w:sz="0" w:space="0" w:color="FFFFFF"/>
              <w:bottom w:val="none" w:sz="0" w:space="0" w:color="FFFFFF"/>
              <w:right w:val="none" w:sz="0" w:space="0" w:color="FFFFFF"/>
            </w:tcBorders>
          </w:tcPr>
          <w:p w14:paraId="1E802660" w14:textId="77777777" w:rsidR="00601E46" w:rsidRDefault="00000000">
            <w:pPr>
              <w:spacing w:before="40" w:after="40"/>
            </w:pPr>
            <w:r>
              <w:rPr>
                <w:color w:val="000000"/>
              </w:rPr>
              <w:t>Bimbel Gambar Villa Merah</w:t>
            </w:r>
          </w:p>
        </w:tc>
      </w:tr>
    </w:tbl>
    <w:p w14:paraId="628ABABC" w14:textId="77777777" w:rsidR="00601E46" w:rsidRDefault="00601E46">
      <w:pPr>
        <w:spacing w:before="100" w:after="80"/>
      </w:pPr>
    </w:p>
    <w:p w14:paraId="7F2AB115" w14:textId="77777777" w:rsidR="00601E46" w:rsidRDefault="00000000">
      <w:pPr>
        <w:spacing w:before="80" w:after="80" w:line="360" w:lineRule="auto"/>
        <w:jc w:val="both"/>
      </w:pPr>
      <w:r>
        <w:t>Dengan hormat,</w:t>
      </w:r>
    </w:p>
    <w:p w14:paraId="0567CB39" w14:textId="1C31E7FC" w:rsidR="00247925" w:rsidRDefault="00247925" w:rsidP="00247925">
      <w:pPr>
        <w:spacing w:before="80" w:after="80" w:line="360" w:lineRule="auto"/>
        <w:jc w:val="both"/>
      </w:pPr>
      <w:r>
        <w:t>Sehubungan dengan kebutuhan operasional Divisi Keuangan, saya mengajukan pengadaan perangkat handphone (HP) untuk menunjang tugas Bendahara. Perangkat yang saat ini digunakan sudah mulai mengalami lag sehingga kurang optimal dalam mendukung pekerjaan sehari-hari. HP tersebut akan digunakan untuk penyimpanan dan pengunggahan kwitansi digital, dokumentasi transaksi keuangan, koordinasi dengan tim cabang, komunikasi operasional, serta kebutuhan transfer dan monitoring keuangan. Mengingat tingginya kebutuhan penyimpanan data dan penggunaan aplikasi kerja secara rutin, diperlukan perangkat dengan kapasitas memori yang lebih besar, performa yang baik, serta dapat digunakan dalam jangka panjang selama bekerja di Bimbel Gambar Villa Merah, serta guna mendukung kelancaran operasional di Bimbel Gambar Villa Merah.</w:t>
      </w:r>
    </w:p>
    <w:p w14:paraId="71A51E30" w14:textId="77777777" w:rsidR="00247925" w:rsidRDefault="00247925" w:rsidP="0059351A">
      <w:pPr>
        <w:spacing w:before="80" w:after="80" w:line="360" w:lineRule="auto"/>
        <w:jc w:val="both"/>
      </w:pPr>
    </w:p>
    <w:p w14:paraId="6BFDBFAC" w14:textId="66841D42" w:rsidR="00601E46" w:rsidRDefault="00247925" w:rsidP="0059351A">
      <w:pPr>
        <w:spacing w:before="80" w:after="80" w:line="360" w:lineRule="auto"/>
        <w:jc w:val="both"/>
      </w:pPr>
      <w:r w:rsidRPr="00247925">
        <w:t>Sebagai bahan pertimbangan, berikut alternatif pilihan HP yang diajukan</w:t>
      </w:r>
      <w:r>
        <w:t xml:space="preserve"> berdasarkan harga terendah sampai tertinggi dengan mempertimbangkan kapasitas penyimpanan dan performa perangkat berdasarkan review di internet: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352"/>
        <w:gridCol w:w="2093"/>
        <w:gridCol w:w="607"/>
        <w:gridCol w:w="1664"/>
        <w:gridCol w:w="1589"/>
      </w:tblGrid>
      <w:tr w:rsidR="00601E46" w14:paraId="2479A8D6" w14:textId="77777777" w:rsidTr="00613C0F">
        <w:trPr>
          <w:tblHeader/>
        </w:trPr>
        <w:tc>
          <w:tcPr>
            <w:tcW w:w="59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0AF280B" w14:textId="77777777" w:rsidR="00601E46" w:rsidRDefault="00000000">
            <w:pPr>
              <w:jc w:val="center"/>
            </w:pPr>
            <w:r>
              <w:rPr>
                <w:b/>
                <w:bCs/>
                <w:color w:val="FFFFFF"/>
              </w:rPr>
              <w:t>No.</w:t>
            </w:r>
          </w:p>
        </w:tc>
        <w:tc>
          <w:tcPr>
            <w:tcW w:w="335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A9FD987" w14:textId="77777777" w:rsidR="00601E46" w:rsidRDefault="00000000">
            <w:r>
              <w:rPr>
                <w:b/>
                <w:bCs/>
                <w:color w:val="FFFFFF"/>
              </w:rPr>
              <w:t>Nama Barang / Jasa</w:t>
            </w:r>
          </w:p>
        </w:tc>
        <w:tc>
          <w:tcPr>
            <w:tcW w:w="209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168FE57" w14:textId="77777777" w:rsidR="00601E46" w:rsidRDefault="00000000">
            <w:r>
              <w:rPr>
                <w:b/>
                <w:bCs/>
                <w:color w:val="FFFFFF"/>
              </w:rPr>
              <w:t>Kategori</w:t>
            </w:r>
          </w:p>
        </w:tc>
        <w:tc>
          <w:tcPr>
            <w:tcW w:w="60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3F21CEE" w14:textId="77777777" w:rsidR="00601E46" w:rsidRDefault="00000000">
            <w:pPr>
              <w:jc w:val="center"/>
            </w:pPr>
            <w:r>
              <w:rPr>
                <w:b/>
                <w:bCs/>
                <w:color w:val="FFFFFF"/>
              </w:rPr>
              <w:t>Qty</w:t>
            </w:r>
          </w:p>
        </w:tc>
        <w:tc>
          <w:tcPr>
            <w:tcW w:w="166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A4CC1AF" w14:textId="77777777" w:rsidR="00601E46" w:rsidRDefault="00000000">
            <w:pPr>
              <w:jc w:val="right"/>
            </w:pPr>
            <w:r>
              <w:rPr>
                <w:b/>
                <w:bCs/>
                <w:color w:val="FFFFFF"/>
              </w:rPr>
              <w:t>Harga Satuan</w:t>
            </w:r>
          </w:p>
        </w:tc>
        <w:tc>
          <w:tcPr>
            <w:tcW w:w="158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DAF2DB7" w14:textId="77777777" w:rsidR="00601E46" w:rsidRDefault="00000000">
            <w:pPr>
              <w:jc w:val="right"/>
            </w:pPr>
            <w:r>
              <w:rPr>
                <w:b/>
                <w:bCs/>
                <w:color w:val="FFFFFF"/>
              </w:rPr>
              <w:t>Subtotal</w:t>
            </w:r>
          </w:p>
        </w:tc>
      </w:tr>
      <w:tr w:rsidR="00601E46" w14:paraId="6B27A6A4" w14:textId="77777777" w:rsidTr="00613C0F">
        <w:trPr>
          <w:trHeight w:val="593"/>
        </w:trPr>
        <w:tc>
          <w:tcPr>
            <w:tcW w:w="5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4EEE09" w14:textId="41ED6B80" w:rsidR="00601E46" w:rsidRDefault="00303F30">
            <w:pPr>
              <w:jc w:val="center"/>
            </w:pPr>
            <w:r>
              <w:t>1</w:t>
            </w:r>
          </w:p>
        </w:tc>
        <w:tc>
          <w:tcPr>
            <w:tcW w:w="33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0EB65E" w14:textId="22098BB6" w:rsidR="00601E46" w:rsidRDefault="00303F30">
            <w:r>
              <w:t>XIAOMI REDMI 15</w:t>
            </w:r>
          </w:p>
        </w:tc>
        <w:tc>
          <w:tcPr>
            <w:tcW w:w="20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7731F4" w14:textId="511004A0" w:rsidR="00601E46" w:rsidRDefault="00303F30">
            <w:r>
              <w:t>Handphone (HP)</w:t>
            </w:r>
          </w:p>
        </w:tc>
        <w:tc>
          <w:tcPr>
            <w:tcW w:w="6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C43694" w14:textId="6E8E5A8B" w:rsidR="00601E46" w:rsidRDefault="00303F30">
            <w:pPr>
              <w:jc w:val="center"/>
            </w:pPr>
            <w:r>
              <w:t>1</w:t>
            </w:r>
          </w:p>
        </w:tc>
        <w:tc>
          <w:tcPr>
            <w:tcW w:w="16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6EBCE7" w14:textId="7582F9EB" w:rsidR="00601E46" w:rsidRDefault="00303F30">
            <w:pPr>
              <w:jc w:val="right"/>
            </w:pPr>
            <w:r>
              <w:t>2.912.120</w:t>
            </w:r>
          </w:p>
        </w:tc>
        <w:tc>
          <w:tcPr>
            <w:tcW w:w="15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1F4C3" w14:textId="530FF78C" w:rsidR="00601E46" w:rsidRDefault="00303F30">
            <w:pPr>
              <w:jc w:val="right"/>
            </w:pPr>
            <w:r>
              <w:t>2.912.120</w:t>
            </w:r>
          </w:p>
        </w:tc>
      </w:tr>
      <w:tr w:rsidR="00EE1032" w14:paraId="3EA4F970" w14:textId="77777777" w:rsidTr="00613C0F">
        <w:trPr>
          <w:trHeight w:val="557"/>
        </w:trPr>
        <w:tc>
          <w:tcPr>
            <w:tcW w:w="59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B30DE8E" w14:textId="5678DEB2" w:rsidR="00EE1032" w:rsidRDefault="00EE1032" w:rsidP="00EE1032">
            <w:pPr>
              <w:jc w:val="center"/>
            </w:pPr>
            <w:r>
              <w:t>2</w:t>
            </w:r>
          </w:p>
        </w:tc>
        <w:tc>
          <w:tcPr>
            <w:tcW w:w="335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D6ECE3" w14:textId="631A7937" w:rsidR="00EE1032" w:rsidRDefault="00EE1032" w:rsidP="00EE1032">
            <w:r w:rsidRPr="00AA7DEF">
              <w:rPr>
                <w:lang w:val="it-IT"/>
              </w:rPr>
              <w:t>XIAMOMI Redmi Note 15</w:t>
            </w:r>
          </w:p>
        </w:tc>
        <w:tc>
          <w:tcPr>
            <w:tcW w:w="209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4AB1AE" w14:textId="09A92A62" w:rsidR="00EE1032" w:rsidRDefault="00EE1032" w:rsidP="00EE1032">
            <w:r>
              <w:rPr>
                <w:lang w:val="it-IT"/>
              </w:rPr>
              <w:t>Handphone (HP)</w:t>
            </w:r>
          </w:p>
        </w:tc>
        <w:tc>
          <w:tcPr>
            <w:tcW w:w="6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8F4BA9" w14:textId="39CBA2E8" w:rsidR="00EE1032" w:rsidRDefault="00EE1032" w:rsidP="00EE1032">
            <w:pPr>
              <w:jc w:val="center"/>
            </w:pPr>
            <w:r>
              <w:rPr>
                <w:lang w:val="it-IT"/>
              </w:rPr>
              <w:t>1</w:t>
            </w:r>
          </w:p>
        </w:tc>
        <w:tc>
          <w:tcPr>
            <w:tcW w:w="166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565826" w14:textId="543565B0" w:rsidR="00EE1032" w:rsidRDefault="00EE1032" w:rsidP="00EE1032">
            <w:pPr>
              <w:jc w:val="right"/>
            </w:pPr>
            <w:r>
              <w:rPr>
                <w:lang w:val="it-IT"/>
              </w:rPr>
              <w:t>3.587.080</w:t>
            </w:r>
          </w:p>
        </w:tc>
        <w:tc>
          <w:tcPr>
            <w:tcW w:w="158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80AE21" w14:textId="1F8AEEC0" w:rsidR="00EE1032" w:rsidRDefault="00EE1032" w:rsidP="00EE1032">
            <w:pPr>
              <w:jc w:val="right"/>
            </w:pPr>
            <w:r>
              <w:rPr>
                <w:lang w:val="it-IT"/>
              </w:rPr>
              <w:t>3.587.080</w:t>
            </w:r>
          </w:p>
        </w:tc>
      </w:tr>
      <w:tr w:rsidR="00EE1032" w14:paraId="5E748273" w14:textId="77777777" w:rsidTr="00613C0F">
        <w:tc>
          <w:tcPr>
            <w:tcW w:w="5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02022C" w14:textId="5B3F685E" w:rsidR="00EE1032" w:rsidRDefault="00EE1032" w:rsidP="00EE1032">
            <w:pPr>
              <w:jc w:val="center"/>
            </w:pPr>
            <w:r>
              <w:t>3</w:t>
            </w:r>
          </w:p>
        </w:tc>
        <w:tc>
          <w:tcPr>
            <w:tcW w:w="33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1A2C93" w14:textId="15AEAE7C" w:rsidR="00EE1032" w:rsidRDefault="00EE1032" w:rsidP="00EE1032">
            <w:r>
              <w:rPr>
                <w:lang w:val="it-IT"/>
              </w:rPr>
              <w:t>MOTOROLA G67 POWER 5G</w:t>
            </w:r>
          </w:p>
        </w:tc>
        <w:tc>
          <w:tcPr>
            <w:tcW w:w="20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2CCE07" w14:textId="69688F01" w:rsidR="00EE1032" w:rsidRDefault="00EE1032" w:rsidP="00EE1032">
            <w:r>
              <w:rPr>
                <w:lang w:val="it-IT"/>
              </w:rPr>
              <w:t>Handphone (HP)</w:t>
            </w:r>
          </w:p>
        </w:tc>
        <w:tc>
          <w:tcPr>
            <w:tcW w:w="6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E8DF73" w14:textId="6B430FE6" w:rsidR="00EE1032" w:rsidRDefault="00EE1032" w:rsidP="00EE1032">
            <w:pPr>
              <w:jc w:val="center"/>
            </w:pPr>
            <w:r>
              <w:rPr>
                <w:lang w:val="it-IT"/>
              </w:rPr>
              <w:t>1</w:t>
            </w:r>
          </w:p>
        </w:tc>
        <w:tc>
          <w:tcPr>
            <w:tcW w:w="16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D110D2" w14:textId="06C5D209" w:rsidR="00EE1032" w:rsidRDefault="00EE1032" w:rsidP="00EE1032">
            <w:pPr>
              <w:jc w:val="right"/>
            </w:pPr>
            <w:r>
              <w:rPr>
                <w:lang w:val="it-IT"/>
              </w:rPr>
              <w:t>3.806.060</w:t>
            </w:r>
          </w:p>
        </w:tc>
        <w:tc>
          <w:tcPr>
            <w:tcW w:w="15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F4485" w14:textId="6E1750E6" w:rsidR="00EE1032" w:rsidRDefault="00EE1032" w:rsidP="00EE1032">
            <w:pPr>
              <w:jc w:val="right"/>
            </w:pPr>
            <w:r>
              <w:rPr>
                <w:lang w:val="it-IT"/>
              </w:rPr>
              <w:t>3.806.060</w:t>
            </w:r>
          </w:p>
        </w:tc>
      </w:tr>
      <w:tr w:rsidR="00EE1032" w14:paraId="0ED0493D" w14:textId="77777777" w:rsidTr="00613C0F">
        <w:tc>
          <w:tcPr>
            <w:tcW w:w="5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BA4F40" w14:textId="33BF290D" w:rsidR="00EE1032" w:rsidRDefault="00EE1032" w:rsidP="00EE1032">
            <w:pPr>
              <w:jc w:val="center"/>
            </w:pPr>
          </w:p>
        </w:tc>
        <w:tc>
          <w:tcPr>
            <w:tcW w:w="33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F0692" w14:textId="5915C8A4" w:rsidR="00EE1032" w:rsidRDefault="00EE1032" w:rsidP="00EE1032"/>
        </w:tc>
        <w:tc>
          <w:tcPr>
            <w:tcW w:w="20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2BCAFB" w14:textId="63A8AD86" w:rsidR="00EE1032" w:rsidRDefault="00EE1032" w:rsidP="00EE1032"/>
        </w:tc>
        <w:tc>
          <w:tcPr>
            <w:tcW w:w="6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16E503" w14:textId="54FF5D3C" w:rsidR="00EE1032" w:rsidRDefault="00EE1032" w:rsidP="00EE1032">
            <w:pPr>
              <w:jc w:val="center"/>
            </w:pPr>
          </w:p>
        </w:tc>
        <w:tc>
          <w:tcPr>
            <w:tcW w:w="16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5C7828" w14:textId="245466FA" w:rsidR="00EE1032" w:rsidRDefault="00EE1032" w:rsidP="00EE1032">
            <w:pPr>
              <w:jc w:val="right"/>
            </w:pPr>
          </w:p>
        </w:tc>
        <w:tc>
          <w:tcPr>
            <w:tcW w:w="15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A8F18" w14:textId="67D2FD83" w:rsidR="00EE1032" w:rsidRDefault="00EE1032" w:rsidP="00EE1032">
            <w:pPr>
              <w:jc w:val="right"/>
            </w:pPr>
          </w:p>
        </w:tc>
      </w:tr>
      <w:tr w:rsidR="00EE1032" w14:paraId="6843F3C0" w14:textId="77777777" w:rsidTr="00613C0F">
        <w:tc>
          <w:tcPr>
            <w:tcW w:w="5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E544A9" w14:textId="33438C18" w:rsidR="00EE1032" w:rsidRDefault="00EE1032" w:rsidP="00EE1032">
            <w:pPr>
              <w:jc w:val="center"/>
              <w:rPr>
                <w:color w:val="000000"/>
                <w:sz w:val="20"/>
                <w:szCs w:val="20"/>
              </w:rPr>
            </w:pPr>
          </w:p>
        </w:tc>
        <w:tc>
          <w:tcPr>
            <w:tcW w:w="33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880F51" w14:textId="6B65964A" w:rsidR="00EE1032" w:rsidRDefault="00EE1032" w:rsidP="00EE1032">
            <w:pPr>
              <w:rPr>
                <w:color w:val="000000"/>
                <w:sz w:val="20"/>
                <w:szCs w:val="20"/>
              </w:rPr>
            </w:pPr>
          </w:p>
        </w:tc>
        <w:tc>
          <w:tcPr>
            <w:tcW w:w="20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C05D16" w14:textId="746F42E1" w:rsidR="00EE1032" w:rsidRDefault="00EE1032" w:rsidP="00EE1032">
            <w:pPr>
              <w:rPr>
                <w:color w:val="000000"/>
                <w:sz w:val="20"/>
                <w:szCs w:val="20"/>
              </w:rPr>
            </w:pPr>
          </w:p>
        </w:tc>
        <w:tc>
          <w:tcPr>
            <w:tcW w:w="6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BFD37C" w14:textId="2CEF53D1" w:rsidR="00EE1032" w:rsidRDefault="00EE1032" w:rsidP="00EE1032">
            <w:pPr>
              <w:jc w:val="center"/>
              <w:rPr>
                <w:color w:val="000000"/>
                <w:sz w:val="20"/>
                <w:szCs w:val="20"/>
              </w:rPr>
            </w:pPr>
          </w:p>
        </w:tc>
        <w:tc>
          <w:tcPr>
            <w:tcW w:w="16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210242" w14:textId="7791BC3C" w:rsidR="00EE1032" w:rsidRDefault="00EE1032" w:rsidP="00EE1032">
            <w:pPr>
              <w:jc w:val="right"/>
              <w:rPr>
                <w:color w:val="000000"/>
                <w:sz w:val="20"/>
                <w:szCs w:val="20"/>
              </w:rPr>
            </w:pPr>
          </w:p>
        </w:tc>
        <w:tc>
          <w:tcPr>
            <w:tcW w:w="15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605906" w14:textId="479699A9" w:rsidR="00EE1032" w:rsidRDefault="00EE1032" w:rsidP="00EE1032">
            <w:pPr>
              <w:jc w:val="right"/>
              <w:rPr>
                <w:color w:val="000000"/>
                <w:sz w:val="20"/>
                <w:szCs w:val="20"/>
              </w:rPr>
            </w:pPr>
          </w:p>
        </w:tc>
      </w:tr>
      <w:tr w:rsidR="00EE1032" w14:paraId="79C582BF" w14:textId="77777777" w:rsidTr="00613C0F">
        <w:tc>
          <w:tcPr>
            <w:tcW w:w="8311" w:type="dxa"/>
            <w:gridSpan w:val="5"/>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966181" w14:textId="77777777" w:rsidR="00EE1032" w:rsidRDefault="00EE1032" w:rsidP="00EE1032">
            <w:pPr>
              <w:jc w:val="right"/>
            </w:pPr>
            <w:r>
              <w:rPr>
                <w:b/>
                <w:bCs/>
                <w:color w:val="1F4E79"/>
              </w:rPr>
              <w:t>TOTAL KESELURUHAN</w:t>
            </w:r>
          </w:p>
        </w:tc>
        <w:tc>
          <w:tcPr>
            <w:tcW w:w="158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F27827C" w14:textId="51C11DE7" w:rsidR="00EE1032" w:rsidRDefault="00EE1032" w:rsidP="00EE1032">
            <w:pPr>
              <w:jc w:val="right"/>
            </w:pPr>
          </w:p>
        </w:tc>
      </w:tr>
    </w:tbl>
    <w:p w14:paraId="50C00F94" w14:textId="77777777" w:rsidR="00247925" w:rsidRDefault="00247925">
      <w:pPr>
        <w:spacing w:before="120" w:after="80"/>
      </w:pPr>
    </w:p>
    <w:p w14:paraId="0E1233D6" w14:textId="227BB478" w:rsidR="00601E46" w:rsidRDefault="00000000">
      <w:pPr>
        <w:spacing w:before="60" w:after="60"/>
      </w:pPr>
      <w:r>
        <w:rPr>
          <w:b/>
          <w:bCs/>
          <w:color w:val="000000"/>
        </w:rPr>
        <w:t>Keterangan</w:t>
      </w:r>
      <w:r w:rsidR="00247925">
        <w:rPr>
          <w:b/>
          <w:bCs/>
          <w:color w:val="000000"/>
        </w:rPr>
        <w:t xml:space="preserve"> dan Dokumentasi</w:t>
      </w:r>
      <w:r>
        <w:rPr>
          <w:b/>
          <w:bCs/>
          <w:color w:val="000000"/>
        </w:rPr>
        <w:t>:</w:t>
      </w:r>
    </w:p>
    <w:p w14:paraId="2800B818" w14:textId="7800BC36" w:rsidR="00601E46" w:rsidRPr="00247925" w:rsidRDefault="00247925">
      <w:pPr>
        <w:pStyle w:val="ListParagraph"/>
        <w:numPr>
          <w:ilvl w:val="0"/>
          <w:numId w:val="2"/>
        </w:numPr>
        <w:spacing w:before="40" w:after="40" w:line="340" w:lineRule="auto"/>
        <w:rPr>
          <w:lang w:val="it-IT"/>
        </w:rPr>
      </w:pPr>
      <w:r w:rsidRPr="00247925">
        <w:rPr>
          <w:lang w:val="it-IT"/>
        </w:rPr>
        <w:t>XIAOMI REDMI 15 memiliki p</w:t>
      </w:r>
      <w:r w:rsidR="00303F30" w:rsidRPr="00247925">
        <w:rPr>
          <w:lang w:val="it-IT"/>
        </w:rPr>
        <w:t>enyimpanan</w:t>
      </w:r>
      <w:r w:rsidRPr="00247925">
        <w:rPr>
          <w:lang w:val="it-IT"/>
        </w:rPr>
        <w:t xml:space="preserve"> memori</w:t>
      </w:r>
      <w:r w:rsidR="00303F30" w:rsidRPr="00247925">
        <w:rPr>
          <w:lang w:val="it-IT"/>
        </w:rPr>
        <w:t xml:space="preserve"> 128GB dengan RAM 8GB</w:t>
      </w:r>
    </w:p>
    <w:p w14:paraId="0D291FB7" w14:textId="6432C877" w:rsidR="00EE1032" w:rsidRPr="00EE1032" w:rsidRDefault="00247925" w:rsidP="00EE1032">
      <w:pPr>
        <w:pStyle w:val="ListParagraph"/>
        <w:numPr>
          <w:ilvl w:val="0"/>
          <w:numId w:val="2"/>
        </w:numPr>
        <w:spacing w:before="40" w:after="40" w:line="340" w:lineRule="auto"/>
        <w:rPr>
          <w:lang w:val="it-IT"/>
        </w:rPr>
      </w:pPr>
      <w:r w:rsidRPr="00AA7DEF">
        <w:rPr>
          <w:lang w:val="it-IT"/>
        </w:rPr>
        <w:t>XIAMOMI Redmi Note 15</w:t>
      </w:r>
      <w:r>
        <w:rPr>
          <w:lang w:val="it-IT"/>
        </w:rPr>
        <w:t xml:space="preserve"> memiliki p</w:t>
      </w:r>
      <w:r w:rsidR="00EE1032" w:rsidRPr="00F16888">
        <w:rPr>
          <w:lang w:val="it-IT"/>
        </w:rPr>
        <w:t>enyimpanan memori 128GB dengan RA</w:t>
      </w:r>
      <w:r w:rsidR="00EE1032">
        <w:rPr>
          <w:lang w:val="it-IT"/>
        </w:rPr>
        <w:t>M 8GB</w:t>
      </w:r>
    </w:p>
    <w:p w14:paraId="7FA75AD9" w14:textId="4ABE94BF" w:rsidR="00EE1032" w:rsidRDefault="00247925" w:rsidP="00EE1032">
      <w:pPr>
        <w:pStyle w:val="ListParagraph"/>
        <w:numPr>
          <w:ilvl w:val="0"/>
          <w:numId w:val="2"/>
        </w:numPr>
        <w:spacing w:before="40" w:after="40" w:line="340" w:lineRule="auto"/>
      </w:pPr>
      <w:r w:rsidRPr="00247925">
        <w:t>MOTOROLA G67 POWER 5G</w:t>
      </w:r>
      <w:r>
        <w:t xml:space="preserve"> memiliki p</w:t>
      </w:r>
      <w:r w:rsidR="00EE1032">
        <w:t xml:space="preserve">enyimpanan </w:t>
      </w:r>
      <w:r>
        <w:t xml:space="preserve">memori </w:t>
      </w:r>
      <w:r w:rsidR="00EE1032">
        <w:t>256GB dengan RAM 8GB</w:t>
      </w:r>
    </w:p>
    <w:p w14:paraId="3EA34C0F" w14:textId="13C8CC2C" w:rsidR="00601E46" w:rsidRDefault="002E783E" w:rsidP="002E783E">
      <w:pPr>
        <w:spacing w:before="100" w:after="80"/>
        <w:jc w:val="center"/>
      </w:pPr>
      <w:r>
        <w:rPr>
          <w:noProof/>
        </w:rPr>
        <w:drawing>
          <wp:inline distT="0" distB="0" distL="0" distR="0" wp14:anchorId="4C863D86" wp14:editId="77DEEFD3">
            <wp:extent cx="1435306" cy="3107565"/>
            <wp:effectExtent l="0" t="0" r="0" b="0"/>
            <wp:docPr id="20486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4276" cy="3170288"/>
                    </a:xfrm>
                    <a:prstGeom prst="rect">
                      <a:avLst/>
                    </a:prstGeom>
                    <a:noFill/>
                  </pic:spPr>
                </pic:pic>
              </a:graphicData>
            </a:graphic>
          </wp:inline>
        </w:drawing>
      </w:r>
      <w:r w:rsidR="00EE1032">
        <w:t xml:space="preserve"> </w:t>
      </w:r>
      <w:r w:rsidR="00EE1032">
        <w:rPr>
          <w:noProof/>
        </w:rPr>
        <w:drawing>
          <wp:inline distT="0" distB="0" distL="0" distR="0" wp14:anchorId="5944679A" wp14:editId="30475D48">
            <wp:extent cx="1424055" cy="3083204"/>
            <wp:effectExtent l="0" t="0" r="5080" b="3175"/>
            <wp:docPr id="1163356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41842" cy="3121714"/>
                    </a:xfrm>
                    <a:prstGeom prst="rect">
                      <a:avLst/>
                    </a:prstGeom>
                    <a:noFill/>
                  </pic:spPr>
                </pic:pic>
              </a:graphicData>
            </a:graphic>
          </wp:inline>
        </w:drawing>
      </w:r>
      <w:r w:rsidR="00EE1032">
        <w:t xml:space="preserve"> </w:t>
      </w:r>
      <w:r w:rsidR="00EE1032">
        <w:rPr>
          <w:noProof/>
        </w:rPr>
        <w:drawing>
          <wp:inline distT="0" distB="0" distL="0" distR="0" wp14:anchorId="194D5D93" wp14:editId="68F7F204">
            <wp:extent cx="1422400" cy="3079624"/>
            <wp:effectExtent l="0" t="0" r="6350" b="6985"/>
            <wp:docPr id="188126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0064" cy="3117867"/>
                    </a:xfrm>
                    <a:prstGeom prst="rect">
                      <a:avLst/>
                    </a:prstGeom>
                    <a:noFill/>
                  </pic:spPr>
                </pic:pic>
              </a:graphicData>
            </a:graphic>
          </wp:inline>
        </w:drawing>
      </w:r>
    </w:p>
    <w:p w14:paraId="5499903D" w14:textId="77777777" w:rsidR="002E783E" w:rsidRDefault="002E783E">
      <w:pPr>
        <w:spacing w:before="100" w:after="80"/>
      </w:pPr>
    </w:p>
    <w:p w14:paraId="19A99F0A" w14:textId="3E651BBA" w:rsidR="00601E46" w:rsidRDefault="00000000">
      <w:pPr>
        <w:spacing w:before="80" w:after="80" w:line="360" w:lineRule="auto"/>
        <w:jc w:val="both"/>
      </w:pPr>
      <w:r>
        <w:t xml:space="preserve">Demikian surat pengajuan ini </w:t>
      </w:r>
      <w:r w:rsidR="00247925">
        <w:t>saya</w:t>
      </w:r>
      <w:r>
        <w:t xml:space="preserve"> sampaikan. </w:t>
      </w:r>
      <w:r w:rsidRPr="00247925">
        <w:rPr>
          <w:lang w:val="it-IT"/>
        </w:rPr>
        <w:t xml:space="preserve">Besar harapan </w:t>
      </w:r>
      <w:r w:rsidR="00247925" w:rsidRPr="00247925">
        <w:rPr>
          <w:lang w:val="it-IT"/>
        </w:rPr>
        <w:t>saya</w:t>
      </w:r>
      <w:r w:rsidRPr="00247925">
        <w:rPr>
          <w:lang w:val="it-IT"/>
        </w:rPr>
        <w:t xml:space="preserve"> agar permohonan ini dapat disetujui dan direalisasikan sesegera mungkin demi kelancaran kegiatan </w:t>
      </w:r>
      <w:r w:rsidR="00247925" w:rsidRPr="00247925">
        <w:rPr>
          <w:lang w:val="it-IT"/>
        </w:rPr>
        <w:t>operasio</w:t>
      </w:r>
      <w:r w:rsidR="00247925">
        <w:rPr>
          <w:lang w:val="it-IT"/>
        </w:rPr>
        <w:t>nal pada Divisi Keuangan</w:t>
      </w:r>
      <w:r w:rsidR="0059351A" w:rsidRPr="00247925">
        <w:rPr>
          <w:lang w:val="it-IT"/>
        </w:rPr>
        <w:t xml:space="preserve"> di </w:t>
      </w:r>
      <w:r w:rsidRPr="00247925">
        <w:rPr>
          <w:lang w:val="it-IT"/>
        </w:rPr>
        <w:t xml:space="preserve">Bimbel Gambar Villa Merah. </w:t>
      </w:r>
      <w:r>
        <w:t>Atas perhatian dan persetujuan Bapak/Ibu, kami ucapkan terima kasih.</w:t>
      </w:r>
    </w:p>
    <w:p w14:paraId="1B46EFF8" w14:textId="16F9CBCC" w:rsidR="00601E46" w:rsidRDefault="00EE1032">
      <w:pPr>
        <w:spacing w:before="160" w:after="80"/>
      </w:pPr>
      <w:r>
        <w:rPr>
          <w:noProof/>
        </w:rPr>
        <w:drawing>
          <wp:anchor distT="0" distB="0" distL="114300" distR="114300" simplePos="0" relativeHeight="251661312" behindDoc="0" locked="0" layoutInCell="1" allowOverlap="1" wp14:anchorId="0A762E13" wp14:editId="40E2708C">
            <wp:simplePos x="0" y="0"/>
            <wp:positionH relativeFrom="margin">
              <wp:posOffset>386568</wp:posOffset>
            </wp:positionH>
            <wp:positionV relativeFrom="paragraph">
              <wp:posOffset>8597</wp:posOffset>
            </wp:positionV>
            <wp:extent cx="1328685" cy="1519311"/>
            <wp:effectExtent l="0" t="0" r="0" b="0"/>
            <wp:wrapNone/>
            <wp:docPr id="1454958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58001" name="Picture 14549580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8685" cy="1519311"/>
                    </a:xfrm>
                    <a:prstGeom prst="rect">
                      <a:avLst/>
                    </a:prstGeom>
                  </pic:spPr>
                </pic:pic>
              </a:graphicData>
            </a:graphic>
            <wp14:sizeRelH relativeFrom="margin">
              <wp14:pctWidth>0</wp14:pctWidth>
            </wp14:sizeRelH>
            <wp14:sizeRelV relativeFrom="margin">
              <wp14:pctHeight>0</wp14:pctHeight>
            </wp14:sizeRelV>
          </wp:anchor>
        </w:drawing>
      </w:r>
    </w:p>
    <w:p w14:paraId="2CCBD57B" w14:textId="5B494E42" w:rsidR="001B0816" w:rsidRDefault="001B0816" w:rsidP="001B0816">
      <w:pPr>
        <w:spacing w:before="160" w:after="80"/>
        <w:ind w:firstLine="720"/>
      </w:pPr>
      <w:r>
        <w:t>Yang Mengajukan</w:t>
      </w:r>
      <w:r>
        <w:tab/>
      </w:r>
      <w:r>
        <w:tab/>
      </w:r>
      <w:r>
        <w:tab/>
      </w:r>
      <w:r>
        <w:tab/>
      </w:r>
      <w:r>
        <w:tab/>
        <w:t>Mengetahui</w:t>
      </w:r>
    </w:p>
    <w:p w14:paraId="7E1B8800" w14:textId="264C1338" w:rsidR="001B0816" w:rsidRDefault="00247925" w:rsidP="00EE1032">
      <w:pPr>
        <w:tabs>
          <w:tab w:val="left" w:pos="1590"/>
        </w:tabs>
        <w:spacing w:before="160" w:after="80"/>
      </w:pPr>
      <w:r>
        <w:rPr>
          <w:noProof/>
        </w:rPr>
        <w:drawing>
          <wp:anchor distT="0" distB="0" distL="114300" distR="114300" simplePos="0" relativeHeight="251659264" behindDoc="1" locked="0" layoutInCell="1" allowOverlap="1" wp14:anchorId="230FCB14" wp14:editId="45B180FC">
            <wp:simplePos x="0" y="0"/>
            <wp:positionH relativeFrom="column">
              <wp:posOffset>3746500</wp:posOffset>
            </wp:positionH>
            <wp:positionV relativeFrom="paragraph">
              <wp:posOffset>56808</wp:posOffset>
            </wp:positionV>
            <wp:extent cx="660400" cy="468662"/>
            <wp:effectExtent l="0" t="0" r="6350" b="7620"/>
            <wp:wrapNone/>
            <wp:docPr id="13" name="Picture 12">
              <a:extLst xmlns:a="http://schemas.openxmlformats.org/drawingml/2006/main">
                <a:ext uri="{FF2B5EF4-FFF2-40B4-BE49-F238E27FC236}">
                  <a16:creationId xmlns:a16="http://schemas.microsoft.com/office/drawing/2014/main" id="{D9922A10-5E74-4E17-92D5-5D0EA3293F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D9922A10-5E74-4E17-92D5-5D0EA3293F49}"/>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0400" cy="468662"/>
                    </a:xfrm>
                    <a:prstGeom prst="rect">
                      <a:avLst/>
                    </a:prstGeom>
                  </pic:spPr>
                </pic:pic>
              </a:graphicData>
            </a:graphic>
            <wp14:sizeRelH relativeFrom="page">
              <wp14:pctWidth>0</wp14:pctWidth>
            </wp14:sizeRelH>
            <wp14:sizeRelV relativeFrom="page">
              <wp14:pctHeight>0</wp14:pctHeight>
            </wp14:sizeRelV>
          </wp:anchor>
        </w:drawing>
      </w:r>
      <w:r w:rsidR="00EE1032">
        <w:tab/>
      </w:r>
    </w:p>
    <w:p w14:paraId="48593C3A" w14:textId="77777777" w:rsidR="00247925" w:rsidRDefault="00247925" w:rsidP="001B0816">
      <w:pPr>
        <w:spacing w:before="160" w:after="80"/>
        <w:ind w:firstLine="720"/>
      </w:pPr>
    </w:p>
    <w:p w14:paraId="2DD30D9E" w14:textId="47E57228" w:rsidR="001B0816" w:rsidRDefault="002E783E" w:rsidP="001B0816">
      <w:pPr>
        <w:spacing w:before="160" w:after="80"/>
        <w:ind w:firstLine="720"/>
      </w:pPr>
      <w:r>
        <w:t>Muhammad Hasrul</w:t>
      </w:r>
      <w:r w:rsidR="001B0816">
        <w:t xml:space="preserve">                                                         Fauzan </w:t>
      </w:r>
    </w:p>
    <w:p w14:paraId="2C5E53C1" w14:textId="77777777" w:rsidR="001B0816" w:rsidRDefault="001B0816">
      <w:pPr>
        <w:spacing w:before="160" w:after="80"/>
      </w:pPr>
    </w:p>
    <w:p w14:paraId="0FB083D2" w14:textId="77777777" w:rsidR="001B0816" w:rsidRDefault="001B0816">
      <w:pPr>
        <w:spacing w:before="160" w:after="80"/>
      </w:pPr>
    </w:p>
    <w:p w14:paraId="68B4A190" w14:textId="1E406562" w:rsidR="001B0816" w:rsidRDefault="001B0816" w:rsidP="001B0816">
      <w:pPr>
        <w:spacing w:before="160" w:after="80"/>
        <w:ind w:left="2160" w:firstLine="720"/>
      </w:pPr>
      <w:r>
        <w:t>Menyetujui</w:t>
      </w:r>
    </w:p>
    <w:p w14:paraId="2A6D9998" w14:textId="77777777" w:rsidR="001B0816" w:rsidRDefault="001B0816" w:rsidP="001B0816">
      <w:pPr>
        <w:spacing w:before="160" w:after="80"/>
        <w:ind w:left="2160" w:firstLine="720"/>
      </w:pPr>
    </w:p>
    <w:p w14:paraId="2113F8B2" w14:textId="77777777" w:rsidR="001B0816" w:rsidRDefault="001B0816" w:rsidP="001B0816">
      <w:pPr>
        <w:spacing w:before="160" w:after="80"/>
        <w:ind w:left="2160" w:firstLine="720"/>
      </w:pPr>
    </w:p>
    <w:p w14:paraId="0F09D2E4" w14:textId="6FCBA82A" w:rsidR="001B0816" w:rsidRDefault="001B0816" w:rsidP="001B0816">
      <w:pPr>
        <w:spacing w:before="160" w:after="80"/>
        <w:ind w:left="2160" w:firstLine="720"/>
      </w:pPr>
      <w:r>
        <w:t>Endang TW</w:t>
      </w:r>
    </w:p>
    <w:p w14:paraId="2E50E0F1" w14:textId="0081A07C" w:rsidR="003153AF" w:rsidRDefault="003153AF"/>
    <w:sectPr w:rsidR="003153AF">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D1714"/>
    <w:multiLevelType w:val="hybridMultilevel"/>
    <w:tmpl w:val="30EC448E"/>
    <w:lvl w:ilvl="0" w:tplc="91BC73AA">
      <w:start w:val="1"/>
      <w:numFmt w:val="decimal"/>
      <w:lvlText w:val="%1."/>
      <w:lvlJc w:val="left"/>
      <w:pPr>
        <w:ind w:left="480" w:hanging="360"/>
      </w:pPr>
    </w:lvl>
    <w:lvl w:ilvl="1" w:tplc="A492F0FE">
      <w:numFmt w:val="decimal"/>
      <w:lvlText w:val=""/>
      <w:lvlJc w:val="left"/>
    </w:lvl>
    <w:lvl w:ilvl="2" w:tplc="F27C10F6">
      <w:numFmt w:val="decimal"/>
      <w:lvlText w:val=""/>
      <w:lvlJc w:val="left"/>
    </w:lvl>
    <w:lvl w:ilvl="3" w:tplc="0AB41170">
      <w:numFmt w:val="decimal"/>
      <w:lvlText w:val=""/>
      <w:lvlJc w:val="left"/>
    </w:lvl>
    <w:lvl w:ilvl="4" w:tplc="637885CC">
      <w:numFmt w:val="decimal"/>
      <w:lvlText w:val=""/>
      <w:lvlJc w:val="left"/>
    </w:lvl>
    <w:lvl w:ilvl="5" w:tplc="473AECF8">
      <w:numFmt w:val="decimal"/>
      <w:lvlText w:val=""/>
      <w:lvlJc w:val="left"/>
    </w:lvl>
    <w:lvl w:ilvl="6" w:tplc="768A2AEE">
      <w:numFmt w:val="decimal"/>
      <w:lvlText w:val=""/>
      <w:lvlJc w:val="left"/>
    </w:lvl>
    <w:lvl w:ilvl="7" w:tplc="50729662">
      <w:numFmt w:val="decimal"/>
      <w:lvlText w:val=""/>
      <w:lvlJc w:val="left"/>
    </w:lvl>
    <w:lvl w:ilvl="8" w:tplc="CE922D20">
      <w:numFmt w:val="decimal"/>
      <w:lvlText w:val=""/>
      <w:lvlJc w:val="left"/>
    </w:lvl>
  </w:abstractNum>
  <w:abstractNum w:abstractNumId="1" w15:restartNumberingAfterBreak="0">
    <w:nsid w:val="5B4F20CC"/>
    <w:multiLevelType w:val="hybridMultilevel"/>
    <w:tmpl w:val="4F947444"/>
    <w:lvl w:ilvl="0" w:tplc="BB7E6FDC">
      <w:start w:val="1"/>
      <w:numFmt w:val="bullet"/>
      <w:lvlText w:val="●"/>
      <w:lvlJc w:val="left"/>
      <w:pPr>
        <w:ind w:left="720" w:hanging="360"/>
      </w:pPr>
    </w:lvl>
    <w:lvl w:ilvl="1" w:tplc="D5469474">
      <w:start w:val="1"/>
      <w:numFmt w:val="bullet"/>
      <w:lvlText w:val="○"/>
      <w:lvlJc w:val="left"/>
      <w:pPr>
        <w:ind w:left="1440" w:hanging="360"/>
      </w:pPr>
    </w:lvl>
    <w:lvl w:ilvl="2" w:tplc="8A66DADC">
      <w:start w:val="1"/>
      <w:numFmt w:val="bullet"/>
      <w:lvlText w:val="■"/>
      <w:lvlJc w:val="left"/>
      <w:pPr>
        <w:ind w:left="2160" w:hanging="360"/>
      </w:pPr>
    </w:lvl>
    <w:lvl w:ilvl="3" w:tplc="A3DE126E">
      <w:start w:val="1"/>
      <w:numFmt w:val="bullet"/>
      <w:lvlText w:val="●"/>
      <w:lvlJc w:val="left"/>
      <w:pPr>
        <w:ind w:left="2880" w:hanging="360"/>
      </w:pPr>
    </w:lvl>
    <w:lvl w:ilvl="4" w:tplc="5A5CEA3A">
      <w:start w:val="1"/>
      <w:numFmt w:val="bullet"/>
      <w:lvlText w:val="○"/>
      <w:lvlJc w:val="left"/>
      <w:pPr>
        <w:ind w:left="3600" w:hanging="360"/>
      </w:pPr>
    </w:lvl>
    <w:lvl w:ilvl="5" w:tplc="6044663C">
      <w:start w:val="1"/>
      <w:numFmt w:val="bullet"/>
      <w:lvlText w:val="■"/>
      <w:lvlJc w:val="left"/>
      <w:pPr>
        <w:ind w:left="4320" w:hanging="360"/>
      </w:pPr>
    </w:lvl>
    <w:lvl w:ilvl="6" w:tplc="9E943156">
      <w:start w:val="1"/>
      <w:numFmt w:val="bullet"/>
      <w:lvlText w:val="●"/>
      <w:lvlJc w:val="left"/>
      <w:pPr>
        <w:ind w:left="5040" w:hanging="360"/>
      </w:pPr>
    </w:lvl>
    <w:lvl w:ilvl="7" w:tplc="2D86B18E">
      <w:start w:val="1"/>
      <w:numFmt w:val="bullet"/>
      <w:lvlText w:val="●"/>
      <w:lvlJc w:val="left"/>
      <w:pPr>
        <w:ind w:left="5760" w:hanging="360"/>
      </w:pPr>
    </w:lvl>
    <w:lvl w:ilvl="8" w:tplc="4816EC3A">
      <w:start w:val="1"/>
      <w:numFmt w:val="bullet"/>
      <w:lvlText w:val="●"/>
      <w:lvlJc w:val="left"/>
      <w:pPr>
        <w:ind w:left="6480" w:hanging="360"/>
      </w:pPr>
    </w:lvl>
  </w:abstractNum>
  <w:num w:numId="1" w16cid:durableId="1613437904">
    <w:abstractNumId w:val="1"/>
    <w:lvlOverride w:ilvl="0">
      <w:startOverride w:val="1"/>
    </w:lvlOverride>
  </w:num>
  <w:num w:numId="2" w16cid:durableId="1019426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E46"/>
    <w:rsid w:val="00054C83"/>
    <w:rsid w:val="001277BF"/>
    <w:rsid w:val="001B0816"/>
    <w:rsid w:val="00247925"/>
    <w:rsid w:val="002E783E"/>
    <w:rsid w:val="00303F30"/>
    <w:rsid w:val="003153AF"/>
    <w:rsid w:val="00360A85"/>
    <w:rsid w:val="00580C38"/>
    <w:rsid w:val="0059351A"/>
    <w:rsid w:val="005A09E2"/>
    <w:rsid w:val="00601E46"/>
    <w:rsid w:val="00613C0F"/>
    <w:rsid w:val="006811FF"/>
    <w:rsid w:val="00715301"/>
    <w:rsid w:val="00A44A3C"/>
    <w:rsid w:val="00B26807"/>
    <w:rsid w:val="00C128FD"/>
    <w:rsid w:val="00C93306"/>
    <w:rsid w:val="00DC7F09"/>
    <w:rsid w:val="00EA7C31"/>
    <w:rsid w:val="00EE1032"/>
    <w:rsid w:val="00EE5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BFA66"/>
  <w15:docId w15:val="{DD2AFE5A-742E-4B26-8C05-F755E069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ini fauzan</cp:lastModifiedBy>
  <cp:revision>2</cp:revision>
  <cp:lastPrinted>2026-06-12T03:16:00Z</cp:lastPrinted>
  <dcterms:created xsi:type="dcterms:W3CDTF">2026-10-06T04:31:00Z</dcterms:created>
  <dcterms:modified xsi:type="dcterms:W3CDTF">2026-10-06T04:31:00Z</dcterms:modified>
</cp:coreProperties>
</file>