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E84" w:rsidRPr="00892D29" w:rsidRDefault="00296E84" w:rsidP="00892D29">
      <w:pPr>
        <w:shd w:val="clear" w:color="auto" w:fill="FFFFFF"/>
        <w:spacing w:before="100" w:beforeAutospacing="1" w:after="0" w:line="240" w:lineRule="auto"/>
        <w:jc w:val="center"/>
        <w:rPr>
          <w:rFonts w:ascii="Georgia" w:eastAsia="Times New Roman" w:hAnsi="Georgia" w:cs="Times New Roman"/>
          <w:b/>
          <w:bCs/>
          <w:color w:val="auto"/>
          <w:sz w:val="36"/>
          <w:szCs w:val="20"/>
          <w:lang w:eastAsia="es-ES"/>
        </w:rPr>
      </w:pPr>
      <w:r w:rsidRPr="00892D29">
        <w:rPr>
          <w:rFonts w:ascii="Georgia" w:eastAsia="Times New Roman" w:hAnsi="Georgia" w:cs="Times New Roman"/>
          <w:b/>
          <w:bCs/>
          <w:color w:val="auto"/>
          <w:sz w:val="36"/>
          <w:szCs w:val="20"/>
          <w:lang w:eastAsia="es-ES"/>
        </w:rPr>
        <w:t>INGENIERIA INVERSA Y DIRECTA</w:t>
      </w:r>
    </w:p>
    <w:p w:rsidR="00892D29" w:rsidRDefault="00892D29" w:rsidP="00892D29">
      <w:pPr>
        <w:spacing w:after="240" w:line="240" w:lineRule="auto"/>
        <w:jc w:val="center"/>
        <w:rPr>
          <w:rFonts w:asciiTheme="minorHAnsi" w:eastAsia="Times New Roman" w:hAnsiTheme="minorHAnsi" w:cstheme="minorHAnsi"/>
          <w:b/>
          <w:bCs/>
          <w:color w:val="auto"/>
          <w:sz w:val="24"/>
          <w:szCs w:val="24"/>
          <w:lang w:eastAsia="es-ES"/>
        </w:rPr>
      </w:pPr>
    </w:p>
    <w:p w:rsidR="00296E84" w:rsidRPr="00296E84" w:rsidRDefault="00296E84" w:rsidP="00892D29">
      <w:pPr>
        <w:spacing w:after="240" w:line="240" w:lineRule="auto"/>
        <w:jc w:val="center"/>
        <w:rPr>
          <w:rFonts w:asciiTheme="minorHAnsi" w:eastAsia="Times New Roman" w:hAnsiTheme="minorHAnsi" w:cstheme="minorHAnsi"/>
          <w:color w:val="auto"/>
          <w:sz w:val="24"/>
          <w:szCs w:val="24"/>
          <w:lang w:eastAsia="es-ES"/>
        </w:rPr>
      </w:pPr>
      <w:r w:rsidRPr="00296E84">
        <w:rPr>
          <w:rFonts w:asciiTheme="minorHAnsi" w:eastAsia="Times New Roman" w:hAnsiTheme="minorHAnsi" w:cstheme="minorHAnsi"/>
          <w:b/>
          <w:bCs/>
          <w:color w:val="auto"/>
          <w:sz w:val="24"/>
          <w:szCs w:val="24"/>
          <w:lang w:eastAsia="es-ES"/>
        </w:rPr>
        <w:t>Ingeniería Inversa</w:t>
      </w:r>
    </w:p>
    <w:p w:rsidR="00296E84" w:rsidRPr="00296E84" w:rsidRDefault="00296E84" w:rsidP="00296E84">
      <w:pPr>
        <w:spacing w:line="240" w:lineRule="auto"/>
        <w:rPr>
          <w:rFonts w:asciiTheme="minorHAnsi" w:eastAsia="Times New Roman" w:hAnsiTheme="minorHAnsi" w:cstheme="minorHAnsi"/>
          <w:color w:val="auto"/>
          <w:sz w:val="24"/>
          <w:szCs w:val="24"/>
          <w:lang w:eastAsia="es-ES"/>
        </w:rPr>
      </w:pPr>
      <w:r w:rsidRPr="00296E84">
        <w:rPr>
          <w:rFonts w:asciiTheme="minorHAnsi" w:eastAsia="Times New Roman" w:hAnsiTheme="minorHAnsi" w:cstheme="minorHAnsi"/>
          <w:color w:val="auto"/>
          <w:sz w:val="24"/>
          <w:szCs w:val="24"/>
          <w:lang w:eastAsia="es-ES"/>
        </w:rPr>
        <w:t>La Ingeniería Inversa de Bases de Datos es el conjunto de técnicas que permite la obtención de una representación conceptual de un esquema de base de datos a partir de su codificación.</w:t>
      </w:r>
    </w:p>
    <w:p w:rsidR="00296E84" w:rsidRDefault="00296E84" w:rsidP="00892D29">
      <w:pPr>
        <w:spacing w:after="240" w:line="240" w:lineRule="auto"/>
        <w:rPr>
          <w:rFonts w:asciiTheme="minorHAnsi" w:eastAsia="Times New Roman" w:hAnsiTheme="minorHAnsi" w:cstheme="minorHAnsi"/>
          <w:color w:val="auto"/>
          <w:sz w:val="24"/>
          <w:szCs w:val="24"/>
          <w:lang w:eastAsia="es-ES"/>
        </w:rPr>
      </w:pPr>
      <w:r w:rsidRPr="00296E84">
        <w:rPr>
          <w:rFonts w:asciiTheme="minorHAnsi" w:eastAsia="Times New Roman" w:hAnsiTheme="minorHAnsi" w:cstheme="minorHAnsi"/>
          <w:color w:val="auto"/>
          <w:sz w:val="24"/>
          <w:szCs w:val="24"/>
          <w:lang w:eastAsia="es-ES"/>
        </w:rPr>
        <w:t>Sus aplicaciones son múltiples: Re-documentar, reconstruir y/o actualizar documentación perdida o inexistente de bases de datos, servir como pivote en un proceso de migración de datos, y ayudar en la exploración y extracción de datos en bases poco documentadas.</w:t>
      </w:r>
      <w:r w:rsidRPr="00296E84">
        <w:rPr>
          <w:rFonts w:asciiTheme="minorHAnsi" w:eastAsia="Times New Roman" w:hAnsiTheme="minorHAnsi" w:cstheme="minorHAnsi"/>
          <w:color w:val="auto"/>
          <w:sz w:val="24"/>
          <w:szCs w:val="24"/>
          <w:lang w:eastAsia="es-ES"/>
        </w:rPr>
        <w:br/>
      </w:r>
      <w:r w:rsidRPr="00296E84">
        <w:rPr>
          <w:rFonts w:asciiTheme="minorHAnsi" w:eastAsia="Times New Roman" w:hAnsiTheme="minorHAnsi" w:cstheme="minorHAnsi"/>
          <w:color w:val="auto"/>
          <w:sz w:val="24"/>
          <w:szCs w:val="24"/>
          <w:lang w:eastAsia="es-ES"/>
        </w:rPr>
        <w:br/>
        <w:t>Ahora se comienza a realizar el análisis por el cual obtendremos el modelo conceptual de una base de datos</w:t>
      </w:r>
      <w:r w:rsidR="00892D29">
        <w:rPr>
          <w:rFonts w:asciiTheme="minorHAnsi" w:eastAsia="Times New Roman" w:hAnsiTheme="minorHAnsi" w:cstheme="minorHAnsi"/>
          <w:color w:val="auto"/>
          <w:sz w:val="24"/>
          <w:szCs w:val="24"/>
          <w:lang w:eastAsia="es-ES"/>
        </w:rPr>
        <w:t xml:space="preserve"> a partir de un modelo físico. </w:t>
      </w:r>
      <w:r w:rsidRPr="00296E84">
        <w:rPr>
          <w:rFonts w:asciiTheme="minorHAnsi" w:eastAsia="Times New Roman" w:hAnsiTheme="minorHAnsi" w:cstheme="minorHAnsi"/>
          <w:color w:val="auto"/>
          <w:sz w:val="24"/>
          <w:szCs w:val="24"/>
          <w:lang w:eastAsia="es-ES"/>
        </w:rPr>
        <w:t>De todas formas, el análisis es el mismo a seguir independientemente del lenguaje o base de datos que utilicemos.</w:t>
      </w:r>
      <w:r w:rsidRPr="00296E84">
        <w:rPr>
          <w:rFonts w:asciiTheme="minorHAnsi" w:eastAsia="Times New Roman" w:hAnsiTheme="minorHAnsi" w:cstheme="minorHAnsi"/>
          <w:color w:val="auto"/>
          <w:sz w:val="24"/>
          <w:szCs w:val="24"/>
          <w:lang w:eastAsia="es-ES"/>
        </w:rPr>
        <w:br/>
      </w:r>
      <w:r w:rsidRPr="00296E84">
        <w:rPr>
          <w:rFonts w:asciiTheme="minorHAnsi" w:eastAsia="Times New Roman" w:hAnsiTheme="minorHAnsi" w:cstheme="minorHAnsi"/>
          <w:color w:val="auto"/>
          <w:sz w:val="24"/>
          <w:szCs w:val="24"/>
          <w:lang w:eastAsia="es-ES"/>
        </w:rPr>
        <w:br/>
        <w:t>Lo primero que se debe de hacer es obtener toda la información posible de la estructura de la base de datos (no de los datos que contiene), es decir, nombre de las tablas, atributos de las tablas, etc. Dicha información se encuentra almacenada en el catálogo de la base de datos (el cual se consulta fácilmente utilizando SQL). La información obtenida a partir del catálogo se debe almacenar en algún lado (se suele crear una serie de clases que permitan almacenar toda la información y además a dichas clases se les agrega cierta funcionalidad que permita manejar fácilmente la información almacenada en ellas).</w:t>
      </w:r>
      <w:r w:rsidRPr="00296E84">
        <w:rPr>
          <w:rFonts w:asciiTheme="minorHAnsi" w:eastAsia="Times New Roman" w:hAnsiTheme="minorHAnsi" w:cstheme="minorHAnsi"/>
          <w:color w:val="auto"/>
          <w:sz w:val="24"/>
          <w:szCs w:val="24"/>
          <w:lang w:eastAsia="es-ES"/>
        </w:rPr>
        <w:br/>
      </w:r>
      <w:r w:rsidRPr="00296E84">
        <w:rPr>
          <w:rFonts w:asciiTheme="minorHAnsi" w:eastAsia="Times New Roman" w:hAnsiTheme="minorHAnsi" w:cstheme="minorHAnsi"/>
          <w:color w:val="auto"/>
          <w:sz w:val="24"/>
          <w:szCs w:val="24"/>
          <w:lang w:eastAsia="es-ES"/>
        </w:rPr>
        <w:br/>
        <w:t>Para realizar la obtención de todas las tablas que componen la base de datos se debe efectuar una consulta SQL. En dicha consulta se obtiene los nombres de las tablas, atributos que componen las tablas con sus características más generales (tipos de datos y si admite valores nulos).</w:t>
      </w:r>
    </w:p>
    <w:p w:rsidR="00491635" w:rsidRDefault="00491635" w:rsidP="00892D29">
      <w:pPr>
        <w:spacing w:after="240" w:line="240" w:lineRule="auto"/>
        <w:rPr>
          <w:rFonts w:asciiTheme="minorHAnsi" w:eastAsia="Times New Roman" w:hAnsiTheme="minorHAnsi" w:cstheme="minorHAnsi"/>
          <w:color w:val="auto"/>
          <w:sz w:val="24"/>
          <w:szCs w:val="24"/>
          <w:lang w:eastAsia="es-ES"/>
        </w:rPr>
      </w:pPr>
      <w:r>
        <w:rPr>
          <w:rFonts w:asciiTheme="minorHAnsi" w:eastAsia="Times New Roman" w:hAnsiTheme="minorHAnsi" w:cstheme="minorHAnsi"/>
          <w:noProof/>
          <w:color w:val="auto"/>
          <w:sz w:val="24"/>
          <w:szCs w:val="24"/>
          <w:lang w:eastAsia="es-ES"/>
        </w:rPr>
        <w:drawing>
          <wp:anchor distT="0" distB="0" distL="114300" distR="114300" simplePos="0" relativeHeight="251658240" behindDoc="1" locked="0" layoutInCell="1" allowOverlap="1">
            <wp:simplePos x="0" y="0"/>
            <wp:positionH relativeFrom="column">
              <wp:posOffset>2958465</wp:posOffset>
            </wp:positionH>
            <wp:positionV relativeFrom="paragraph">
              <wp:posOffset>205740</wp:posOffset>
            </wp:positionV>
            <wp:extent cx="3200400" cy="1647825"/>
            <wp:effectExtent l="19050" t="0" r="0" b="0"/>
            <wp:wrapTight wrapText="bothSides">
              <wp:wrapPolygon edited="0">
                <wp:start x="-129" y="0"/>
                <wp:lineTo x="-129" y="21475"/>
                <wp:lineTo x="21600" y="21475"/>
                <wp:lineTo x="21600" y="0"/>
                <wp:lineTo x="-129"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srcRect/>
                    <a:stretch>
                      <a:fillRect/>
                    </a:stretch>
                  </pic:blipFill>
                  <pic:spPr bwMode="auto">
                    <a:xfrm>
                      <a:off x="0" y="0"/>
                      <a:ext cx="3200400" cy="1647825"/>
                    </a:xfrm>
                    <a:prstGeom prst="rect">
                      <a:avLst/>
                    </a:prstGeom>
                    <a:noFill/>
                    <a:ln w="9525">
                      <a:noFill/>
                      <a:miter lim="800000"/>
                      <a:headEnd/>
                      <a:tailEnd/>
                    </a:ln>
                  </pic:spPr>
                </pic:pic>
              </a:graphicData>
            </a:graphic>
          </wp:anchor>
        </w:drawing>
      </w:r>
      <w:r>
        <w:rPr>
          <w:rFonts w:asciiTheme="minorHAnsi" w:eastAsia="Times New Roman" w:hAnsiTheme="minorHAnsi" w:cstheme="minorHAnsi"/>
          <w:noProof/>
          <w:color w:val="auto"/>
          <w:sz w:val="24"/>
          <w:szCs w:val="24"/>
          <w:lang w:eastAsia="es-ES"/>
        </w:rPr>
        <w:drawing>
          <wp:anchor distT="0" distB="0" distL="114300" distR="114300" simplePos="0" relativeHeight="251659264" behindDoc="0" locked="0" layoutInCell="1" allowOverlap="1">
            <wp:simplePos x="0" y="0"/>
            <wp:positionH relativeFrom="column">
              <wp:posOffset>-880110</wp:posOffset>
            </wp:positionH>
            <wp:positionV relativeFrom="paragraph">
              <wp:posOffset>43815</wp:posOffset>
            </wp:positionV>
            <wp:extent cx="2838450" cy="1943100"/>
            <wp:effectExtent l="1905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38450" cy="1943100"/>
                    </a:xfrm>
                    <a:prstGeom prst="rect">
                      <a:avLst/>
                    </a:prstGeom>
                    <a:noFill/>
                    <a:ln w="9525">
                      <a:noFill/>
                      <a:miter lim="800000"/>
                      <a:headEnd/>
                      <a:tailEnd/>
                    </a:ln>
                  </pic:spPr>
                </pic:pic>
              </a:graphicData>
            </a:graphic>
          </wp:anchor>
        </w:drawing>
      </w:r>
      <w:r>
        <w:rPr>
          <w:rFonts w:asciiTheme="minorHAnsi" w:eastAsia="Times New Roman" w:hAnsiTheme="minorHAnsi" w:cstheme="minorHAnsi"/>
          <w:color w:val="auto"/>
          <w:sz w:val="24"/>
          <w:szCs w:val="24"/>
          <w:lang w:eastAsia="es-ES"/>
        </w:rPr>
        <w:t xml:space="preserve"> </w:t>
      </w:r>
    </w:p>
    <w:p w:rsidR="00491635" w:rsidRDefault="00491635" w:rsidP="00892D29">
      <w:pPr>
        <w:spacing w:after="240" w:line="240" w:lineRule="auto"/>
        <w:rPr>
          <w:rFonts w:asciiTheme="minorHAnsi" w:eastAsia="Times New Roman" w:hAnsiTheme="minorHAnsi" w:cstheme="minorHAnsi"/>
          <w:color w:val="auto"/>
          <w:sz w:val="24"/>
          <w:szCs w:val="24"/>
          <w:lang w:eastAsia="es-ES"/>
        </w:rPr>
      </w:pPr>
    </w:p>
    <w:p w:rsidR="00491635" w:rsidRPr="00491635" w:rsidRDefault="00491635" w:rsidP="00892D29">
      <w:pPr>
        <w:spacing w:after="240" w:line="240" w:lineRule="auto"/>
        <w:rPr>
          <w:rFonts w:asciiTheme="minorHAnsi" w:eastAsia="Times New Roman" w:hAnsiTheme="minorHAnsi" w:cstheme="minorHAnsi"/>
          <w:b/>
          <w:color w:val="auto"/>
          <w:sz w:val="24"/>
          <w:szCs w:val="24"/>
          <w:lang w:eastAsia="es-ES"/>
        </w:rPr>
      </w:pPr>
      <w:r w:rsidRPr="00491635">
        <w:rPr>
          <w:rFonts w:asciiTheme="minorHAnsi" w:eastAsia="Times New Roman" w:hAnsiTheme="minorHAnsi" w:cstheme="minorHAnsi"/>
          <w:b/>
          <w:color w:val="auto"/>
          <w:sz w:val="24"/>
          <w:szCs w:val="24"/>
          <w:lang w:eastAsia="es-ES"/>
        </w:rPr>
        <w:sym w:font="Wingdings" w:char="F0E0"/>
      </w:r>
      <w:r w:rsidRPr="00491635">
        <w:rPr>
          <w:rFonts w:asciiTheme="minorHAnsi" w:eastAsia="Times New Roman" w:hAnsiTheme="minorHAnsi" w:cstheme="minorHAnsi"/>
          <w:b/>
          <w:color w:val="auto"/>
          <w:sz w:val="24"/>
          <w:szCs w:val="24"/>
          <w:lang w:eastAsia="es-ES"/>
        </w:rPr>
        <w:t xml:space="preserve"> </w:t>
      </w:r>
      <w:proofErr w:type="spellStart"/>
      <w:proofErr w:type="gramStart"/>
      <w:r w:rsidRPr="00491635">
        <w:rPr>
          <w:rFonts w:asciiTheme="minorHAnsi" w:eastAsia="Times New Roman" w:hAnsiTheme="minorHAnsi" w:cstheme="minorHAnsi"/>
          <w:b/>
          <w:color w:val="auto"/>
          <w:sz w:val="24"/>
          <w:szCs w:val="24"/>
          <w:lang w:eastAsia="es-ES"/>
        </w:rPr>
        <w:t>next</w:t>
      </w:r>
      <w:proofErr w:type="spellEnd"/>
      <w:proofErr w:type="gramEnd"/>
      <w:r w:rsidRPr="00491635">
        <w:rPr>
          <w:rFonts w:asciiTheme="minorHAnsi" w:eastAsia="Times New Roman" w:hAnsiTheme="minorHAnsi" w:cstheme="minorHAnsi"/>
          <w:b/>
          <w:color w:val="auto"/>
          <w:sz w:val="24"/>
          <w:szCs w:val="24"/>
          <w:lang w:eastAsia="es-ES"/>
        </w:rPr>
        <w:sym w:font="Wingdings" w:char="F0E0"/>
      </w:r>
    </w:p>
    <w:p w:rsidR="00491635" w:rsidRDefault="00491635" w:rsidP="00892D29">
      <w:pPr>
        <w:spacing w:after="240" w:line="240" w:lineRule="auto"/>
        <w:ind w:left="708" w:hanging="708"/>
        <w:jc w:val="center"/>
        <w:rPr>
          <w:rFonts w:asciiTheme="minorHAnsi" w:eastAsia="Times New Roman" w:hAnsiTheme="minorHAnsi" w:cstheme="minorHAnsi"/>
          <w:b/>
          <w:color w:val="auto"/>
          <w:sz w:val="24"/>
          <w:szCs w:val="24"/>
          <w:lang w:eastAsia="es-ES"/>
        </w:rPr>
      </w:pPr>
    </w:p>
    <w:p w:rsidR="00491635" w:rsidRDefault="00491635" w:rsidP="00892D29">
      <w:pPr>
        <w:spacing w:after="240" w:line="240" w:lineRule="auto"/>
        <w:ind w:left="708" w:hanging="708"/>
        <w:jc w:val="center"/>
        <w:rPr>
          <w:rFonts w:asciiTheme="minorHAnsi" w:eastAsia="Times New Roman" w:hAnsiTheme="minorHAnsi" w:cstheme="minorHAnsi"/>
          <w:b/>
          <w:color w:val="auto"/>
          <w:sz w:val="24"/>
          <w:szCs w:val="24"/>
          <w:lang w:eastAsia="es-ES"/>
        </w:rPr>
      </w:pPr>
    </w:p>
    <w:p w:rsidR="00491635" w:rsidRDefault="00491635" w:rsidP="00892D29">
      <w:pPr>
        <w:spacing w:after="240" w:line="240" w:lineRule="auto"/>
        <w:ind w:left="708" w:hanging="708"/>
        <w:jc w:val="center"/>
        <w:rPr>
          <w:rFonts w:asciiTheme="minorHAnsi" w:eastAsia="Times New Roman" w:hAnsiTheme="minorHAnsi" w:cstheme="minorHAnsi"/>
          <w:b/>
          <w:color w:val="auto"/>
          <w:sz w:val="24"/>
          <w:szCs w:val="24"/>
          <w:lang w:eastAsia="es-ES"/>
        </w:rPr>
      </w:pPr>
    </w:p>
    <w:p w:rsidR="00491635" w:rsidRDefault="00491635" w:rsidP="00892D29">
      <w:pPr>
        <w:spacing w:after="240" w:line="240" w:lineRule="auto"/>
        <w:ind w:left="708" w:hanging="708"/>
        <w:jc w:val="center"/>
        <w:rPr>
          <w:rFonts w:asciiTheme="minorHAnsi" w:eastAsia="Times New Roman" w:hAnsiTheme="minorHAnsi" w:cstheme="minorHAnsi"/>
          <w:b/>
          <w:color w:val="auto"/>
          <w:sz w:val="24"/>
          <w:szCs w:val="24"/>
          <w:lang w:eastAsia="es-ES"/>
        </w:rPr>
      </w:pPr>
    </w:p>
    <w:p w:rsidR="00491635" w:rsidRDefault="00491635" w:rsidP="00491635">
      <w:pPr>
        <w:spacing w:after="240" w:line="240" w:lineRule="auto"/>
        <w:ind w:left="708" w:hanging="708"/>
        <w:rPr>
          <w:rFonts w:asciiTheme="minorHAnsi" w:eastAsia="Times New Roman" w:hAnsiTheme="minorHAnsi" w:cstheme="minorHAnsi"/>
          <w:b/>
          <w:color w:val="auto"/>
          <w:sz w:val="24"/>
          <w:szCs w:val="24"/>
          <w:lang w:eastAsia="es-ES"/>
        </w:rPr>
      </w:pPr>
    </w:p>
    <w:p w:rsidR="00491635" w:rsidRDefault="00491635" w:rsidP="00491635">
      <w:pPr>
        <w:spacing w:after="240" w:line="240" w:lineRule="auto"/>
        <w:ind w:left="708" w:hanging="708"/>
        <w:rPr>
          <w:rFonts w:asciiTheme="minorHAnsi" w:eastAsia="Times New Roman" w:hAnsiTheme="minorHAnsi" w:cstheme="minorHAnsi"/>
          <w:b/>
          <w:color w:val="auto"/>
          <w:sz w:val="24"/>
          <w:szCs w:val="24"/>
          <w:lang w:eastAsia="es-ES"/>
        </w:rPr>
      </w:pPr>
    </w:p>
    <w:p w:rsidR="00491635" w:rsidRPr="00491635" w:rsidRDefault="00491635" w:rsidP="00491635">
      <w:pPr>
        <w:spacing w:after="240" w:line="240" w:lineRule="auto"/>
        <w:ind w:left="708" w:hanging="708"/>
        <w:rPr>
          <w:rFonts w:asciiTheme="minorHAnsi" w:eastAsia="Times New Roman" w:hAnsiTheme="minorHAnsi" w:cstheme="minorHAnsi"/>
          <w:b/>
          <w:color w:val="auto"/>
          <w:sz w:val="24"/>
          <w:szCs w:val="24"/>
          <w:lang w:val="en-US" w:eastAsia="es-ES"/>
        </w:rPr>
      </w:pPr>
      <w:r>
        <w:rPr>
          <w:rFonts w:asciiTheme="minorHAnsi" w:eastAsia="Times New Roman" w:hAnsiTheme="minorHAnsi" w:cstheme="minorHAnsi"/>
          <w:b/>
          <w:noProof/>
          <w:color w:val="auto"/>
          <w:sz w:val="24"/>
          <w:szCs w:val="24"/>
          <w:lang w:eastAsia="es-ES"/>
        </w:rPr>
        <w:lastRenderedPageBreak/>
        <w:drawing>
          <wp:anchor distT="0" distB="0" distL="114300" distR="114300" simplePos="0" relativeHeight="251660288" behindDoc="0" locked="0" layoutInCell="1" allowOverlap="1">
            <wp:simplePos x="0" y="0"/>
            <wp:positionH relativeFrom="column">
              <wp:posOffset>786765</wp:posOffset>
            </wp:positionH>
            <wp:positionV relativeFrom="paragraph">
              <wp:posOffset>5080</wp:posOffset>
            </wp:positionV>
            <wp:extent cx="1905000" cy="1571625"/>
            <wp:effectExtent l="1905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1905000" cy="1571625"/>
                    </a:xfrm>
                    <a:prstGeom prst="rect">
                      <a:avLst/>
                    </a:prstGeom>
                    <a:noFill/>
                    <a:ln w="9525">
                      <a:noFill/>
                      <a:miter lim="800000"/>
                      <a:headEnd/>
                      <a:tailEnd/>
                    </a:ln>
                  </pic:spPr>
                </pic:pic>
              </a:graphicData>
            </a:graphic>
          </wp:anchor>
        </w:drawing>
      </w:r>
      <w:r w:rsidRPr="00491635">
        <w:rPr>
          <w:rFonts w:asciiTheme="minorHAnsi" w:eastAsia="Times New Roman" w:hAnsiTheme="minorHAnsi" w:cstheme="minorHAnsi"/>
          <w:b/>
          <w:color w:val="auto"/>
          <w:sz w:val="24"/>
          <w:szCs w:val="24"/>
          <w:lang w:eastAsia="es-ES"/>
        </w:rPr>
        <w:sym w:font="Wingdings" w:char="F0E0"/>
      </w:r>
      <w:proofErr w:type="gramStart"/>
      <w:r w:rsidRPr="00491635">
        <w:rPr>
          <w:rFonts w:asciiTheme="minorHAnsi" w:eastAsia="Times New Roman" w:hAnsiTheme="minorHAnsi" w:cstheme="minorHAnsi"/>
          <w:b/>
          <w:color w:val="auto"/>
          <w:sz w:val="24"/>
          <w:szCs w:val="24"/>
          <w:lang w:val="en-US" w:eastAsia="es-ES"/>
        </w:rPr>
        <w:t>next</w:t>
      </w:r>
      <w:proofErr w:type="gramEnd"/>
      <w:r w:rsidRPr="00491635">
        <w:rPr>
          <w:rFonts w:asciiTheme="minorHAnsi" w:eastAsia="Times New Roman" w:hAnsiTheme="minorHAnsi" w:cstheme="minorHAnsi"/>
          <w:b/>
          <w:color w:val="auto"/>
          <w:sz w:val="24"/>
          <w:szCs w:val="24"/>
          <w:lang w:eastAsia="es-ES"/>
        </w:rPr>
        <w:sym w:font="Wingdings" w:char="F0E0"/>
      </w:r>
      <w:r w:rsidRPr="00491635">
        <w:rPr>
          <w:rFonts w:asciiTheme="minorHAnsi" w:eastAsia="Times New Roman" w:hAnsiTheme="minorHAnsi" w:cstheme="minorHAnsi"/>
          <w:b/>
          <w:color w:val="auto"/>
          <w:sz w:val="24"/>
          <w:szCs w:val="24"/>
          <w:lang w:val="en-US" w:eastAsia="es-ES"/>
        </w:rPr>
        <w:tab/>
      </w:r>
      <w:r w:rsidRPr="00491635">
        <w:rPr>
          <w:rFonts w:asciiTheme="minorHAnsi" w:eastAsia="Times New Roman" w:hAnsiTheme="minorHAnsi" w:cstheme="minorHAnsi"/>
          <w:b/>
          <w:color w:val="auto"/>
          <w:sz w:val="24"/>
          <w:szCs w:val="24"/>
          <w:lang w:eastAsia="es-ES"/>
        </w:rPr>
        <w:sym w:font="Wingdings" w:char="F0E0"/>
      </w:r>
      <w:r w:rsidRPr="00491635">
        <w:rPr>
          <w:rFonts w:asciiTheme="minorHAnsi" w:eastAsia="Times New Roman" w:hAnsiTheme="minorHAnsi" w:cstheme="minorHAnsi"/>
          <w:b/>
          <w:color w:val="auto"/>
          <w:sz w:val="24"/>
          <w:szCs w:val="24"/>
          <w:lang w:val="en-US" w:eastAsia="es-ES"/>
        </w:rPr>
        <w:t xml:space="preserve"> next</w:t>
      </w:r>
      <w:r>
        <w:rPr>
          <w:rFonts w:asciiTheme="minorHAnsi" w:eastAsia="Times New Roman" w:hAnsiTheme="minorHAnsi" w:cstheme="minorHAnsi"/>
          <w:b/>
          <w:color w:val="auto"/>
          <w:sz w:val="24"/>
          <w:szCs w:val="24"/>
          <w:lang w:val="en-US" w:eastAsia="es-ES"/>
        </w:rPr>
        <w:t xml:space="preserve"> </w:t>
      </w:r>
      <w:r w:rsidRPr="00491635">
        <w:rPr>
          <w:rFonts w:asciiTheme="minorHAnsi" w:eastAsia="Times New Roman" w:hAnsiTheme="minorHAnsi" w:cstheme="minorHAnsi"/>
          <w:b/>
          <w:color w:val="auto"/>
          <w:sz w:val="24"/>
          <w:szCs w:val="24"/>
          <w:lang w:eastAsia="es-ES"/>
        </w:rPr>
        <w:sym w:font="Wingdings" w:char="F0E0"/>
      </w:r>
      <w:r w:rsidRPr="00491635">
        <w:rPr>
          <w:rFonts w:asciiTheme="minorHAnsi" w:eastAsia="Times New Roman" w:hAnsiTheme="minorHAnsi" w:cstheme="minorHAnsi"/>
          <w:b/>
          <w:color w:val="auto"/>
          <w:sz w:val="24"/>
          <w:szCs w:val="24"/>
          <w:lang w:val="en-US" w:eastAsia="es-ES"/>
        </w:rPr>
        <w:t xml:space="preserve"> </w:t>
      </w:r>
      <w:proofErr w:type="spellStart"/>
      <w:r w:rsidRPr="00491635">
        <w:rPr>
          <w:rFonts w:asciiTheme="minorHAnsi" w:eastAsia="Times New Roman" w:hAnsiTheme="minorHAnsi" w:cstheme="minorHAnsi"/>
          <w:b/>
          <w:color w:val="auto"/>
          <w:sz w:val="24"/>
          <w:szCs w:val="24"/>
          <w:lang w:val="en-US" w:eastAsia="es-ES"/>
        </w:rPr>
        <w:t>contr</w:t>
      </w:r>
      <w:r>
        <w:rPr>
          <w:rFonts w:asciiTheme="minorHAnsi" w:eastAsia="Times New Roman" w:hAnsiTheme="minorHAnsi" w:cstheme="minorHAnsi"/>
          <w:b/>
          <w:color w:val="auto"/>
          <w:sz w:val="24"/>
          <w:szCs w:val="24"/>
          <w:lang w:val="en-US" w:eastAsia="es-ES"/>
        </w:rPr>
        <w:t>a</w:t>
      </w:r>
      <w:r w:rsidRPr="00491635">
        <w:rPr>
          <w:rFonts w:asciiTheme="minorHAnsi" w:eastAsia="Times New Roman" w:hAnsiTheme="minorHAnsi" w:cstheme="minorHAnsi"/>
          <w:b/>
          <w:color w:val="auto"/>
          <w:sz w:val="24"/>
          <w:szCs w:val="24"/>
          <w:lang w:val="en-US" w:eastAsia="es-ES"/>
        </w:rPr>
        <w:t>seña</w:t>
      </w:r>
      <w:proofErr w:type="spellEnd"/>
      <w:r>
        <w:rPr>
          <w:rFonts w:asciiTheme="minorHAnsi" w:eastAsia="Times New Roman" w:hAnsiTheme="minorHAnsi" w:cstheme="minorHAnsi"/>
          <w:b/>
          <w:color w:val="auto"/>
          <w:sz w:val="24"/>
          <w:szCs w:val="24"/>
          <w:lang w:val="en-US" w:eastAsia="es-ES"/>
        </w:rPr>
        <w:t xml:space="preserve"> </w:t>
      </w:r>
      <w:r w:rsidRPr="00491635">
        <w:rPr>
          <w:rFonts w:asciiTheme="minorHAnsi" w:eastAsia="Times New Roman" w:hAnsiTheme="minorHAnsi" w:cstheme="minorHAnsi"/>
          <w:b/>
          <w:color w:val="auto"/>
          <w:sz w:val="24"/>
          <w:szCs w:val="24"/>
          <w:lang w:eastAsia="es-ES"/>
        </w:rPr>
        <w:sym w:font="Wingdings" w:char="F0E0"/>
      </w:r>
      <w:r w:rsidRPr="00491635">
        <w:rPr>
          <w:rFonts w:asciiTheme="minorHAnsi" w:eastAsia="Times New Roman" w:hAnsiTheme="minorHAnsi" w:cstheme="minorHAnsi"/>
          <w:b/>
          <w:color w:val="auto"/>
          <w:sz w:val="24"/>
          <w:szCs w:val="24"/>
          <w:lang w:val="en-US" w:eastAsia="es-ES"/>
        </w:rPr>
        <w:t xml:space="preserve"> next</w:t>
      </w:r>
      <w:r w:rsidRPr="00491635">
        <w:rPr>
          <w:rFonts w:asciiTheme="minorHAnsi" w:eastAsia="Times New Roman" w:hAnsiTheme="minorHAnsi" w:cstheme="minorHAnsi"/>
          <w:b/>
          <w:color w:val="auto"/>
          <w:sz w:val="24"/>
          <w:szCs w:val="24"/>
          <w:lang w:eastAsia="es-ES"/>
        </w:rPr>
        <w:sym w:font="Wingdings" w:char="F0E0"/>
      </w:r>
      <w:r w:rsidRPr="00491635">
        <w:rPr>
          <w:rFonts w:asciiTheme="minorHAnsi" w:eastAsia="Times New Roman" w:hAnsiTheme="minorHAnsi" w:cstheme="minorHAnsi"/>
          <w:b/>
          <w:color w:val="auto"/>
          <w:sz w:val="24"/>
          <w:szCs w:val="24"/>
          <w:lang w:val="en-US" w:eastAsia="es-ES"/>
        </w:rPr>
        <w:t xml:space="preserve"> execute</w:t>
      </w:r>
      <w:r w:rsidRPr="00491635">
        <w:rPr>
          <w:rFonts w:asciiTheme="minorHAnsi" w:eastAsia="Times New Roman" w:hAnsiTheme="minorHAnsi" w:cstheme="minorHAnsi"/>
          <w:b/>
          <w:color w:val="auto"/>
          <w:sz w:val="24"/>
          <w:szCs w:val="24"/>
          <w:lang w:eastAsia="es-ES"/>
        </w:rPr>
        <w:sym w:font="Wingdings" w:char="F0E0"/>
      </w:r>
      <w:r w:rsidRPr="00491635">
        <w:rPr>
          <w:rFonts w:asciiTheme="minorHAnsi" w:eastAsia="Times New Roman" w:hAnsiTheme="minorHAnsi" w:cstheme="minorHAnsi"/>
          <w:b/>
          <w:color w:val="auto"/>
          <w:sz w:val="24"/>
          <w:szCs w:val="24"/>
          <w:lang w:val="en-US" w:eastAsia="es-ES"/>
        </w:rPr>
        <w:t xml:space="preserve"> next</w:t>
      </w:r>
      <w:r w:rsidRPr="00491635">
        <w:rPr>
          <w:rFonts w:asciiTheme="minorHAnsi" w:eastAsia="Times New Roman" w:hAnsiTheme="minorHAnsi" w:cstheme="minorHAnsi"/>
          <w:b/>
          <w:color w:val="auto"/>
          <w:sz w:val="24"/>
          <w:szCs w:val="24"/>
          <w:lang w:eastAsia="es-ES"/>
        </w:rPr>
        <w:sym w:font="Wingdings" w:char="F0E0"/>
      </w:r>
      <w:r w:rsidRPr="00491635">
        <w:rPr>
          <w:rFonts w:asciiTheme="minorHAnsi" w:eastAsia="Times New Roman" w:hAnsiTheme="minorHAnsi" w:cstheme="minorHAnsi"/>
          <w:b/>
          <w:color w:val="auto"/>
          <w:sz w:val="24"/>
          <w:szCs w:val="24"/>
          <w:lang w:val="en-US" w:eastAsia="es-ES"/>
        </w:rPr>
        <w:t xml:space="preserve"> finish.</w:t>
      </w:r>
    </w:p>
    <w:p w:rsidR="00491635" w:rsidRPr="00491635" w:rsidRDefault="00491635" w:rsidP="00892D29">
      <w:pPr>
        <w:spacing w:after="240" w:line="240" w:lineRule="auto"/>
        <w:ind w:left="708" w:hanging="708"/>
        <w:jc w:val="center"/>
        <w:rPr>
          <w:rFonts w:asciiTheme="minorHAnsi" w:eastAsia="Times New Roman" w:hAnsiTheme="minorHAnsi" w:cstheme="minorHAnsi"/>
          <w:b/>
          <w:color w:val="auto"/>
          <w:sz w:val="24"/>
          <w:szCs w:val="24"/>
          <w:lang w:val="en-US" w:eastAsia="es-ES"/>
        </w:rPr>
      </w:pPr>
    </w:p>
    <w:p w:rsidR="00491635" w:rsidRPr="00491635" w:rsidRDefault="00491635" w:rsidP="00892D29">
      <w:pPr>
        <w:spacing w:after="240" w:line="240" w:lineRule="auto"/>
        <w:ind w:left="708" w:hanging="708"/>
        <w:jc w:val="center"/>
        <w:rPr>
          <w:rFonts w:asciiTheme="minorHAnsi" w:eastAsia="Times New Roman" w:hAnsiTheme="minorHAnsi" w:cstheme="minorHAnsi"/>
          <w:b/>
          <w:color w:val="auto"/>
          <w:sz w:val="24"/>
          <w:szCs w:val="24"/>
          <w:lang w:val="en-US" w:eastAsia="es-ES"/>
        </w:rPr>
      </w:pPr>
    </w:p>
    <w:p w:rsidR="00491635" w:rsidRPr="00491635" w:rsidRDefault="00491635" w:rsidP="00892D29">
      <w:pPr>
        <w:spacing w:after="240" w:line="240" w:lineRule="auto"/>
        <w:ind w:left="708" w:hanging="708"/>
        <w:jc w:val="center"/>
        <w:rPr>
          <w:rFonts w:asciiTheme="minorHAnsi" w:eastAsia="Times New Roman" w:hAnsiTheme="minorHAnsi" w:cstheme="minorHAnsi"/>
          <w:b/>
          <w:color w:val="auto"/>
          <w:sz w:val="24"/>
          <w:szCs w:val="24"/>
          <w:lang w:val="en-US" w:eastAsia="es-ES"/>
        </w:rPr>
      </w:pPr>
    </w:p>
    <w:p w:rsidR="00491635" w:rsidRPr="00491635" w:rsidRDefault="00491635" w:rsidP="00892D29">
      <w:pPr>
        <w:spacing w:after="240" w:line="240" w:lineRule="auto"/>
        <w:ind w:left="708" w:hanging="708"/>
        <w:jc w:val="center"/>
        <w:rPr>
          <w:rFonts w:asciiTheme="minorHAnsi" w:eastAsia="Times New Roman" w:hAnsiTheme="minorHAnsi" w:cstheme="minorHAnsi"/>
          <w:b/>
          <w:color w:val="auto"/>
          <w:sz w:val="24"/>
          <w:szCs w:val="24"/>
          <w:lang w:val="en-US" w:eastAsia="es-ES"/>
        </w:rPr>
      </w:pPr>
      <w:r>
        <w:rPr>
          <w:rFonts w:asciiTheme="minorHAnsi" w:eastAsia="Times New Roman" w:hAnsiTheme="minorHAnsi" w:cstheme="minorHAnsi"/>
          <w:b/>
          <w:noProof/>
          <w:color w:val="auto"/>
          <w:sz w:val="24"/>
          <w:szCs w:val="24"/>
          <w:lang w:eastAsia="es-ES"/>
        </w:rPr>
        <w:drawing>
          <wp:anchor distT="0" distB="0" distL="114300" distR="114300" simplePos="0" relativeHeight="251661312" behindDoc="0" locked="0" layoutInCell="1" allowOverlap="1">
            <wp:simplePos x="0" y="0"/>
            <wp:positionH relativeFrom="column">
              <wp:posOffset>-89535</wp:posOffset>
            </wp:positionH>
            <wp:positionV relativeFrom="paragraph">
              <wp:posOffset>379730</wp:posOffset>
            </wp:positionV>
            <wp:extent cx="5400675" cy="3190875"/>
            <wp:effectExtent l="1905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400675" cy="3190875"/>
                    </a:xfrm>
                    <a:prstGeom prst="rect">
                      <a:avLst/>
                    </a:prstGeom>
                    <a:noFill/>
                    <a:ln w="9525">
                      <a:noFill/>
                      <a:miter lim="800000"/>
                      <a:headEnd/>
                      <a:tailEnd/>
                    </a:ln>
                  </pic:spPr>
                </pic:pic>
              </a:graphicData>
            </a:graphic>
          </wp:anchor>
        </w:drawing>
      </w:r>
    </w:p>
    <w:p w:rsidR="00491635" w:rsidRPr="00491635" w:rsidRDefault="00491635" w:rsidP="00892D29">
      <w:pPr>
        <w:spacing w:after="240" w:line="240" w:lineRule="auto"/>
        <w:ind w:left="708" w:hanging="708"/>
        <w:jc w:val="center"/>
        <w:rPr>
          <w:rFonts w:asciiTheme="minorHAnsi" w:eastAsia="Times New Roman" w:hAnsiTheme="minorHAnsi" w:cstheme="minorHAnsi"/>
          <w:b/>
          <w:color w:val="auto"/>
          <w:sz w:val="24"/>
          <w:szCs w:val="24"/>
          <w:lang w:val="en-US" w:eastAsia="es-ES"/>
        </w:rPr>
      </w:pPr>
    </w:p>
    <w:p w:rsidR="00296E84" w:rsidRPr="00296E84" w:rsidRDefault="00296E84" w:rsidP="00892D29">
      <w:pPr>
        <w:spacing w:after="240" w:line="240" w:lineRule="auto"/>
        <w:ind w:left="708" w:hanging="708"/>
        <w:jc w:val="center"/>
        <w:rPr>
          <w:rFonts w:asciiTheme="minorHAnsi" w:eastAsia="Times New Roman" w:hAnsiTheme="minorHAnsi" w:cstheme="minorHAnsi"/>
          <w:color w:val="auto"/>
          <w:sz w:val="24"/>
          <w:szCs w:val="24"/>
          <w:lang w:eastAsia="es-ES"/>
        </w:rPr>
      </w:pPr>
      <w:r w:rsidRPr="00296E84">
        <w:rPr>
          <w:rFonts w:asciiTheme="minorHAnsi" w:eastAsia="Times New Roman" w:hAnsiTheme="minorHAnsi" w:cstheme="minorHAnsi"/>
          <w:b/>
          <w:color w:val="auto"/>
          <w:sz w:val="24"/>
          <w:szCs w:val="24"/>
          <w:lang w:eastAsia="es-ES"/>
        </w:rPr>
        <w:t>Ingeniería Directa</w:t>
      </w:r>
    </w:p>
    <w:p w:rsidR="00296E84" w:rsidRPr="00296E84" w:rsidRDefault="00296E84" w:rsidP="00296E84">
      <w:pPr>
        <w:spacing w:line="240" w:lineRule="auto"/>
        <w:rPr>
          <w:rFonts w:asciiTheme="minorHAnsi" w:eastAsia="Times New Roman" w:hAnsiTheme="minorHAnsi" w:cstheme="minorHAnsi"/>
          <w:color w:val="auto"/>
          <w:sz w:val="24"/>
          <w:szCs w:val="24"/>
          <w:lang w:eastAsia="es-ES"/>
        </w:rPr>
      </w:pPr>
      <w:r w:rsidRPr="00296E84">
        <w:rPr>
          <w:rFonts w:asciiTheme="minorHAnsi" w:eastAsia="Times New Roman" w:hAnsiTheme="minorHAnsi" w:cstheme="minorHAnsi"/>
          <w:color w:val="auto"/>
          <w:sz w:val="24"/>
          <w:szCs w:val="24"/>
          <w:lang w:eastAsia="es-ES"/>
        </w:rPr>
        <w:t>En un mundo ideal, las aplicaciones se reconstruyen utilizando un “motor de reingeniería” automatizado. En el motor se insertaría el programa viejo, que lo analizaría, reestructuraría y después regeneraría la forma de exhibir los mejores aspectos de la calidad del software. Después de un espacio de tiempo corto, es probable que llegue a aparecer este “motor”, pero los fabricantes de CASE han presentado herramientas que proporcionan un subconjunto limitado de estas capacidades y que se enfrentan con dominios de aplicaciones específicos. Lo que es más importante, estas herramientas de reingeniería cada vez son más sofisticadas.</w:t>
      </w:r>
    </w:p>
    <w:p w:rsidR="00D77984" w:rsidRDefault="00296E84" w:rsidP="00296E84">
      <w:pPr>
        <w:rPr>
          <w:rFonts w:asciiTheme="minorHAnsi" w:eastAsia="Times New Roman" w:hAnsiTheme="minorHAnsi" w:cstheme="minorHAnsi"/>
          <w:color w:val="auto"/>
          <w:sz w:val="24"/>
          <w:szCs w:val="24"/>
          <w:lang w:eastAsia="es-ES"/>
        </w:rPr>
      </w:pPr>
      <w:r w:rsidRPr="00296E84">
        <w:rPr>
          <w:rFonts w:asciiTheme="minorHAnsi" w:eastAsia="Times New Roman" w:hAnsiTheme="minorHAnsi" w:cstheme="minorHAnsi"/>
          <w:color w:val="auto"/>
          <w:sz w:val="24"/>
          <w:szCs w:val="24"/>
          <w:lang w:eastAsia="es-ES"/>
        </w:rPr>
        <w:t>La ingeniería directa no solo recupera la información de diseño a partir del software existente, también utiliza esta información para alterar o reconstruir el sistema existente con la finalidad de mejorar su calidad global. En la mayoría de los casos el software sometido a reingeniería vuelve a implementar la función del sistema existente y también añade nuevas funciones o mejoras.</w:t>
      </w:r>
    </w:p>
    <w:p w:rsidR="00491635" w:rsidRDefault="00491635" w:rsidP="00296E84">
      <w:pPr>
        <w:rPr>
          <w:rFonts w:asciiTheme="minorHAnsi" w:eastAsia="Times New Roman" w:hAnsiTheme="minorHAnsi" w:cstheme="minorHAnsi"/>
          <w:color w:val="auto"/>
          <w:sz w:val="24"/>
          <w:szCs w:val="24"/>
          <w:lang w:eastAsia="es-ES"/>
        </w:rPr>
      </w:pPr>
    </w:p>
    <w:p w:rsidR="00491635" w:rsidRDefault="00491635" w:rsidP="00296E84">
      <w:pPr>
        <w:rPr>
          <w:rFonts w:asciiTheme="minorHAnsi" w:eastAsia="Times New Roman" w:hAnsiTheme="minorHAnsi" w:cstheme="minorHAnsi"/>
          <w:color w:val="auto"/>
          <w:sz w:val="24"/>
          <w:szCs w:val="24"/>
          <w:lang w:eastAsia="es-ES"/>
        </w:rPr>
      </w:pPr>
    </w:p>
    <w:p w:rsidR="00491635" w:rsidRDefault="00B41497" w:rsidP="00296E84">
      <w:pPr>
        <w:rPr>
          <w:rFonts w:asciiTheme="minorHAnsi" w:eastAsia="Times New Roman" w:hAnsiTheme="minorHAnsi" w:cstheme="minorHAnsi"/>
          <w:color w:val="auto"/>
          <w:sz w:val="24"/>
          <w:szCs w:val="24"/>
          <w:lang w:eastAsia="es-ES"/>
        </w:rPr>
      </w:pPr>
      <w:r>
        <w:rPr>
          <w:rFonts w:asciiTheme="minorHAnsi" w:eastAsia="Times New Roman" w:hAnsiTheme="minorHAnsi" w:cstheme="minorHAnsi"/>
          <w:noProof/>
          <w:color w:val="auto"/>
          <w:sz w:val="24"/>
          <w:szCs w:val="24"/>
          <w:lang w:eastAsia="es-ES"/>
        </w:rPr>
        <w:drawing>
          <wp:inline distT="0" distB="0" distL="0" distR="0">
            <wp:extent cx="2914650" cy="2543175"/>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2914650" cy="2543175"/>
                    </a:xfrm>
                    <a:prstGeom prst="rect">
                      <a:avLst/>
                    </a:prstGeom>
                    <a:noFill/>
                    <a:ln w="9525">
                      <a:noFill/>
                      <a:miter lim="800000"/>
                      <a:headEnd/>
                      <a:tailEnd/>
                    </a:ln>
                  </pic:spPr>
                </pic:pic>
              </a:graphicData>
            </a:graphic>
          </wp:inline>
        </w:drawing>
      </w:r>
      <w:r w:rsidRPr="00B41497">
        <w:rPr>
          <w:rFonts w:asciiTheme="minorHAnsi" w:eastAsia="Times New Roman" w:hAnsiTheme="minorHAnsi" w:cstheme="minorHAnsi"/>
          <w:color w:val="auto"/>
          <w:sz w:val="24"/>
          <w:szCs w:val="24"/>
          <w:lang w:eastAsia="es-ES"/>
        </w:rPr>
        <w:sym w:font="Wingdings" w:char="F0E0"/>
      </w:r>
      <w:proofErr w:type="spellStart"/>
      <w:proofErr w:type="gramStart"/>
      <w:r>
        <w:rPr>
          <w:rFonts w:asciiTheme="minorHAnsi" w:eastAsia="Times New Roman" w:hAnsiTheme="minorHAnsi" w:cstheme="minorHAnsi"/>
          <w:color w:val="auto"/>
          <w:sz w:val="24"/>
          <w:szCs w:val="24"/>
          <w:lang w:eastAsia="es-ES"/>
        </w:rPr>
        <w:t>next</w:t>
      </w:r>
      <w:proofErr w:type="spellEnd"/>
      <w:proofErr w:type="gramEnd"/>
      <w:r w:rsidRPr="00B41497">
        <w:rPr>
          <w:rFonts w:asciiTheme="minorHAnsi" w:eastAsia="Times New Roman" w:hAnsiTheme="minorHAnsi" w:cstheme="minorHAnsi"/>
          <w:color w:val="auto"/>
          <w:sz w:val="24"/>
          <w:szCs w:val="24"/>
          <w:lang w:eastAsia="es-ES"/>
        </w:rPr>
        <w:sym w:font="Wingdings" w:char="F0E0"/>
      </w:r>
      <w:proofErr w:type="spellStart"/>
      <w:r>
        <w:rPr>
          <w:rFonts w:asciiTheme="minorHAnsi" w:eastAsia="Times New Roman" w:hAnsiTheme="minorHAnsi" w:cstheme="minorHAnsi"/>
          <w:color w:val="auto"/>
          <w:sz w:val="24"/>
          <w:szCs w:val="24"/>
          <w:lang w:eastAsia="es-ES"/>
        </w:rPr>
        <w:t>next</w:t>
      </w:r>
      <w:proofErr w:type="spellEnd"/>
      <w:r w:rsidRPr="00B41497">
        <w:rPr>
          <w:rFonts w:asciiTheme="minorHAnsi" w:eastAsia="Times New Roman" w:hAnsiTheme="minorHAnsi" w:cstheme="minorHAnsi"/>
          <w:color w:val="auto"/>
          <w:sz w:val="24"/>
          <w:szCs w:val="24"/>
          <w:lang w:eastAsia="es-ES"/>
        </w:rPr>
        <w:sym w:font="Wingdings" w:char="F0E0"/>
      </w:r>
      <w:r>
        <w:rPr>
          <w:rFonts w:asciiTheme="minorHAnsi" w:eastAsia="Times New Roman" w:hAnsiTheme="minorHAnsi" w:cstheme="minorHAnsi"/>
          <w:color w:val="auto"/>
          <w:sz w:val="24"/>
          <w:szCs w:val="24"/>
          <w:lang w:eastAsia="es-ES"/>
        </w:rPr>
        <w:t>contraseña</w:t>
      </w:r>
      <w:r w:rsidRPr="00B41497">
        <w:rPr>
          <w:rFonts w:asciiTheme="minorHAnsi" w:eastAsia="Times New Roman" w:hAnsiTheme="minorHAnsi" w:cstheme="minorHAnsi"/>
          <w:color w:val="auto"/>
          <w:sz w:val="24"/>
          <w:szCs w:val="24"/>
          <w:lang w:eastAsia="es-ES"/>
        </w:rPr>
        <w:sym w:font="Wingdings" w:char="F0E0"/>
      </w:r>
      <w:proofErr w:type="spellStart"/>
      <w:r>
        <w:rPr>
          <w:rFonts w:asciiTheme="minorHAnsi" w:eastAsia="Times New Roman" w:hAnsiTheme="minorHAnsi" w:cstheme="minorHAnsi"/>
          <w:color w:val="auto"/>
          <w:sz w:val="24"/>
          <w:szCs w:val="24"/>
          <w:lang w:eastAsia="es-ES"/>
        </w:rPr>
        <w:t>next</w:t>
      </w:r>
      <w:proofErr w:type="spellEnd"/>
      <w:r w:rsidRPr="00B41497">
        <w:rPr>
          <w:rFonts w:asciiTheme="minorHAnsi" w:eastAsia="Times New Roman" w:hAnsiTheme="minorHAnsi" w:cstheme="minorHAnsi"/>
          <w:color w:val="auto"/>
          <w:sz w:val="24"/>
          <w:szCs w:val="24"/>
          <w:lang w:eastAsia="es-ES"/>
        </w:rPr>
        <w:sym w:font="Wingdings" w:char="F0E0"/>
      </w:r>
      <w:r>
        <w:rPr>
          <w:rFonts w:asciiTheme="minorHAnsi" w:eastAsia="Times New Roman" w:hAnsiTheme="minorHAnsi" w:cstheme="minorHAnsi"/>
          <w:noProof/>
          <w:color w:val="auto"/>
          <w:sz w:val="24"/>
          <w:szCs w:val="24"/>
          <w:lang w:eastAsia="es-ES"/>
        </w:rPr>
        <w:drawing>
          <wp:inline distT="0" distB="0" distL="0" distR="0">
            <wp:extent cx="4400550" cy="3403165"/>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4407549" cy="3408578"/>
                    </a:xfrm>
                    <a:prstGeom prst="rect">
                      <a:avLst/>
                    </a:prstGeom>
                    <a:noFill/>
                    <a:ln w="9525">
                      <a:noFill/>
                      <a:miter lim="800000"/>
                      <a:headEnd/>
                      <a:tailEnd/>
                    </a:ln>
                  </pic:spPr>
                </pic:pic>
              </a:graphicData>
            </a:graphic>
          </wp:inline>
        </w:drawing>
      </w:r>
    </w:p>
    <w:p w:rsidR="00491635" w:rsidRPr="00296E84" w:rsidRDefault="00B41497" w:rsidP="00296E84">
      <w:pPr>
        <w:rPr>
          <w:rFonts w:asciiTheme="minorHAnsi" w:hAnsiTheme="minorHAnsi" w:cstheme="minorHAnsi"/>
          <w:color w:val="auto"/>
          <w:sz w:val="24"/>
          <w:szCs w:val="24"/>
        </w:rPr>
      </w:pPr>
      <w:r w:rsidRPr="00B41497">
        <w:rPr>
          <w:rFonts w:asciiTheme="minorHAnsi" w:eastAsia="Times New Roman" w:hAnsiTheme="minorHAnsi" w:cstheme="minorHAnsi"/>
          <w:color w:val="auto"/>
          <w:sz w:val="24"/>
          <w:szCs w:val="24"/>
          <w:lang w:eastAsia="es-ES"/>
        </w:rPr>
        <w:sym w:font="Wingdings" w:char="F0E0"/>
      </w:r>
      <w:r>
        <w:rPr>
          <w:rFonts w:asciiTheme="minorHAnsi" w:eastAsia="Times New Roman" w:hAnsiTheme="minorHAnsi" w:cstheme="minorHAnsi"/>
          <w:color w:val="auto"/>
          <w:sz w:val="24"/>
          <w:szCs w:val="24"/>
          <w:lang w:eastAsia="es-ES"/>
        </w:rPr>
        <w:t>Le damos un nombre y lo guardamos</w:t>
      </w:r>
      <w:r w:rsidRPr="00B41497">
        <w:rPr>
          <w:rFonts w:asciiTheme="minorHAnsi" w:eastAsia="Times New Roman" w:hAnsiTheme="minorHAnsi" w:cstheme="minorHAnsi"/>
          <w:color w:val="auto"/>
          <w:sz w:val="24"/>
          <w:szCs w:val="24"/>
          <w:lang w:eastAsia="es-ES"/>
        </w:rPr>
        <w:sym w:font="Wingdings" w:char="F0E0"/>
      </w:r>
      <w:proofErr w:type="spellStart"/>
      <w:r>
        <w:rPr>
          <w:rFonts w:asciiTheme="minorHAnsi" w:eastAsia="Times New Roman" w:hAnsiTheme="minorHAnsi" w:cstheme="minorHAnsi"/>
          <w:color w:val="auto"/>
          <w:sz w:val="24"/>
          <w:szCs w:val="24"/>
          <w:lang w:eastAsia="es-ES"/>
        </w:rPr>
        <w:t>next</w:t>
      </w:r>
      <w:proofErr w:type="spellEnd"/>
      <w:r w:rsidRPr="00B41497">
        <w:rPr>
          <w:rFonts w:asciiTheme="minorHAnsi" w:eastAsia="Times New Roman" w:hAnsiTheme="minorHAnsi" w:cstheme="minorHAnsi"/>
          <w:color w:val="auto"/>
          <w:sz w:val="24"/>
          <w:szCs w:val="24"/>
          <w:lang w:eastAsia="es-ES"/>
        </w:rPr>
        <w:sym w:font="Wingdings" w:char="F0E0"/>
      </w:r>
      <w:r>
        <w:rPr>
          <w:rFonts w:asciiTheme="minorHAnsi" w:eastAsia="Times New Roman" w:hAnsiTheme="minorHAnsi" w:cstheme="minorHAnsi"/>
          <w:color w:val="auto"/>
          <w:sz w:val="24"/>
          <w:szCs w:val="24"/>
          <w:lang w:eastAsia="es-ES"/>
        </w:rPr>
        <w:t>contraseña</w:t>
      </w:r>
      <w:r w:rsidRPr="00B41497">
        <w:rPr>
          <w:rFonts w:asciiTheme="minorHAnsi" w:eastAsia="Times New Roman" w:hAnsiTheme="minorHAnsi" w:cstheme="minorHAnsi"/>
          <w:color w:val="auto"/>
          <w:sz w:val="24"/>
          <w:szCs w:val="24"/>
          <w:lang w:eastAsia="es-ES"/>
        </w:rPr>
        <w:sym w:font="Wingdings" w:char="F0E0"/>
      </w:r>
      <w:proofErr w:type="spellStart"/>
      <w:r>
        <w:rPr>
          <w:rFonts w:asciiTheme="minorHAnsi" w:eastAsia="Times New Roman" w:hAnsiTheme="minorHAnsi" w:cstheme="minorHAnsi"/>
          <w:color w:val="auto"/>
          <w:sz w:val="24"/>
          <w:szCs w:val="24"/>
          <w:lang w:eastAsia="es-ES"/>
        </w:rPr>
        <w:t>close</w:t>
      </w:r>
      <w:proofErr w:type="spellEnd"/>
      <w:r>
        <w:rPr>
          <w:rFonts w:asciiTheme="minorHAnsi" w:eastAsia="Times New Roman" w:hAnsiTheme="minorHAnsi" w:cstheme="minorHAnsi"/>
          <w:color w:val="auto"/>
          <w:sz w:val="24"/>
          <w:szCs w:val="24"/>
          <w:lang w:eastAsia="es-ES"/>
        </w:rPr>
        <w:t>.</w:t>
      </w:r>
      <w:r w:rsidRPr="00B41497">
        <w:rPr>
          <w:rFonts w:asciiTheme="minorHAnsi" w:eastAsia="Times New Roman" w:hAnsiTheme="minorHAnsi" w:cstheme="minorHAnsi"/>
          <w:color w:val="auto"/>
          <w:sz w:val="24"/>
          <w:szCs w:val="24"/>
          <w:lang w:eastAsia="es-ES"/>
        </w:rPr>
        <w:t xml:space="preserve"> </w:t>
      </w:r>
      <w:r>
        <w:rPr>
          <w:rFonts w:asciiTheme="minorHAnsi" w:eastAsia="Times New Roman" w:hAnsiTheme="minorHAnsi" w:cstheme="minorHAnsi"/>
          <w:noProof/>
          <w:color w:val="auto"/>
          <w:sz w:val="24"/>
          <w:szCs w:val="24"/>
          <w:lang w:eastAsia="es-ES"/>
        </w:rPr>
        <w:drawing>
          <wp:inline distT="0" distB="0" distL="0" distR="0">
            <wp:extent cx="2324100" cy="192405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2324100" cy="1924050"/>
                    </a:xfrm>
                    <a:prstGeom prst="rect">
                      <a:avLst/>
                    </a:prstGeom>
                    <a:noFill/>
                    <a:ln w="9525">
                      <a:noFill/>
                      <a:miter lim="800000"/>
                      <a:headEnd/>
                      <a:tailEnd/>
                    </a:ln>
                  </pic:spPr>
                </pic:pic>
              </a:graphicData>
            </a:graphic>
          </wp:inline>
        </w:drawing>
      </w:r>
    </w:p>
    <w:sectPr w:rsidR="00491635" w:rsidRPr="00296E84" w:rsidSect="008055C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96E84"/>
    <w:rsid w:val="00005351"/>
    <w:rsid w:val="00202616"/>
    <w:rsid w:val="00296E84"/>
    <w:rsid w:val="00305E66"/>
    <w:rsid w:val="00491635"/>
    <w:rsid w:val="006661C8"/>
    <w:rsid w:val="006834A0"/>
    <w:rsid w:val="00746D23"/>
    <w:rsid w:val="008055CE"/>
    <w:rsid w:val="008549EA"/>
    <w:rsid w:val="00892D29"/>
    <w:rsid w:val="008D2AA9"/>
    <w:rsid w:val="00B41497"/>
    <w:rsid w:val="00B76131"/>
    <w:rsid w:val="00CB31E2"/>
    <w:rsid w:val="00D528C7"/>
    <w:rsid w:val="00E204AB"/>
    <w:rsid w:val="00E374EF"/>
    <w:rsid w:val="00EC630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icrosoft Sans Serif" w:eastAsiaTheme="minorHAnsi" w:hAnsi="Microsoft Sans Serif" w:cs="Microsoft Sans Serif"/>
        <w:color w:val="231F20"/>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5C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96E84"/>
    <w:rPr>
      <w:b/>
      <w:bCs/>
    </w:rPr>
  </w:style>
  <w:style w:type="paragraph" w:styleId="Textodeglobo">
    <w:name w:val="Balloon Text"/>
    <w:basedOn w:val="Normal"/>
    <w:link w:val="TextodegloboCar"/>
    <w:uiPriority w:val="99"/>
    <w:semiHidden/>
    <w:unhideWhenUsed/>
    <w:rsid w:val="004916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6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946153">
      <w:bodyDiv w:val="1"/>
      <w:marLeft w:val="0"/>
      <w:marRight w:val="0"/>
      <w:marTop w:val="0"/>
      <w:marBottom w:val="0"/>
      <w:divBdr>
        <w:top w:val="none" w:sz="0" w:space="0" w:color="auto"/>
        <w:left w:val="none" w:sz="0" w:space="0" w:color="auto"/>
        <w:bottom w:val="none" w:sz="0" w:space="0" w:color="auto"/>
        <w:right w:val="none" w:sz="0" w:space="0" w:color="auto"/>
      </w:divBdr>
    </w:div>
    <w:div w:id="677467834">
      <w:bodyDiv w:val="1"/>
      <w:marLeft w:val="0"/>
      <w:marRight w:val="0"/>
      <w:marTop w:val="0"/>
      <w:marBottom w:val="0"/>
      <w:divBdr>
        <w:top w:val="none" w:sz="0" w:space="0" w:color="auto"/>
        <w:left w:val="none" w:sz="0" w:space="0" w:color="auto"/>
        <w:bottom w:val="none" w:sz="0" w:space="0" w:color="auto"/>
        <w:right w:val="none" w:sz="0" w:space="0" w:color="auto"/>
      </w:divBdr>
      <w:divsChild>
        <w:div w:id="607277922">
          <w:marLeft w:val="0"/>
          <w:marRight w:val="0"/>
          <w:marTop w:val="240"/>
          <w:marBottom w:val="240"/>
          <w:divBdr>
            <w:top w:val="none" w:sz="0" w:space="0" w:color="auto"/>
            <w:left w:val="none" w:sz="0" w:space="0" w:color="auto"/>
            <w:bottom w:val="none" w:sz="0" w:space="0" w:color="auto"/>
            <w:right w:val="none" w:sz="0" w:space="0" w:color="auto"/>
          </w:divBdr>
        </w:div>
        <w:div w:id="13120660">
          <w:marLeft w:val="0"/>
          <w:marRight w:val="0"/>
          <w:marTop w:val="0"/>
          <w:marBottom w:val="200"/>
          <w:divBdr>
            <w:top w:val="none" w:sz="0" w:space="0" w:color="auto"/>
            <w:left w:val="none" w:sz="0" w:space="0" w:color="auto"/>
            <w:bottom w:val="none" w:sz="0" w:space="0" w:color="auto"/>
            <w:right w:val="none" w:sz="0" w:space="0" w:color="auto"/>
          </w:divBdr>
        </w:div>
        <w:div w:id="81888195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440</Words>
  <Characters>2422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IK012982I9</dc:creator>
  <cp:lastModifiedBy>IK012982I9</cp:lastModifiedBy>
  <cp:revision>4</cp:revision>
  <dcterms:created xsi:type="dcterms:W3CDTF">2017-03-16T11:29:00Z</dcterms:created>
  <dcterms:modified xsi:type="dcterms:W3CDTF">2017-03-16T12:31:00Z</dcterms:modified>
</cp:coreProperties>
</file>