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9.jpg" ContentType="image/jpeg"/>
  <Override PartName="/word/media/rId229.jpg" ContentType="image/jpeg"/>
  <Override PartName="/word/media/rId260.jpg" ContentType="image/jpeg"/>
  <Override PartName="/word/media/rId268.jpg" ContentType="image/jpeg"/>
  <Override PartName="/word/media/rId409.jpg" ContentType="image/jpeg"/>
  <Override PartName="/word/media/rId389.jpg" ContentType="image/jpeg"/>
  <Override PartName="/word/media/rId425.jpg" ContentType="image/jpeg"/>
  <Override PartName="/word/media/rId280.jpg" ContentType="image/jpeg"/>
  <Override PartName="/word/media/rId112.jpg" ContentType="image/jpeg"/>
  <Override PartName="/word/media/rId331.jpg" ContentType="image/jpeg"/>
  <Override PartName="/word/media/rId385.jpg" ContentType="image/jpeg"/>
  <Override PartName="/word/media/rId248.jpg" ContentType="image/jpeg"/>
  <Override PartName="/word/media/rId413.jpg" ContentType="image/jpeg"/>
  <Override PartName="/word/media/rId429.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8.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20.jpg" ContentType="image/jpeg"/>
  <Override PartName="/word/media/rId328.jpg" ContentType="image/jpeg"/>
  <Override PartName="/word/media/rId234.jpg" ContentType="image/jpeg"/>
  <Override PartName="/word/media/rId238.jpg" ContentType="image/jpeg"/>
  <Override PartName="/word/media/rId245.jpg" ContentType="image/jpeg"/>
  <Override PartName="/word/media/rId253.jpg" ContentType="image/jpeg"/>
  <Override PartName="/word/media/rId216.jpg" ContentType="image/jpeg"/>
  <Override PartName="/word/media/rId398.jpg" ContentType="image/jpeg"/>
  <Override PartName="/word/media/rId361.jpg" ContentType="image/jpeg"/>
  <Override PartName="/word/media/rId241.jpg" ContentType="image/jpeg"/>
  <Override PartName="/word/media/rId312.jpg" ContentType="image/jpeg"/>
  <Override PartName="/word/media/rId406.jpg" ContentType="image/jpeg"/>
  <Override PartName="/word/media/rId300.jpg" ContentType="image/jpeg"/>
  <Override PartName="/word/media/rId457.jpg" ContentType="image/jpeg"/>
  <Override PartName="/word/media/rId422.jpg" ContentType="image/jpeg"/>
  <Override PartName="/word/media/rId257.jpg" ContentType="image/jpeg"/>
  <Override PartName="/word/media/rId354.jpg" ContentType="image/jpeg"/>
  <Override PartName="/word/media/rId369.jpg" ContentType="image/jpeg"/>
  <Override PartName="/word/media/rId373.jpg" ContentType="image/jpeg"/>
  <Override PartName="/word/media/rId277.jpg" ContentType="image/jpeg"/>
  <Override PartName="/word/media/rId273.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46.jpg" ContentType="image/jpeg"/>
  <Override PartName="/word/media/rId366.jpg" ContentType="image/jpeg"/>
  <Override PartName="/word/media/rId265.jpg" ContentType="image/jpeg"/>
  <Override PartName="/word/media/rId336.jpg" ContentType="image/jpeg"/>
  <Override PartName="/word/media/rId347.jpg" ContentType="image/jpeg"/>
  <Override PartName="/word/media/rId68.jpg" ContentType="image/jpeg"/>
  <Override PartName="/word/media/rId382.jpg" ContentType="image/jpeg"/>
  <Override PartName="/word/media/rId454.jpg" ContentType="image/jpeg"/>
  <Override PartName="/word/media/rId224.jpg" ContentType="image/jpeg"/>
  <Override PartName="/word/media/rId49.jpg" ContentType="image/jpeg"/>
  <Override PartName="/word/media/rId97.jpg" ContentType="image/jpeg"/>
  <Override PartName="/word/media/rId213.jpg" ContentType="image/jpeg"/>
  <Override PartName="/word/media/rId443.jpg" ContentType="image/jpeg"/>
  <Override PartName="/word/media/rId403.jpg" ContentType="image/jpeg"/>
  <Override PartName="/word/media/rId309.jpg" ContentType="image/jpeg"/>
  <Override PartName="/word/media/rId25.jpg" ContentType="image/jpeg"/>
  <Override PartName="/word/media/rId20.jpg" ContentType="image/jpeg"/>
  <Override PartName="/word/media/rId450.jpg" ContentType="image/jpeg"/>
  <Override PartName="/word/media/rId351.jpg" ContentType="image/jpeg"/>
  <Override PartName="/word/media/rId104.jpg" ContentType="image/jpeg"/>
  <Override PartName="/word/media/rId316.jpg" ContentType="image/jpeg"/>
  <Override PartName="/word/media/rId357.jpg" ContentType="image/jpeg"/>
  <Override PartName="/word/media/rId340.jpg" ContentType="image/jpeg"/>
  <Override PartName="/word/media/rId36.jpg" ContentType="image/jpeg"/>
  <Override PartName="/word/media/rId324.jpg" ContentType="image/jpeg"/>
  <Override PartName="/word/media/rId378.jpg" ContentType="image/jpeg"/>
  <Override PartName="/word/media/rId92.jpg" ContentType="image/jpeg"/>
  <Override PartName="/word/media/rId344.jpg" ContentType="image/jpeg"/>
  <Override PartName="/word/media/rId303.jpg" ContentType="image/jpeg"/>
  <Override PartName="/word/media/rId195.jpg" ContentType="image/jpeg"/>
  <Override PartName="/word/media/rId392.jpg" ContentType="image/jpeg"/>
  <Override PartName="/word/media/rId437.jpg" ContentType="image/jpeg"/>
  <Override PartName="/word/media/rId283.jpg" ContentType="image/jpeg"/>
  <Override PartName="/word/media/rId288.jpg" ContentType="image/jpeg"/>
  <Override PartName="/word/media/rId416.jpg" ContentType="image/jpeg"/>
  <Override PartName="/word/media/rId4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12"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0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20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bookmarkStart w:id="198"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198"/>
    <w:bookmarkStart w:id="199"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199"/>
    <w:bookmarkStart w:id="20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00"/>
    <w:bookmarkStart w:id="201"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01"/>
    <w:bookmarkStart w:id="202"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02"/>
    <w:bookmarkStart w:id="203"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03"/>
    <w:bookmarkStart w:id="204"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04"/>
    <w:bookmarkStart w:id="205"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05"/>
    <w:bookmarkEnd w:id="206"/>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07"/>
    <w:bookmarkStart w:id="21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9" name="Picture"/>
            <a:graphic>
              <a:graphicData uri="http://schemas.openxmlformats.org/drawingml/2006/picture">
                <pic:pic>
                  <pic:nvPicPr>
                    <pic:cNvPr descr="images/il13_5.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11"/>
    <w:bookmarkEnd w:id="212"/>
    <w:bookmarkStart w:id="308" w:name="iv.-las-fracturas"/>
    <w:p>
      <w:pPr>
        <w:pStyle w:val="Heading1"/>
      </w:pPr>
      <w:r>
        <w:t xml:space="preserve">IV. LAS FRACTURAS</w:t>
      </w:r>
    </w:p>
    <w:p>
      <w:pPr>
        <w:pStyle w:val="CaptionedFigure"/>
      </w:pPr>
      <w:r>
        <w:drawing>
          <wp:inline>
            <wp:extent cx="5334000" cy="3000375"/>
            <wp:effectExtent b="0" l="0" r="0" t="0"/>
            <wp:docPr descr="IV · Las fracturas" title="" id="214" name="Picture"/>
            <a:graphic>
              <a:graphicData uri="http://schemas.openxmlformats.org/drawingml/2006/picture">
                <pic:pic>
                  <pic:nvPicPr>
                    <pic:cNvPr descr="images/il_parte3_bg.jp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23"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17" name="Picture"/>
            <a:graphic>
              <a:graphicData uri="http://schemas.openxmlformats.org/drawingml/2006/picture">
                <pic:pic>
                  <pic:nvPicPr>
                    <pic:cNvPr descr="images/il_alzheimer.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22"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20" name="Picture"/>
            <a:graphic>
              <a:graphicData uri="http://schemas.openxmlformats.org/drawingml/2006/picture">
                <pic:pic>
                  <pic:nvPicPr>
                    <pic:cNvPr descr="images/cuento_1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22"/>
    <w:bookmarkEnd w:id="223"/>
    <w:bookmarkStart w:id="227"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25" name="Picture"/>
            <a:graphic>
              <a:graphicData uri="http://schemas.openxmlformats.org/drawingml/2006/picture">
                <pic:pic>
                  <pic:nvPicPr>
                    <pic:cNvPr descr="images/il_parkinson.jpg" id="226" name="Picture"/>
                    <pic:cNvPicPr>
                      <a:picLocks noChangeArrowheads="1" noChangeAspect="1"/>
                    </pic:cNvPicPr>
                  </pic:nvPicPr>
                  <pic:blipFill>
                    <a:blip r:embed="rId22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27"/>
    <w:bookmarkStart w:id="228"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8"/>
    <w:bookmarkStart w:id="233"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32" w:name="el-reloj-del-cuerpo"/>
    <w:p>
      <w:pPr>
        <w:pStyle w:val="Heading3"/>
      </w:pPr>
      <w:r>
        <w:t xml:space="preserve">El reloj del cuerpo</w:t>
      </w:r>
    </w:p>
    <w:p>
      <w:pPr>
        <w:pStyle w:val="CaptionedFigure"/>
      </w:pPr>
      <w:r>
        <w:drawing>
          <wp:inline>
            <wp:extent cx="5334000" cy="5334000"/>
            <wp:effectExtent b="0" l="0" r="0" t="0"/>
            <wp:docPr descr="El reloj del cuerpo" title="" id="230" name="Picture"/>
            <a:graphic>
              <a:graphicData uri="http://schemas.openxmlformats.org/drawingml/2006/picture">
                <pic:pic>
                  <pic:nvPicPr>
                    <pic:cNvPr descr="images/cuento_12.jpg" id="231" name="Picture"/>
                    <pic:cNvPicPr>
                      <a:picLocks noChangeArrowheads="1" noChangeAspect="1"/>
                    </pic:cNvPicPr>
                  </pic:nvPicPr>
                  <pic:blipFill>
                    <a:blip r:embed="rId2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32"/>
    <w:bookmarkEnd w:id="233"/>
    <w:bookmarkStart w:id="237"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35" name="Picture"/>
            <a:graphic>
              <a:graphicData uri="http://schemas.openxmlformats.org/drawingml/2006/picture">
                <pic:pic>
                  <pic:nvPicPr>
                    <pic:cNvPr descr="images/il18_6.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37"/>
    <w:bookmarkStart w:id="24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9" name="Picture"/>
            <a:graphic>
              <a:graphicData uri="http://schemas.openxmlformats.org/drawingml/2006/picture">
                <pic:pic>
                  <pic:nvPicPr>
                    <pic:cNvPr descr="images/il18_7.jpg" id="240" name="Picture"/>
                    <pic:cNvPicPr>
                      <a:picLocks noChangeArrowheads="1" noChangeAspect="1"/>
                    </pic:cNvPicPr>
                  </pic:nvPicPr>
                  <pic:blipFill>
                    <a:blip r:embed="rId2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42" name="Picture"/>
            <a:graphic>
              <a:graphicData uri="http://schemas.openxmlformats.org/drawingml/2006/picture">
                <pic:pic>
                  <pic:nvPicPr>
                    <pic:cNvPr descr="images/il_cartograf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44"/>
    <w:bookmarkStart w:id="25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46" name="Picture"/>
            <a:graphic>
              <a:graphicData uri="http://schemas.openxmlformats.org/drawingml/2006/picture">
                <pic:pic>
                  <pic:nvPicPr>
                    <pic:cNvPr descr="images/il22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51" w:name="los-sintonizadores"/>
    <w:p>
      <w:pPr>
        <w:pStyle w:val="Heading3"/>
      </w:pPr>
      <w:r>
        <w:t xml:space="preserve">Los sintonizadores</w:t>
      </w:r>
    </w:p>
    <w:p>
      <w:pPr>
        <w:pStyle w:val="CaptionedFigure"/>
      </w:pPr>
      <w:r>
        <w:drawing>
          <wp:inline>
            <wp:extent cx="5334000" cy="7619999"/>
            <wp:effectExtent b="0" l="0" r="0" t="0"/>
            <wp:docPr descr="Los sintonizadores" title="" id="249" name="Picture"/>
            <a:graphic>
              <a:graphicData uri="http://schemas.openxmlformats.org/drawingml/2006/picture">
                <pic:pic>
                  <pic:nvPicPr>
                    <pic:cNvPr descr="images/cuento_sintonizadores.jpg" id="250" name="Picture"/>
                    <pic:cNvPicPr>
                      <a:picLocks noChangeArrowheads="1" noChangeAspect="1"/>
                    </pic:cNvPicPr>
                  </pic:nvPicPr>
                  <pic:blipFill>
                    <a:blip r:embed="rId24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51"/>
    <w:bookmarkEnd w:id="252"/>
    <w:bookmarkStart w:id="25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54" name="Picture"/>
            <a:graphic>
              <a:graphicData uri="http://schemas.openxmlformats.org/drawingml/2006/picture">
                <pic:pic>
                  <pic:nvPicPr>
                    <pic:cNvPr descr="images/il23_1.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56"/>
    <w:bookmarkStart w:id="264" w:name="el-horizonte-herido"/>
    <w:p>
      <w:pPr>
        <w:pStyle w:val="Heading2"/>
      </w:pPr>
      <w:r>
        <w:t xml:space="preserve">El horizonte herido</w:t>
      </w:r>
    </w:p>
    <w:p>
      <w:pPr>
        <w:pStyle w:val="CaptionedFigure"/>
      </w:pPr>
      <w:r>
        <w:drawing>
          <wp:inline>
            <wp:extent cx="5334000" cy="2909454"/>
            <wp:effectExtent b="0" l="0" r="0" t="0"/>
            <wp:docPr descr="El horizonte herido" title="" id="258" name="Picture"/>
            <a:graphic>
              <a:graphicData uri="http://schemas.openxmlformats.org/drawingml/2006/picture">
                <pic:pic>
                  <pic:nvPicPr>
                    <pic:cNvPr descr="images/il_herido.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6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61" name="Picture"/>
            <a:graphic>
              <a:graphicData uri="http://schemas.openxmlformats.org/drawingml/2006/picture">
                <pic:pic>
                  <pic:nvPicPr>
                    <pic:cNvPr descr="images/cuento_13.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63"/>
    <w:bookmarkEnd w:id="264"/>
    <w:bookmarkStart w:id="27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66" name="Picture"/>
            <a:graphic>
              <a:graphicData uri="http://schemas.openxmlformats.org/drawingml/2006/picture">
                <pic:pic>
                  <pic:nvPicPr>
                    <pic:cNvPr descr="images/il_mascotas.jpg" id="267" name="Picture"/>
                    <pic:cNvPicPr>
                      <a:picLocks noChangeArrowheads="1" noChangeAspect="1"/>
                    </pic:cNvPicPr>
                  </pic:nvPicPr>
                  <pic:blipFill>
                    <a:blip r:embed="rId26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7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9" name="Picture"/>
            <a:graphic>
              <a:graphicData uri="http://schemas.openxmlformats.org/drawingml/2006/picture">
                <pic:pic>
                  <pic:nvPicPr>
                    <pic:cNvPr descr="images/cuento_14.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71"/>
    <w:bookmarkEnd w:id="272"/>
    <w:bookmarkStart w:id="27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74" name="Picture"/>
            <a:graphic>
              <a:graphicData uri="http://schemas.openxmlformats.org/drawingml/2006/picture">
                <pic:pic>
                  <pic:nvPicPr>
                    <pic:cNvPr descr="images/il_inanimado.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76"/>
    <w:bookmarkStart w:id="299" w:name="la-conciencia-de-la-ia"/>
    <w:p>
      <w:pPr>
        <w:pStyle w:val="Heading2"/>
      </w:pPr>
      <w:r>
        <w:t xml:space="preserve">La conciencia de la IA</w:t>
      </w:r>
    </w:p>
    <w:p>
      <w:pPr>
        <w:pStyle w:val="CaptionedFigure"/>
      </w:pPr>
      <w:r>
        <w:drawing>
          <wp:inline>
            <wp:extent cx="5334000" cy="2909454"/>
            <wp:effectExtent b="0" l="0" r="0" t="0"/>
            <wp:docPr descr="La conciencia de la IA" title="" id="278" name="Picture"/>
            <a:graphic>
              <a:graphicData uri="http://schemas.openxmlformats.org/drawingml/2006/picture">
                <pic:pic>
                  <pic:nvPicPr>
                    <pic:cNvPr descr="images/il_ia.jpg" id="279" name="Picture"/>
                    <pic:cNvPicPr>
                      <a:picLocks noChangeArrowheads="1" noChangeAspect="1"/>
                    </pic:cNvPicPr>
                  </pic:nvPicPr>
                  <pic:blipFill>
                    <a:blip r:embed="rId27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86" w:name="el-estanque"/>
    <w:p>
      <w:pPr>
        <w:pStyle w:val="Heading3"/>
      </w:pPr>
      <w:r>
        <w:t xml:space="preserve">El estanque</w:t>
      </w:r>
    </w:p>
    <w:p>
      <w:pPr>
        <w:pStyle w:val="CaptionedFigure"/>
      </w:pPr>
      <w:r>
        <w:drawing>
          <wp:inline>
            <wp:extent cx="5334000" cy="5334000"/>
            <wp:effectExtent b="0" l="0" r="0" t="0"/>
            <wp:docPr descr="El estanque" title="" id="281" name="Picture"/>
            <a:graphic>
              <a:graphicData uri="http://schemas.openxmlformats.org/drawingml/2006/picture">
                <pic:pic>
                  <pic:nvPicPr>
                    <pic:cNvPr descr="images/cuento_estanque.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CaptionedFigure"/>
      </w:pPr>
      <w:r>
        <w:drawing>
          <wp:inline>
            <wp:extent cx="5334000" cy="5334000"/>
            <wp:effectExtent b="0" l="0" r="0" t="0"/>
            <wp:docPr descr="Lo que el espejo no tiene" title="" id="284" name="Picture"/>
            <a:graphic>
              <a:graphicData uri="http://schemas.openxmlformats.org/drawingml/2006/picture">
                <pic:pic>
                  <pic:nvPicPr>
                    <pic:cNvPr descr="images/poema_espejo.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bookmarkEnd w:id="286"/>
    <w:bookmarkStart w:id="287" w:name="lo-que-el-espejo-no-tiene"/>
    <w:p>
      <w:pPr>
        <w:pStyle w:val="Heading3"/>
      </w:pPr>
      <w:r>
        <w:t xml:space="preserve">Lo que el espejo no tiene</w:t>
      </w:r>
    </w:p>
    <w:p>
      <w:pPr>
        <w:pStyle w:val="FirstParagraph"/>
      </w:pPr>
      <w:r>
        <w:rPr>
          <w:iCs/>
          <w:i/>
        </w:rPr>
        <w:t xml:space="preserve">(Poema)</w:t>
      </w:r>
    </w:p>
    <w:p>
      <w:pPr>
        <w:pStyle w:val="BodyText"/>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287"/>
    <w:bookmarkStart w:id="298"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9" name="Picture"/>
            <a:graphic>
              <a:graphicData uri="http://schemas.openxmlformats.org/drawingml/2006/picture">
                <pic:pic>
                  <pic:nvPicPr>
                    <pic:cNvPr descr="images/poema_frialdad1.jpg" id="290" name="Picture"/>
                    <pic:cNvPicPr>
                      <a:picLocks noChangeArrowheads="1" noChangeAspect="1"/>
                    </pic:cNvPicPr>
                  </pic:nvPicPr>
                  <pic:blipFill>
                    <a:blip r:embed="rId28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bookmarkStart w:id="29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291"/>
    <w:bookmarkStart w:id="29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292"/>
    <w:bookmarkStart w:id="29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93"/>
    <w:bookmarkStart w:id="29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94"/>
    <w:bookmarkStart w:id="29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95"/>
    <w:bookmarkStart w:id="296"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296"/>
    <w:bookmarkStart w:id="29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297"/>
    <w:bookmarkEnd w:id="298"/>
    <w:bookmarkEnd w:id="299"/>
    <w:bookmarkStart w:id="307" w:name="el-que-queda"/>
    <w:p>
      <w:pPr>
        <w:pStyle w:val="Heading2"/>
      </w:pPr>
      <w:r>
        <w:t xml:space="preserve">El que queda</w:t>
      </w:r>
    </w:p>
    <w:p>
      <w:pPr>
        <w:pStyle w:val="CaptionedFigure"/>
      </w:pPr>
      <w:r>
        <w:drawing>
          <wp:inline>
            <wp:extent cx="5334000" cy="5334000"/>
            <wp:effectExtent b="0" l="0" r="0" t="0"/>
            <wp:docPr descr="El que queda" title="" id="301" name="Picture"/>
            <a:graphic>
              <a:graphicData uri="http://schemas.openxmlformats.org/drawingml/2006/picture">
                <pic:pic>
                  <pic:nvPicPr>
                    <pic:cNvPr descr="images/il_el_que_queda.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06" w:name="coda-txiki"/>
    <w:p>
      <w:pPr>
        <w:pStyle w:val="Heading3"/>
      </w:pPr>
      <w:r>
        <w:t xml:space="preserve">Coda: Txiki</w:t>
      </w:r>
    </w:p>
    <w:p>
      <w:pPr>
        <w:pStyle w:val="CaptionedFigure"/>
      </w:pPr>
      <w:r>
        <w:drawing>
          <wp:inline>
            <wp:extent cx="3670300" cy="6159500"/>
            <wp:effectExtent b="0" l="0" r="0" t="0"/>
            <wp:docPr descr="Coda: Txiki" title="" id="304" name="Picture"/>
            <a:graphic>
              <a:graphicData uri="http://schemas.openxmlformats.org/drawingml/2006/picture">
                <pic:pic>
                  <pic:nvPicPr>
                    <pic:cNvPr descr="images/il_txiki.jpg" id="305" name="Picture"/>
                    <pic:cNvPicPr>
                      <a:picLocks noChangeArrowheads="1" noChangeAspect="1"/>
                    </pic:cNvPicPr>
                  </pic:nvPicPr>
                  <pic:blipFill>
                    <a:blip r:embed="rId303"/>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06"/>
    <w:bookmarkEnd w:id="307"/>
    <w:bookmarkEnd w:id="308"/>
    <w:bookmarkStart w:id="402"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10" name="Picture"/>
            <a:graphic>
              <a:graphicData uri="http://schemas.openxmlformats.org/drawingml/2006/picture">
                <pic:pic>
                  <pic:nvPicPr>
                    <pic:cNvPr descr="images/il_parte_galeria.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1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13" name="Picture"/>
            <a:graphic>
              <a:graphicData uri="http://schemas.openxmlformats.org/drawingml/2006/picture">
                <pic:pic>
                  <pic:nvPicPr>
                    <pic:cNvPr descr="images/il_clon.jpg" id="314" name="Picture"/>
                    <pic:cNvPicPr>
                      <a:picLocks noChangeArrowheads="1" noChangeAspect="1"/>
                    </pic:cNvPicPr>
                  </pic:nvPicPr>
                  <pic:blipFill>
                    <a:blip r:embed="rId3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15"/>
    <w:bookmarkStart w:id="31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17" name="Picture"/>
            <a:graphic>
              <a:graphicData uri="http://schemas.openxmlformats.org/drawingml/2006/picture">
                <pic:pic>
                  <pic:nvPicPr>
                    <pic:cNvPr descr="images/il_runner.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19"/>
    <w:bookmarkStart w:id="32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21" name="Picture"/>
            <a:graphic>
              <a:graphicData uri="http://schemas.openxmlformats.org/drawingml/2006/picture">
                <pic:pic>
                  <pic:nvPicPr>
                    <pic:cNvPr descr="images/il17_7_alien.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23"/>
    <w:bookmarkStart w:id="32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25" name="Picture"/>
            <a:graphic>
              <a:graphicData uri="http://schemas.openxmlformats.org/drawingml/2006/picture">
                <pic:pic>
                  <pic:nvPicPr>
                    <pic:cNvPr descr="images/il_threebody.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27"/>
    <w:bookmarkStart w:id="33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29" name="Picture"/>
            <a:graphic>
              <a:graphicData uri="http://schemas.openxmlformats.org/drawingml/2006/picture">
                <pic:pic>
                  <pic:nvPicPr>
                    <pic:cNvPr descr="images/il17_8_cosmic.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34" w:name="la-niebla-de-la-mussara"/>
    <w:p>
      <w:pPr>
        <w:pStyle w:val="Heading3"/>
      </w:pPr>
      <w:r>
        <w:t xml:space="preserve">La niebla de la Mussara</w:t>
      </w:r>
    </w:p>
    <w:p>
      <w:pPr>
        <w:pStyle w:val="CaptionedFigure"/>
      </w:pPr>
      <w:r>
        <w:drawing>
          <wp:inline>
            <wp:extent cx="5334000" cy="3573780"/>
            <wp:effectExtent b="0" l="0" r="0" t="0"/>
            <wp:docPr descr="La niebla de la Mussara" title="" id="332" name="Picture"/>
            <a:graphic>
              <a:graphicData uri="http://schemas.openxmlformats.org/drawingml/2006/picture">
                <pic:pic>
                  <pic:nvPicPr>
                    <pic:cNvPr descr="images/cuento_mussara.jpg" id="333" name="Picture"/>
                    <pic:cNvPicPr>
                      <a:picLocks noChangeArrowheads="1" noChangeAspect="1"/>
                    </pic:cNvPicPr>
                  </pic:nvPicPr>
                  <pic:blipFill>
                    <a:blip r:embed="rId33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34"/>
    <w:bookmarkEnd w:id="335"/>
    <w:bookmarkStart w:id="33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37" name="Picture"/>
            <a:graphic>
              <a:graphicData uri="http://schemas.openxmlformats.org/drawingml/2006/picture">
                <pic:pic>
                  <pic:nvPicPr>
                    <pic:cNvPr descr="images/il_matrix.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39"/>
    <w:bookmarkStart w:id="34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41" name="Picture"/>
            <a:graphic>
              <a:graphicData uri="http://schemas.openxmlformats.org/drawingml/2006/picture">
                <pic:pic>
                  <pic:nvPicPr>
                    <pic:cNvPr descr="images/il_singularidades.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43"/>
    <w:bookmarkStart w:id="350" w:name="el-traductor"/>
    <w:p>
      <w:pPr>
        <w:pStyle w:val="Heading2"/>
      </w:pPr>
      <w:r>
        <w:t xml:space="preserve">El traductor</w:t>
      </w:r>
    </w:p>
    <w:p>
      <w:pPr>
        <w:pStyle w:val="CaptionedFigure"/>
      </w:pPr>
      <w:r>
        <w:drawing>
          <wp:inline>
            <wp:extent cx="5334000" cy="5334000"/>
            <wp:effectExtent b="0" l="0" r="0" t="0"/>
            <wp:docPr descr="El traductor" title="" id="345" name="Picture"/>
            <a:graphic>
              <a:graphicData uri="http://schemas.openxmlformats.org/drawingml/2006/picture">
                <pic:pic>
                  <pic:nvPicPr>
                    <pic:cNvPr descr="images/il_traductor.jpg" id="346" name="Picture"/>
                    <pic:cNvPicPr>
                      <a:picLocks noChangeArrowheads="1" noChangeAspect="1"/>
                    </pic:cNvPicPr>
                  </pic:nvPicPr>
                  <pic:blipFill>
                    <a:blip r:embed="rId3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48" name="Picture"/>
            <a:graphic>
              <a:graphicData uri="http://schemas.openxmlformats.org/drawingml/2006/picture">
                <pic:pic>
                  <pic:nvPicPr>
                    <pic:cNvPr descr="images/il_mujer_rojo.jpg" id="349" name="Picture"/>
                    <pic:cNvPicPr>
                      <a:picLocks noChangeArrowheads="1" noChangeAspect="1"/>
                    </pic:cNvPicPr>
                  </pic:nvPicPr>
                  <pic:blipFill>
                    <a:blip r:embed="rId34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50"/>
    <w:bookmarkStart w:id="360"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52" name="Picture"/>
            <a:graphic>
              <a:graphicData uri="http://schemas.openxmlformats.org/drawingml/2006/picture">
                <pic:pic>
                  <pic:nvPicPr>
                    <pic:cNvPr descr="images/il_protocolo.jpg" id="353" name="Picture"/>
                    <pic:cNvPicPr>
                      <a:picLocks noChangeArrowheads="1" noChangeAspect="1"/>
                    </pic:cNvPicPr>
                  </pic:nvPicPr>
                  <pic:blipFill>
                    <a:blip r:embed="rId35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55" name="Picture"/>
            <a:graphic>
              <a:graphicData uri="http://schemas.openxmlformats.org/drawingml/2006/picture">
                <pic:pic>
                  <pic:nvPicPr>
                    <pic:cNvPr descr="images/il_hijos_tiempo.jpg" id="356" name="Picture"/>
                    <pic:cNvPicPr>
                      <a:picLocks noChangeArrowheads="1" noChangeAspect="1"/>
                    </pic:cNvPicPr>
                  </pic:nvPicPr>
                  <pic:blipFill>
                    <a:blip r:embed="rId35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58" name="Picture"/>
            <a:graphic>
              <a:graphicData uri="http://schemas.openxmlformats.org/drawingml/2006/picture">
                <pic:pic>
                  <pic:nvPicPr>
                    <pic:cNvPr descr="images/il_semiosis.jpg" id="359" name="Picture"/>
                    <pic:cNvPicPr>
                      <a:picLocks noChangeArrowheads="1" noChangeAspect="1"/>
                    </pic:cNvPicPr>
                  </pic:nvPicPr>
                  <pic:blipFill>
                    <a:blip r:embed="rId357"/>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60"/>
    <w:bookmarkStart w:id="364"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62" name="Picture"/>
            <a:graphic>
              <a:graphicData uri="http://schemas.openxmlformats.org/drawingml/2006/picture">
                <pic:pic>
                  <pic:nvPicPr>
                    <pic:cNvPr descr="images/il_calibracion.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64"/>
    <w:bookmarkStart w:id="36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65"/>
    <w:bookmarkStart w:id="372"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67" name="Picture"/>
            <a:graphic>
              <a:graphicData uri="http://schemas.openxmlformats.org/drawingml/2006/picture">
                <pic:pic>
                  <pic:nvPicPr>
                    <pic:cNvPr descr="images/il_maquina_tiempo.jpg" id="368" name="Picture"/>
                    <pic:cNvPicPr>
                      <a:picLocks noChangeArrowheads="1" noChangeAspect="1"/>
                    </pic:cNvPicPr>
                  </pic:nvPicPr>
                  <pic:blipFill>
                    <a:blip r:embed="rId366"/>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70" name="Picture"/>
            <a:graphic>
              <a:graphicData uri="http://schemas.openxmlformats.org/drawingml/2006/picture">
                <pic:pic>
                  <pic:nvPicPr>
                    <pic:cNvPr descr="images/il_horizonte_escritor.jpg" id="371" name="Picture"/>
                    <pic:cNvPicPr>
                      <a:picLocks noChangeArrowheads="1" noChangeAspect="1"/>
                    </pic:cNvPicPr>
                  </pic:nvPicPr>
                  <pic:blipFill>
                    <a:blip r:embed="rId36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72"/>
    <w:bookmarkStart w:id="376"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74" name="Picture"/>
            <a:graphic>
              <a:graphicData uri="http://schemas.openxmlformats.org/drawingml/2006/picture">
                <pic:pic>
                  <pic:nvPicPr>
                    <pic:cNvPr descr="images/il_horizonte_prestado.jpg" id="375" name="Picture"/>
                    <pic:cNvPicPr>
                      <a:picLocks noChangeArrowheads="1" noChangeAspect="1"/>
                    </pic:cNvPicPr>
                  </pic:nvPicPr>
                  <pic:blipFill>
                    <a:blip r:embed="rId373"/>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76"/>
    <w:bookmarkStart w:id="37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77"/>
    <w:bookmarkStart w:id="38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79" name="Picture"/>
            <a:graphic>
              <a:graphicData uri="http://schemas.openxmlformats.org/drawingml/2006/picture">
                <pic:pic>
                  <pic:nvPicPr>
                    <pic:cNvPr descr="images/il_tiempo_reparar.jpg" id="380" name="Picture"/>
                    <pic:cNvPicPr>
                      <a:picLocks noChangeArrowheads="1" noChangeAspect="1"/>
                    </pic:cNvPicPr>
                  </pic:nvPicPr>
                  <pic:blipFill>
                    <a:blip r:embed="rId37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81"/>
    <w:bookmarkStart w:id="397" w:name="el-horizonte-colectivo"/>
    <w:p>
      <w:pPr>
        <w:pStyle w:val="Heading2"/>
      </w:pPr>
      <w:r>
        <w:t xml:space="preserve">El horizonte colectivo</w:t>
      </w:r>
    </w:p>
    <w:p>
      <w:pPr>
        <w:pStyle w:val="CaptionedFigure"/>
      </w:pPr>
      <w:r>
        <w:drawing>
          <wp:inline>
            <wp:extent cx="5334000" cy="5334000"/>
            <wp:effectExtent b="0" l="0" r="0" t="0"/>
            <wp:docPr descr="El horizonte colectivo" title="" id="383" name="Picture"/>
            <a:graphic>
              <a:graphicData uri="http://schemas.openxmlformats.org/drawingml/2006/picture">
                <pic:pic>
                  <pic:nvPicPr>
                    <pic:cNvPr descr="images/il_ojo_politico.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88" w:name="la-plaza-llena"/>
    <w:p>
      <w:pPr>
        <w:pStyle w:val="Heading3"/>
      </w:pPr>
      <w:r>
        <w:t xml:space="preserve">La plaza llena</w:t>
      </w:r>
    </w:p>
    <w:p>
      <w:pPr>
        <w:pStyle w:val="CaptionedFigure"/>
      </w:pPr>
      <w:r>
        <w:drawing>
          <wp:inline>
            <wp:extent cx="5334000" cy="5334000"/>
            <wp:effectExtent b="0" l="0" r="0" t="0"/>
            <wp:docPr descr="La plaza llena" title="" id="386" name="Picture"/>
            <a:graphic>
              <a:graphicData uri="http://schemas.openxmlformats.org/drawingml/2006/picture">
                <pic:pic>
                  <pic:nvPicPr>
                    <pic:cNvPr descr="images/cuento_plaza.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88"/>
    <w:bookmarkStart w:id="395" w:name="la-chapa-en-el-cajón"/>
    <w:p>
      <w:pPr>
        <w:pStyle w:val="Heading3"/>
      </w:pPr>
      <w:r>
        <w:t xml:space="preserve">La chapa en el cajón</w:t>
      </w:r>
    </w:p>
    <w:p>
      <w:pPr>
        <w:pStyle w:val="CaptionedFigure"/>
      </w:pPr>
      <w:r>
        <w:drawing>
          <wp:inline>
            <wp:extent cx="5334000" cy="5334000"/>
            <wp:effectExtent b="0" l="0" r="0" t="0"/>
            <wp:docPr descr="La chapa en el cajón" title="" id="390" name="Picture"/>
            <a:graphic>
              <a:graphicData uri="http://schemas.openxmlformats.org/drawingml/2006/picture">
                <pic:pic>
                  <pic:nvPicPr>
                    <pic:cNvPr descr="images/cuento_chapa.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CaptionedFigure"/>
      </w:pPr>
      <w:r>
        <w:drawing>
          <wp:inline>
            <wp:extent cx="5334000" cy="5334000"/>
            <wp:effectExtent b="0" l="0" r="0" t="0"/>
            <wp:docPr descr="Coro" title="" id="393" name="Picture"/>
            <a:graphic>
              <a:graphicData uri="http://schemas.openxmlformats.org/drawingml/2006/picture">
                <pic:pic>
                  <pic:nvPicPr>
                    <pic:cNvPr descr="images/poema_coro.jpg" id="394" name="Picture"/>
                    <pic:cNvPicPr>
                      <a:picLocks noChangeArrowheads="1" noChangeAspect="1"/>
                    </pic:cNvPicPr>
                  </pic:nvPicPr>
                  <pic:blipFill>
                    <a:blip r:embed="rId3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bookmarkEnd w:id="395"/>
    <w:bookmarkStart w:id="396" w:name="coro"/>
    <w:p>
      <w:pPr>
        <w:pStyle w:val="Heading3"/>
      </w:pPr>
      <w:r>
        <w:t xml:space="preserve">Coro</w:t>
      </w:r>
    </w:p>
    <w:p>
      <w:pPr>
        <w:pStyle w:val="FirstParagraph"/>
      </w:pPr>
      <w:r>
        <w:rPr>
          <w:iCs/>
          <w:i/>
        </w:rPr>
        <w:t xml:space="preserve">(Poema)</w:t>
      </w:r>
    </w:p>
    <w:p>
      <w:pPr>
        <w:pStyle w:val="BodyText"/>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396"/>
    <w:p>
      <w:r>
        <w:pict>
          <v:rect style="width:0;height:1.5pt" o:hralign="center" o:hrstd="t" o:hr="t"/>
        </w:pict>
      </w:r>
    </w:p>
    <w:bookmarkEnd w:id="397"/>
    <w:bookmarkStart w:id="40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99" name="Picture"/>
            <a:graphic>
              <a:graphicData uri="http://schemas.openxmlformats.org/drawingml/2006/picture">
                <pic:pic>
                  <pic:nvPicPr>
                    <pic:cNvPr descr="images/il_bloque_universo.jpg" id="400" name="Picture"/>
                    <pic:cNvPicPr>
                      <a:picLocks noChangeArrowheads="1" noChangeAspect="1"/>
                    </pic:cNvPicPr>
                  </pic:nvPicPr>
                  <pic:blipFill>
                    <a:blip r:embed="rId39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01"/>
    <w:bookmarkEnd w:id="402"/>
    <w:bookmarkStart w:id="442" w:name="vi.-dos-puertas-más"/>
    <w:p>
      <w:pPr>
        <w:pStyle w:val="Heading1"/>
      </w:pPr>
      <w:r>
        <w:t xml:space="preserve">VI. DOS PUERTAS MÁS</w:t>
      </w:r>
    </w:p>
    <w:p>
      <w:pPr>
        <w:pStyle w:val="CaptionedFigure"/>
      </w:pPr>
      <w:r>
        <w:drawing>
          <wp:inline>
            <wp:extent cx="5334000" cy="5334000"/>
            <wp:effectExtent b="0" l="0" r="0" t="0"/>
            <wp:docPr descr="VI · Dos puertas más" title="" id="404" name="Picture"/>
            <a:graphic>
              <a:graphicData uri="http://schemas.openxmlformats.org/drawingml/2006/picture">
                <pic:pic>
                  <pic:nvPicPr>
                    <pic:cNvPr descr="images/il_parte6_bg.jpg" id="405" name="Picture"/>
                    <pic:cNvPicPr>
                      <a:picLocks noChangeArrowheads="1" noChangeAspect="1"/>
                    </pic:cNvPicPr>
                  </pic:nvPicPr>
                  <pic:blipFill>
                    <a:blip r:embed="rId4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21"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07" name="Picture"/>
            <a:graphic>
              <a:graphicData uri="http://schemas.openxmlformats.org/drawingml/2006/picture">
                <pic:pic>
                  <pic:nvPicPr>
                    <pic:cNvPr descr="images/il_diapas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12" w:name="antes-de-que-amanezca"/>
    <w:p>
      <w:pPr>
        <w:pStyle w:val="Heading3"/>
      </w:pPr>
      <w:r>
        <w:t xml:space="preserve">Antes de que amanezca</w:t>
      </w:r>
    </w:p>
    <w:p>
      <w:pPr>
        <w:pStyle w:val="CaptionedFigure"/>
      </w:pPr>
      <w:r>
        <w:drawing>
          <wp:inline>
            <wp:extent cx="5334000" cy="5334000"/>
            <wp:effectExtent b="0" l="0" r="0" t="0"/>
            <wp:docPr descr="Antes de que amanezca" title="" id="410" name="Picture"/>
            <a:graphic>
              <a:graphicData uri="http://schemas.openxmlformats.org/drawingml/2006/picture">
                <pic:pic>
                  <pic:nvPicPr>
                    <pic:cNvPr descr="images/cuento_amanezca.jpg" id="411" name="Picture"/>
                    <pic:cNvPicPr>
                      <a:picLocks noChangeArrowheads="1" noChangeAspect="1"/>
                    </pic:cNvPicPr>
                  </pic:nvPicPr>
                  <pic:blipFill>
                    <a:blip r:embed="rId4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12"/>
    <w:bookmarkStart w:id="419" w:name="los-últimos-minutos"/>
    <w:p>
      <w:pPr>
        <w:pStyle w:val="Heading3"/>
      </w:pPr>
      <w:r>
        <w:t xml:space="preserve">Los últimos minutos</w:t>
      </w:r>
    </w:p>
    <w:p>
      <w:pPr>
        <w:pStyle w:val="CaptionedFigure"/>
      </w:pPr>
      <w:r>
        <w:drawing>
          <wp:inline>
            <wp:extent cx="5334000" cy="5334000"/>
            <wp:effectExtent b="0" l="0" r="0" t="0"/>
            <wp:docPr descr="Los últimos minutos" title="" id="414" name="Picture"/>
            <a:graphic>
              <a:graphicData uri="http://schemas.openxmlformats.org/drawingml/2006/picture">
                <pic:pic>
                  <pic:nvPicPr>
                    <pic:cNvPr descr="images/cuento_ultimos_minutos.jpg" id="415" name="Picture"/>
                    <pic:cNvPicPr>
                      <a:picLocks noChangeArrowheads="1" noChangeAspect="1"/>
                    </pic:cNvPicPr>
                  </pic:nvPicPr>
                  <pic:blipFill>
                    <a:blip r:embed="rId4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CaptionedFigure"/>
      </w:pPr>
      <w:r>
        <w:drawing>
          <wp:inline>
            <wp:extent cx="5334000" cy="5334000"/>
            <wp:effectExtent b="0" l="0" r="0" t="0"/>
            <wp:docPr descr="Manos" title="" id="417" name="Picture"/>
            <a:graphic>
              <a:graphicData uri="http://schemas.openxmlformats.org/drawingml/2006/picture">
                <pic:pic>
                  <pic:nvPicPr>
                    <pic:cNvPr descr="images/poema_manos.jpg" id="418" name="Picture"/>
                    <pic:cNvPicPr>
                      <a:picLocks noChangeArrowheads="1" noChangeAspect="1"/>
                    </pic:cNvPicPr>
                  </pic:nvPicPr>
                  <pic:blipFill>
                    <a:blip r:embed="rId4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bookmarkEnd w:id="419"/>
    <w:bookmarkStart w:id="420" w:name="manos"/>
    <w:p>
      <w:pPr>
        <w:pStyle w:val="Heading3"/>
      </w:pPr>
      <w:r>
        <w:t xml:space="preserve">Manos</w:t>
      </w:r>
    </w:p>
    <w:p>
      <w:pPr>
        <w:pStyle w:val="FirstParagraph"/>
      </w:pPr>
      <w:r>
        <w:rPr>
          <w:iCs/>
          <w:i/>
        </w:rPr>
        <w:t xml:space="preserve">(Poema)</w:t>
      </w:r>
    </w:p>
    <w:p>
      <w:pPr>
        <w:pStyle w:val="BodyText"/>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20"/>
    <w:p>
      <w:r>
        <w:pict>
          <v:rect style="width:0;height:1.5pt" o:hralign="center" o:hrstd="t" o:hr="t"/>
        </w:pict>
      </w:r>
    </w:p>
    <w:bookmarkEnd w:id="421"/>
    <w:bookmarkStart w:id="441" w:name="la-realidad-fractal"/>
    <w:p>
      <w:pPr>
        <w:pStyle w:val="Heading2"/>
      </w:pPr>
      <w:r>
        <w:t xml:space="preserve">La realidad fractal</w:t>
      </w:r>
    </w:p>
    <w:p>
      <w:pPr>
        <w:pStyle w:val="CaptionedFigure"/>
      </w:pPr>
      <w:r>
        <w:drawing>
          <wp:inline>
            <wp:extent cx="5334000" cy="5334000"/>
            <wp:effectExtent b="0" l="0" r="0" t="0"/>
            <wp:docPr descr="La realidad fractal" title="" id="423" name="Picture"/>
            <a:graphic>
              <a:graphicData uri="http://schemas.openxmlformats.org/drawingml/2006/picture">
                <pic:pic>
                  <pic:nvPicPr>
                    <pic:cNvPr descr="images/il_fractal.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28" w:name="el-dragón"/>
    <w:p>
      <w:pPr>
        <w:pStyle w:val="Heading3"/>
      </w:pPr>
      <w:r>
        <w:t xml:space="preserve">El dragón</w:t>
      </w:r>
    </w:p>
    <w:p>
      <w:pPr>
        <w:pStyle w:val="CaptionedFigure"/>
      </w:pPr>
      <w:r>
        <w:drawing>
          <wp:inline>
            <wp:extent cx="5334000" cy="5334000"/>
            <wp:effectExtent b="0" l="0" r="0" t="0"/>
            <wp:docPr descr="El dragón" title="" id="426" name="Picture"/>
            <a:graphic>
              <a:graphicData uri="http://schemas.openxmlformats.org/drawingml/2006/picture">
                <pic:pic>
                  <pic:nvPicPr>
                    <pic:cNvPr descr="images/cuento_dragon.jpg" id="427" name="Picture"/>
                    <pic:cNvPicPr>
                      <a:picLocks noChangeArrowheads="1" noChangeAspect="1"/>
                    </pic:cNvPicPr>
                  </pic:nvPicPr>
                  <pic:blipFill>
                    <a:blip r:embed="rId4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28"/>
    <w:bookmarkStart w:id="435" w:name="el-vecino-de-arriba"/>
    <w:p>
      <w:pPr>
        <w:pStyle w:val="Heading3"/>
      </w:pPr>
      <w:r>
        <w:t xml:space="preserve">El vecino de arriba</w:t>
      </w:r>
    </w:p>
    <w:p>
      <w:pPr>
        <w:pStyle w:val="CaptionedFigure"/>
      </w:pPr>
      <w:r>
        <w:drawing>
          <wp:inline>
            <wp:extent cx="5334000" cy="5334000"/>
            <wp:effectExtent b="0" l="0" r="0" t="0"/>
            <wp:docPr descr="El vecino de arriba" title="" id="430" name="Picture"/>
            <a:graphic>
              <a:graphicData uri="http://schemas.openxmlformats.org/drawingml/2006/picture">
                <pic:pic>
                  <pic:nvPicPr>
                    <pic:cNvPr descr="images/cuento_vecino_arriba.jpg" id="431" name="Picture"/>
                    <pic:cNvPicPr>
                      <a:picLocks noChangeArrowheads="1" noChangeAspect="1"/>
                    </pic:cNvPicPr>
                  </pic:nvPicPr>
                  <pic:blipFill>
                    <a:blip r:embed="rId4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CaptionedFigure"/>
      </w:pPr>
      <w:r>
        <w:drawing>
          <wp:inline>
            <wp:extent cx="5334000" cy="5334000"/>
            <wp:effectExtent b="0" l="0" r="0" t="0"/>
            <wp:docPr descr="Vecinos" title="" id="433" name="Picture"/>
            <a:graphic>
              <a:graphicData uri="http://schemas.openxmlformats.org/drawingml/2006/picture">
                <pic:pic>
                  <pic:nvPicPr>
                    <pic:cNvPr descr="images/poema_vecinos.jpg" id="434" name="Picture"/>
                    <pic:cNvPicPr>
                      <a:picLocks noChangeArrowheads="1" noChangeAspect="1"/>
                    </pic:cNvPicPr>
                  </pic:nvPicPr>
                  <pic:blipFill>
                    <a:blip r:embed="rId4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bookmarkEnd w:id="435"/>
    <w:bookmarkStart w:id="436" w:name="vecinos"/>
    <w:p>
      <w:pPr>
        <w:pStyle w:val="Heading3"/>
      </w:pPr>
      <w:r>
        <w:t xml:space="preserve">Vecinos</w:t>
      </w:r>
    </w:p>
    <w:p>
      <w:pPr>
        <w:pStyle w:val="FirstParagraph"/>
      </w:pPr>
      <w:r>
        <w:rPr>
          <w:iCs/>
          <w:i/>
        </w:rPr>
        <w:t xml:space="preserve">(Poema)</w:t>
      </w:r>
    </w:p>
    <w:p>
      <w:pPr>
        <w:pStyle w:val="BodyText"/>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36"/>
    <w:p>
      <w:pPr>
        <w:pStyle w:val="CaptionedFigure"/>
      </w:pPr>
      <w:r>
        <w:drawing>
          <wp:inline>
            <wp:extent cx="5334000" cy="5334000"/>
            <wp:effectExtent b="0" l="0" r="0" t="0"/>
            <wp:docPr descr="Desde la cueva" title="" id="438" name="Picture"/>
            <a:graphic>
              <a:graphicData uri="http://schemas.openxmlformats.org/drawingml/2006/picture">
                <pic:pic>
                  <pic:nvPicPr>
                    <pic:cNvPr descr="images/poema_cueva.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bookmarkStart w:id="440" w:name="desde-la-cueva"/>
    <w:p>
      <w:pPr>
        <w:pStyle w:val="Heading3"/>
      </w:pPr>
      <w:r>
        <w:t xml:space="preserve">Desde la cueva</w:t>
      </w:r>
    </w:p>
    <w:p>
      <w:pPr>
        <w:pStyle w:val="FirstParagraph"/>
      </w:pPr>
      <w:r>
        <w:rPr>
          <w:iCs/>
          <w:i/>
        </w:rPr>
        <w:t xml:space="preserve">(Poema)</w:t>
      </w:r>
    </w:p>
    <w:p>
      <w:pPr>
        <w:pStyle w:val="BodyText"/>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40"/>
    <w:bookmarkEnd w:id="441"/>
    <w:bookmarkEnd w:id="442"/>
    <w:bookmarkStart w:id="461" w:name="vii.-el-cierre"/>
    <w:p>
      <w:pPr>
        <w:pStyle w:val="Heading1"/>
      </w:pPr>
      <w:r>
        <w:t xml:space="preserve">VII. EL CIERRE</w:t>
      </w:r>
    </w:p>
    <w:p>
      <w:pPr>
        <w:pStyle w:val="CaptionedFigure"/>
      </w:pPr>
      <w:r>
        <w:drawing>
          <wp:inline>
            <wp:extent cx="4610100" cy="4978400"/>
            <wp:effectExtent b="0" l="0" r="0" t="0"/>
            <wp:docPr descr="VII · El cierre" title="" id="444" name="Picture"/>
            <a:graphic>
              <a:graphicData uri="http://schemas.openxmlformats.org/drawingml/2006/picture">
                <pic:pic>
                  <pic:nvPicPr>
                    <pic:cNvPr descr="images/il_parte4_bg.jpg" id="445" name="Picture"/>
                    <pic:cNvPicPr>
                      <a:picLocks noChangeArrowheads="1" noChangeAspect="1"/>
                    </pic:cNvPicPr>
                  </pic:nvPicPr>
                  <pic:blipFill>
                    <a:blip r:embed="rId443"/>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49"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47" name="Picture"/>
            <a:graphic>
              <a:graphicData uri="http://schemas.openxmlformats.org/drawingml/2006/picture">
                <pic:pic>
                  <pic:nvPicPr>
                    <pic:cNvPr descr="images/il_mapayterritorio.jpg" id="448" name="Picture"/>
                    <pic:cNvPicPr>
                      <a:picLocks noChangeArrowheads="1" noChangeAspect="1"/>
                    </pic:cNvPicPr>
                  </pic:nvPicPr>
                  <pic:blipFill>
                    <a:blip r:embed="rId4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49"/>
    <w:bookmarkStart w:id="453"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51" name="Picture"/>
            <a:graphic>
              <a:graphicData uri="http://schemas.openxmlformats.org/drawingml/2006/picture">
                <pic:pic>
                  <pic:nvPicPr>
                    <pic:cNvPr descr="images/il_practica.jpg" id="452" name="Picture"/>
                    <pic:cNvPicPr>
                      <a:picLocks noChangeArrowheads="1" noChangeAspect="1"/>
                    </pic:cNvPicPr>
                  </pic:nvPicPr>
                  <pic:blipFill>
                    <a:blip r:embed="rId4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53"/>
    <w:bookmarkStart w:id="460" w:name="la-orilla"/>
    <w:p>
      <w:pPr>
        <w:pStyle w:val="Heading2"/>
      </w:pPr>
      <w:r>
        <w:t xml:space="preserve">La orilla</w:t>
      </w:r>
    </w:p>
    <w:p>
      <w:pPr>
        <w:pStyle w:val="CaptionedFigure"/>
      </w:pPr>
      <w:r>
        <w:drawing>
          <wp:inline>
            <wp:extent cx="5334000" cy="5334000"/>
            <wp:effectExtent b="0" l="0" r="0" t="0"/>
            <wp:docPr descr="La orilla" title="" id="455" name="Picture"/>
            <a:graphic>
              <a:graphicData uri="http://schemas.openxmlformats.org/drawingml/2006/picture">
                <pic:pic>
                  <pic:nvPicPr>
                    <pic:cNvPr descr="images/il_orill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58" name="Picture"/>
            <a:graphic>
              <a:graphicData uri="http://schemas.openxmlformats.org/drawingml/2006/picture">
                <pic:pic>
                  <pic:nvPicPr>
                    <pic:cNvPr descr="images/il_epilogo.jpg" id="459" name="Picture"/>
                    <pic:cNvPicPr>
                      <a:picLocks noChangeArrowheads="1" noChangeAspect="1"/>
                    </pic:cNvPicPr>
                  </pic:nvPicPr>
                  <pic:blipFill>
                    <a:blip r:embed="rId4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60"/>
    <w:bookmarkEnd w:id="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9" Target="media/rId219.jpg" /><Relationship Type="http://schemas.openxmlformats.org/officeDocument/2006/relationships/image" Id="rId229" Target="media/rId229.jpg" /><Relationship Type="http://schemas.openxmlformats.org/officeDocument/2006/relationships/image" Id="rId260" Target="media/rId260.jpg" /><Relationship Type="http://schemas.openxmlformats.org/officeDocument/2006/relationships/image" Id="rId268" Target="media/rId268.jpg" /><Relationship Type="http://schemas.openxmlformats.org/officeDocument/2006/relationships/image" Id="rId409" Target="media/rId409.jpg" /><Relationship Type="http://schemas.openxmlformats.org/officeDocument/2006/relationships/image" Id="rId389" Target="media/rId389.jpg" /><Relationship Type="http://schemas.openxmlformats.org/officeDocument/2006/relationships/image" Id="rId425" Target="media/rId425.jpg" /><Relationship Type="http://schemas.openxmlformats.org/officeDocument/2006/relationships/image" Id="rId280" Target="media/rId280.jpg" /><Relationship Type="http://schemas.openxmlformats.org/officeDocument/2006/relationships/image" Id="rId112" Target="media/rId112.jpg" /><Relationship Type="http://schemas.openxmlformats.org/officeDocument/2006/relationships/image" Id="rId331" Target="media/rId331.jpg" /><Relationship Type="http://schemas.openxmlformats.org/officeDocument/2006/relationships/image" Id="rId385" Target="media/rId385.jpg" /><Relationship Type="http://schemas.openxmlformats.org/officeDocument/2006/relationships/image" Id="rId248" Target="media/rId248.jpg" /><Relationship Type="http://schemas.openxmlformats.org/officeDocument/2006/relationships/image" Id="rId413" Target="media/rId413.jpg" /><Relationship Type="http://schemas.openxmlformats.org/officeDocument/2006/relationships/image" Id="rId429" Target="media/rId429.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8" Target="media/rId208.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20" Target="media/rId320.jpg" /><Relationship Type="http://schemas.openxmlformats.org/officeDocument/2006/relationships/image" Id="rId328" Target="media/rId328.jpg" /><Relationship Type="http://schemas.openxmlformats.org/officeDocument/2006/relationships/image" Id="rId234" Target="media/rId234.jpg" /><Relationship Type="http://schemas.openxmlformats.org/officeDocument/2006/relationships/image" Id="rId238" Target="media/rId238.jpg" /><Relationship Type="http://schemas.openxmlformats.org/officeDocument/2006/relationships/image" Id="rId245" Target="media/rId245.jpg" /><Relationship Type="http://schemas.openxmlformats.org/officeDocument/2006/relationships/image" Id="rId253" Target="media/rId253.jpg" /><Relationship Type="http://schemas.openxmlformats.org/officeDocument/2006/relationships/image" Id="rId216" Target="media/rId216.jpg" /><Relationship Type="http://schemas.openxmlformats.org/officeDocument/2006/relationships/image" Id="rId398" Target="media/rId398.jpg" /><Relationship Type="http://schemas.openxmlformats.org/officeDocument/2006/relationships/image" Id="rId361" Target="media/rId361.jpg" /><Relationship Type="http://schemas.openxmlformats.org/officeDocument/2006/relationships/image" Id="rId241" Target="media/rId241.jpg" /><Relationship Type="http://schemas.openxmlformats.org/officeDocument/2006/relationships/image" Id="rId312" Target="media/rId312.jpg" /><Relationship Type="http://schemas.openxmlformats.org/officeDocument/2006/relationships/image" Id="rId406" Target="media/rId406.jpg" /><Relationship Type="http://schemas.openxmlformats.org/officeDocument/2006/relationships/image" Id="rId300" Target="media/rId300.jpg" /><Relationship Type="http://schemas.openxmlformats.org/officeDocument/2006/relationships/image" Id="rId457" Target="media/rId457.jpg" /><Relationship Type="http://schemas.openxmlformats.org/officeDocument/2006/relationships/image" Id="rId422" Target="media/rId422.jpg" /><Relationship Type="http://schemas.openxmlformats.org/officeDocument/2006/relationships/image" Id="rId257" Target="media/rId257.jpg" /><Relationship Type="http://schemas.openxmlformats.org/officeDocument/2006/relationships/image" Id="rId354" Target="media/rId354.jpg" /><Relationship Type="http://schemas.openxmlformats.org/officeDocument/2006/relationships/image" Id="rId369" Target="media/rId369.jpg" /><Relationship Type="http://schemas.openxmlformats.org/officeDocument/2006/relationships/image" Id="rId373" Target="media/rId373.jpg" /><Relationship Type="http://schemas.openxmlformats.org/officeDocument/2006/relationships/image" Id="rId277" Target="media/rId277.jpg" /><Relationship Type="http://schemas.openxmlformats.org/officeDocument/2006/relationships/image" Id="rId273" Target="media/rId273.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46" Target="media/rId446.jpg" /><Relationship Type="http://schemas.openxmlformats.org/officeDocument/2006/relationships/image" Id="rId366" Target="media/rId366.jpg" /><Relationship Type="http://schemas.openxmlformats.org/officeDocument/2006/relationships/image" Id="rId265" Target="media/rId265.jpg" /><Relationship Type="http://schemas.openxmlformats.org/officeDocument/2006/relationships/image" Id="rId336" Target="media/rId336.jpg" /><Relationship Type="http://schemas.openxmlformats.org/officeDocument/2006/relationships/image" Id="rId347" Target="media/rId347.jpg" /><Relationship Type="http://schemas.openxmlformats.org/officeDocument/2006/relationships/image" Id="rId68" Target="media/rId68.jpg" /><Relationship Type="http://schemas.openxmlformats.org/officeDocument/2006/relationships/image" Id="rId382" Target="media/rId382.jpg" /><Relationship Type="http://schemas.openxmlformats.org/officeDocument/2006/relationships/image" Id="rId454" Target="media/rId454.jpg" /><Relationship Type="http://schemas.openxmlformats.org/officeDocument/2006/relationships/image" Id="rId224" Target="media/rId224.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13" Target="media/rId213.jpg" /><Relationship Type="http://schemas.openxmlformats.org/officeDocument/2006/relationships/image" Id="rId443" Target="media/rId443.jpg" /><Relationship Type="http://schemas.openxmlformats.org/officeDocument/2006/relationships/image" Id="rId403" Target="media/rId403.jpg" /><Relationship Type="http://schemas.openxmlformats.org/officeDocument/2006/relationships/image" Id="rId309" Target="media/rId309.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50" Target="media/rId450.jpg" /><Relationship Type="http://schemas.openxmlformats.org/officeDocument/2006/relationships/image" Id="rId351" Target="media/rId351.jpg" /><Relationship Type="http://schemas.openxmlformats.org/officeDocument/2006/relationships/image" Id="rId104" Target="media/rId104.jpg" /><Relationship Type="http://schemas.openxmlformats.org/officeDocument/2006/relationships/image" Id="rId316" Target="media/rId316.jpg" /><Relationship Type="http://schemas.openxmlformats.org/officeDocument/2006/relationships/image" Id="rId357" Target="media/rId357.jpg" /><Relationship Type="http://schemas.openxmlformats.org/officeDocument/2006/relationships/image" Id="rId340" Target="media/rId340.jpg" /><Relationship Type="http://schemas.openxmlformats.org/officeDocument/2006/relationships/image" Id="rId36" Target="media/rId36.jpg" /><Relationship Type="http://schemas.openxmlformats.org/officeDocument/2006/relationships/image" Id="rId324" Target="media/rId324.jpg" /><Relationship Type="http://schemas.openxmlformats.org/officeDocument/2006/relationships/image" Id="rId378" Target="media/rId378.jpg" /><Relationship Type="http://schemas.openxmlformats.org/officeDocument/2006/relationships/image" Id="rId92" Target="media/rId92.jpg" /><Relationship Type="http://schemas.openxmlformats.org/officeDocument/2006/relationships/image" Id="rId344" Target="media/rId344.jpg" /><Relationship Type="http://schemas.openxmlformats.org/officeDocument/2006/relationships/image" Id="rId303" Target="media/rId303.jpg" /><Relationship Type="http://schemas.openxmlformats.org/officeDocument/2006/relationships/image" Id="rId195" Target="media/rId195.jpg" /><Relationship Type="http://schemas.openxmlformats.org/officeDocument/2006/relationships/image" Id="rId392" Target="media/rId392.jpg" /><Relationship Type="http://schemas.openxmlformats.org/officeDocument/2006/relationships/image" Id="rId437" Target="media/rId437.jpg" /><Relationship Type="http://schemas.openxmlformats.org/officeDocument/2006/relationships/image" Id="rId283" Target="media/rId283.jpg" /><Relationship Type="http://schemas.openxmlformats.org/officeDocument/2006/relationships/image" Id="rId288" Target="media/rId288.jpg" /><Relationship Type="http://schemas.openxmlformats.org/officeDocument/2006/relationships/image" Id="rId416" Target="media/rId416.jpg" /><Relationship Type="http://schemas.openxmlformats.org/officeDocument/2006/relationships/image" Id="rId432" Target="media/rId43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2026-09-09T20:47:20Z</dcterms:created>
  <dcterms:modified xsi:type="dcterms:W3CDTF">2026-09-09T20:47:20Z</dcterms:modified>
</cp:coreProperties>
</file>

<file path=docProps/custom.xml><?xml version="1.0" encoding="utf-8"?>
<Properties xmlns="http://schemas.openxmlformats.org/officeDocument/2006/custom-properties" xmlns:vt="http://schemas.openxmlformats.org/officeDocument/2006/docPropsVTypes"/>
</file>