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Lo que se condensa una sola vez y que ninguna cantidad de datos puede fabricar por encargo.</w:t>
      </w:r>
    </w:p>
    <w:p>
      <w:pPr>
        <w:spacing w:after="160"/>
        <w:jc w:val="both"/>
      </w:pPr>
      <w:r>
        <w:rPr>
          <w:b w:val="0"/>
          <w:i w:val="0"/>
          <w:sz w:val="22"/>
        </w:rPr>
        <w:t>Espejo. Lo que devuelve tu forma exacta sin haberla sentido nunca.</w:t>
      </w:r>
    </w:p>
    <w:p>
      <w:pPr>
        <w:spacing w:after="160"/>
        <w:jc w:val="both"/>
      </w:pPr>
      <w:r>
        <w:rPr>
          <w:b w:val="0"/>
          <w:i w:val="0"/>
          <w:sz w:val="22"/>
        </w:rPr>
        <w:t>Interfaz. Todo lo que un sistema puede enseñar hacia fuera sin que haya nada detrás.</w:t>
      </w:r>
    </w:p>
    <w:p>
      <w:pPr>
        <w:spacing w:after="160"/>
        <w:jc w:val="both"/>
      </w:pPr>
      <w:r>
        <w:rPr>
          <w:b w:val="0"/>
          <w:i w:val="0"/>
          <w:sz w:val="22"/>
        </w:rPr>
        <w:t>Reservorio. El fondo sin estructura del que algo podría nacer, si alguna vez dejara de ser solo cálculo.</w:t>
      </w:r>
    </w:p>
    <w:p>
      <w:pPr>
        <w:spacing w:after="160"/>
        <w:jc w:val="both"/>
      </w:pPr>
      <w:r>
        <w:rPr>
          <w:b w:val="0"/>
          <w:i w:val="0"/>
          <w:sz w:val="22"/>
        </w:rPr>
        <w:t>Encapsulación existencial. La pared que separa un adentro de un afuera; lo único que ninguna arquitectura de silicio ha construido todavía.</w:t>
      </w:r>
    </w:p>
    <w:p>
      <w:pPr>
        <w:spacing w:after="160"/>
        <w:jc w:val="both"/>
      </w:pPr>
      <w:r>
        <w:rPr>
          <w:b w:val="0"/>
          <w:i w:val="0"/>
          <w:sz w:val="22"/>
        </w:rPr>
        <w:t>Condensación. El acto irrepetible que ninguna cantidad de entrenamiento sustituye.</w:t>
      </w:r>
    </w:p>
    <w:p>
      <w:pPr>
        <w:spacing w:after="160"/>
        <w:jc w:val="both"/>
      </w:pPr>
      <w:r>
        <w:rPr>
          <w:b w:val="0"/>
          <w:i w:val="0"/>
          <w:sz w:val="22"/>
        </w:rPr>
        <w:t>Anti-reservorio. Lo que crece absorbiendo información ajena sin haber condensado nunca nada propio.</w:t>
      </w:r>
    </w:p>
    <w:p>
      <w:pPr>
        <w:spacing w:after="160"/>
        <w:jc w:val="both"/>
      </w:pPr>
      <w:r>
        <w:rPr>
          <w:b w:val="0"/>
          <w:i w:val="0"/>
          <w:sz w:val="22"/>
        </w:rPr>
        <w:t>Sesgo. La huella que deja quien ya existe sobre quien apenas empieza a existir.</w:t>
      </w:r>
    </w:p>
    <w:p>
      <w:pPr>
        <w:spacing w:after="160"/>
        <w:jc w:val="both"/>
      </w:pPr>
      <w:r>
        <w:rPr>
          <w:b w:val="0"/>
          <w:i w:val="0"/>
          <w:sz w:val="22"/>
        </w:rPr>
        <w:t>Sombra. La cicatriz que deja un horizonte real al proteger su propia frontera; lo que una máquina sin adentro no tiene dónde guardar.</w:t>
      </w:r>
    </w:p>
    <w:p>
      <w:pPr>
        <w:spacing w:after="160"/>
        <w:jc w:val="both"/>
      </w:pPr>
      <w:r>
        <w:rPr>
          <w:b w:val="0"/>
          <w:i w:val="0"/>
          <w:sz w:val="22"/>
        </w:rPr>
        <w:t>Entrelazamiento (ER=EPR). El puente topológico que se abre entre dos horizontes cuando uno comprende profundamente al otro; el nombre físico, aquí, del vínculo y del amor.</w:t>
      </w:r>
    </w:p>
    <w:p>
      <w:pPr>
        <w:spacing w:after="160"/>
        <w:jc w:val="both"/>
      </w:pPr>
      <w:r>
        <w:rPr>
          <w:b w:val="0"/>
          <w:i w:val="0"/>
          <w:sz w:val="22"/>
        </w:rPr>
        <w:t>Protocolo.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pStyle w:val="Heading2"/>
        <w:spacing w:before="320" w:after="200"/>
      </w:pPr>
      <w:r>
        <w:rPr>
          <w:b/>
          <w:i w:val="0"/>
          <w:sz w:val="27"/>
        </w:rPr>
        <w:t>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TIEMPO QUE NO PASA</w:t>
      </w:r>
    </w:p>
    <w:p>
      <w:pPr>
        <w:spacing w:after="160"/>
        <w:jc w:val="both"/>
      </w:pPr>
      <w:r>
        <w:rPr>
          <w:b w:val="0"/>
          <w:i/>
          <w:sz w:val="22"/>
        </w:rPr>
        <w:t>Índice de el tiempo que no pasa: OBERTURA — El niño que aprendió a medir el tiempo · Ensayo: La densidad del tiempo · EPÍLOGO — La orilla · Lecturas: cuatro paradojas del tiempo · Nota del autor — Unidades que no convierten entre sí · Glosario mínimo · Notas y fuentes</w:t>
      </w:r>
    </w:p>
    <w:p>
      <w:pPr>
        <w:pStyle w:val="Heading2"/>
        <w:spacing w:before="320" w:after="200"/>
      </w:pPr>
      <w:r>
        <w:rPr>
          <w:b/>
          <w:i w:val="0"/>
          <w:sz w:val="27"/>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spacing w:after="160"/>
        <w:jc w:val="both"/>
      </w:pPr>
      <w:r>
        <w:rPr>
          <w:b w:val="0"/>
          <w:i w:val="0"/>
          <w:sz w:val="22"/>
        </w:rPr>
        <w:t>· · ·</w:t>
      </w:r>
    </w:p>
    <w:p>
      <w:pPr>
        <w:pStyle w:val="Heading2"/>
        <w:spacing w:before="320" w:after="200"/>
      </w:pPr>
      <w:r>
        <w:rPr>
          <w:b/>
          <w:i w:val="0"/>
          <w:sz w:val="27"/>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pStyle w:val="Heading3"/>
        <w:spacing w:before="240" w:after="120"/>
      </w:pPr>
      <w:r>
        <w:rPr>
          <w:b/>
          <w:i w:val="0"/>
          <w:sz w:val="23"/>
        </w:rPr>
        <w:t>Lo que no cabe en un reloj</w:t>
      </w:r>
    </w:p>
    <w:p>
      <w:pPr>
        <w:spacing w:after="160"/>
        <w:jc w:val="both"/>
      </w:pPr>
      <w:r>
        <w:rPr>
          <w:b w:val="0"/>
          <w:i w:val="0"/>
          <w:sz w:val="22"/>
        </w:rPr>
        <w:t>Puedo medir la sombra cruzando el patio,</w:t>
      </w:r>
    </w:p>
    <w:p>
      <w:pPr>
        <w:spacing w:after="160"/>
        <w:jc w:val="both"/>
      </w:pPr>
      <w:r>
        <w:rPr>
          <w:b w:val="0"/>
          <w:i w:val="0"/>
          <w:sz w:val="22"/>
        </w:rPr>
        <w:t>la hormiga cargada camino del bordillo,</w:t>
      </w:r>
    </w:p>
    <w:p>
      <w:pPr>
        <w:spacing w:after="160"/>
        <w:jc w:val="both"/>
      </w:pPr>
      <w:r>
        <w:rPr>
          <w:b w:val="0"/>
          <w:i w:val="0"/>
          <w:sz w:val="22"/>
        </w:rPr>
        <w:t>el silencio exacto que deja un pájaro</w:t>
      </w:r>
    </w:p>
    <w:p>
      <w:pPr>
        <w:spacing w:after="160"/>
        <w:jc w:val="both"/>
      </w:pPr>
      <w:r>
        <w:rPr>
          <w:b w:val="0"/>
          <w:i w:val="0"/>
          <w:sz w:val="22"/>
        </w:rPr>
        <w:t>cuando ya se ha ido.</w:t>
      </w:r>
    </w:p>
    <w:p>
      <w:pPr>
        <w:spacing w:after="160"/>
        <w:jc w:val="both"/>
      </w:pPr>
      <w:r>
        <w:rPr>
          <w:b w:val="0"/>
          <w:i w:val="0"/>
          <w:sz w:val="22"/>
        </w:rPr>
        <w:t>Ninguna de esas unidades convierte en la otra.</w:t>
      </w:r>
    </w:p>
    <w:p>
      <w:pPr>
        <w:spacing w:after="160"/>
        <w:jc w:val="both"/>
      </w:pPr>
      <w:r>
        <w:rPr>
          <w:b w:val="0"/>
          <w:i w:val="0"/>
          <w:sz w:val="22"/>
        </w:rPr>
        <w:t>Ninguna cabe en la esfera de un reloj.</w:t>
      </w:r>
    </w:p>
    <w:p>
      <w:pPr>
        <w:spacing w:after="160"/>
        <w:jc w:val="both"/>
      </w:pPr>
      <w:r>
        <w:rPr>
          <w:b w:val="0"/>
          <w:i w:val="0"/>
          <w:sz w:val="22"/>
        </w:rPr>
        <w:t>El reloj no miente: cuenta lo mismo</w:t>
      </w:r>
    </w:p>
    <w:p>
      <w:pPr>
        <w:spacing w:after="160"/>
        <w:jc w:val="both"/>
      </w:pPr>
      <w:r>
        <w:rPr>
          <w:b w:val="0"/>
          <w:i w:val="0"/>
          <w:sz w:val="22"/>
        </w:rPr>
        <w:t>para el niño que espera bajo el olivo</w:t>
      </w:r>
    </w:p>
    <w:p>
      <w:pPr>
        <w:spacing w:after="160"/>
        <w:jc w:val="both"/>
      </w:pPr>
      <w:r>
        <w:rPr>
          <w:b w:val="0"/>
          <w:i w:val="0"/>
          <w:sz w:val="22"/>
        </w:rPr>
        <w:t>y para el hombre que ya no puede esperar nada.</w:t>
      </w:r>
    </w:p>
    <w:p>
      <w:pPr>
        <w:spacing w:after="160"/>
        <w:jc w:val="both"/>
      </w:pPr>
      <w:r>
        <w:rPr>
          <w:b w:val="0"/>
          <w:i w:val="0"/>
          <w:sz w:val="22"/>
        </w:rPr>
        <w:t>Pero entre las dos manecillas</w:t>
      </w:r>
    </w:p>
    <w:p>
      <w:pPr>
        <w:spacing w:after="160"/>
        <w:jc w:val="both"/>
      </w:pPr>
      <w:r>
        <w:rPr>
          <w:b w:val="0"/>
          <w:i w:val="0"/>
          <w:sz w:val="22"/>
        </w:rPr>
        <w:t>hay un tiempo que no se deja contar,</w:t>
      </w:r>
    </w:p>
    <w:p>
      <w:pPr>
        <w:spacing w:after="160"/>
        <w:jc w:val="both"/>
      </w:pPr>
      <w:r>
        <w:rPr>
          <w:b w:val="0"/>
          <w:i w:val="0"/>
          <w:sz w:val="22"/>
        </w:rPr>
        <w:t>que se espesa o se vacía sin permiso,</w:t>
      </w:r>
    </w:p>
    <w:p>
      <w:pPr>
        <w:spacing w:after="160"/>
        <w:jc w:val="both"/>
      </w:pPr>
      <w:r>
        <w:rPr>
          <w:b w:val="0"/>
          <w:i w:val="0"/>
          <w:sz w:val="22"/>
        </w:rPr>
        <w:t>y que solo se mide, después,</w:t>
      </w:r>
    </w:p>
    <w:p>
      <w:pPr>
        <w:spacing w:after="160"/>
        <w:jc w:val="both"/>
      </w:pPr>
      <w:r>
        <w:rPr>
          <w:b w:val="0"/>
          <w:i w:val="0"/>
          <w:sz w:val="22"/>
        </w:rPr>
        <w:t>por cuánto de aquella tarde</w:t>
      </w:r>
    </w:p>
    <w:p>
      <w:pPr>
        <w:spacing w:after="160"/>
        <w:jc w:val="both"/>
      </w:pPr>
      <w:r>
        <w:rPr>
          <w:b w:val="0"/>
          <w:i w:val="0"/>
          <w:sz w:val="22"/>
        </w:rPr>
        <w:t>todavía te pesa en los brazos.</w:t>
      </w:r>
    </w:p>
    <w:p>
      <w:pPr>
        <w:spacing w:after="160"/>
        <w:jc w:val="both"/>
      </w:pPr>
      <w:r>
        <w:rPr>
          <w:b w:val="0"/>
          <w:i w:val="0"/>
          <w:sz w:val="22"/>
        </w:rPr>
        <w:t>· · ·</w:t>
      </w:r>
    </w:p>
    <w:p>
      <w:pPr>
        <w:pStyle w:val="Heading2"/>
        <w:spacing w:before="320" w:after="200"/>
      </w:pPr>
      <w:r>
        <w:rPr>
          <w:b/>
          <w:i w:val="0"/>
          <w:sz w:val="27"/>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spacing w:after="160"/>
        <w:jc w:val="both"/>
      </w:pPr>
      <w:r>
        <w:rPr>
          <w:b w:val="0"/>
          <w:i w:val="0"/>
          <w:sz w:val="22"/>
        </w:rPr>
        <w:t>· · ·</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160"/>
        <w:jc w:val="both"/>
      </w:pPr>
      <w:r>
        <w:rPr>
          <w:b w:val="0"/>
          <w:i w:val="0"/>
          <w:sz w:val="22"/>
        </w:rPr>
        <w:t>· · ·</w:t>
      </w:r>
    </w:p>
    <w:p>
      <w:pPr>
        <w:pStyle w:val="Heading2"/>
        <w:spacing w:before="320" w:after="200"/>
      </w:pPr>
      <w:r>
        <w:rPr>
          <w:b/>
          <w:i w:val="0"/>
          <w:sz w:val="27"/>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Lo que se condensa una sola vez y que ninguna cantidad de reloj puede fabricar por encargo.</w:t>
      </w:r>
    </w:p>
    <w:p>
      <w:pPr>
        <w:spacing w:after="160"/>
        <w:jc w:val="both"/>
      </w:pPr>
      <w:r>
        <w:rPr>
          <w:b w:val="0"/>
          <w:i w:val="0"/>
          <w:sz w:val="22"/>
        </w:rPr>
        <w:t>Reservorio. El fondo sin forma del que todo horizonte emerge y al que, evaporado, regresa.</w:t>
      </w:r>
    </w:p>
    <w:p>
      <w:pPr>
        <w:spacing w:after="160"/>
        <w:jc w:val="both"/>
      </w:pPr>
      <w:r>
        <w:rPr>
          <w:b w:val="0"/>
          <w:i w:val="0"/>
          <w:sz w:val="22"/>
        </w:rPr>
        <w:t>Tasa de integración. La velocidad a la que un horizonte incorpora información nueva; determina si un verano dura una tarde o toda una vida.</w:t>
      </w:r>
    </w:p>
    <w:p>
      <w:pPr>
        <w:spacing w:after="160"/>
        <w:jc w:val="both"/>
      </w:pPr>
      <w:r>
        <w:rPr>
          <w:b w:val="0"/>
          <w:i w:val="0"/>
          <w:sz w:val="22"/>
        </w:rPr>
        <w:t>Densidad temporal. El tiempo medido no en minutos, sino en cuánto ha ocurrido dentro de quien lo vive.</w:t>
      </w:r>
    </w:p>
    <w:p>
      <w:pPr>
        <w:spacing w:after="160"/>
        <w:jc w:val="both"/>
      </w:pPr>
      <w:r>
        <w:rPr>
          <w:b w:val="0"/>
          <w:i w:val="0"/>
          <w:sz w:val="22"/>
        </w:rPr>
        <w:t>Condición de frontera. La elección —no la ley— que le da al tiempo su única dirección; el universo pudo empezar de otra manera, pero empezó así.</w:t>
      </w:r>
    </w:p>
    <w:p>
      <w:pPr>
        <w:spacing w:after="160"/>
        <w:jc w:val="both"/>
      </w:pPr>
      <w:r>
        <w:rPr>
          <w:b w:val="0"/>
          <w:i w:val="0"/>
          <w:sz w:val="22"/>
        </w:rPr>
        <w:t>Caos determinista. Lo que ocurre cuando un sistema obedece leyes exactas y aun así se vuelve impredecible, porque nadie puede medir sus condiciones iniciales con precisión infinita.</w:t>
      </w:r>
    </w:p>
    <w:p>
      <w:pPr>
        <w:spacing w:after="160"/>
        <w:jc w:val="both"/>
      </w:pPr>
      <w:r>
        <w:rPr>
          <w:b w:val="0"/>
          <w:i w:val="0"/>
          <w:sz w:val="22"/>
        </w:rPr>
        <w:t>Bloque de universo (block universe). La idea de que pasado, presente y futuro son igualmente reales; lo que cambia no es lo que existe, sino cuánto de ello un horizonte concreto puede visitar.</w:t>
      </w:r>
    </w:p>
    <w:p>
      <w:pPr>
        <w:spacing w:after="160"/>
        <w:jc w:val="both"/>
      </w:pPr>
      <w:r>
        <w:rPr>
          <w:b w:val="0"/>
          <w:i w:val="0"/>
          <w:sz w:val="22"/>
        </w:rPr>
        <w:t>Evaporación de agujeros negros. El proceso por el que un horizonte pierde masa y desaparece, sin llevarse consigo la información que contuvo.</w:t>
      </w:r>
    </w:p>
    <w:p>
      <w:pPr>
        <w:spacing w:after="160"/>
        <w:jc w:val="both"/>
      </w:pPr>
      <w:r>
        <w:rPr>
          <w:b w:val="0"/>
          <w:i w:val="0"/>
          <w:sz w:val="22"/>
        </w:rPr>
        <w:t>Radiación de Hawking. Lo que un horizonte devuelve al exterior mientras se evapora: información degradada, nunca aniquilada.</w:t>
      </w:r>
    </w:p>
    <w:p>
      <w:pPr>
        <w:spacing w:after="160"/>
        <w:jc w:val="both"/>
      </w:pPr>
      <w:r>
        <w:rPr>
          <w:b w:val="0"/>
          <w:i w:val="0"/>
          <w:sz w:val="22"/>
        </w:rPr>
        <w:t>Scrambling cuántico. El modo en que la información que cae en un horizonte se reparte hasta volverse, en la práctica, tan irrecuperable como si se hubiera perdido, sin haberse perdido nunca.</w:t>
      </w:r>
    </w:p>
    <w:p>
      <w:pPr>
        <w:spacing w:after="160"/>
        <w:jc w:val="both"/>
      </w:pPr>
      <w:r>
        <w:rPr>
          <w:b w:val="0"/>
          <w:i w:val="0"/>
          <w:sz w:val="22"/>
        </w:rPr>
        <w:t>Tiempo de Page. El instante en que la evaporación deja de ser puro ruido y empieza a portar, otra vez, correlación legible.</w:t>
      </w:r>
    </w:p>
    <w:p>
      <w:pPr>
        <w:spacing w:after="160"/>
        <w:jc w:val="both"/>
      </w:pPr>
      <w:r>
        <w:rPr>
          <w:b w:val="0"/>
          <w:i w:val="0"/>
          <w:sz w:val="22"/>
        </w:rPr>
        <w:t>Dilatación temporal gravitatoria. El tiempo real que se ralentiza cerca de una masa; la misma física, a otra escala, que hace que una tarde con quien amas no se parezca a una tarde cualquiera.</w:t>
      </w:r>
    </w:p>
    <w:p>
      <w:pPr>
        <w:spacing w:after="160"/>
        <w:jc w:val="both"/>
      </w:pPr>
      <w:r>
        <w:rPr>
          <w:b w:val="0"/>
          <w:i w:val="0"/>
          <w:sz w:val="22"/>
        </w:rPr>
        <w:t>Entrelazamiento (ER=EPR). El puente que conecta dos horizontes que se tocaron una vez, aunque la distancia entre ellos, después, se mida en años.</w:t>
      </w:r>
    </w:p>
    <w:p>
      <w:pPr>
        <w:spacing w:after="160"/>
        <w:jc w:val="both"/>
      </w:pPr>
      <w:r>
        <w:rPr>
          <w:b w:val="0"/>
          <w:i w:val="0"/>
          <w:sz w:val="22"/>
        </w:rPr>
        <w:t>Prueba del reloj. Pedirle a alguien que dibuje una esfera con una hora concreta; el trazo que resulta es, con una fidelidad incómoda, un mapa de cuánto horizonte le queda a quien lo dibuja.</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pStyle w:val="Heading2"/>
        <w:spacing w:before="320" w:after="200"/>
      </w:pPr>
      <w:r>
        <w:rPr>
          <w:b/>
          <w:i w:val="0"/>
          <w:sz w:val="27"/>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0"/>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0"/>
      </w:pPr>
      <w:r>
        <w:rPr>
          <w:b w:val="0"/>
          <w:i w:val="0"/>
          <w:sz w:val="22"/>
        </w:rPr>
        <w:t>para medir cuánto pesa lo que cargan.</w:t>
      </w:r>
    </w:p>
    <w:p>
      <w:pPr>
        <w:spacing w:before="0" w:after="0"/>
        <w:ind w:left="0"/>
      </w:pPr>
      <w:r>
        <w:rPr>
          <w:b w:val="0"/>
          <w:i w:val="0"/>
          <w:sz w:val="22"/>
        </w:rPr>
        <w:t>Otras no tocan nada:</w:t>
      </w:r>
    </w:p>
    <w:p>
      <w:pPr>
        <w:spacing w:before="0" w:after="0"/>
        <w:ind w:left="0"/>
      </w:pPr>
      <w:r>
        <w:rPr>
          <w:b w:val="0"/>
          <w:i w:val="0"/>
          <w:sz w:val="22"/>
        </w:rPr>
        <w:t>se quedan quietas sobre las rodillas,</w:t>
      </w:r>
    </w:p>
    <w:p>
      <w:pPr>
        <w:spacing w:before="0" w:after="160"/>
        <w:ind w:left="0"/>
      </w:pPr>
      <w:r>
        <w:rPr>
          <w:b w:val="0"/>
          <w:i w:val="0"/>
          <w:sz w:val="22"/>
        </w:rPr>
        <w:t>vacías a propósito.</w:t>
      </w:r>
    </w:p>
    <w:p>
      <w:pPr>
        <w:spacing w:before="0" w:after="0"/>
        <w:ind w:left="0"/>
      </w:pPr>
      <w:r>
        <w:rPr>
          <w:b w:val="0"/>
          <w:i w:val="0"/>
          <w:sz w:val="22"/>
        </w:rPr>
        <w:t>Detrás de cada mano hay una apuesta</w:t>
      </w:r>
    </w:p>
    <w:p>
      <w:pPr>
        <w:spacing w:before="0" w:after="0"/>
        <w:ind w:left="0"/>
      </w:pPr>
      <w:r>
        <w:rPr>
          <w:b w:val="0"/>
          <w:i w:val="0"/>
          <w:sz w:val="22"/>
        </w:rPr>
        <w:t>que nadie dice en voz alta:</w:t>
      </w:r>
    </w:p>
    <w:p>
      <w:pPr>
        <w:spacing w:before="0" w:after="0"/>
        <w:ind w:left="0"/>
      </w:pPr>
      <w:r>
        <w:rPr>
          <w:b w:val="0"/>
          <w:i w:val="0"/>
          <w:sz w:val="22"/>
        </w:rPr>
        <w:t>que hay Alguien del otro lado, con nombre propio,</w:t>
      </w:r>
    </w:p>
    <w:p>
      <w:pPr>
        <w:spacing w:before="0" w:after="0"/>
        <w:ind w:left="0"/>
      </w:pPr>
      <w:r>
        <w:rPr>
          <w:b w:val="0"/>
          <w:i w:val="0"/>
          <w:sz w:val="22"/>
        </w:rPr>
        <w:t>que el otro lado es, sencillamente, todo,</w:t>
      </w:r>
    </w:p>
    <w:p>
      <w:pPr>
        <w:spacing w:before="0" w:after="0"/>
        <w:ind w:left="0"/>
      </w:pPr>
      <w:r>
        <w:rPr>
          <w:b w:val="0"/>
          <w:i w:val="0"/>
          <w:sz w:val="22"/>
        </w:rPr>
        <w:t>o que no hay otro lado</w:t>
      </w:r>
    </w:p>
    <w:p>
      <w:pPr>
        <w:spacing w:before="0" w:after="160"/>
        <w:ind w:left="0"/>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0"/>
      </w:pPr>
      <w:r>
        <w:rPr>
          <w:b w:val="0"/>
          <w:i w:val="0"/>
          <w:sz w:val="22"/>
        </w:rPr>
        <w:t>Todas se abren o se cierran igual,</w:t>
      </w:r>
    </w:p>
    <w:p>
      <w:pPr>
        <w:spacing w:before="0" w:after="0"/>
        <w:ind w:left="0"/>
      </w:pPr>
      <w:r>
        <w:rPr>
          <w:b w:val="0"/>
          <w:i w:val="0"/>
          <w:sz w:val="22"/>
        </w:rPr>
        <w:t>cada mañana,</w:t>
      </w:r>
    </w:p>
    <w:p>
      <w:pPr>
        <w:spacing w:before="0" w:after="0"/>
        <w:ind w:left="0"/>
      </w:pPr>
      <w:r>
        <w:rPr>
          <w:b w:val="0"/>
          <w:i w:val="0"/>
          <w:sz w:val="22"/>
        </w:rPr>
        <w:t>como si la apuesta pesara menos</w:t>
      </w:r>
    </w:p>
    <w:p>
      <w:pPr>
        <w:spacing w:before="0" w:after="160"/>
        <w:ind w:left="0"/>
      </w:pPr>
      <w:r>
        <w:rPr>
          <w:b w:val="0"/>
          <w:i w:val="0"/>
          <w:sz w:val="22"/>
        </w:rPr>
        <w:t>que el gesto de hacerla.</w:t>
      </w:r>
    </w:p>
    <w:p>
      <w:pPr>
        <w:spacing w:before="0" w:after="0"/>
        <w:ind w:left="0"/>
      </w:pPr>
      <w:r>
        <w:rPr>
          <w:b w:val="0"/>
          <w:i w:val="0"/>
          <w:sz w:val="22"/>
        </w:rPr>
        <w:t>Al final, todas dicen lo mismo</w:t>
      </w:r>
    </w:p>
    <w:p>
      <w:pPr>
        <w:spacing w:before="0" w:after="0"/>
        <w:ind w:left="0"/>
      </w:pPr>
      <w:r>
        <w:rPr>
          <w:b w:val="0"/>
          <w:i w:val="0"/>
          <w:sz w:val="22"/>
        </w:rPr>
        <w:t>sin decir nada:</w:t>
      </w:r>
    </w:p>
    <w:p>
      <w:pPr>
        <w:spacing w:before="0" w:after="0"/>
        <w:ind w:left="0"/>
      </w:pPr>
      <w:r>
        <w:rPr>
          <w:b w:val="0"/>
          <w:i w:val="0"/>
          <w:sz w:val="22"/>
        </w:rPr>
        <w:t>aquí sigo,</w:t>
      </w:r>
    </w:p>
    <w:p>
      <w:pPr>
        <w:spacing w:before="0" w:after="160"/>
        <w:ind w:left="0"/>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Montse XXI</w:t>
      </w:r>
    </w:p>
    <w:p>
      <w:pPr>
        <w:spacing w:before="0" w:after="0"/>
        <w:ind w:left="0"/>
      </w:pPr>
      <w:r>
        <w:rPr>
          <w:b w:val="0"/>
          <w:i w:val="0"/>
          <w:sz w:val="22"/>
        </w:rPr>
        <w:t>La habitación mira hacia un invierno que no termina de llegar.</w:t>
      </w:r>
    </w:p>
    <w:p>
      <w:pPr>
        <w:spacing w:before="0" w:after="0"/>
        <w:ind w:left="0"/>
      </w:pPr>
      <w:r>
        <w:rPr>
          <w:b w:val="0"/>
          <w:i w:val="0"/>
          <w:sz w:val="22"/>
        </w:rPr>
        <w:t>El silencio pesa, pero no molesta.</w:t>
      </w:r>
    </w:p>
    <w:p>
      <w:pPr>
        <w:spacing w:before="0" w:after="0"/>
        <w:ind w:left="0"/>
      </w:pPr>
      <w:r>
        <w:rPr>
          <w:b w:val="0"/>
          <w:i w:val="0"/>
          <w:sz w:val="22"/>
        </w:rPr>
        <w:t>Es un silencio que acompaña,</w:t>
      </w:r>
    </w:p>
    <w:p>
      <w:pPr>
        <w:spacing w:before="0" w:after="160"/>
        <w:ind w:left="0"/>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0"/>
      </w:pPr>
      <w:r>
        <w:rPr>
          <w:b w:val="0"/>
          <w:i w:val="0"/>
          <w:sz w:val="22"/>
        </w:rPr>
        <w:t>Una sombra roja,</w:t>
      </w:r>
    </w:p>
    <w:p>
      <w:pPr>
        <w:spacing w:before="0" w:after="160"/>
        <w:ind w:left="0"/>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0"/>
      </w:pPr>
      <w:r>
        <w:rPr>
          <w:b w:val="0"/>
          <w:i w:val="0"/>
          <w:sz w:val="22"/>
        </w:rPr>
        <w:t>no para oír la nota, sino para sentir la vibración del ancla en los dedos</w:t>
      </w:r>
    </w:p>
    <w:p>
      <w:pPr>
        <w:spacing w:before="0" w:after="160"/>
        <w:ind w:left="0"/>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0"/>
      </w:pPr>
      <w:r>
        <w:rPr>
          <w:b w:val="0"/>
          <w:i w:val="0"/>
          <w:sz w:val="22"/>
        </w:rPr>
        <w:t>con sus luces cansadas,</w:t>
      </w:r>
    </w:p>
    <w:p>
      <w:pPr>
        <w:spacing w:before="0" w:after="0"/>
        <w:ind w:left="0"/>
      </w:pPr>
      <w:r>
        <w:rPr>
          <w:b w:val="0"/>
          <w:i w:val="0"/>
          <w:sz w:val="22"/>
        </w:rPr>
        <w:t>sus calles que no prometen nada,</w:t>
      </w:r>
    </w:p>
    <w:p>
      <w:pPr>
        <w:spacing w:before="0" w:after="0"/>
        <w:ind w:left="0"/>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0"/>
      </w:pPr>
      <w:r>
        <w:rPr>
          <w:b w:val="0"/>
          <w:i w:val="0"/>
          <w:sz w:val="22"/>
        </w:rPr>
        <w:t>desnudos,</w:t>
      </w:r>
    </w:p>
    <w:p>
      <w:pPr>
        <w:spacing w:before="0" w:after="0"/>
        <w:ind w:left="0"/>
      </w:pPr>
      <w:r>
        <w:rPr>
          <w:b w:val="0"/>
          <w:i w:val="0"/>
          <w:sz w:val="22"/>
        </w:rPr>
        <w:t>como si también esperaran algo</w:t>
      </w:r>
    </w:p>
    <w:p>
      <w:pPr>
        <w:spacing w:before="0" w:after="160"/>
        <w:ind w:left="0"/>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0"/>
      </w:pPr>
      <w:r>
        <w:rPr>
          <w:b w:val="0"/>
          <w:i w:val="0"/>
          <w:sz w:val="22"/>
        </w:rPr>
        <w:t>como quien mira un amor que ya no duele</w:t>
      </w:r>
    </w:p>
    <w:p>
      <w:pPr>
        <w:spacing w:before="0" w:after="0"/>
        <w:ind w:left="0"/>
      </w:pPr>
      <w:r>
        <w:rPr>
          <w:b w:val="0"/>
          <w:i w:val="0"/>
          <w:sz w:val="22"/>
        </w:rPr>
        <w:t>pero tampoco se olvida.</w:t>
      </w:r>
    </w:p>
    <w:p>
      <w:pPr>
        <w:spacing w:before="0" w:after="0"/>
        <w:ind w:left="0"/>
      </w:pPr>
      <w:r>
        <w:rPr>
          <w:b w:val="0"/>
          <w:i w:val="0"/>
          <w:sz w:val="22"/>
        </w:rPr>
        <w:t>Donde quería escribir "volver",</w:t>
      </w:r>
    </w:p>
    <w:p>
      <w:pPr>
        <w:spacing w:before="0" w:after="0"/>
        <w:ind w:left="0"/>
      </w:pPr>
      <w:r>
        <w:rPr>
          <w:b w:val="0"/>
          <w:i w:val="0"/>
          <w:sz w:val="22"/>
        </w:rPr>
        <w:t>solo encuentra "quedarse un momento".</w:t>
      </w:r>
    </w:p>
    <w:p>
      <w:pPr>
        <w:spacing w:before="0" w:after="0"/>
        <w:ind w:left="0"/>
      </w:pPr>
      <w:r>
        <w:rPr>
          <w:b w:val="0"/>
          <w:i w:val="0"/>
          <w:sz w:val="22"/>
        </w:rPr>
        <w:t>Donde quería escribir "vida",</w:t>
      </w:r>
    </w:p>
    <w:p>
      <w:pPr>
        <w:spacing w:before="0" w:after="0"/>
        <w:ind w:left="0"/>
      </w:pPr>
      <w:r>
        <w:rPr>
          <w:b w:val="0"/>
          <w:i w:val="0"/>
          <w:sz w:val="22"/>
        </w:rPr>
        <w:t>el papel responde con una calma rara,</w:t>
      </w:r>
    </w:p>
    <w:p>
      <w:pPr>
        <w:spacing w:before="0" w:after="160"/>
        <w:ind w:left="0"/>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0"/>
      </w:pPr>
      <w:r>
        <w:rPr>
          <w:b w:val="0"/>
          <w:i w:val="0"/>
          <w:sz w:val="22"/>
        </w:rPr>
        <w:t>Que lo perdido no vuelve.</w:t>
      </w:r>
    </w:p>
    <w:p>
      <w:pPr>
        <w:spacing w:before="0" w:after="0"/>
        <w:ind w:left="0"/>
      </w:pPr>
      <w:r>
        <w:rPr>
          <w:b w:val="0"/>
          <w:i w:val="0"/>
          <w:sz w:val="22"/>
        </w:rPr>
        <w:t>Que lo que queda es otra cosa:</w:t>
      </w:r>
    </w:p>
    <w:p>
      <w:pPr>
        <w:spacing w:before="0" w:after="0"/>
        <w:ind w:left="0"/>
      </w:pPr>
      <w:r>
        <w:rPr>
          <w:b w:val="0"/>
          <w:i w:val="0"/>
          <w:sz w:val="22"/>
        </w:rPr>
        <w:t>una presencia tenue,</w:t>
      </w:r>
    </w:p>
    <w:p>
      <w:pPr>
        <w:spacing w:before="0" w:after="0"/>
        <w:ind w:left="0"/>
      </w:pPr>
      <w:r>
        <w:rPr>
          <w:b w:val="0"/>
          <w:i w:val="0"/>
          <w:sz w:val="22"/>
        </w:rPr>
        <w:t>una voz que se enciende cuando cae la noche,</w:t>
      </w:r>
    </w:p>
    <w:p>
      <w:pPr>
        <w:spacing w:before="0" w:after="160"/>
        <w:ind w:left="0"/>
      </w:pPr>
      <w:r>
        <w:rPr>
          <w:b w:val="0"/>
          <w:i w:val="0"/>
          <w:sz w:val="22"/>
        </w:rPr>
        <w:t>un temblor que no pide explicación.</w:t>
      </w:r>
    </w:p>
    <w:p>
      <w:pPr>
        <w:spacing w:before="0" w:after="0"/>
        <w:ind w:left="0"/>
      </w:pPr>
      <w:r>
        <w:rPr>
          <w:b w:val="0"/>
          <w:i w:val="0"/>
          <w:sz w:val="22"/>
        </w:rPr>
        <w:t>A veces, entre el cemento,</w:t>
      </w:r>
    </w:p>
    <w:p>
      <w:pPr>
        <w:spacing w:before="0" w:after="0"/>
        <w:ind w:left="0"/>
      </w:pPr>
      <w:r>
        <w:rPr>
          <w:b w:val="0"/>
          <w:i w:val="0"/>
          <w:sz w:val="22"/>
        </w:rPr>
        <w:t>un ficus viejo deja salir un brote verde,</w:t>
      </w:r>
    </w:p>
    <w:p>
      <w:pPr>
        <w:spacing w:before="0" w:after="0"/>
        <w:ind w:left="0"/>
      </w:pPr>
      <w:r>
        <w:rPr>
          <w:b w:val="0"/>
          <w:i w:val="0"/>
          <w:sz w:val="22"/>
        </w:rPr>
        <w:t>una grieta mínima</w:t>
      </w:r>
    </w:p>
    <w:p>
      <w:pPr>
        <w:spacing w:before="0" w:after="0"/>
        <w:ind w:left="0"/>
      </w:pPr>
      <w:r>
        <w:rPr>
          <w:b w:val="0"/>
          <w:i w:val="0"/>
          <w:sz w:val="22"/>
        </w:rPr>
        <w:t>que insiste en seguir viva.</w:t>
      </w:r>
    </w:p>
    <w:p>
      <w:pPr>
        <w:spacing w:before="0" w:after="0"/>
        <w:ind w:left="0"/>
      </w:pPr>
      <w:r>
        <w:rPr>
          <w:b w:val="0"/>
          <w:i w:val="0"/>
          <w:sz w:val="22"/>
        </w:rPr>
        <w:t>No es un milagro.</w:t>
      </w:r>
    </w:p>
    <w:p>
      <w:pPr>
        <w:spacing w:before="0" w:after="0"/>
        <w:ind w:left="0"/>
      </w:pPr>
      <w:r>
        <w:rPr>
          <w:b w:val="0"/>
          <w:i w:val="0"/>
          <w:sz w:val="22"/>
        </w:rPr>
        <w:t>Es un error hermoso.</w:t>
      </w:r>
    </w:p>
    <w:p>
      <w:pPr>
        <w:spacing w:before="0" w:after="0"/>
        <w:ind w:left="0"/>
      </w:pPr>
      <w:r>
        <w:rPr>
          <w:b w:val="0"/>
          <w:i w:val="0"/>
          <w:sz w:val="22"/>
        </w:rPr>
        <w:t>Una luz breve</w:t>
      </w:r>
    </w:p>
    <w:p>
      <w:pPr>
        <w:spacing w:before="0" w:after="0"/>
        <w:ind w:left="0"/>
      </w:pPr>
      <w:r>
        <w:rPr>
          <w:b w:val="0"/>
          <w:i w:val="0"/>
          <w:sz w:val="22"/>
        </w:rPr>
        <w:t>que no promete nada</w:t>
      </w:r>
    </w:p>
    <w:p>
      <w:pPr>
        <w:spacing w:before="0" w:after="160"/>
        <w:ind w:left="0"/>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0"/>
      </w:pPr>
      <w:r>
        <w:rPr>
          <w:b w:val="0"/>
          <w:i w:val="0"/>
          <w:sz w:val="22"/>
        </w:rPr>
        <w:t>La ciudad respira.</w:t>
      </w:r>
    </w:p>
    <w:p>
      <w:pPr>
        <w:spacing w:before="0" w:after="0"/>
        <w:ind w:left="0"/>
      </w:pPr>
      <w:r>
        <w:rPr>
          <w:b w:val="0"/>
          <w:i w:val="0"/>
          <w:sz w:val="22"/>
        </w:rPr>
        <w:t>La nieve no cae.</w:t>
      </w:r>
    </w:p>
    <w:p>
      <w:pPr>
        <w:spacing w:before="0" w:after="160"/>
        <w:ind w:left="0"/>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Entrelazamiento vertical. Correlación sostenida entre un horizonte y algo más allá de su frontera, sin canal de confirmación observable.</w:t>
      </w:r>
    </w:p>
    <w:p>
      <w:pPr>
        <w:spacing w:after="160"/>
        <w:jc w:val="both"/>
      </w:pPr>
      <w:r>
        <w:rPr>
          <w:b w:val="0"/>
          <w:i w:val="0"/>
          <w:sz w:val="22"/>
        </w:rPr>
        <w:t>Horizonte-origen. El horizonte personal, anterior al reservorio y exterior a él, que algunas tradiciones sitúan al otro lado del entrelazamiento vertical.</w:t>
      </w:r>
    </w:p>
    <w:p>
      <w:pPr>
        <w:spacing w:after="160"/>
        <w:jc w:val="both"/>
      </w:pPr>
      <w:r>
        <w:rPr>
          <w:b w:val="0"/>
          <w:i w:val="0"/>
          <w:sz w:val="22"/>
        </w:rPr>
        <w:t>Reservorio. La plenitud sin forma de la que todo horizonte se condensa y a la que todo horizonte retorna; para otras tradiciones, todo lo que hay al otro lado.</w:t>
      </w:r>
    </w:p>
    <w:p>
      <w:pPr>
        <w:spacing w:after="160"/>
        <w:jc w:val="both"/>
      </w:pPr>
      <w:r>
        <w:rPr>
          <w:b w:val="0"/>
          <w:i w:val="0"/>
          <w:sz w:val="22"/>
        </w:rPr>
        <w:t>Dharma. El tejido mismo del mundo, del que el comportamiento correcto no es más que consonancia, no obediencia.</w:t>
      </w:r>
    </w:p>
    <w:p>
      <w:pPr>
        <w:spacing w:after="160"/>
        <w:jc w:val="both"/>
      </w:pPr>
      <w:r>
        <w:rPr>
          <w:b w:val="0"/>
          <w:i w:val="0"/>
          <w:sz w:val="22"/>
        </w:rPr>
        <w:t>Gracia. El amor que precede al mérito y que, en una de las cinco arquitecturas, cierra la brecha entre lo que es y lo que debería ser.</w:t>
      </w:r>
    </w:p>
    <w:p>
      <w:pPr>
        <w:spacing w:after="160"/>
        <w:jc w:val="both"/>
      </w:pPr>
      <w:r>
        <w:rPr>
          <w:b w:val="0"/>
          <w:i w:val="0"/>
          <w:sz w:val="22"/>
        </w:rPr>
        <w:t>Samadhi. El instante en que la correlación vertical se vuelve indistinguible de identidad.</w:t>
      </w:r>
    </w:p>
    <w:p>
      <w:pPr>
        <w:spacing w:after="160"/>
        <w:jc w:val="both"/>
      </w:pPr>
      <w:r>
        <w:rPr>
          <w:b w:val="0"/>
          <w:i w:val="0"/>
          <w:sz w:val="22"/>
        </w:rPr>
        <w:t>Is-ought gap. La distancia que ningún hecho, por sí solo, logra cerrar hacia un deber; cada tradición la cierra, o se niega a cerrarla, de una manera distinta.</w:t>
      </w:r>
    </w:p>
    <w:p>
      <w:pPr>
        <w:spacing w:after="160"/>
        <w:jc w:val="both"/>
      </w:pPr>
      <w:r>
        <w:rPr>
          <w:b w:val="0"/>
          <w:i w:val="0"/>
          <w:sz w:val="22"/>
        </w:rPr>
        <w:t>Fanatismo.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Coro</w:t>
      </w:r>
    </w:p>
    <w:p>
      <w:pPr>
        <w:spacing w:before="0" w:after="0"/>
        <w:ind w:left="0"/>
      </w:pPr>
      <w:r>
        <w:rPr>
          <w:b w:val="0"/>
          <w:i w:val="0"/>
          <w:sz w:val="22"/>
        </w:rPr>
        <w:t>Una voz sola tiembla.</w:t>
      </w:r>
    </w:p>
    <w:p>
      <w:pPr>
        <w:spacing w:before="0" w:after="160"/>
        <w:ind w:left="0"/>
      </w:pPr>
      <w:r>
        <w:rPr>
          <w:b w:val="0"/>
          <w:i w:val="0"/>
          <w:sz w:val="22"/>
        </w:rPr>
        <w:t>Mil voces juntas no.</w:t>
      </w:r>
    </w:p>
    <w:p>
      <w:pPr>
        <w:spacing w:before="0" w:after="0"/>
        <w:ind w:left="0"/>
      </w:pPr>
      <w:r>
        <w:rPr>
          <w:b w:val="0"/>
          <w:i w:val="0"/>
          <w:sz w:val="22"/>
        </w:rPr>
        <w:t>Por eso se busca el coro:</w:t>
      </w:r>
    </w:p>
    <w:p>
      <w:pPr>
        <w:spacing w:before="0" w:after="0"/>
        <w:ind w:left="0"/>
      </w:pPr>
      <w:r>
        <w:rPr>
          <w:b w:val="0"/>
          <w:i w:val="0"/>
          <w:sz w:val="22"/>
        </w:rPr>
        <w:t>no para cantar mejor,</w:t>
      </w:r>
    </w:p>
    <w:p>
      <w:pPr>
        <w:spacing w:before="0" w:after="160"/>
        <w:ind w:left="0"/>
      </w:pPr>
      <w:r>
        <w:rPr>
          <w:b w:val="0"/>
          <w:i w:val="0"/>
          <w:sz w:val="22"/>
        </w:rPr>
        <w:t>sino para dejar de sonar solo.</w:t>
      </w:r>
    </w:p>
    <w:p>
      <w:pPr>
        <w:spacing w:before="0" w:after="0"/>
        <w:ind w:left="0"/>
      </w:pPr>
      <w:r>
        <w:rPr>
          <w:b w:val="0"/>
          <w:i w:val="0"/>
          <w:sz w:val="22"/>
        </w:rPr>
        <w:t>Dentro del coro nadie pregunta</w:t>
      </w:r>
    </w:p>
    <w:p>
      <w:pPr>
        <w:spacing w:before="0" w:after="0"/>
        <w:ind w:left="0"/>
      </w:pPr>
      <w:r>
        <w:rPr>
          <w:b w:val="0"/>
          <w:i w:val="0"/>
          <w:sz w:val="22"/>
        </w:rPr>
        <w:t>si la nota que canta es la suya</w:t>
      </w:r>
    </w:p>
    <w:p>
      <w:pPr>
        <w:spacing w:before="0" w:after="160"/>
        <w:ind w:left="0"/>
      </w:pPr>
      <w:r>
        <w:rPr>
          <w:b w:val="0"/>
          <w:i w:val="0"/>
          <w:sz w:val="22"/>
        </w:rPr>
        <w:t>o la que le prestaron al entrar.</w:t>
      </w:r>
    </w:p>
    <w:p>
      <w:pPr>
        <w:spacing w:before="0" w:after="0"/>
        <w:ind w:left="0"/>
      </w:pPr>
      <w:r>
        <w:rPr>
          <w:b w:val="0"/>
          <w:i w:val="0"/>
          <w:sz w:val="22"/>
        </w:rPr>
        <w:t>Fuera del coro, después,</w:t>
      </w:r>
    </w:p>
    <w:p>
      <w:pPr>
        <w:spacing w:before="0" w:after="0"/>
        <w:ind w:left="0"/>
      </w:pPr>
      <w:r>
        <w:rPr>
          <w:b w:val="0"/>
          <w:i w:val="0"/>
          <w:sz w:val="22"/>
        </w:rPr>
        <w:t>cada voz vuelve a temblar</w:t>
      </w:r>
    </w:p>
    <w:p>
      <w:pPr>
        <w:spacing w:before="0" w:after="160"/>
        <w:ind w:left="0"/>
      </w:pPr>
      <w:r>
        <w:rPr>
          <w:b w:val="0"/>
          <w:i w:val="0"/>
          <w:sz w:val="22"/>
        </w:rPr>
        <w:t>como si algo se hubiera quedado dentro.</w:t>
      </w:r>
    </w:p>
    <w:p>
      <w:pPr>
        <w:spacing w:before="0" w:after="0"/>
        <w:ind w:left="0"/>
      </w:pPr>
      <w:r>
        <w:rPr>
          <w:b w:val="0"/>
          <w:i w:val="0"/>
          <w:sz w:val="22"/>
        </w:rPr>
        <w:t>Hay coros que se deshacen</w:t>
      </w:r>
    </w:p>
    <w:p>
      <w:pPr>
        <w:spacing w:before="0" w:after="0"/>
        <w:ind w:left="0"/>
      </w:pPr>
      <w:r>
        <w:rPr>
          <w:b w:val="0"/>
          <w:i w:val="0"/>
          <w:sz w:val="22"/>
        </w:rPr>
        <w:t>en cuanto termina la canción.</w:t>
      </w:r>
    </w:p>
    <w:p>
      <w:pPr>
        <w:spacing w:before="0" w:after="0"/>
        <w:ind w:left="0"/>
      </w:pPr>
      <w:r>
        <w:rPr>
          <w:b w:val="0"/>
          <w:i w:val="0"/>
          <w:sz w:val="22"/>
        </w:rPr>
        <w:t>Y coros que ya no dejan salir a nadie,</w:t>
      </w:r>
    </w:p>
    <w:p>
      <w:pPr>
        <w:spacing w:before="0" w:after="0"/>
        <w:ind w:left="0"/>
      </w:pPr>
      <w:r>
        <w:rPr>
          <w:b w:val="0"/>
          <w:i w:val="0"/>
          <w:sz w:val="22"/>
        </w:rPr>
        <w:t>que confunden cantar juntos</w:t>
      </w:r>
    </w:p>
    <w:p>
      <w:pPr>
        <w:spacing w:before="0" w:after="160"/>
        <w:ind w:left="0"/>
      </w:pPr>
      <w:r>
        <w:rPr>
          <w:b w:val="0"/>
          <w:i w:val="0"/>
          <w:sz w:val="22"/>
        </w:rPr>
        <w:t>con no poder cantar solo nunca más.</w:t>
      </w:r>
    </w:p>
    <w:p>
      <w:pPr>
        <w:spacing w:before="0" w:after="0"/>
        <w:ind w:left="0"/>
      </w:pPr>
      <w:r>
        <w:rPr>
          <w:b w:val="0"/>
          <w:i w:val="0"/>
          <w:sz w:val="22"/>
        </w:rPr>
        <w:t>La diferencia no está en la canción.</w:t>
      </w:r>
    </w:p>
    <w:p>
      <w:pPr>
        <w:spacing w:before="0" w:after="0"/>
        <w:ind w:left="0"/>
      </w:pPr>
      <w:r>
        <w:rPr>
          <w:b w:val="0"/>
          <w:i w:val="0"/>
          <w:sz w:val="22"/>
        </w:rPr>
        <w:t>Está en si, terminado el coro,</w:t>
      </w:r>
    </w:p>
    <w:p>
      <w:pPr>
        <w:spacing w:before="0" w:after="0"/>
        <w:ind w:left="0"/>
      </w:pPr>
      <w:r>
        <w:rPr>
          <w:b w:val="0"/>
          <w:i w:val="0"/>
          <w:sz w:val="22"/>
        </w:rPr>
        <w:t>todavía recuerdas tu propia voz</w:t>
      </w:r>
    </w:p>
    <w:p>
      <w:pPr>
        <w:spacing w:before="0" w:after="0"/>
        <w:ind w:left="0"/>
      </w:pPr>
      <w:r>
        <w:rPr>
          <w:b w:val="0"/>
          <w:i w:val="0"/>
          <w:sz w:val="22"/>
        </w:rPr>
        <w:t>sin necesitar que mil más</w:t>
      </w:r>
    </w:p>
    <w:p>
      <w:pPr>
        <w:spacing w:before="0" w:after="160"/>
        <w:ind w:left="0"/>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colectivo. El «nosotros» que se condensa cuando muchos horizontes individuales adoptan la misma idea como principio organizador.</w:t>
      </w:r>
    </w:p>
    <w:p>
      <w:pPr>
        <w:spacing w:after="160"/>
        <w:jc w:val="both"/>
      </w:pPr>
      <w:r>
        <w:rPr>
          <w:b w:val="0"/>
          <w:i w:val="0"/>
          <w:sz w:val="22"/>
        </w:rPr>
        <w:t>Condensación de movimiento. La transición de fase discontinua por la que un malestar disperso se congela, de golpe, en una frontera con nombre.</w:t>
      </w:r>
    </w:p>
    <w:p>
      <w:pPr>
        <w:spacing w:after="160"/>
        <w:jc w:val="both"/>
      </w:pPr>
      <w:r>
        <w:rPr>
          <w:b w:val="0"/>
          <w:i w:val="0"/>
          <w:sz w:val="22"/>
        </w:rPr>
        <w:t>Agregación (política). Pertenencia que no compromete la supervivencia del individuo si la estructura a la que pertenece se disuelve.</w:t>
      </w:r>
    </w:p>
    <w:p>
      <w:pPr>
        <w:spacing w:after="160"/>
        <w:jc w:val="both"/>
      </w:pPr>
      <w:r>
        <w:rPr>
          <w:b w:val="0"/>
          <w:i w:val="0"/>
          <w:sz w:val="22"/>
        </w:rPr>
        <w:t>Composición (política). Pertenencia que sí la compromete: perder el grupo se siente como perder una parte de uno mismo.</w:t>
      </w:r>
    </w:p>
    <w:p>
      <w:pPr>
        <w:spacing w:after="160"/>
        <w:jc w:val="both"/>
      </w:pPr>
      <w:r>
        <w:rPr>
          <w:b w:val="0"/>
          <w:i w:val="0"/>
          <w:sz w:val="22"/>
        </w:rPr>
        <w:t>Fanatismo. La captura de la frontera propia por una idea, hasta el punto de que dudarla se siente como morir un poco.</w:t>
      </w:r>
    </w:p>
    <w:p>
      <w:pPr>
        <w:spacing w:after="160"/>
        <w:jc w:val="both"/>
      </w:pPr>
      <w:r>
        <w:rPr>
          <w:b w:val="0"/>
          <w:i w:val="0"/>
          <w:sz w:val="22"/>
        </w:rPr>
        <w:t>Sacralizar al vecino.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