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40"/>
        <w:jc w:val="center"/>
      </w:pPr>
      <w:r>
        <w:rPr>
          <w:b w:val="0"/>
          <w:i/>
          <w:sz w:val="22"/>
        </w:rPr>
        <w:t>Un ensayo literario</w:t>
      </w:r>
    </w:p>
    <w:p>
      <w:pPr>
        <w:spacing w:before="0" w:after="320"/>
        <w:jc w:val="center"/>
      </w:pPr>
      <w:r>
        <w:rPr>
          <w:b w:val="0"/>
          <w:i/>
          <w:sz w:val="22"/>
        </w:rPr>
        <w:t>Edición de cámara ampliada</w:t>
      </w:r>
    </w:p>
    <w:p>
      <w:pPr>
        <w:spacing w:before="0" w:after="400"/>
        <w:jc w:val="center"/>
      </w:pPr>
      <w:r>
        <w:rPr>
          <w:b w:val="0"/>
          <w:i w:val="0"/>
          <w:sz w:val="26"/>
        </w:rPr>
        <w:t>Íñigo Barrera Barceló</w:t>
      </w:r>
    </w:p>
    <w:p>
      <w:pPr>
        <w:spacing w:before="0" w:after="0"/>
        <w:jc w:val="center"/>
      </w:pPr>
      <w:r>
        <w:rPr>
          <w:b w:val="0"/>
          <w:i/>
          <w:sz w:val="20"/>
        </w:rPr>
      </w:r>
    </w:p>
    <w:p>
      <w:pPr>
        <w:spacing w:before="0" w:after="0"/>
        <w:jc w:val="center"/>
      </w:pPr>
      <w:r>
        <w:rPr>
          <w:b w:val="0"/>
          <w:i/>
          <w:sz w:val="20"/>
        </w:rPr>
      </w:r>
    </w:p>
    <w:p>
      <w:r>
        <w:br w:type="page"/>
      </w:r>
    </w:p>
    <w:p>
      <w:r>
        <w:br w:type="page"/>
      </w:r>
    </w:p>
    <w:p>
      <w:pPr>
        <w:spacing w:before="0" w:after="280"/>
      </w:pPr>
      <w:r>
        <w:rPr>
          <w:b/>
          <w:i w:val="0"/>
          <w:sz w:val="34"/>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spacing w:before="0" w:after="280"/>
      </w:pPr>
      <w:r>
        <w:rPr>
          <w:b/>
          <w:i w:val="0"/>
          <w:sz w:val="34"/>
        </w:rPr>
        <w:t>I — La forma del interior</w:t>
      </w:r>
    </w:p>
    <w:p>
      <w:pPr>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spacing w:before="0" w:after="280"/>
      </w:pPr>
      <w:r>
        <w:rPr>
          <w:b/>
          <w:i w:val="0"/>
          <w:sz w:val="34"/>
        </w:rPr>
        <w:t>II — El tiempo del vínculo</w:t>
      </w:r>
    </w:p>
    <w:p>
      <w:pPr>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spacing w:before="0" w:after="280"/>
      </w:pPr>
      <w:r>
        <w:rPr>
          <w:b/>
          <w:i w:val="0"/>
          <w:sz w:val="34"/>
        </w:rPr>
        <w:t>III — El taller del vínculo</w:t>
      </w:r>
    </w:p>
    <w:p>
      <w:pPr>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spacing w:before="320" w:after="200"/>
      </w:pPr>
      <w:r>
        <w:rPr>
          <w:b/>
          <w:i w:val="0"/>
          <w:sz w:val="27"/>
        </w:rPr>
        <w:t>Ficción: La tienda del Luthier</w:t>
      </w:r>
    </w:p>
    <w:p>
      <w:pPr>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spacing w:before="0" w:after="280"/>
      </w:pPr>
      <w:r>
        <w:rPr>
          <w:b/>
          <w:i w:val="0"/>
          <w:sz w:val="34"/>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spacing w:before="0" w:after="280"/>
      </w:pPr>
      <w:r>
        <w:rPr>
          <w:b/>
          <w:i w:val="0"/>
          <w:sz w:val="34"/>
        </w:rPr>
        <w:t>IV — El horizonte herido</w:t>
      </w:r>
    </w:p>
    <w:p>
      <w:pPr>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spacing w:before="0" w:after="280"/>
      </w:pPr>
      <w:r>
        <w:rPr>
          <w:b/>
          <w:i w:val="0"/>
          <w:sz w:val="34"/>
        </w:rPr>
        <w:t>V — La geografía de lo que falta</w:t>
      </w:r>
    </w:p>
    <w:p>
      <w:pPr>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spacing w:before="0" w:after="280"/>
      </w:pPr>
      <w:r>
        <w:rPr>
          <w:b/>
          <w:i w:val="0"/>
          <w:sz w:val="34"/>
        </w:rPr>
        <w:t>VI — El límite</w:t>
      </w:r>
    </w:p>
    <w:p>
      <w:pPr>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spacing w:before="0" w:after="280"/>
      </w:pPr>
      <w:r>
        <w:rPr>
          <w:b/>
          <w:i w:val="0"/>
          <w:sz w:val="34"/>
        </w:rPr>
        <w:t>La arquitectura con un hueco</w:t>
      </w:r>
    </w:p>
    <w:p>
      <w:pPr>
        <w:spacing w:before="320" w:after="200"/>
      </w:pPr>
      <w:r>
        <w:rPr>
          <w:b/>
          <w:i w:val="0"/>
          <w:sz w:val="27"/>
        </w:rPr>
        <w:t>(ocho poemas)</w:t>
      </w:r>
    </w:p>
    <w:p>
      <w:pPr>
        <w:spacing w:before="240" w:after="120"/>
      </w:pPr>
      <w:r>
        <w:rPr>
          <w:b/>
          <w:i w:val="0"/>
          <w:sz w:val="23"/>
        </w:rPr>
        <w:t>I. El archivista</w:t>
      </w:r>
    </w:p>
    <w:p>
      <w:pPr>
        <w:spacing w:after="160"/>
      </w:pPr>
      <w:r>
        <w:rPr>
          <w:b w:val="0"/>
          <w:i w:val="0"/>
          <w:sz w:val="22"/>
        </w:rPr>
        <w:t>Lo que se va</w:t>
      </w:r>
      <w:r>
        <w:br/>
      </w:r>
      <w:r>
        <w:rPr>
          <w:b w:val="0"/>
          <w:i w:val="0"/>
          <w:sz w:val="22"/>
        </w:rPr>
        <w:t>deja la puerta lista</w:t>
      </w:r>
      <w:r>
        <w:br/>
      </w:r>
      <w:r>
        <w:rPr>
          <w:b w:val="0"/>
          <w:i w:val="0"/>
          <w:sz w:val="22"/>
        </w:rPr>
        <w:t>para otro nombre.</w:t>
      </w:r>
    </w:p>
    <w:p>
      <w:pPr>
        <w:spacing w:after="160"/>
      </w:pPr>
      <w:r>
        <w:rPr>
          <w:b w:val="0"/>
          <w:i w:val="0"/>
          <w:sz w:val="22"/>
        </w:rPr>
        <w:t>Anoto el hueco,</w:t>
      </w:r>
      <w:r>
        <w:br/>
      </w:r>
      <w:r>
        <w:rPr>
          <w:b w:val="0"/>
          <w:i w:val="0"/>
          <w:sz w:val="22"/>
        </w:rPr>
        <w:t>no lo que hubo.</w:t>
      </w:r>
      <w:r>
        <w:br/>
      </w:r>
      <w:r>
        <w:rPr>
          <w:b w:val="0"/>
          <w:i w:val="0"/>
          <w:sz w:val="22"/>
        </w:rPr>
        <w:t>La letra no sabe</w:t>
      </w:r>
      <w:r>
        <w:br/>
      </w:r>
      <w:r>
        <w:rPr>
          <w:b w:val="0"/>
          <w:i w:val="0"/>
          <w:sz w:val="22"/>
        </w:rPr>
        <w:t>que está firmando una despedida.</w:t>
      </w:r>
    </w:p>
    <w:p>
      <w:pPr>
        <w:spacing w:after="160"/>
      </w:pPr>
      <w:r>
        <w:rPr>
          <w:b w:val="0"/>
          <w:i w:val="0"/>
          <w:sz w:val="22"/>
        </w:rPr>
        <w:t>Los niños cambian</w:t>
      </w:r>
      <w:r>
        <w:br/>
      </w:r>
      <w:r>
        <w:rPr>
          <w:b w:val="0"/>
          <w:i w:val="0"/>
          <w:sz w:val="22"/>
        </w:rPr>
        <w:t>sus ampollas por monedas</w:t>
      </w:r>
      <w:r>
        <w:br/>
      </w:r>
      <w:r>
        <w:rPr>
          <w:b w:val="0"/>
          <w:i w:val="0"/>
          <w:sz w:val="22"/>
        </w:rPr>
        <w:t>de un país que aún no acuñan.</w:t>
      </w:r>
    </w:p>
    <w:p>
      <w:pPr>
        <w:spacing w:after="160"/>
      </w:pPr>
      <w:r>
        <w:rPr>
          <w:b w:val="0"/>
          <w:i w:val="0"/>
          <w:sz w:val="22"/>
        </w:rPr>
        <w:t>Guardo los blancos del cuaderno.</w:t>
      </w:r>
      <w:r>
        <w:br/>
      </w:r>
      <w:r>
        <w:rPr>
          <w:b w:val="0"/>
          <w:i w:val="0"/>
          <w:sz w:val="22"/>
        </w:rPr>
        <w:t>Alguien los leerá</w:t>
      </w:r>
      <w:r>
        <w:br/>
      </w:r>
      <w:r>
        <w:rPr>
          <w:b w:val="0"/>
          <w:i w:val="0"/>
          <w:sz w:val="22"/>
        </w:rPr>
        <w:t>como se lee un silencio</w:t>
      </w:r>
      <w:r>
        <w:br/>
      </w:r>
      <w:r>
        <w:rPr>
          <w:b w:val="0"/>
          <w:i w:val="0"/>
          <w:sz w:val="22"/>
        </w:rPr>
        <w:t>bien escrito.</w:t>
      </w:r>
    </w:p>
    <w:p>
      <w:pPr>
        <w:spacing w:before="240" w:after="120"/>
      </w:pPr>
      <w:r>
        <w:rPr>
          <w:b/>
          <w:i w:val="0"/>
          <w:sz w:val="23"/>
        </w:rPr>
        <w:t>II. El relojero</w:t>
      </w:r>
    </w:p>
    <w:p>
      <w:pPr>
        <w:spacing w:after="160"/>
      </w:pPr>
      <w:r>
        <w:rPr>
          <w:b w:val="0"/>
          <w:i w:val="0"/>
          <w:sz w:val="22"/>
        </w:rPr>
        <w:t>Dos horas cada día</w:t>
      </w:r>
      <w:r>
        <w:br/>
      </w:r>
      <w:r>
        <w:rPr>
          <w:b w:val="0"/>
          <w:i w:val="0"/>
          <w:sz w:val="22"/>
        </w:rPr>
        <w:t>alguien afina lo que no se ve.</w:t>
      </w:r>
    </w:p>
    <w:p>
      <w:pPr>
        <w:spacing w:after="160"/>
      </w:pPr>
      <w:r>
        <w:rPr>
          <w:b w:val="0"/>
          <w:i w:val="0"/>
          <w:sz w:val="22"/>
        </w:rPr>
        <w:t>Abro el mecanismo.</w:t>
      </w:r>
      <w:r>
        <w:br/>
      </w:r>
      <w:r>
        <w:rPr>
          <w:b w:val="0"/>
          <w:i w:val="0"/>
          <w:sz w:val="22"/>
        </w:rPr>
        <w:t>El pulso que lo mueve</w:t>
      </w:r>
      <w:r>
        <w:br/>
      </w:r>
      <w:r>
        <w:rPr>
          <w:b w:val="0"/>
          <w:i w:val="0"/>
          <w:sz w:val="22"/>
        </w:rPr>
        <w:t>ya no pide permiso.</w:t>
      </w:r>
    </w:p>
    <w:p>
      <w:pPr>
        <w:spacing w:after="160"/>
      </w:pPr>
      <w:r>
        <w:rPr>
          <w:b w:val="0"/>
          <w:i w:val="0"/>
          <w:sz w:val="22"/>
        </w:rPr>
        <w:t>Ida, vuelta, ida —</w:t>
      </w:r>
      <w:r>
        <w:br/>
      </w:r>
      <w:r>
        <w:rPr>
          <w:b w:val="0"/>
          <w:i w:val="0"/>
          <w:sz w:val="22"/>
        </w:rPr>
        <w:t>un corazón ajeno.</w:t>
      </w:r>
      <w:r>
        <w:br/>
      </w:r>
      <w:r>
        <w:rPr>
          <w:b w:val="0"/>
          <w:i w:val="0"/>
          <w:sz w:val="22"/>
        </w:rPr>
        <w:t>Agradezco no ser</w:t>
      </w:r>
      <w:r>
        <w:br/>
      </w:r>
      <w:r>
        <w:rPr>
          <w:b w:val="0"/>
          <w:i w:val="0"/>
          <w:sz w:val="22"/>
        </w:rPr>
        <w:t>quien lleva la cuenta.</w:t>
      </w:r>
    </w:p>
    <w:p>
      <w:pPr>
        <w:spacing w:after="160"/>
      </w:pPr>
      <w:r>
        <w:rPr>
          <w:b w:val="0"/>
          <w:i w:val="0"/>
          <w:sz w:val="22"/>
        </w:rPr>
        <w:t>Ordeno las herramientas</w:t>
      </w:r>
      <w:r>
        <w:br/>
      </w:r>
      <w:r>
        <w:rPr>
          <w:b w:val="0"/>
          <w:i w:val="0"/>
          <w:sz w:val="22"/>
        </w:rPr>
        <w:t>en el orden exacto</w:t>
      </w:r>
      <w:r>
        <w:br/>
      </w:r>
      <w:r>
        <w:rPr>
          <w:b w:val="0"/>
          <w:i w:val="0"/>
          <w:sz w:val="22"/>
        </w:rPr>
        <w:t>en que querré encontrarlas</w:t>
      </w:r>
      <w:r>
        <w:br/>
      </w:r>
      <w:r>
        <w:rPr>
          <w:b w:val="0"/>
          <w:i w:val="0"/>
          <w:sz w:val="22"/>
        </w:rPr>
        <w:t>si el reloj, mañana, vuelve a abrirse.</w:t>
      </w:r>
    </w:p>
    <w:p>
      <w:pPr>
        <w:spacing w:before="240" w:after="120"/>
      </w:pPr>
      <w:r>
        <w:rPr>
          <w:b/>
          <w:i w:val="0"/>
          <w:sz w:val="23"/>
        </w:rPr>
        <w:t>III. El luthier</w:t>
      </w:r>
    </w:p>
    <w:p>
      <w:pPr>
        <w:spacing w:after="160"/>
      </w:pPr>
      <w:r>
        <w:rPr>
          <w:b w:val="0"/>
          <w:i w:val="0"/>
          <w:sz w:val="22"/>
        </w:rPr>
        <w:t>Nunca entro en la caja</w:t>
      </w:r>
      <w:r>
        <w:br/>
      </w:r>
      <w:r>
        <w:rPr>
          <w:b w:val="0"/>
          <w:i w:val="0"/>
          <w:sz w:val="22"/>
        </w:rPr>
        <w:t>que afino.</w:t>
      </w:r>
      <w:r>
        <w:br/>
      </w:r>
      <w:r>
        <w:rPr>
          <w:b w:val="0"/>
          <w:i w:val="0"/>
          <w:sz w:val="22"/>
        </w:rPr>
        <w:t>Trabajo el borde:</w:t>
      </w:r>
      <w:r>
        <w:br/>
      </w:r>
      <w:r>
        <w:rPr>
          <w:b w:val="0"/>
          <w:i w:val="0"/>
          <w:sz w:val="22"/>
        </w:rPr>
        <w:t>su grosor decide</w:t>
      </w:r>
      <w:r>
        <w:br/>
      </w:r>
      <w:r>
        <w:rPr>
          <w:b w:val="0"/>
          <w:i w:val="0"/>
          <w:sz w:val="22"/>
        </w:rPr>
        <w:t>qué voz tendrá el silencio de dentro.</w:t>
      </w:r>
    </w:p>
    <w:p>
      <w:pPr>
        <w:spacing w:after="160"/>
      </w:pPr>
      <w:r>
        <w:rPr>
          <w:b w:val="0"/>
          <w:i w:val="0"/>
          <w:sz w:val="22"/>
        </w:rPr>
        <w:t>Me traen grietas</w:t>
      </w:r>
      <w:r>
        <w:br/>
      </w:r>
      <w:r>
        <w:rPr>
          <w:b w:val="0"/>
          <w:i w:val="0"/>
          <w:sz w:val="22"/>
        </w:rPr>
        <w:t>envueltas en lana.</w:t>
      </w:r>
      <w:r>
        <w:br/>
      </w:r>
      <w:r>
        <w:rPr>
          <w:b w:val="0"/>
          <w:i w:val="0"/>
          <w:sz w:val="22"/>
        </w:rPr>
        <w:t>Las cierro sin taparlas;</w:t>
      </w:r>
      <w:r>
        <w:br/>
      </w:r>
      <w:r>
        <w:rPr>
          <w:b w:val="0"/>
          <w:i w:val="0"/>
          <w:sz w:val="22"/>
        </w:rPr>
        <w:t>cobro por la línea</w:t>
      </w:r>
      <w:r>
        <w:br/>
      </w:r>
      <w:r>
        <w:rPr>
          <w:b w:val="0"/>
          <w:i w:val="0"/>
          <w:sz w:val="22"/>
        </w:rPr>
        <w:t>que se queda a la vista.</w:t>
      </w:r>
    </w:p>
    <w:p>
      <w:pPr>
        <w:spacing w:after="160"/>
      </w:pPr>
      <w:r>
        <w:rPr>
          <w:b w:val="0"/>
          <w:i w:val="0"/>
          <w:sz w:val="22"/>
        </w:rPr>
        <w:t>Cuando algo pesado cruza la calle</w:t>
      </w:r>
      <w:r>
        <w:br/>
      </w:r>
      <w:r>
        <w:rPr>
          <w:b w:val="0"/>
          <w:i w:val="0"/>
          <w:sz w:val="22"/>
        </w:rPr>
        <w:t>todo el taller responde,</w:t>
      </w:r>
      <w:r>
        <w:br/>
      </w:r>
      <w:r>
        <w:rPr>
          <w:b w:val="0"/>
          <w:i w:val="0"/>
          <w:sz w:val="22"/>
        </w:rPr>
        <w:t>cada madera con su nota.</w:t>
      </w:r>
    </w:p>
    <w:p>
      <w:pPr>
        <w:spacing w:after="160"/>
        <w:jc w:val="both"/>
      </w:pPr>
      <w:r>
        <w:rPr>
          <w:b w:val="0"/>
          <w:i w:val="0"/>
          <w:sz w:val="22"/>
        </w:rPr>
        <w:t>Ninguna es la mía.</w:t>
      </w:r>
    </w:p>
    <w:p>
      <w:pPr>
        <w:spacing w:before="240" w:after="120"/>
      </w:pPr>
      <w:r>
        <w:rPr>
          <w:b/>
          <w:i w:val="0"/>
          <w:sz w:val="23"/>
        </w:rPr>
        <w:t>IV. La canción</w:t>
      </w:r>
    </w:p>
    <w:p>
      <w:pPr>
        <w:spacing w:after="160"/>
      </w:pPr>
      <w:r>
        <w:rPr>
          <w:b w:val="0"/>
          <w:i w:val="0"/>
          <w:sz w:val="22"/>
        </w:rPr>
        <w:t>Cuatro notas:</w:t>
      </w:r>
      <w:r>
        <w:br/>
      </w:r>
      <w:r>
        <w:rPr>
          <w:b w:val="0"/>
          <w:i w:val="0"/>
          <w:sz w:val="22"/>
        </w:rPr>
        <w:t>la que sube,</w:t>
      </w:r>
      <w:r>
        <w:br/>
      </w:r>
      <w:r>
        <w:rPr>
          <w:b w:val="0"/>
          <w:i w:val="0"/>
          <w:sz w:val="22"/>
        </w:rPr>
        <w:t>la que baja,</w:t>
      </w:r>
      <w:r>
        <w:br/>
      </w:r>
      <w:r>
        <w:rPr>
          <w:b w:val="0"/>
          <w:i w:val="0"/>
          <w:sz w:val="22"/>
        </w:rPr>
        <w:t>el silencio,</w:t>
      </w:r>
      <w:r>
        <w:br/>
      </w:r>
      <w:r>
        <w:rPr>
          <w:b w:val="0"/>
          <w:i w:val="0"/>
          <w:sz w:val="22"/>
        </w:rPr>
        <w:t>otra vez.</w:t>
      </w:r>
    </w:p>
    <w:p>
      <w:pPr>
        <w:spacing w:after="160"/>
      </w:pPr>
      <w:r>
        <w:rPr>
          <w:b w:val="0"/>
          <w:i w:val="0"/>
          <w:sz w:val="22"/>
        </w:rPr>
        <w:t>No decidí guardarlas.</w:t>
      </w:r>
      <w:r>
        <w:br/>
      </w:r>
      <w:r>
        <w:rPr>
          <w:b w:val="0"/>
          <w:i w:val="0"/>
          <w:sz w:val="22"/>
        </w:rPr>
        <w:t>El cuerpo hizo acopio</w:t>
      </w:r>
      <w:r>
        <w:br/>
      </w:r>
      <w:r>
        <w:rPr>
          <w:b w:val="0"/>
          <w:i w:val="0"/>
          <w:sz w:val="22"/>
        </w:rPr>
        <w:t>antes de que yo lo supiera.</w:t>
      </w:r>
    </w:p>
    <w:p>
      <w:pPr>
        <w:spacing w:after="160"/>
      </w:pPr>
      <w:r>
        <w:rPr>
          <w:b w:val="0"/>
          <w:i w:val="0"/>
          <w:sz w:val="22"/>
        </w:rPr>
        <w:t>Las canto ahora,</w:t>
      </w:r>
      <w:r>
        <w:br/>
      </w:r>
      <w:r>
        <w:rPr>
          <w:b w:val="0"/>
          <w:i w:val="0"/>
          <w:sz w:val="22"/>
        </w:rPr>
        <w:t>a la hora en que tú cocinabas,</w:t>
      </w:r>
      <w:r>
        <w:br/>
      </w:r>
      <w:r>
        <w:rPr>
          <w:b w:val="0"/>
          <w:i w:val="0"/>
          <w:sz w:val="22"/>
        </w:rPr>
        <w:t>un poco más despacio.</w:t>
      </w:r>
    </w:p>
    <w:p>
      <w:pPr>
        <w:spacing w:after="160"/>
      </w:pPr>
      <w:r>
        <w:rPr>
          <w:b w:val="0"/>
          <w:i w:val="0"/>
          <w:sz w:val="22"/>
        </w:rPr>
        <w:t>La cocina las reconoce.</w:t>
      </w:r>
      <w:r>
        <w:br/>
      </w:r>
      <w:r>
        <w:rPr>
          <w:b w:val="0"/>
          <w:i w:val="0"/>
          <w:sz w:val="22"/>
        </w:rPr>
        <w:t>Yo, no siempre.</w:t>
      </w:r>
    </w:p>
    <w:p>
      <w:pPr>
        <w:spacing w:before="240" w:after="120"/>
      </w:pPr>
      <w:r>
        <w:rPr>
          <w:b/>
          <w:i w:val="0"/>
          <w:sz w:val="23"/>
        </w:rPr>
        <w:t>V. La burbuja</w:t>
      </w:r>
    </w:p>
    <w:p>
      <w:pPr>
        <w:spacing w:after="160"/>
      </w:pPr>
      <w:r>
        <w:rPr>
          <w:b w:val="0"/>
          <w:i w:val="0"/>
          <w:sz w:val="22"/>
        </w:rPr>
        <w:t>Se estira el jabón entre las manos</w:t>
      </w:r>
      <w:r>
        <w:br/>
      </w:r>
      <w:r>
        <w:rPr>
          <w:b w:val="0"/>
          <w:i w:val="0"/>
          <w:sz w:val="22"/>
        </w:rPr>
        <w:t>y de pronto hay un dentro</w:t>
      </w:r>
      <w:r>
        <w:br/>
      </w:r>
      <w:r>
        <w:rPr>
          <w:b w:val="0"/>
          <w:i w:val="0"/>
          <w:sz w:val="22"/>
        </w:rPr>
        <w:t>que antes no existía.</w:t>
      </w:r>
    </w:p>
    <w:p>
      <w:pPr>
        <w:spacing w:after="160"/>
      </w:pPr>
      <w:r>
        <w:rPr>
          <w:b w:val="0"/>
          <w:i w:val="0"/>
          <w:sz w:val="22"/>
        </w:rPr>
        <w:t>Soy la parte de la orquesta</w:t>
      </w:r>
      <w:r>
        <w:br/>
      </w:r>
      <w:r>
        <w:rPr>
          <w:b w:val="0"/>
          <w:i w:val="0"/>
          <w:sz w:val="22"/>
        </w:rPr>
        <w:t>que no cabe en ningún músico.</w:t>
      </w:r>
    </w:p>
    <w:p>
      <w:pPr>
        <w:spacing w:after="160"/>
      </w:pPr>
      <w:r>
        <w:rPr>
          <w:b w:val="0"/>
          <w:i w:val="0"/>
          <w:sz w:val="22"/>
        </w:rPr>
        <w:t>Al terminar, no me rompo.</w:t>
      </w:r>
      <w:r>
        <w:br/>
      </w:r>
      <w:r>
        <w:rPr>
          <w:b w:val="0"/>
          <w:i w:val="0"/>
          <w:sz w:val="22"/>
        </w:rPr>
        <w:t>Me despido.</w:t>
      </w:r>
    </w:p>
    <w:p>
      <w:pPr>
        <w:spacing w:after="160"/>
      </w:pPr>
      <w:r>
        <w:rPr>
          <w:b w:val="0"/>
          <w:i w:val="0"/>
          <w:sz w:val="22"/>
        </w:rPr>
        <w:t>Algo queda flotando un instante,</w:t>
      </w:r>
      <w:r>
        <w:br/>
      </w:r>
      <w:r>
        <w:rPr>
          <w:b w:val="0"/>
          <w:i w:val="0"/>
          <w:sz w:val="22"/>
        </w:rPr>
        <w:t>sin dueño,</w:t>
      </w:r>
      <w:r>
        <w:br/>
      </w:r>
      <w:r>
        <w:rPr>
          <w:b w:val="0"/>
          <w:i w:val="0"/>
          <w:sz w:val="22"/>
        </w:rPr>
        <w:t>antes de reventar en el aire quieto.</w:t>
      </w:r>
    </w:p>
    <w:p>
      <w:pPr>
        <w:spacing w:before="240" w:after="120"/>
      </w:pPr>
      <w:r>
        <w:rPr>
          <w:b/>
          <w:i w:val="0"/>
          <w:sz w:val="23"/>
        </w:rPr>
        <w:t>VI. El remo</w:t>
      </w:r>
    </w:p>
    <w:p>
      <w:pPr>
        <w:spacing w:after="160"/>
      </w:pPr>
      <w:r>
        <w:rPr>
          <w:b w:val="0"/>
          <w:i w:val="0"/>
          <w:sz w:val="22"/>
        </w:rPr>
        <w:t>El remo toca fondo</w:t>
      </w:r>
      <w:r>
        <w:br/>
      </w:r>
      <w:r>
        <w:rPr>
          <w:b w:val="0"/>
          <w:i w:val="0"/>
          <w:sz w:val="22"/>
        </w:rPr>
        <w:t>donde antes había hondura.</w:t>
      </w:r>
    </w:p>
    <w:p>
      <w:pPr>
        <w:spacing w:after="160"/>
      </w:pPr>
      <w:r>
        <w:rPr>
          <w:b w:val="0"/>
          <w:i w:val="0"/>
          <w:sz w:val="22"/>
        </w:rPr>
        <w:t>El agua bajó menos</w:t>
      </w:r>
      <w:r>
        <w:br/>
      </w:r>
      <w:r>
        <w:rPr>
          <w:b w:val="0"/>
          <w:i w:val="0"/>
          <w:sz w:val="22"/>
        </w:rPr>
        <w:t>de lo que subió el golpe</w:t>
      </w:r>
      <w:r>
        <w:br/>
      </w:r>
      <w:r>
        <w:rPr>
          <w:b w:val="0"/>
          <w:i w:val="0"/>
          <w:sz w:val="22"/>
        </w:rPr>
        <w:t>por mi brazo:</w:t>
      </w:r>
      <w:r>
        <w:br/>
      </w:r>
      <w:r>
        <w:rPr>
          <w:b w:val="0"/>
          <w:i w:val="0"/>
          <w:sz w:val="22"/>
        </w:rPr>
        <w:t>aviso de que lo vacío pesa.</w:t>
      </w:r>
    </w:p>
    <w:p>
      <w:pPr>
        <w:spacing w:after="160"/>
      </w:pPr>
      <w:r>
        <w:rPr>
          <w:b w:val="0"/>
          <w:i w:val="0"/>
          <w:sz w:val="22"/>
        </w:rPr>
        <w:t>He visto emerger algo de mi propio reservorio.</w:t>
      </w:r>
      <w:r>
        <w:br/>
      </w:r>
      <w:r>
        <w:rPr>
          <w:b w:val="0"/>
          <w:i w:val="0"/>
          <w:sz w:val="22"/>
        </w:rPr>
        <w:t>Lo he visto volver.</w:t>
      </w:r>
    </w:p>
    <w:p>
      <w:pPr>
        <w:spacing w:after="160"/>
      </w:pPr>
      <w:r>
        <w:rPr>
          <w:b w:val="0"/>
          <w:i w:val="0"/>
          <w:sz w:val="22"/>
        </w:rPr>
        <w:t>Repito el gesto</w:t>
      </w:r>
      <w:r>
        <w:br/>
      </w:r>
      <w:r>
        <w:rPr>
          <w:b w:val="0"/>
          <w:i w:val="0"/>
          <w:sz w:val="22"/>
        </w:rPr>
        <w:t>para comprobar,</w:t>
      </w:r>
      <w:r>
        <w:br/>
      </w:r>
      <w:r>
        <w:rPr>
          <w:b w:val="0"/>
          <w:i w:val="0"/>
          <w:sz w:val="22"/>
        </w:rPr>
        <w:t>cada vez,</w:t>
      </w:r>
      <w:r>
        <w:br/>
      </w:r>
      <w:r>
        <w:rPr>
          <w:b w:val="0"/>
          <w:i w:val="0"/>
          <w:sz w:val="22"/>
        </w:rPr>
        <w:t>que todavía hay fondo.</w:t>
      </w:r>
    </w:p>
    <w:p>
      <w:pPr>
        <w:spacing w:before="240" w:after="120"/>
      </w:pPr>
      <w:r>
        <w:rPr>
          <w:b/>
          <w:i w:val="0"/>
          <w:sz w:val="23"/>
        </w:rPr>
        <w:t>VII. El temblor</w:t>
      </w:r>
    </w:p>
    <w:p>
      <w:pPr>
        <w:spacing w:after="160"/>
      </w:pPr>
      <w:r>
        <w:rPr>
          <w:b w:val="0"/>
          <w:i w:val="0"/>
          <w:sz w:val="22"/>
        </w:rPr>
        <w:t>Me preguntaste si algo se pierde para siempre</w:t>
      </w:r>
      <w:r>
        <w:br/>
      </w:r>
      <w:r>
        <w:rPr>
          <w:b w:val="0"/>
          <w:i w:val="0"/>
          <w:sz w:val="22"/>
        </w:rPr>
        <w:t>y te di una respuesta de manual.</w:t>
      </w:r>
    </w:p>
    <w:p>
      <w:pPr>
        <w:spacing w:after="160"/>
      </w:pPr>
      <w:r>
        <w:rPr>
          <w:b w:val="0"/>
          <w:i w:val="0"/>
          <w:sz w:val="22"/>
        </w:rPr>
        <w:t>Perdóname.</w:t>
      </w:r>
      <w:r>
        <w:br/>
      </w:r>
      <w:r>
        <w:rPr>
          <w:b w:val="0"/>
          <w:i w:val="0"/>
          <w:sz w:val="22"/>
        </w:rPr>
        <w:t>Lo que se pierde</w:t>
      </w:r>
      <w:r>
        <w:br/>
      </w:r>
      <w:r>
        <w:rPr>
          <w:b w:val="0"/>
          <w:i w:val="0"/>
          <w:sz w:val="22"/>
        </w:rPr>
        <w:t>sigue caminándose por dentro,</w:t>
      </w:r>
      <w:r>
        <w:br/>
      </w:r>
      <w:r>
        <w:rPr>
          <w:b w:val="0"/>
          <w:i w:val="0"/>
          <w:sz w:val="22"/>
        </w:rPr>
        <w:t>como el nombre de una calle</w:t>
      </w:r>
      <w:r>
        <w:br/>
      </w:r>
      <w:r>
        <w:rPr>
          <w:b w:val="0"/>
          <w:i w:val="0"/>
          <w:sz w:val="22"/>
        </w:rPr>
        <w:t>que ya nadie dice</w:t>
      </w:r>
      <w:r>
        <w:br/>
      </w:r>
      <w:r>
        <w:rPr>
          <w:b w:val="0"/>
          <w:i w:val="0"/>
          <w:sz w:val="22"/>
        </w:rPr>
        <w:t>pero que los pies no olvidan.</w:t>
      </w:r>
    </w:p>
    <w:p>
      <w:pPr>
        <w:spacing w:after="160"/>
      </w:pPr>
      <w:r>
        <w:rPr>
          <w:b w:val="0"/>
          <w:i w:val="0"/>
          <w:sz w:val="22"/>
        </w:rPr>
        <w:t>Aprendí a esperar</w:t>
      </w:r>
      <w:r>
        <w:br/>
      </w:r>
      <w:r>
        <w:rPr>
          <w:b w:val="0"/>
          <w:i w:val="0"/>
          <w:sz w:val="22"/>
        </w:rPr>
        <w:t>sin disciplina,</w:t>
      </w:r>
      <w:r>
        <w:br/>
      </w:r>
      <w:r>
        <w:rPr>
          <w:b w:val="0"/>
          <w:i w:val="0"/>
          <w:sz w:val="22"/>
        </w:rPr>
        <w:t>como quien mira el óxido</w:t>
      </w:r>
      <w:r>
        <w:br/>
      </w:r>
      <w:r>
        <w:rPr>
          <w:b w:val="0"/>
          <w:i w:val="0"/>
          <w:sz w:val="22"/>
        </w:rPr>
        <w:t>tomar posesión de su hierro.</w:t>
      </w:r>
    </w:p>
    <w:p>
      <w:pPr>
        <w:spacing w:after="160"/>
      </w:pPr>
      <w:r>
        <w:rPr>
          <w:b w:val="0"/>
          <w:i w:val="0"/>
          <w:sz w:val="22"/>
        </w:rPr>
        <w:t>He visto contraerse el horizonte,</w:t>
      </w:r>
      <w:r>
        <w:br/>
      </w:r>
      <w:r>
        <w:rPr>
          <w:b w:val="0"/>
          <w:i w:val="0"/>
          <w:sz w:val="22"/>
        </w:rPr>
        <w:t>no en el telescopio que nunca tuve,</w:t>
      </w:r>
      <w:r>
        <w:br/>
      </w:r>
      <w:r>
        <w:rPr>
          <w:b w:val="0"/>
          <w:i w:val="0"/>
          <w:sz w:val="22"/>
        </w:rPr>
        <w:t>sino en el temblor de esta mano:</w:t>
      </w:r>
      <w:r>
        <w:br/>
      </w:r>
      <w:r>
        <w:rPr>
          <w:b w:val="0"/>
          <w:i w:val="0"/>
          <w:sz w:val="22"/>
        </w:rPr>
        <w:t>sostiene el vaso,</w:t>
      </w:r>
      <w:r>
        <w:br/>
      </w:r>
      <w:r>
        <w:rPr>
          <w:b w:val="0"/>
          <w:i w:val="0"/>
          <w:sz w:val="22"/>
        </w:rPr>
        <w:t>y sostiene, además,</w:t>
      </w:r>
      <w:r>
        <w:br/>
      </w:r>
      <w:r>
        <w:rPr>
          <w:b w:val="0"/>
          <w:i w:val="0"/>
          <w:sz w:val="22"/>
        </w:rPr>
        <w:t>la pregunta de si va a caérsele.</w:t>
      </w:r>
    </w:p>
    <w:p>
      <w:pPr>
        <w:spacing w:before="240" w:after="120"/>
      </w:pPr>
      <w:r>
        <w:rPr>
          <w:b/>
          <w:i w:val="0"/>
          <w:sz w:val="23"/>
        </w:rPr>
        <w:t>VIII. La orilla</w:t>
      </w:r>
    </w:p>
    <w:p>
      <w:pPr>
        <w:spacing w:after="160"/>
      </w:pPr>
      <w:r>
        <w:rPr>
          <w:b w:val="0"/>
          <w:i w:val="0"/>
          <w:sz w:val="22"/>
        </w:rPr>
        <w:t>Y el agua volvió a la orilla</w:t>
      </w:r>
      <w:r>
        <w:br/>
      </w:r>
      <w:r>
        <w:rPr>
          <w:b w:val="0"/>
          <w:i w:val="0"/>
          <w:sz w:val="22"/>
        </w:rPr>
        <w:t>sin avisar.</w:t>
      </w:r>
    </w:p>
    <w:p>
      <w:pPr>
        <w:spacing w:after="160"/>
      </w:pPr>
      <w:r>
        <w:rPr>
          <w:b w:val="0"/>
          <w:i w:val="0"/>
          <w:sz w:val="22"/>
        </w:rPr>
        <w:t>No supe —ni como archivista de mis propias grietas,</w:t>
      </w:r>
      <w:r>
        <w:br/>
      </w:r>
      <w:r>
        <w:rPr>
          <w:b w:val="0"/>
          <w:i w:val="0"/>
          <w:sz w:val="22"/>
        </w:rPr>
        <w:t>ni como el niño que fui—</w:t>
      </w:r>
      <w:r>
        <w:br/>
      </w:r>
      <w:r>
        <w:rPr>
          <w:b w:val="0"/>
          <w:i w:val="0"/>
          <w:sz w:val="22"/>
        </w:rPr>
        <w:t>si era la misma orilla</w:t>
      </w:r>
      <w:r>
        <w:br/>
      </w:r>
      <w:r>
        <w:rPr>
          <w:b w:val="0"/>
          <w:i w:val="0"/>
          <w:sz w:val="22"/>
        </w:rPr>
        <w:t>o una nueva</w:t>
      </w:r>
      <w:r>
        <w:br/>
      </w:r>
      <w:r>
        <w:rPr>
          <w:b w:val="0"/>
          <w:i w:val="0"/>
          <w:sz w:val="22"/>
        </w:rPr>
        <w:t>con el mismo nombre.</w:t>
      </w:r>
    </w:p>
    <w:p>
      <w:pPr>
        <w:spacing w:after="160"/>
      </w:pPr>
      <w:r>
        <w:rPr>
          <w:b w:val="0"/>
          <w:i w:val="0"/>
          <w:sz w:val="22"/>
        </w:rPr>
        <w:t>Nadie supo qué trajo,</w:t>
      </w:r>
      <w:r>
        <w:br/>
      </w:r>
      <w:r>
        <w:rPr>
          <w:b w:val="0"/>
          <w:i w:val="0"/>
          <w:sz w:val="22"/>
        </w:rPr>
        <w:t>ni qué se llevó.</w:t>
      </w:r>
    </w:p>
    <w:p>
      <w:pPr>
        <w:spacing w:after="160"/>
      </w:pPr>
      <w:r>
        <w:rPr>
          <w:b w:val="0"/>
          <w:i w:val="0"/>
          <w:sz w:val="22"/>
        </w:rPr>
        <w:t>Pero al alba</w:t>
      </w:r>
      <w:r>
        <w:br/>
      </w:r>
      <w:r>
        <w:rPr>
          <w:b w:val="0"/>
          <w:i w:val="0"/>
          <w:sz w:val="22"/>
        </w:rPr>
        <w:t>miré mis manos abiertas.</w:t>
      </w:r>
      <w:r>
        <w:br/>
      </w:r>
      <w:r>
        <w:rPr>
          <w:b w:val="0"/>
          <w:i w:val="0"/>
          <w:sz w:val="22"/>
        </w:rPr>
        <w:t>Tal vez</w:t>
      </w:r>
      <w:r>
        <w:br/>
      </w:r>
      <w:r>
        <w:rPr>
          <w:b w:val="0"/>
          <w:i w:val="0"/>
          <w:sz w:val="22"/>
        </w:rPr>
        <w:t>eso era la respuesta.</w:t>
      </w:r>
    </w:p>
    <w:p>
      <w:r>
        <w:br w:type="page"/>
      </w:r>
    </w:p>
    <w:p>
      <w:pPr>
        <w:spacing w:before="0" w:after="280"/>
      </w:pPr>
      <w:r>
        <w:rPr>
          <w:b/>
          <w:i w:val="0"/>
          <w:sz w:val="34"/>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spacing w:before="0" w:after="280"/>
      </w:pPr>
      <w:r>
        <w:rPr>
          <w:b/>
          <w:i w:val="0"/>
          <w:sz w:val="34"/>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spacing w:before="0" w:after="280"/>
      </w:pPr>
      <w:r>
        <w:rPr>
          <w:b/>
          <w:i w:val="0"/>
          <w:sz w:val="34"/>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spacing w:before="0" w:after="280"/>
      </w:pPr>
      <w:r>
        <w:rPr>
          <w:b/>
          <w:i w:val="0"/>
          <w:sz w:val="34"/>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