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8866887" w:displacedByCustomXml="next"/>
    <w:bookmarkEnd w:id="0" w:displacedByCustomXml="next"/>
    <w:sdt>
      <w:sdtPr>
        <w:rPr>
          <w:rFonts w:asciiTheme="majorHAnsi" w:eastAsiaTheme="majorEastAsia" w:hAnsiTheme="majorHAnsi" w:cstheme="majorBidi"/>
          <w:color w:val="0F4761" w:themeColor="accent1" w:themeShade="BF"/>
          <w:sz w:val="32"/>
          <w:szCs w:val="32"/>
        </w:rPr>
        <w:id w:val="2046717986"/>
        <w:docPartObj>
          <w:docPartGallery w:val="Cover Pages"/>
          <w:docPartUnique/>
        </w:docPartObj>
      </w:sdtPr>
      <w:sdtEndPr>
        <w:rPr>
          <w:rFonts w:asciiTheme="minorHAnsi" w:eastAsiaTheme="minorHAnsi" w:hAnsiTheme="minorHAnsi" w:cstheme="minorBidi"/>
          <w:color w:val="auto"/>
          <w:sz w:val="24"/>
          <w:szCs w:val="24"/>
        </w:rPr>
      </w:sdtEndPr>
      <w:sdtContent>
        <w:p w14:paraId="6DA9A17C" w14:textId="5BC5594C" w:rsidR="00105FFF" w:rsidRDefault="00105FFF">
          <w:r>
            <w:rPr>
              <w:noProof/>
            </w:rPr>
            <mc:AlternateContent>
              <mc:Choice Requires="wpg">
                <w:drawing>
                  <wp:anchor distT="0" distB="0" distL="114300" distR="114300" simplePos="0" relativeHeight="251657216" behindDoc="1" locked="0" layoutInCell="1" allowOverlap="1" wp14:anchorId="1FA510FA" wp14:editId="3D36C87D">
                    <wp:simplePos x="0" y="0"/>
                    <wp:positionH relativeFrom="page">
                      <wp:align>center</wp:align>
                    </wp:positionH>
                    <wp:positionV relativeFrom="page">
                      <wp:align>center</wp:align>
                    </wp:positionV>
                    <wp:extent cx="7305946" cy="9344025"/>
                    <wp:effectExtent l="0" t="0" r="0" b="9525"/>
                    <wp:wrapNone/>
                    <wp:docPr id="48" name="Grupo 48"/>
                    <wp:cNvGraphicFramePr/>
                    <a:graphic xmlns:a="http://schemas.openxmlformats.org/drawingml/2006/main">
                      <a:graphicData uri="http://schemas.microsoft.com/office/word/2010/wordprocessingGroup">
                        <wpg:wgp>
                          <wpg:cNvGrpSpPr/>
                          <wpg:grpSpPr>
                            <a:xfrm>
                              <a:off x="0" y="0"/>
                              <a:ext cx="7305946" cy="9344025"/>
                              <a:chOff x="0" y="0"/>
                              <a:chExt cx="7305946" cy="9344025"/>
                            </a:xfrm>
                          </wpg:grpSpPr>
                          <wpg:grpSp>
                            <wpg:cNvPr id="49" name="Grupo 49"/>
                            <wpg:cNvGrpSpPr/>
                            <wpg:grpSpPr>
                              <a:xfrm>
                                <a:off x="276225" y="0"/>
                                <a:ext cx="6858000" cy="9344025"/>
                                <a:chOff x="276225" y="0"/>
                                <a:chExt cx="6858000" cy="9344025"/>
                              </a:xfrm>
                            </wpg:grpSpPr>
                            <wps:wsp>
                              <wps:cNvPr id="54" name="Rectángulo 54"/>
                              <wps:cNvSpPr/>
                              <wps:spPr>
                                <a:xfrm>
                                  <a:off x="276225" y="200025"/>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66BEDD3A" w14:textId="77777777" w:rsidR="00105FFF" w:rsidRDefault="00105FFF">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0" y="4771660"/>
                                <a:ext cx="7305946" cy="41056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56"/>
                                      <w:szCs w:val="5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D525A02" w14:textId="099B817F" w:rsidR="00105FFF" w:rsidRDefault="00B27E40">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56"/>
                                          <w:szCs w:val="56"/>
                                        </w:rPr>
                                        <w:t>niveles raid en windows 10/11 y windows server</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B53BBF1" w14:textId="1B1A1807" w:rsidR="00105FFF" w:rsidRDefault="00105FFF">
                                      <w:pPr>
                                        <w:pStyle w:val="Sinespaciado"/>
                                        <w:spacing w:before="120"/>
                                        <w:rPr>
                                          <w:color w:val="156082" w:themeColor="accent1"/>
                                          <w:sz w:val="36"/>
                                          <w:szCs w:val="36"/>
                                        </w:rPr>
                                      </w:pPr>
                                      <w:r>
                                        <w:rPr>
                                          <w:color w:val="156082" w:themeColor="accent1"/>
                                          <w:sz w:val="36"/>
                                          <w:szCs w:val="36"/>
                                        </w:rPr>
                                        <w:t>ASIR1-19-IÑIGO RASCÓN FERNÁNDEZ</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A510FA" id="Grupo 48" o:spid="_x0000_s1026" style="position:absolute;margin-left:0;margin-top:0;width:575.25pt;height:735.75pt;z-index:-251659264;mso-position-horizontal:center;mso-position-horizontal-relative:page;mso-position-vertical:center;mso-position-vertical-relative:page" coordsize="73059,93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">
                    <v:group id="Grupo 49" o:spid="_x0000_s1027" style="position:absolute;left:2762;width:68580;height:93440" coordorigin="2762" coordsize="68580,9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left:2762;top:2000;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66BEDD3A" w14:textId="77777777" w:rsidR="00105FFF" w:rsidRDefault="00105FFF">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top:47716;width:73059;height:410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56"/>
                                <w:szCs w:val="56"/>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1D525A02" w14:textId="099B817F" w:rsidR="00105FFF" w:rsidRDefault="00B27E40">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56"/>
                                    <w:szCs w:val="56"/>
                                  </w:rPr>
                                  <w:t>niveles raid en windows 10/11 y windows server</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Content>
                              <w:p w14:paraId="7B53BBF1" w14:textId="1B1A1807" w:rsidR="00105FFF" w:rsidRDefault="00105FFF">
                                <w:pPr>
                                  <w:pStyle w:val="Sinespaciado"/>
                                  <w:spacing w:before="120"/>
                                  <w:rPr>
                                    <w:color w:val="156082" w:themeColor="accent1"/>
                                    <w:sz w:val="36"/>
                                    <w:szCs w:val="36"/>
                                  </w:rPr>
                                </w:pPr>
                                <w:r>
                                  <w:rPr>
                                    <w:color w:val="156082" w:themeColor="accent1"/>
                                    <w:sz w:val="36"/>
                                    <w:szCs w:val="36"/>
                                  </w:rPr>
                                  <w:t>ASIR1-19-IÑIGO RASCÓN FERNÁNDEZ</w:t>
                                </w:r>
                              </w:p>
                            </w:sdtContent>
                          </w:sdt>
                        </w:txbxContent>
                      </v:textbox>
                    </v:shape>
                    <w10:wrap anchorx="page" anchory="page"/>
                  </v:group>
                </w:pict>
              </mc:Fallback>
            </mc:AlternateContent>
          </w:r>
        </w:p>
        <w:p w14:paraId="5C88B3EF" w14:textId="77777777" w:rsidR="00105FFF" w:rsidRPr="00A627FE" w:rsidRDefault="00105FFF" w:rsidP="00A627FE">
          <w:pPr>
            <w:rPr>
              <w:rStyle w:val="Textoennegrita"/>
              <w:rFonts w:ascii="Agency FB" w:hAnsi="Agency FB"/>
              <w:color w:val="156082" w:themeColor="accent1"/>
              <w:sz w:val="44"/>
              <w:szCs w:val="44"/>
            </w:rPr>
          </w:pPr>
          <w:r>
            <w:rPr>
              <w:noProof/>
            </w:rPr>
            <mc:AlternateContent>
              <mc:Choice Requires="wps">
                <w:drawing>
                  <wp:anchor distT="0" distB="0" distL="114300" distR="114300" simplePos="0" relativeHeight="251659264" behindDoc="0" locked="0" layoutInCell="1" allowOverlap="1" wp14:anchorId="7025F9B7" wp14:editId="23D1CBF5">
                    <wp:simplePos x="0" y="0"/>
                    <wp:positionH relativeFrom="margin">
                      <wp:align>left</wp:align>
                    </wp:positionH>
                    <wp:positionV relativeFrom="paragraph">
                      <wp:posOffset>8489315</wp:posOffset>
                    </wp:positionV>
                    <wp:extent cx="2571750" cy="2667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571750" cy="266700"/>
                            </a:xfrm>
                            <a:prstGeom prst="rect">
                              <a:avLst/>
                            </a:prstGeom>
                            <a:noFill/>
                            <a:ln w="6350">
                              <a:noFill/>
                            </a:ln>
                          </wps:spPr>
                          <wps:txbx>
                            <w:txbxContent>
                              <w:p w14:paraId="5DA84698" w14:textId="679795F9" w:rsidR="00105FFF" w:rsidRPr="00105FFF" w:rsidRDefault="0009663D">
                                <w:pPr>
                                  <w:rPr>
                                    <w:color w:val="FFFFFF" w:themeColor="background1"/>
                                  </w:rPr>
                                </w:pPr>
                                <w:r>
                                  <w:rPr>
                                    <w:color w:val="FFFFFF" w:themeColor="background1"/>
                                  </w:rPr>
                                  <w:t>23</w:t>
                                </w:r>
                                <w:r w:rsidR="00105FFF" w:rsidRPr="00105FFF">
                                  <w:rPr>
                                    <w:color w:val="FFFFFF" w:themeColor="background1"/>
                                  </w:rPr>
                                  <w:t>/</w:t>
                                </w:r>
                                <w:r w:rsidR="009C7960">
                                  <w:rPr>
                                    <w:color w:val="FFFFFF" w:themeColor="background1"/>
                                  </w:rPr>
                                  <w:t>0</w:t>
                                </w:r>
                                <w:r w:rsidR="004D0114">
                                  <w:rPr>
                                    <w:color w:val="FFFFFF" w:themeColor="background1"/>
                                  </w:rPr>
                                  <w:t>3</w:t>
                                </w:r>
                                <w:r w:rsidR="00105FFF" w:rsidRPr="00105FFF">
                                  <w:rPr>
                                    <w:color w:val="FFFFFF" w:themeColor="background1"/>
                                  </w:rPr>
                                  <w:t>/202</w:t>
                                </w:r>
                                <w:r w:rsidR="009C7960">
                                  <w:rPr>
                                    <w:color w:val="FFFFFF" w:themeColor="background1"/>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25F9B7" id="Cuadro de texto 1" o:spid="_x0000_s1036" type="#_x0000_t202" style="position:absolute;margin-left:0;margin-top:668.45pt;width:202.5pt;height:21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" filled="f" stroked="f" strokeweight=".5pt">
                    <v:textbox>
                      <w:txbxContent>
                        <w:p w14:paraId="5DA84698" w14:textId="679795F9" w:rsidR="00105FFF" w:rsidRPr="00105FFF" w:rsidRDefault="0009663D">
                          <w:pPr>
                            <w:rPr>
                              <w:color w:val="FFFFFF" w:themeColor="background1"/>
                            </w:rPr>
                          </w:pPr>
                          <w:r>
                            <w:rPr>
                              <w:color w:val="FFFFFF" w:themeColor="background1"/>
                            </w:rPr>
                            <w:t>23</w:t>
                          </w:r>
                          <w:r w:rsidR="00105FFF" w:rsidRPr="00105FFF">
                            <w:rPr>
                              <w:color w:val="FFFFFF" w:themeColor="background1"/>
                            </w:rPr>
                            <w:t>/</w:t>
                          </w:r>
                          <w:r w:rsidR="009C7960">
                            <w:rPr>
                              <w:color w:val="FFFFFF" w:themeColor="background1"/>
                            </w:rPr>
                            <w:t>0</w:t>
                          </w:r>
                          <w:r w:rsidR="004D0114">
                            <w:rPr>
                              <w:color w:val="FFFFFF" w:themeColor="background1"/>
                            </w:rPr>
                            <w:t>3</w:t>
                          </w:r>
                          <w:r w:rsidR="00105FFF" w:rsidRPr="00105FFF">
                            <w:rPr>
                              <w:color w:val="FFFFFF" w:themeColor="background1"/>
                            </w:rPr>
                            <w:t>/202</w:t>
                          </w:r>
                          <w:r w:rsidR="009C7960">
                            <w:rPr>
                              <w:color w:val="FFFFFF" w:themeColor="background1"/>
                            </w:rPr>
                            <w:t>6</w:t>
                          </w:r>
                        </w:p>
                      </w:txbxContent>
                    </v:textbox>
                    <w10:wrap anchorx="margin"/>
                  </v:shape>
                </w:pict>
              </mc:Fallback>
            </mc:AlternateContent>
          </w:r>
          <w:r>
            <w:br w:type="page"/>
          </w:r>
          <w:r w:rsidRPr="00A627FE">
            <w:rPr>
              <w:rStyle w:val="Textoennegrita"/>
              <w:rFonts w:ascii="Agency FB" w:hAnsi="Agency FB"/>
              <w:color w:val="156082" w:themeColor="accent1"/>
              <w:sz w:val="44"/>
              <w:szCs w:val="44"/>
            </w:rPr>
            <w:lastRenderedPageBreak/>
            <w:t>Práctica de laboratorio:</w:t>
          </w:r>
        </w:p>
        <w:p w14:paraId="036BB2DE" w14:textId="63525BCB" w:rsidR="00105FFF" w:rsidRPr="00A627FE" w:rsidRDefault="00B27E40" w:rsidP="00A627FE">
          <w:pPr>
            <w:rPr>
              <w:rStyle w:val="Textoennegrita"/>
              <w:rFonts w:ascii="Agency FB" w:hAnsi="Agency FB"/>
              <w:color w:val="156082" w:themeColor="accent1"/>
              <w:sz w:val="44"/>
              <w:szCs w:val="44"/>
            </w:rPr>
          </w:pPr>
          <w:r w:rsidRPr="00A627FE">
            <w:rPr>
              <w:rStyle w:val="Textoennegrita"/>
              <w:rFonts w:ascii="Agency FB" w:hAnsi="Agency FB"/>
              <w:color w:val="156082" w:themeColor="accent1"/>
              <w:sz w:val="44"/>
              <w:szCs w:val="44"/>
            </w:rPr>
            <w:t>ISOP</w:t>
          </w:r>
          <w:r w:rsidR="00105FFF" w:rsidRPr="00A627FE">
            <w:rPr>
              <w:rStyle w:val="Textoennegrita"/>
              <w:rFonts w:ascii="Agency FB" w:hAnsi="Agency FB"/>
              <w:color w:val="156082" w:themeColor="accent1"/>
              <w:sz w:val="44"/>
              <w:szCs w:val="44"/>
            </w:rPr>
            <w:t>5</w:t>
          </w:r>
          <w:r w:rsidRPr="00A627FE">
            <w:rPr>
              <w:rStyle w:val="Textoennegrita"/>
              <w:rFonts w:ascii="Agency FB" w:hAnsi="Agency FB"/>
              <w:color w:val="156082" w:themeColor="accent1"/>
              <w:sz w:val="44"/>
              <w:szCs w:val="44"/>
            </w:rPr>
            <w:t>04</w:t>
          </w:r>
          <w:r w:rsidR="00105FFF" w:rsidRPr="00A627FE">
            <w:rPr>
              <w:rStyle w:val="Textoennegrita"/>
              <w:rFonts w:ascii="Agency FB" w:hAnsi="Agency FB"/>
              <w:color w:val="156082" w:themeColor="accent1"/>
              <w:sz w:val="44"/>
              <w:szCs w:val="44"/>
            </w:rPr>
            <w:t>-</w:t>
          </w:r>
          <w:r w:rsidRPr="00A627FE">
            <w:rPr>
              <w:rStyle w:val="Textoennegrita"/>
              <w:rFonts w:ascii="Agency FB" w:hAnsi="Agency FB"/>
              <w:color w:val="156082" w:themeColor="accent1"/>
              <w:sz w:val="44"/>
              <w:szCs w:val="44"/>
            </w:rPr>
            <w:t>RAID</w:t>
          </w:r>
          <w:r w:rsidR="00A627FE" w:rsidRPr="00A627FE">
            <w:rPr>
              <w:rStyle w:val="Textoennegrita"/>
              <w:rFonts w:ascii="Agency FB" w:hAnsi="Agency FB"/>
              <w:color w:val="156082" w:themeColor="accent1"/>
              <w:sz w:val="44"/>
              <w:szCs w:val="44"/>
            </w:rPr>
            <w:t>-WS-WD</w:t>
          </w:r>
          <w:r w:rsidR="00E82794" w:rsidRPr="00A627FE">
            <w:rPr>
              <w:rStyle w:val="Textoennegrita"/>
              <w:rFonts w:ascii="Agency FB" w:hAnsi="Agency FB"/>
              <w:color w:val="156082" w:themeColor="accent1"/>
              <w:sz w:val="44"/>
              <w:szCs w:val="44"/>
            </w:rPr>
            <w:t>.docx</w:t>
          </w:r>
        </w:p>
        <w:p w14:paraId="55B9965C" w14:textId="77777777" w:rsidR="00105FFF" w:rsidRPr="00A627FE" w:rsidRDefault="00105FFF" w:rsidP="00A627FE">
          <w:pPr>
            <w:rPr>
              <w:rStyle w:val="Textoennegrita"/>
              <w:rFonts w:ascii="Agency FB" w:hAnsi="Agency FB"/>
              <w:color w:val="156082" w:themeColor="accent1"/>
              <w:sz w:val="44"/>
              <w:szCs w:val="44"/>
            </w:rPr>
          </w:pPr>
          <w:r w:rsidRPr="00A627FE">
            <w:rPr>
              <w:rStyle w:val="Textoennegrita"/>
              <w:rFonts w:ascii="Agency FB" w:hAnsi="Agency FB"/>
              <w:color w:val="156082" w:themeColor="accent1"/>
              <w:sz w:val="44"/>
              <w:szCs w:val="44"/>
            </w:rPr>
            <w:t>NOMBRE ALUMNO: Iñigo Rascón</w:t>
          </w:r>
        </w:p>
        <w:p w14:paraId="4BCA2B9A" w14:textId="77777777" w:rsidR="00105FFF" w:rsidRPr="00A627FE" w:rsidRDefault="00105FFF" w:rsidP="00A627FE">
          <w:pPr>
            <w:rPr>
              <w:rStyle w:val="Textoennegrita"/>
              <w:rFonts w:ascii="Agency FB" w:hAnsi="Agency FB"/>
              <w:color w:val="156082" w:themeColor="accent1"/>
              <w:sz w:val="44"/>
              <w:szCs w:val="44"/>
            </w:rPr>
          </w:pPr>
        </w:p>
        <w:tbl>
          <w:tblPr>
            <w:tblW w:w="0" w:type="auto"/>
            <w:tblInd w:w="-11" w:type="dxa"/>
            <w:tblBorders>
              <w:top w:val="single" w:sz="4" w:space="0" w:color="auto"/>
            </w:tblBorders>
            <w:tblCellMar>
              <w:left w:w="70" w:type="dxa"/>
              <w:right w:w="70" w:type="dxa"/>
            </w:tblCellMar>
            <w:tblLook w:val="0000" w:firstRow="0" w:lastRow="0" w:firstColumn="0" w:lastColumn="0" w:noHBand="0" w:noVBand="0"/>
          </w:tblPr>
          <w:tblGrid>
            <w:gridCol w:w="8377"/>
          </w:tblGrid>
          <w:tr w:rsidR="00A627FE" w:rsidRPr="00A627FE" w14:paraId="24093665" w14:textId="77777777" w:rsidTr="005A5872">
            <w:trPr>
              <w:trHeight w:val="60"/>
            </w:trPr>
            <w:tc>
              <w:tcPr>
                <w:tcW w:w="8377" w:type="dxa"/>
              </w:tcPr>
              <w:p w14:paraId="25F7872B" w14:textId="6A457E53" w:rsidR="00105FFF" w:rsidRPr="00A627FE" w:rsidRDefault="00105FFF" w:rsidP="00A627FE">
                <w:pPr>
                  <w:rPr>
                    <w:rStyle w:val="Textoennegrita"/>
                    <w:rFonts w:ascii="Agency FB" w:hAnsi="Agency FB"/>
                    <w:color w:val="156082" w:themeColor="accent1"/>
                    <w:sz w:val="44"/>
                    <w:szCs w:val="44"/>
                  </w:rPr>
                </w:pPr>
                <w:r w:rsidRPr="00A627FE">
                  <w:rPr>
                    <w:rStyle w:val="Textoennegrita"/>
                    <w:rFonts w:ascii="Agency FB" w:hAnsi="Agency FB"/>
                    <w:color w:val="156082" w:themeColor="accent1"/>
                    <w:sz w:val="44"/>
                    <w:szCs w:val="44"/>
                  </w:rPr>
                  <w:t xml:space="preserve">Fecha de realización de práctica: </w:t>
                </w:r>
                <w:r w:rsidR="00A627FE" w:rsidRPr="00A627FE">
                  <w:rPr>
                    <w:rStyle w:val="Textoennegrita"/>
                    <w:rFonts w:ascii="Agency FB" w:hAnsi="Agency FB"/>
                    <w:color w:val="156082" w:themeColor="accent1"/>
                    <w:sz w:val="44"/>
                    <w:szCs w:val="44"/>
                  </w:rPr>
                  <w:t>23</w:t>
                </w:r>
                <w:r w:rsidRPr="00A627FE">
                  <w:rPr>
                    <w:rStyle w:val="Textoennegrita"/>
                    <w:rFonts w:ascii="Agency FB" w:hAnsi="Agency FB"/>
                    <w:color w:val="156082" w:themeColor="accent1"/>
                    <w:sz w:val="44"/>
                    <w:szCs w:val="44"/>
                  </w:rPr>
                  <w:t>/</w:t>
                </w:r>
                <w:r w:rsidR="009C7960" w:rsidRPr="00A627FE">
                  <w:rPr>
                    <w:rStyle w:val="Textoennegrita"/>
                    <w:rFonts w:ascii="Agency FB" w:hAnsi="Agency FB"/>
                    <w:color w:val="156082" w:themeColor="accent1"/>
                    <w:sz w:val="44"/>
                    <w:szCs w:val="44"/>
                  </w:rPr>
                  <w:t>0</w:t>
                </w:r>
                <w:r w:rsidR="00A627FE" w:rsidRPr="00A627FE">
                  <w:rPr>
                    <w:rStyle w:val="Textoennegrita"/>
                    <w:rFonts w:ascii="Agency FB" w:hAnsi="Agency FB"/>
                    <w:color w:val="156082" w:themeColor="accent1"/>
                    <w:sz w:val="44"/>
                    <w:szCs w:val="44"/>
                  </w:rPr>
                  <w:t>4</w:t>
                </w:r>
                <w:r w:rsidRPr="00A627FE">
                  <w:rPr>
                    <w:rStyle w:val="Textoennegrita"/>
                    <w:rFonts w:ascii="Agency FB" w:hAnsi="Agency FB"/>
                    <w:color w:val="156082" w:themeColor="accent1"/>
                    <w:sz w:val="44"/>
                    <w:szCs w:val="44"/>
                  </w:rPr>
                  <w:t>/202</w:t>
                </w:r>
                <w:r w:rsidR="009C7960" w:rsidRPr="00A627FE">
                  <w:rPr>
                    <w:rStyle w:val="Textoennegrita"/>
                    <w:rFonts w:ascii="Agency FB" w:hAnsi="Agency FB"/>
                    <w:color w:val="156082" w:themeColor="accent1"/>
                    <w:sz w:val="44"/>
                    <w:szCs w:val="44"/>
                  </w:rPr>
                  <w:t>6</w:t>
                </w:r>
              </w:p>
            </w:tc>
          </w:tr>
        </w:tbl>
        <w:p w14:paraId="481B4793" w14:textId="77777777" w:rsidR="00A627FE" w:rsidRPr="00A627FE" w:rsidRDefault="00105FFF" w:rsidP="00A627FE">
          <w:pPr>
            <w:rPr>
              <w:rStyle w:val="Textoennegrita"/>
              <w:rFonts w:ascii="Agency FB" w:hAnsi="Agency FB"/>
              <w:color w:val="156082" w:themeColor="accent1"/>
              <w:sz w:val="44"/>
              <w:szCs w:val="44"/>
            </w:rPr>
          </w:pPr>
          <w:r w:rsidRPr="00A627FE">
            <w:rPr>
              <w:rStyle w:val="Textoennegrita"/>
              <w:rFonts w:ascii="Agency FB" w:hAnsi="Agency FB"/>
              <w:color w:val="156082" w:themeColor="accent1"/>
              <w:sz w:val="44"/>
              <w:szCs w:val="44"/>
            </w:rPr>
            <w:t xml:space="preserve">Fecha de entrega de práctica: </w:t>
          </w:r>
          <w:r w:rsidR="00E8600B" w:rsidRPr="00A627FE">
            <w:rPr>
              <w:rStyle w:val="Textoennegrita"/>
              <w:rFonts w:ascii="Agency FB" w:hAnsi="Agency FB"/>
              <w:color w:val="156082" w:themeColor="accent1"/>
              <w:sz w:val="44"/>
              <w:szCs w:val="44"/>
            </w:rPr>
            <w:t>1</w:t>
          </w:r>
          <w:r w:rsidR="00A36CDA" w:rsidRPr="00A627FE">
            <w:rPr>
              <w:rStyle w:val="Textoennegrita"/>
              <w:rFonts w:ascii="Agency FB" w:hAnsi="Agency FB"/>
              <w:color w:val="156082" w:themeColor="accent1"/>
              <w:sz w:val="44"/>
              <w:szCs w:val="44"/>
            </w:rPr>
            <w:t>5</w:t>
          </w:r>
          <w:r w:rsidRPr="00A627FE">
            <w:rPr>
              <w:rStyle w:val="Textoennegrita"/>
              <w:rFonts w:ascii="Agency FB" w:hAnsi="Agency FB"/>
              <w:color w:val="156082" w:themeColor="accent1"/>
              <w:sz w:val="44"/>
              <w:szCs w:val="44"/>
            </w:rPr>
            <w:t>/</w:t>
          </w:r>
          <w:r w:rsidR="009C7960" w:rsidRPr="00A627FE">
            <w:rPr>
              <w:rStyle w:val="Textoennegrita"/>
              <w:rFonts w:ascii="Agency FB" w:hAnsi="Agency FB"/>
              <w:color w:val="156082" w:themeColor="accent1"/>
              <w:sz w:val="44"/>
              <w:szCs w:val="44"/>
            </w:rPr>
            <w:t>0</w:t>
          </w:r>
          <w:r w:rsidR="00A627FE" w:rsidRPr="00A627FE">
            <w:rPr>
              <w:rStyle w:val="Textoennegrita"/>
              <w:rFonts w:ascii="Agency FB" w:hAnsi="Agency FB"/>
              <w:color w:val="156082" w:themeColor="accent1"/>
              <w:sz w:val="44"/>
              <w:szCs w:val="44"/>
            </w:rPr>
            <w:t>4</w:t>
          </w:r>
          <w:r w:rsidRPr="00A627FE">
            <w:rPr>
              <w:rStyle w:val="Textoennegrita"/>
              <w:rFonts w:ascii="Agency FB" w:hAnsi="Agency FB"/>
              <w:color w:val="156082" w:themeColor="accent1"/>
              <w:sz w:val="44"/>
              <w:szCs w:val="44"/>
            </w:rPr>
            <w:t>/202</w:t>
          </w:r>
          <w:r w:rsidR="009C7960" w:rsidRPr="00A627FE">
            <w:rPr>
              <w:rStyle w:val="Textoennegrita"/>
              <w:rFonts w:ascii="Agency FB" w:hAnsi="Agency FB"/>
              <w:color w:val="156082" w:themeColor="accent1"/>
              <w:sz w:val="44"/>
              <w:szCs w:val="44"/>
            </w:rPr>
            <w:t>6</w:t>
          </w:r>
        </w:p>
        <w:sdt>
          <w:sdtPr>
            <w:id w:val="-128942078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5457887" w14:textId="034CF6DC" w:rsidR="00A627FE" w:rsidRDefault="00A627FE">
              <w:pPr>
                <w:pStyle w:val="TtuloTDC"/>
              </w:pPr>
              <w:r>
                <w:t>ÍNDICE</w:t>
              </w:r>
            </w:p>
            <w:p w14:paraId="2EFA6005" w14:textId="38FBBBAA" w:rsidR="00A627FE" w:rsidRDefault="00A627FE">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8867845" w:history="1">
                <w:r w:rsidRPr="00817B36">
                  <w:rPr>
                    <w:rStyle w:val="Hipervnculo"/>
                    <w:noProof/>
                  </w:rPr>
                  <w:t>Introducción</w:t>
                </w:r>
                <w:r>
                  <w:rPr>
                    <w:noProof/>
                    <w:webHidden/>
                  </w:rPr>
                  <w:tab/>
                </w:r>
                <w:r>
                  <w:rPr>
                    <w:noProof/>
                    <w:webHidden/>
                  </w:rPr>
                  <w:fldChar w:fldCharType="begin"/>
                </w:r>
                <w:r>
                  <w:rPr>
                    <w:noProof/>
                    <w:webHidden/>
                  </w:rPr>
                  <w:instrText xml:space="preserve"> PAGEREF _Toc228867845 \h </w:instrText>
                </w:r>
                <w:r>
                  <w:rPr>
                    <w:noProof/>
                    <w:webHidden/>
                  </w:rPr>
                </w:r>
                <w:r>
                  <w:rPr>
                    <w:noProof/>
                    <w:webHidden/>
                  </w:rPr>
                  <w:fldChar w:fldCharType="separate"/>
                </w:r>
                <w:r>
                  <w:rPr>
                    <w:noProof/>
                    <w:webHidden/>
                  </w:rPr>
                  <w:t>2</w:t>
                </w:r>
                <w:r>
                  <w:rPr>
                    <w:noProof/>
                    <w:webHidden/>
                  </w:rPr>
                  <w:fldChar w:fldCharType="end"/>
                </w:r>
              </w:hyperlink>
            </w:p>
            <w:p w14:paraId="56427A41" w14:textId="45A08789" w:rsidR="00A627FE" w:rsidRDefault="00A627FE">
              <w:pPr>
                <w:pStyle w:val="TDC1"/>
                <w:tabs>
                  <w:tab w:val="right" w:leader="dot" w:pos="8494"/>
                </w:tabs>
                <w:rPr>
                  <w:rFonts w:eastAsiaTheme="minorEastAsia"/>
                  <w:noProof/>
                  <w:lang w:eastAsia="es-ES"/>
                </w:rPr>
              </w:pPr>
              <w:hyperlink w:anchor="_Toc228867846" w:history="1">
                <w:r w:rsidRPr="00817B36">
                  <w:rPr>
                    <w:rStyle w:val="Hipervnculo"/>
                    <w:noProof/>
                  </w:rPr>
                  <w:t>Paso 0: Preparación de la Máquina Virtual</w:t>
                </w:r>
                <w:r>
                  <w:rPr>
                    <w:noProof/>
                    <w:webHidden/>
                  </w:rPr>
                  <w:tab/>
                </w:r>
                <w:r>
                  <w:rPr>
                    <w:noProof/>
                    <w:webHidden/>
                  </w:rPr>
                  <w:fldChar w:fldCharType="begin"/>
                </w:r>
                <w:r>
                  <w:rPr>
                    <w:noProof/>
                    <w:webHidden/>
                  </w:rPr>
                  <w:instrText xml:space="preserve"> PAGEREF _Toc228867846 \h </w:instrText>
                </w:r>
                <w:r>
                  <w:rPr>
                    <w:noProof/>
                    <w:webHidden/>
                  </w:rPr>
                </w:r>
                <w:r>
                  <w:rPr>
                    <w:noProof/>
                    <w:webHidden/>
                  </w:rPr>
                  <w:fldChar w:fldCharType="separate"/>
                </w:r>
                <w:r>
                  <w:rPr>
                    <w:noProof/>
                    <w:webHidden/>
                  </w:rPr>
                  <w:t>2</w:t>
                </w:r>
                <w:r>
                  <w:rPr>
                    <w:noProof/>
                    <w:webHidden/>
                  </w:rPr>
                  <w:fldChar w:fldCharType="end"/>
                </w:r>
              </w:hyperlink>
            </w:p>
            <w:p w14:paraId="4F58F2AB" w14:textId="53EEFC5E" w:rsidR="00A627FE" w:rsidRDefault="00A627FE">
              <w:pPr>
                <w:pStyle w:val="TDC1"/>
                <w:tabs>
                  <w:tab w:val="right" w:leader="dot" w:pos="8494"/>
                </w:tabs>
                <w:rPr>
                  <w:rFonts w:eastAsiaTheme="minorEastAsia"/>
                  <w:noProof/>
                  <w:lang w:eastAsia="es-ES"/>
                </w:rPr>
              </w:pPr>
              <w:hyperlink w:anchor="_Toc228867847" w:history="1">
                <w:r w:rsidRPr="00817B36">
                  <w:rPr>
                    <w:rStyle w:val="Hipervnculo"/>
                    <w:noProof/>
                  </w:rPr>
                  <w:t>Paso 1: Inicialización de los discos en el Administrador de Discos</w:t>
                </w:r>
                <w:r>
                  <w:rPr>
                    <w:noProof/>
                    <w:webHidden/>
                  </w:rPr>
                  <w:tab/>
                </w:r>
                <w:r>
                  <w:rPr>
                    <w:noProof/>
                    <w:webHidden/>
                  </w:rPr>
                  <w:fldChar w:fldCharType="begin"/>
                </w:r>
                <w:r>
                  <w:rPr>
                    <w:noProof/>
                    <w:webHidden/>
                  </w:rPr>
                  <w:instrText xml:space="preserve"> PAGEREF _Toc228867847 \h </w:instrText>
                </w:r>
                <w:r>
                  <w:rPr>
                    <w:noProof/>
                    <w:webHidden/>
                  </w:rPr>
                </w:r>
                <w:r>
                  <w:rPr>
                    <w:noProof/>
                    <w:webHidden/>
                  </w:rPr>
                  <w:fldChar w:fldCharType="separate"/>
                </w:r>
                <w:r>
                  <w:rPr>
                    <w:noProof/>
                    <w:webHidden/>
                  </w:rPr>
                  <w:t>3</w:t>
                </w:r>
                <w:r>
                  <w:rPr>
                    <w:noProof/>
                    <w:webHidden/>
                  </w:rPr>
                  <w:fldChar w:fldCharType="end"/>
                </w:r>
              </w:hyperlink>
            </w:p>
            <w:p w14:paraId="226268E8" w14:textId="4E78C6D5" w:rsidR="00A627FE" w:rsidRDefault="00A627FE">
              <w:pPr>
                <w:pStyle w:val="TDC1"/>
                <w:tabs>
                  <w:tab w:val="right" w:leader="dot" w:pos="8494"/>
                </w:tabs>
                <w:rPr>
                  <w:rFonts w:eastAsiaTheme="minorEastAsia"/>
                  <w:noProof/>
                  <w:lang w:eastAsia="es-ES"/>
                </w:rPr>
              </w:pPr>
              <w:hyperlink w:anchor="_Toc228867848" w:history="1">
                <w:r w:rsidRPr="00817B36">
                  <w:rPr>
                    <w:rStyle w:val="Hipervnculo"/>
                    <w:noProof/>
                  </w:rPr>
                  <w:t>Paso 2: Creación de un Volumen Reflejado (RAID 1)</w:t>
                </w:r>
                <w:r>
                  <w:rPr>
                    <w:noProof/>
                    <w:webHidden/>
                  </w:rPr>
                  <w:tab/>
                </w:r>
                <w:r>
                  <w:rPr>
                    <w:noProof/>
                    <w:webHidden/>
                  </w:rPr>
                  <w:fldChar w:fldCharType="begin"/>
                </w:r>
                <w:r>
                  <w:rPr>
                    <w:noProof/>
                    <w:webHidden/>
                  </w:rPr>
                  <w:instrText xml:space="preserve"> PAGEREF _Toc228867848 \h </w:instrText>
                </w:r>
                <w:r>
                  <w:rPr>
                    <w:noProof/>
                    <w:webHidden/>
                  </w:rPr>
                </w:r>
                <w:r>
                  <w:rPr>
                    <w:noProof/>
                    <w:webHidden/>
                  </w:rPr>
                  <w:fldChar w:fldCharType="separate"/>
                </w:r>
                <w:r>
                  <w:rPr>
                    <w:noProof/>
                    <w:webHidden/>
                  </w:rPr>
                  <w:t>5</w:t>
                </w:r>
                <w:r>
                  <w:rPr>
                    <w:noProof/>
                    <w:webHidden/>
                  </w:rPr>
                  <w:fldChar w:fldCharType="end"/>
                </w:r>
              </w:hyperlink>
            </w:p>
            <w:p w14:paraId="345F5D81" w14:textId="1FDD656D" w:rsidR="00A627FE" w:rsidRDefault="00A627FE">
              <w:pPr>
                <w:pStyle w:val="TDC1"/>
                <w:tabs>
                  <w:tab w:val="right" w:leader="dot" w:pos="8494"/>
                </w:tabs>
                <w:rPr>
                  <w:rFonts w:eastAsiaTheme="minorEastAsia"/>
                  <w:noProof/>
                  <w:lang w:eastAsia="es-ES"/>
                </w:rPr>
              </w:pPr>
              <w:hyperlink w:anchor="_Toc228867849" w:history="1">
                <w:r w:rsidRPr="00817B36">
                  <w:rPr>
                    <w:rStyle w:val="Hipervnculo"/>
                    <w:noProof/>
                  </w:rPr>
                  <w:t>Paso 3: Creación de un Volumen RAID 5</w:t>
                </w:r>
                <w:r>
                  <w:rPr>
                    <w:noProof/>
                    <w:webHidden/>
                  </w:rPr>
                  <w:tab/>
                </w:r>
                <w:r>
                  <w:rPr>
                    <w:noProof/>
                    <w:webHidden/>
                  </w:rPr>
                  <w:fldChar w:fldCharType="begin"/>
                </w:r>
                <w:r>
                  <w:rPr>
                    <w:noProof/>
                    <w:webHidden/>
                  </w:rPr>
                  <w:instrText xml:space="preserve"> PAGEREF _Toc228867849 \h </w:instrText>
                </w:r>
                <w:r>
                  <w:rPr>
                    <w:noProof/>
                    <w:webHidden/>
                  </w:rPr>
                </w:r>
                <w:r>
                  <w:rPr>
                    <w:noProof/>
                    <w:webHidden/>
                  </w:rPr>
                  <w:fldChar w:fldCharType="separate"/>
                </w:r>
                <w:r>
                  <w:rPr>
                    <w:noProof/>
                    <w:webHidden/>
                  </w:rPr>
                  <w:t>8</w:t>
                </w:r>
                <w:r>
                  <w:rPr>
                    <w:noProof/>
                    <w:webHidden/>
                  </w:rPr>
                  <w:fldChar w:fldCharType="end"/>
                </w:r>
              </w:hyperlink>
            </w:p>
            <w:p w14:paraId="4992F3CE" w14:textId="172C1E84" w:rsidR="00A627FE" w:rsidRDefault="00A627FE">
              <w:pPr>
                <w:pStyle w:val="TDC1"/>
                <w:tabs>
                  <w:tab w:val="right" w:leader="dot" w:pos="8494"/>
                </w:tabs>
                <w:rPr>
                  <w:rFonts w:eastAsiaTheme="minorEastAsia"/>
                  <w:noProof/>
                  <w:lang w:eastAsia="es-ES"/>
                </w:rPr>
              </w:pPr>
              <w:hyperlink w:anchor="_Toc228867850" w:history="1">
                <w:r w:rsidRPr="00817B36">
                  <w:rPr>
                    <w:rStyle w:val="Hipervnculo"/>
                    <w:noProof/>
                  </w:rPr>
                  <w:t>Paso 4: Creación de un Volumen Distribuido</w:t>
                </w:r>
                <w:r>
                  <w:rPr>
                    <w:noProof/>
                    <w:webHidden/>
                  </w:rPr>
                  <w:tab/>
                </w:r>
                <w:r>
                  <w:rPr>
                    <w:noProof/>
                    <w:webHidden/>
                  </w:rPr>
                  <w:fldChar w:fldCharType="begin"/>
                </w:r>
                <w:r>
                  <w:rPr>
                    <w:noProof/>
                    <w:webHidden/>
                  </w:rPr>
                  <w:instrText xml:space="preserve"> PAGEREF _Toc228867850 \h </w:instrText>
                </w:r>
                <w:r>
                  <w:rPr>
                    <w:noProof/>
                    <w:webHidden/>
                  </w:rPr>
                </w:r>
                <w:r>
                  <w:rPr>
                    <w:noProof/>
                    <w:webHidden/>
                  </w:rPr>
                  <w:fldChar w:fldCharType="separate"/>
                </w:r>
                <w:r>
                  <w:rPr>
                    <w:noProof/>
                    <w:webHidden/>
                  </w:rPr>
                  <w:t>11</w:t>
                </w:r>
                <w:r>
                  <w:rPr>
                    <w:noProof/>
                    <w:webHidden/>
                  </w:rPr>
                  <w:fldChar w:fldCharType="end"/>
                </w:r>
              </w:hyperlink>
            </w:p>
            <w:p w14:paraId="25A00CCA" w14:textId="716802ED" w:rsidR="00A627FE" w:rsidRDefault="00A627FE">
              <w:pPr>
                <w:pStyle w:val="TDC1"/>
                <w:tabs>
                  <w:tab w:val="right" w:leader="dot" w:pos="8494"/>
                </w:tabs>
                <w:rPr>
                  <w:rFonts w:eastAsiaTheme="minorEastAsia"/>
                  <w:noProof/>
                  <w:lang w:eastAsia="es-ES"/>
                </w:rPr>
              </w:pPr>
              <w:hyperlink w:anchor="_Toc228867851" w:history="1">
                <w:r w:rsidRPr="00817B36">
                  <w:rPr>
                    <w:rStyle w:val="Hipervnculo"/>
                    <w:noProof/>
                  </w:rPr>
                  <w:t>Paso 5: Creación de un Volumen Seccionado (RAID0)</w:t>
                </w:r>
                <w:r>
                  <w:rPr>
                    <w:noProof/>
                    <w:webHidden/>
                  </w:rPr>
                  <w:tab/>
                </w:r>
                <w:r>
                  <w:rPr>
                    <w:noProof/>
                    <w:webHidden/>
                  </w:rPr>
                  <w:fldChar w:fldCharType="begin"/>
                </w:r>
                <w:r>
                  <w:rPr>
                    <w:noProof/>
                    <w:webHidden/>
                  </w:rPr>
                  <w:instrText xml:space="preserve"> PAGEREF _Toc228867851 \h </w:instrText>
                </w:r>
                <w:r>
                  <w:rPr>
                    <w:noProof/>
                    <w:webHidden/>
                  </w:rPr>
                </w:r>
                <w:r>
                  <w:rPr>
                    <w:noProof/>
                    <w:webHidden/>
                  </w:rPr>
                  <w:fldChar w:fldCharType="separate"/>
                </w:r>
                <w:r>
                  <w:rPr>
                    <w:noProof/>
                    <w:webHidden/>
                  </w:rPr>
                  <w:t>14</w:t>
                </w:r>
                <w:r>
                  <w:rPr>
                    <w:noProof/>
                    <w:webHidden/>
                  </w:rPr>
                  <w:fldChar w:fldCharType="end"/>
                </w:r>
              </w:hyperlink>
            </w:p>
            <w:p w14:paraId="08176AE4" w14:textId="01824101" w:rsidR="00A627FE" w:rsidRDefault="00A627FE">
              <w:pPr>
                <w:pStyle w:val="TDC1"/>
                <w:tabs>
                  <w:tab w:val="right" w:leader="dot" w:pos="8494"/>
                </w:tabs>
                <w:rPr>
                  <w:rFonts w:eastAsiaTheme="minorEastAsia"/>
                  <w:noProof/>
                  <w:lang w:eastAsia="es-ES"/>
                </w:rPr>
              </w:pPr>
              <w:hyperlink w:anchor="_Toc228867852" w:history="1">
                <w:r w:rsidRPr="00817B36">
                  <w:rPr>
                    <w:rStyle w:val="Hipervnculo"/>
                    <w:noProof/>
                  </w:rPr>
                  <w:t>Paso 6: Quitar unidades al RAID-5 y mantenimiento</w:t>
                </w:r>
                <w:r>
                  <w:rPr>
                    <w:noProof/>
                    <w:webHidden/>
                  </w:rPr>
                  <w:tab/>
                </w:r>
                <w:r>
                  <w:rPr>
                    <w:noProof/>
                    <w:webHidden/>
                  </w:rPr>
                  <w:fldChar w:fldCharType="begin"/>
                </w:r>
                <w:r>
                  <w:rPr>
                    <w:noProof/>
                    <w:webHidden/>
                  </w:rPr>
                  <w:instrText xml:space="preserve"> PAGEREF _Toc228867852 \h </w:instrText>
                </w:r>
                <w:r>
                  <w:rPr>
                    <w:noProof/>
                    <w:webHidden/>
                  </w:rPr>
                </w:r>
                <w:r>
                  <w:rPr>
                    <w:noProof/>
                    <w:webHidden/>
                  </w:rPr>
                  <w:fldChar w:fldCharType="separate"/>
                </w:r>
                <w:r>
                  <w:rPr>
                    <w:noProof/>
                    <w:webHidden/>
                  </w:rPr>
                  <w:t>17</w:t>
                </w:r>
                <w:r>
                  <w:rPr>
                    <w:noProof/>
                    <w:webHidden/>
                  </w:rPr>
                  <w:fldChar w:fldCharType="end"/>
                </w:r>
              </w:hyperlink>
            </w:p>
            <w:p w14:paraId="056C6793" w14:textId="2C282C1F" w:rsidR="00A627FE" w:rsidRDefault="00A627FE">
              <w:pPr>
                <w:pStyle w:val="TDC1"/>
                <w:tabs>
                  <w:tab w:val="right" w:leader="dot" w:pos="8494"/>
                </w:tabs>
                <w:rPr>
                  <w:rFonts w:eastAsiaTheme="minorEastAsia"/>
                  <w:noProof/>
                  <w:lang w:eastAsia="es-ES"/>
                </w:rPr>
              </w:pPr>
              <w:hyperlink w:anchor="_Toc228867853" w:history="1">
                <w:r w:rsidRPr="00817B36">
                  <w:rPr>
                    <w:rStyle w:val="Hipervnculo"/>
                    <w:noProof/>
                  </w:rPr>
                  <w:t>Conclusión</w:t>
                </w:r>
                <w:r>
                  <w:rPr>
                    <w:noProof/>
                    <w:webHidden/>
                  </w:rPr>
                  <w:tab/>
                </w:r>
                <w:r>
                  <w:rPr>
                    <w:noProof/>
                    <w:webHidden/>
                  </w:rPr>
                  <w:fldChar w:fldCharType="begin"/>
                </w:r>
                <w:r>
                  <w:rPr>
                    <w:noProof/>
                    <w:webHidden/>
                  </w:rPr>
                  <w:instrText xml:space="preserve"> PAGEREF _Toc228867853 \h </w:instrText>
                </w:r>
                <w:r>
                  <w:rPr>
                    <w:noProof/>
                    <w:webHidden/>
                  </w:rPr>
                </w:r>
                <w:r>
                  <w:rPr>
                    <w:noProof/>
                    <w:webHidden/>
                  </w:rPr>
                  <w:fldChar w:fldCharType="separate"/>
                </w:r>
                <w:r>
                  <w:rPr>
                    <w:noProof/>
                    <w:webHidden/>
                  </w:rPr>
                  <w:t>21</w:t>
                </w:r>
                <w:r>
                  <w:rPr>
                    <w:noProof/>
                    <w:webHidden/>
                  </w:rPr>
                  <w:fldChar w:fldCharType="end"/>
                </w:r>
              </w:hyperlink>
            </w:p>
            <w:p w14:paraId="652DAFE1" w14:textId="2ACE3577" w:rsidR="00A627FE" w:rsidRDefault="00A627FE">
              <w:r>
                <w:rPr>
                  <w:b/>
                  <w:bCs/>
                </w:rPr>
                <w:fldChar w:fldCharType="end"/>
              </w:r>
            </w:p>
          </w:sdtContent>
        </w:sdt>
        <w:p w14:paraId="343D49F2" w14:textId="77777777" w:rsidR="00A627FE" w:rsidRDefault="00A627FE" w:rsidP="00A627FE"/>
        <w:p w14:paraId="00BFD2E0" w14:textId="77777777" w:rsidR="00A627FE" w:rsidRDefault="00A627FE" w:rsidP="00A627FE"/>
        <w:p w14:paraId="3B301914" w14:textId="77777777" w:rsidR="00A627FE" w:rsidRDefault="00A627FE" w:rsidP="00A627FE"/>
        <w:p w14:paraId="690E1856" w14:textId="77777777" w:rsidR="00A627FE" w:rsidRDefault="00A627FE" w:rsidP="00A627FE"/>
        <w:p w14:paraId="14B8B058" w14:textId="77777777" w:rsidR="00A627FE" w:rsidRDefault="00A627FE" w:rsidP="00A627FE"/>
        <w:p w14:paraId="378AE5DF" w14:textId="5CC88C3C" w:rsidR="00105FFF" w:rsidRPr="00A627FE" w:rsidRDefault="00000000" w:rsidP="00A627FE"/>
      </w:sdtContent>
    </w:sdt>
    <w:p w14:paraId="24436FDC" w14:textId="77777777" w:rsidR="008445DD" w:rsidRDefault="008445DD" w:rsidP="008445DD">
      <w:pPr>
        <w:pStyle w:val="Ttulo1"/>
        <w:jc w:val="center"/>
      </w:pPr>
      <w:bookmarkStart w:id="1" w:name="_Toc227954686"/>
      <w:bookmarkStart w:id="2" w:name="_Toc228867845"/>
      <w:r>
        <w:lastRenderedPageBreak/>
        <w:t>Introducción</w:t>
      </w:r>
      <w:bookmarkEnd w:id="1"/>
      <w:bookmarkEnd w:id="2"/>
    </w:p>
    <w:p w14:paraId="3D845A7F" w14:textId="77777777" w:rsidR="00B27E40" w:rsidRDefault="00513CDD" w:rsidP="00513CDD">
      <w:r w:rsidRPr="00513CDD">
        <w:t>Antes de iniciar la configuración del sistema operativo, es necesario definir el estado inicial del sistema y acondicionar el entorno virtual de trabajo.</w:t>
      </w:r>
      <w:r w:rsidRPr="00513CDD">
        <w:br/>
        <w:t>De acuerdo con las especificaciones de la práctica, la máquina virtual debe cumplir los siguientes requisitos de hardware:</w:t>
      </w:r>
    </w:p>
    <w:p w14:paraId="59E0171F" w14:textId="79F9B297" w:rsidR="00B27E40" w:rsidRDefault="00513CDD" w:rsidP="00B27E40">
      <w:pPr>
        <w:pStyle w:val="Prrafodelista"/>
        <w:numPr>
          <w:ilvl w:val="0"/>
          <w:numId w:val="48"/>
        </w:numPr>
      </w:pPr>
      <w:r w:rsidRPr="00513CDD">
        <w:t>Se dispone de un total de cuatro discos físicos virtualizados.</w:t>
      </w:r>
    </w:p>
    <w:p w14:paraId="3612F385" w14:textId="6D805E50" w:rsidR="00B27E40" w:rsidRDefault="00513CDD" w:rsidP="00B27E40">
      <w:pPr>
        <w:pStyle w:val="Prrafodelista"/>
        <w:numPr>
          <w:ilvl w:val="0"/>
          <w:numId w:val="48"/>
        </w:numPr>
      </w:pPr>
      <w:r w:rsidRPr="00513CDD">
        <w:t>Disco 0: Corresponde al disco principal donde ya se encuentra instalado el sistema operativo (Windows 10 o Windows Server 2022).</w:t>
      </w:r>
    </w:p>
    <w:p w14:paraId="133B1FF9" w14:textId="1F2BBAB9" w:rsidR="00B27E40" w:rsidRDefault="00513CDD" w:rsidP="00B27E40">
      <w:pPr>
        <w:pStyle w:val="Prrafodelista"/>
        <w:numPr>
          <w:ilvl w:val="0"/>
          <w:numId w:val="48"/>
        </w:numPr>
      </w:pPr>
      <w:r w:rsidRPr="00513CDD">
        <w:t xml:space="preserve">Discos 1, 2 y 3: Los tres discos restantes deben contar con una capacidad de 10 </w:t>
      </w:r>
      <w:proofErr w:type="spellStart"/>
      <w:r w:rsidRPr="00513CDD">
        <w:t>Gbytes</w:t>
      </w:r>
      <w:proofErr w:type="spellEnd"/>
      <w:r w:rsidRPr="00513CDD">
        <w:t xml:space="preserve"> cada uno y permanecer en estado no inicializado.</w:t>
      </w:r>
    </w:p>
    <w:p w14:paraId="47DAF693" w14:textId="6244D916" w:rsidR="008445DD" w:rsidRPr="00251026" w:rsidRDefault="00513CDD" w:rsidP="00B27E40">
      <w:pPr>
        <w:pStyle w:val="Prrafodelista"/>
        <w:numPr>
          <w:ilvl w:val="0"/>
          <w:numId w:val="48"/>
        </w:numPr>
      </w:pPr>
      <w:r w:rsidRPr="00513CDD">
        <w:t>Todas las operaciones relacionadas con la configuración de niveles RAID y</w:t>
      </w:r>
      <w:r>
        <w:t xml:space="preserve"> </w:t>
      </w:r>
      <w:r w:rsidRPr="00513CDD">
        <w:t>volúmenes distribuidos se llevarán a cabo exclusivamente sobre estos tres discos sin inicializar.</w:t>
      </w:r>
    </w:p>
    <w:p w14:paraId="6F5CA935" w14:textId="77777777" w:rsidR="008445DD" w:rsidRDefault="008445DD" w:rsidP="008445DD"/>
    <w:p w14:paraId="50D44825" w14:textId="77777777" w:rsidR="008445DD" w:rsidRDefault="008445DD" w:rsidP="008445DD"/>
    <w:p w14:paraId="7AE090E0" w14:textId="77777777" w:rsidR="008445DD" w:rsidRDefault="008445DD" w:rsidP="008445DD"/>
    <w:p w14:paraId="1422CEA0" w14:textId="77777777" w:rsidR="008445DD" w:rsidRDefault="008445DD" w:rsidP="008445DD"/>
    <w:p w14:paraId="165D7D4F" w14:textId="77777777" w:rsidR="008445DD" w:rsidRDefault="008445DD" w:rsidP="008445DD"/>
    <w:p w14:paraId="1B9D077C" w14:textId="77777777" w:rsidR="008445DD" w:rsidRDefault="008445DD" w:rsidP="008445DD"/>
    <w:p w14:paraId="7234D3F8" w14:textId="77777777" w:rsidR="008445DD" w:rsidRDefault="008445DD" w:rsidP="008445DD"/>
    <w:p w14:paraId="6FB4CC93" w14:textId="77777777" w:rsidR="008445DD" w:rsidRDefault="008445DD" w:rsidP="008445DD"/>
    <w:p w14:paraId="06190A6F" w14:textId="77777777" w:rsidR="008445DD" w:rsidRDefault="008445DD" w:rsidP="008445DD"/>
    <w:p w14:paraId="09B1EE83" w14:textId="77777777" w:rsidR="008445DD" w:rsidRPr="00C02B29" w:rsidRDefault="008445DD" w:rsidP="008445DD">
      <w:pPr>
        <w:pStyle w:val="Ttulo1"/>
        <w:jc w:val="center"/>
      </w:pPr>
      <w:bookmarkStart w:id="3" w:name="_Toc227954687"/>
      <w:bookmarkStart w:id="4" w:name="_Toc228867846"/>
      <w:r w:rsidRPr="00C02B29">
        <w:t>Paso 0: Preparación de la Máquina Virtual</w:t>
      </w:r>
      <w:bookmarkEnd w:id="3"/>
      <w:bookmarkEnd w:id="4"/>
    </w:p>
    <w:p w14:paraId="53DBF01B" w14:textId="77777777" w:rsidR="006A06E3" w:rsidRPr="006A06E3" w:rsidRDefault="006A06E3" w:rsidP="006A06E3">
      <w:r w:rsidRPr="006A06E3">
        <w:t>Para establecer esta configuración inicial, se accede a la máquina virtual en VMware Workstation (en estado apagado) y se procede a la incorporación de tres discos duros virtuales adicionales de 10 GB cada uno.</w:t>
      </w:r>
    </w:p>
    <w:p w14:paraId="37970FBB" w14:textId="77777777" w:rsidR="006A06E3" w:rsidRPr="006A06E3" w:rsidRDefault="006A06E3" w:rsidP="006A06E3">
      <w:pPr>
        <w:numPr>
          <w:ilvl w:val="0"/>
          <w:numId w:val="38"/>
        </w:numPr>
      </w:pPr>
      <w:r w:rsidRPr="006A06E3">
        <w:t>Se realiza clic derecho sobre la máquina virtual y se accede al apartado "</w:t>
      </w:r>
      <w:proofErr w:type="spellStart"/>
      <w:r w:rsidRPr="006A06E3">
        <w:t>Settings</w:t>
      </w:r>
      <w:proofErr w:type="spellEnd"/>
      <w:r w:rsidRPr="006A06E3">
        <w:t xml:space="preserve">". </w:t>
      </w:r>
    </w:p>
    <w:p w14:paraId="39433D32" w14:textId="77777777" w:rsidR="006A06E3" w:rsidRPr="006A06E3" w:rsidRDefault="006A06E3" w:rsidP="006A06E3">
      <w:pPr>
        <w:numPr>
          <w:ilvl w:val="0"/>
          <w:numId w:val="38"/>
        </w:numPr>
      </w:pPr>
      <w:r w:rsidRPr="006A06E3">
        <w:t>Se añade un nuevo "</w:t>
      </w:r>
      <w:proofErr w:type="spellStart"/>
      <w:r w:rsidRPr="006A06E3">
        <w:t>Hard</w:t>
      </w:r>
      <w:proofErr w:type="spellEnd"/>
      <w:r w:rsidRPr="006A06E3">
        <w:t xml:space="preserve"> Disk" (preferiblemente con interfaz </w:t>
      </w:r>
      <w:proofErr w:type="spellStart"/>
      <w:r w:rsidRPr="006A06E3">
        <w:t>NVMe</w:t>
      </w:r>
      <w:proofErr w:type="spellEnd"/>
      <w:r w:rsidRPr="006A06E3">
        <w:t xml:space="preserve"> o SCSI) seleccionando la opción "</w:t>
      </w:r>
      <w:proofErr w:type="spellStart"/>
      <w:r w:rsidRPr="006A06E3">
        <w:t>Create</w:t>
      </w:r>
      <w:proofErr w:type="spellEnd"/>
      <w:r w:rsidRPr="006A06E3">
        <w:t xml:space="preserve"> a new virtual disk". </w:t>
      </w:r>
    </w:p>
    <w:p w14:paraId="638F6CD8" w14:textId="77777777" w:rsidR="006A06E3" w:rsidRPr="006A06E3" w:rsidRDefault="006A06E3" w:rsidP="006A06E3">
      <w:pPr>
        <w:numPr>
          <w:ilvl w:val="0"/>
          <w:numId w:val="38"/>
        </w:numPr>
      </w:pPr>
      <w:r w:rsidRPr="006A06E3">
        <w:t xml:space="preserve">Se asigna una capacidad exacta de 10 GB al disco. </w:t>
      </w:r>
    </w:p>
    <w:p w14:paraId="104F97D4" w14:textId="77777777" w:rsidR="006A06E3" w:rsidRPr="006A06E3" w:rsidRDefault="006A06E3" w:rsidP="006A06E3">
      <w:pPr>
        <w:numPr>
          <w:ilvl w:val="0"/>
          <w:numId w:val="38"/>
        </w:numPr>
      </w:pPr>
      <w:r w:rsidRPr="006A06E3">
        <w:lastRenderedPageBreak/>
        <w:t xml:space="preserve">Se repite el procedimiento hasta disponer de los tres discos adicionales, además del disco principal que contiene el sistema operativo. </w:t>
      </w:r>
    </w:p>
    <w:p w14:paraId="32FEB81D" w14:textId="51CEBC57" w:rsidR="008445DD" w:rsidRDefault="00513CDD" w:rsidP="008445DD">
      <w:r>
        <w:rPr>
          <w:noProof/>
        </w:rPr>
        <w:drawing>
          <wp:inline distT="0" distB="0" distL="0" distR="0" wp14:anchorId="031C3A77" wp14:editId="6CFB8713">
            <wp:extent cx="3300912" cy="2606513"/>
            <wp:effectExtent l="0" t="0" r="0" b="3810"/>
            <wp:docPr id="12887671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0912" cy="2606513"/>
                    </a:xfrm>
                    <a:prstGeom prst="rect">
                      <a:avLst/>
                    </a:prstGeom>
                    <a:noFill/>
                    <a:ln>
                      <a:noFill/>
                    </a:ln>
                  </pic:spPr>
                </pic:pic>
              </a:graphicData>
            </a:graphic>
          </wp:inline>
        </w:drawing>
      </w:r>
    </w:p>
    <w:p w14:paraId="67A22703" w14:textId="64C0875B" w:rsidR="008445DD" w:rsidRPr="00C02B29" w:rsidRDefault="00513CDD" w:rsidP="008445DD">
      <w:r>
        <w:rPr>
          <w:noProof/>
        </w:rPr>
        <w:drawing>
          <wp:inline distT="0" distB="0" distL="0" distR="0" wp14:anchorId="4915A8B7" wp14:editId="5EF65B95">
            <wp:extent cx="3000029" cy="2873029"/>
            <wp:effectExtent l="0" t="0" r="0" b="3810"/>
            <wp:docPr id="17702766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00029" cy="2873029"/>
                    </a:xfrm>
                    <a:prstGeom prst="rect">
                      <a:avLst/>
                    </a:prstGeom>
                    <a:noFill/>
                    <a:ln>
                      <a:noFill/>
                    </a:ln>
                  </pic:spPr>
                </pic:pic>
              </a:graphicData>
            </a:graphic>
          </wp:inline>
        </w:drawing>
      </w:r>
    </w:p>
    <w:p w14:paraId="14242760" w14:textId="0E24E38B" w:rsidR="008445DD" w:rsidRPr="00C02B29" w:rsidRDefault="008445DD" w:rsidP="006A06E3">
      <w:pPr>
        <w:pStyle w:val="Ttulo1"/>
        <w:jc w:val="center"/>
      </w:pPr>
      <w:bookmarkStart w:id="5" w:name="_Toc227954688"/>
      <w:bookmarkStart w:id="6" w:name="_Toc228867847"/>
      <w:r w:rsidRPr="00C02B29">
        <w:t>Paso 1: Inicialización de los discos en el Administrador de Discos</w:t>
      </w:r>
      <w:bookmarkEnd w:id="5"/>
      <w:bookmarkEnd w:id="6"/>
    </w:p>
    <w:p w14:paraId="70AAFFB7" w14:textId="77777777" w:rsidR="00B92E81" w:rsidRPr="00B92E81" w:rsidRDefault="00B92E81" w:rsidP="00B92E81">
      <w:pPr>
        <w:spacing w:before="100" w:beforeAutospacing="1" w:after="100" w:afterAutospacing="1" w:line="240" w:lineRule="auto"/>
        <w:rPr>
          <w:rFonts w:eastAsia="Times New Roman" w:cs="Times New Roman"/>
          <w:kern w:val="0"/>
          <w:lang w:eastAsia="es-ES"/>
          <w14:ligatures w14:val="none"/>
        </w:rPr>
      </w:pPr>
      <w:r w:rsidRPr="00B92E81">
        <w:rPr>
          <w:rFonts w:eastAsia="Times New Roman" w:cs="Times New Roman"/>
          <w:kern w:val="0"/>
          <w:lang w:eastAsia="es-ES"/>
          <w14:ligatures w14:val="none"/>
        </w:rPr>
        <w:t>Una vez iniciada la máquina virtual y cargado el sistema operativo, el primer procedimiento consiste en la inicialización de los nuevos discos para que el sistema Microsoft Windows pueda gestionarlos adecuadamente.</w:t>
      </w:r>
    </w:p>
    <w:p w14:paraId="6B20FCA6" w14:textId="77777777" w:rsidR="00B92E81" w:rsidRPr="00B92E81" w:rsidRDefault="00B92E81" w:rsidP="00B92E81">
      <w:pPr>
        <w:numPr>
          <w:ilvl w:val="0"/>
          <w:numId w:val="30"/>
        </w:numPr>
        <w:spacing w:before="100" w:beforeAutospacing="1" w:after="100" w:afterAutospacing="1" w:line="240" w:lineRule="auto"/>
        <w:rPr>
          <w:rFonts w:eastAsia="Times New Roman" w:cs="Times New Roman"/>
          <w:kern w:val="0"/>
          <w:lang w:eastAsia="es-ES"/>
          <w14:ligatures w14:val="none"/>
        </w:rPr>
      </w:pPr>
      <w:r w:rsidRPr="00B92E81">
        <w:rPr>
          <w:rFonts w:eastAsia="Times New Roman" w:cs="Times New Roman"/>
          <w:kern w:val="0"/>
          <w:lang w:eastAsia="es-ES"/>
          <w14:ligatures w14:val="none"/>
        </w:rPr>
        <w:t xml:space="preserve">Se realiza clic derecho sobre el botón de Inicio y se selecciona "Administrador de discos" (en entornos Windows Server también es posible acceder mediante el Administrador del servidor, en la ruta Almacenamiento &gt; Administración de discos). </w:t>
      </w:r>
    </w:p>
    <w:p w14:paraId="6B895F2B" w14:textId="77777777" w:rsidR="00B92E81" w:rsidRPr="00B92E81" w:rsidRDefault="00B92E81" w:rsidP="00B92E81">
      <w:pPr>
        <w:numPr>
          <w:ilvl w:val="0"/>
          <w:numId w:val="30"/>
        </w:numPr>
        <w:spacing w:before="100" w:beforeAutospacing="1" w:after="100" w:afterAutospacing="1" w:line="240" w:lineRule="auto"/>
        <w:rPr>
          <w:rFonts w:eastAsia="Times New Roman" w:cs="Times New Roman"/>
          <w:kern w:val="0"/>
          <w:lang w:eastAsia="es-ES"/>
          <w14:ligatures w14:val="none"/>
        </w:rPr>
      </w:pPr>
      <w:r w:rsidRPr="00B92E81">
        <w:rPr>
          <w:rFonts w:eastAsia="Times New Roman" w:cs="Times New Roman"/>
          <w:kern w:val="0"/>
          <w:lang w:eastAsia="es-ES"/>
          <w14:ligatures w14:val="none"/>
        </w:rPr>
        <w:lastRenderedPageBreak/>
        <w:t xml:space="preserve">Al abrir el administrador de discos, aparece automáticamente una ventana emergente denominada "Inicializar disco", en la que se propone la creación de una tabla de particiones. </w:t>
      </w:r>
    </w:p>
    <w:p w14:paraId="1014DFFF" w14:textId="77777777" w:rsidR="00B92E81" w:rsidRPr="00B92E81" w:rsidRDefault="00B92E81" w:rsidP="00B92E81">
      <w:pPr>
        <w:numPr>
          <w:ilvl w:val="0"/>
          <w:numId w:val="30"/>
        </w:numPr>
        <w:spacing w:before="100" w:beforeAutospacing="1" w:after="100" w:afterAutospacing="1" w:line="240" w:lineRule="auto"/>
        <w:rPr>
          <w:rFonts w:eastAsia="Times New Roman" w:cs="Times New Roman"/>
          <w:kern w:val="0"/>
          <w:lang w:eastAsia="es-ES"/>
          <w14:ligatures w14:val="none"/>
        </w:rPr>
      </w:pPr>
      <w:r w:rsidRPr="00B92E81">
        <w:rPr>
          <w:rFonts w:eastAsia="Times New Roman" w:cs="Times New Roman"/>
          <w:kern w:val="0"/>
          <w:lang w:eastAsia="es-ES"/>
          <w14:ligatures w14:val="none"/>
        </w:rPr>
        <w:t xml:space="preserve">En dicha ventana, se comprueba que los tres discos añadidos (Disco 1, Disco 2 y Disco 3) se encuentren seleccionados. </w:t>
      </w:r>
    </w:p>
    <w:p w14:paraId="0BE1F85B" w14:textId="77777777" w:rsidR="00B92E81" w:rsidRPr="00B92E81" w:rsidRDefault="00B92E81" w:rsidP="00B92E81">
      <w:pPr>
        <w:numPr>
          <w:ilvl w:val="0"/>
          <w:numId w:val="30"/>
        </w:numPr>
        <w:spacing w:before="100" w:beforeAutospacing="1" w:after="100" w:afterAutospacing="1" w:line="240" w:lineRule="auto"/>
        <w:rPr>
          <w:rFonts w:eastAsia="Times New Roman" w:cs="Times New Roman"/>
          <w:kern w:val="0"/>
          <w:lang w:eastAsia="es-ES"/>
          <w14:ligatures w14:val="none"/>
        </w:rPr>
      </w:pPr>
      <w:r w:rsidRPr="00B92E81">
        <w:rPr>
          <w:rFonts w:eastAsia="Times New Roman" w:cs="Times New Roman"/>
          <w:kern w:val="0"/>
          <w:lang w:eastAsia="es-ES"/>
          <w14:ligatures w14:val="none"/>
        </w:rPr>
        <w:t xml:space="preserve">El sistema permite elegir entre los estilos de partición MBR o GPT; para esta práctica se selecciona MBR (Master </w:t>
      </w:r>
      <w:proofErr w:type="spellStart"/>
      <w:r w:rsidRPr="00B92E81">
        <w:rPr>
          <w:rFonts w:eastAsia="Times New Roman" w:cs="Times New Roman"/>
          <w:kern w:val="0"/>
          <w:lang w:eastAsia="es-ES"/>
          <w14:ligatures w14:val="none"/>
        </w:rPr>
        <w:t>Boot</w:t>
      </w:r>
      <w:proofErr w:type="spellEnd"/>
      <w:r w:rsidRPr="00B92E81">
        <w:rPr>
          <w:rFonts w:eastAsia="Times New Roman" w:cs="Times New Roman"/>
          <w:kern w:val="0"/>
          <w:lang w:eastAsia="es-ES"/>
          <w14:ligatures w14:val="none"/>
        </w:rPr>
        <w:t xml:space="preserve"> </w:t>
      </w:r>
      <w:proofErr w:type="spellStart"/>
      <w:r w:rsidRPr="00B92E81">
        <w:rPr>
          <w:rFonts w:eastAsia="Times New Roman" w:cs="Times New Roman"/>
          <w:kern w:val="0"/>
          <w:lang w:eastAsia="es-ES"/>
          <w14:ligatures w14:val="none"/>
        </w:rPr>
        <w:t>Record</w:t>
      </w:r>
      <w:proofErr w:type="spellEnd"/>
      <w:r w:rsidRPr="00B92E81">
        <w:rPr>
          <w:rFonts w:eastAsia="Times New Roman" w:cs="Times New Roman"/>
          <w:kern w:val="0"/>
          <w:lang w:eastAsia="es-ES"/>
          <w14:ligatures w14:val="none"/>
        </w:rPr>
        <w:t xml:space="preserve">) y se confirma la acción mediante "Aceptar". </w:t>
      </w:r>
    </w:p>
    <w:p w14:paraId="5D30616F" w14:textId="77777777" w:rsidR="008445DD" w:rsidRDefault="008445DD" w:rsidP="008445DD">
      <w:pPr>
        <w:tabs>
          <w:tab w:val="left" w:pos="982"/>
        </w:tabs>
      </w:pPr>
      <w:r>
        <w:rPr>
          <w:noProof/>
        </w:rPr>
        <w:drawing>
          <wp:inline distT="0" distB="0" distL="0" distR="0" wp14:anchorId="20BC11F5" wp14:editId="457F0FE1">
            <wp:extent cx="3084352" cy="2467046"/>
            <wp:effectExtent l="0" t="0" r="1905" b="0"/>
            <wp:docPr id="16742409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4352" cy="2467046"/>
                    </a:xfrm>
                    <a:prstGeom prst="rect">
                      <a:avLst/>
                    </a:prstGeom>
                    <a:noFill/>
                    <a:ln>
                      <a:noFill/>
                    </a:ln>
                  </pic:spPr>
                </pic:pic>
              </a:graphicData>
            </a:graphic>
          </wp:inline>
        </w:drawing>
      </w:r>
    </w:p>
    <w:p w14:paraId="2416D8B6" w14:textId="77777777" w:rsidR="008445DD" w:rsidRDefault="008445DD" w:rsidP="008445DD">
      <w:pPr>
        <w:tabs>
          <w:tab w:val="left" w:pos="982"/>
        </w:tabs>
      </w:pPr>
    </w:p>
    <w:p w14:paraId="1B847B7C" w14:textId="77777777" w:rsidR="008445DD" w:rsidRDefault="008445DD" w:rsidP="008445DD">
      <w:pPr>
        <w:tabs>
          <w:tab w:val="left" w:pos="982"/>
        </w:tabs>
      </w:pPr>
    </w:p>
    <w:p w14:paraId="448214D2" w14:textId="77777777" w:rsidR="008445DD" w:rsidRDefault="008445DD" w:rsidP="008445DD">
      <w:pPr>
        <w:tabs>
          <w:tab w:val="left" w:pos="982"/>
        </w:tabs>
      </w:pPr>
    </w:p>
    <w:p w14:paraId="4D658EC9" w14:textId="77777777" w:rsidR="008445DD" w:rsidRDefault="008445DD" w:rsidP="008445DD">
      <w:pPr>
        <w:tabs>
          <w:tab w:val="left" w:pos="982"/>
        </w:tabs>
      </w:pPr>
    </w:p>
    <w:p w14:paraId="4C238E55" w14:textId="77777777" w:rsidR="008445DD" w:rsidRDefault="008445DD" w:rsidP="008445DD">
      <w:pPr>
        <w:tabs>
          <w:tab w:val="left" w:pos="982"/>
        </w:tabs>
      </w:pPr>
    </w:p>
    <w:p w14:paraId="0B184081" w14:textId="77777777" w:rsidR="008445DD" w:rsidRDefault="008445DD" w:rsidP="008445DD">
      <w:pPr>
        <w:tabs>
          <w:tab w:val="left" w:pos="982"/>
        </w:tabs>
      </w:pPr>
    </w:p>
    <w:p w14:paraId="3C6F3E60" w14:textId="77777777" w:rsidR="008445DD" w:rsidRDefault="008445DD" w:rsidP="008445DD">
      <w:pPr>
        <w:tabs>
          <w:tab w:val="left" w:pos="982"/>
        </w:tabs>
      </w:pPr>
    </w:p>
    <w:p w14:paraId="12B8B47B" w14:textId="77777777" w:rsidR="008445DD" w:rsidRDefault="008445DD" w:rsidP="008445DD">
      <w:pPr>
        <w:tabs>
          <w:tab w:val="left" w:pos="982"/>
        </w:tabs>
      </w:pPr>
    </w:p>
    <w:p w14:paraId="52F090B9" w14:textId="77777777" w:rsidR="008445DD" w:rsidRDefault="008445DD" w:rsidP="008445DD">
      <w:pPr>
        <w:tabs>
          <w:tab w:val="left" w:pos="982"/>
        </w:tabs>
      </w:pPr>
    </w:p>
    <w:p w14:paraId="71ECF254" w14:textId="77777777" w:rsidR="008445DD" w:rsidRPr="00C02B29" w:rsidRDefault="008445DD" w:rsidP="008445DD">
      <w:pPr>
        <w:tabs>
          <w:tab w:val="left" w:pos="982"/>
        </w:tabs>
      </w:pPr>
    </w:p>
    <w:p w14:paraId="4FC0485D" w14:textId="77777777" w:rsidR="00BC5395" w:rsidRPr="00BC5395" w:rsidRDefault="00BC5395" w:rsidP="00BC5395">
      <w:pPr>
        <w:numPr>
          <w:ilvl w:val="0"/>
          <w:numId w:val="40"/>
        </w:numPr>
        <w:tabs>
          <w:tab w:val="left" w:pos="982"/>
        </w:tabs>
      </w:pPr>
      <w:r w:rsidRPr="00BC5395">
        <w:t xml:space="preserve">Tras completar este proceso, los tres discos quedan inicializados con esquema MBR; en este estado se configuran como discos básicos y la totalidad de su capacidad aparece representada en color negro, indicando que se trata de espacio "no asignado". </w:t>
      </w:r>
    </w:p>
    <w:p w14:paraId="2E830F24" w14:textId="1D900E93" w:rsidR="008445DD" w:rsidRDefault="00B92E81" w:rsidP="008445DD">
      <w:pPr>
        <w:tabs>
          <w:tab w:val="left" w:pos="982"/>
        </w:tabs>
      </w:pPr>
      <w:r>
        <w:rPr>
          <w:noProof/>
        </w:rPr>
        <w:lastRenderedPageBreak/>
        <w:drawing>
          <wp:inline distT="0" distB="0" distL="0" distR="0" wp14:anchorId="3A8BEC27" wp14:editId="24EF6A56">
            <wp:extent cx="3226856" cy="2368157"/>
            <wp:effectExtent l="0" t="0" r="0" b="0"/>
            <wp:docPr id="1748199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26856" cy="2368157"/>
                    </a:xfrm>
                    <a:prstGeom prst="rect">
                      <a:avLst/>
                    </a:prstGeom>
                    <a:noFill/>
                    <a:ln>
                      <a:noFill/>
                    </a:ln>
                  </pic:spPr>
                </pic:pic>
              </a:graphicData>
            </a:graphic>
          </wp:inline>
        </w:drawing>
      </w:r>
      <w:r w:rsidR="008445DD">
        <w:rPr>
          <w:noProof/>
        </w:rPr>
        <w:drawing>
          <wp:inline distT="0" distB="0" distL="0" distR="0" wp14:anchorId="57FF1D51" wp14:editId="0E308E29">
            <wp:extent cx="3289713" cy="3058381"/>
            <wp:effectExtent l="0" t="0" r="6350" b="8890"/>
            <wp:docPr id="19252472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89713" cy="3058381"/>
                    </a:xfrm>
                    <a:prstGeom prst="rect">
                      <a:avLst/>
                    </a:prstGeom>
                    <a:noFill/>
                    <a:ln>
                      <a:noFill/>
                    </a:ln>
                  </pic:spPr>
                </pic:pic>
              </a:graphicData>
            </a:graphic>
          </wp:inline>
        </w:drawing>
      </w:r>
    </w:p>
    <w:p w14:paraId="74E8B3F0" w14:textId="77777777" w:rsidR="008445DD" w:rsidRPr="00165795" w:rsidRDefault="008445DD" w:rsidP="008445DD"/>
    <w:p w14:paraId="1E4BF28E" w14:textId="77777777" w:rsidR="008445DD" w:rsidRPr="00165795" w:rsidRDefault="008445DD" w:rsidP="008445DD"/>
    <w:p w14:paraId="62A4E882" w14:textId="77777777" w:rsidR="008445DD" w:rsidRPr="00165795" w:rsidRDefault="008445DD" w:rsidP="008445DD"/>
    <w:p w14:paraId="6B78A288" w14:textId="77777777" w:rsidR="008445DD" w:rsidRPr="00165795" w:rsidRDefault="008445DD" w:rsidP="008445DD"/>
    <w:p w14:paraId="0E003D69" w14:textId="77777777" w:rsidR="008445DD" w:rsidRPr="00165795" w:rsidRDefault="008445DD" w:rsidP="008445DD"/>
    <w:p w14:paraId="32D2578C" w14:textId="77777777" w:rsidR="008445DD" w:rsidRPr="00165795" w:rsidRDefault="008445DD" w:rsidP="008445DD">
      <w:pPr>
        <w:pStyle w:val="Ttulo1"/>
        <w:jc w:val="center"/>
      </w:pPr>
      <w:bookmarkStart w:id="7" w:name="_Toc227954689"/>
      <w:bookmarkStart w:id="8" w:name="_Toc228867848"/>
      <w:r w:rsidRPr="00165795">
        <w:t>Paso 2: Creación de un Volumen Reflejado (RAID 1)</w:t>
      </w:r>
      <w:bookmarkEnd w:id="7"/>
      <w:bookmarkEnd w:id="8"/>
    </w:p>
    <w:p w14:paraId="7240FB11" w14:textId="77777777" w:rsidR="00BC5395" w:rsidRPr="00BC5395" w:rsidRDefault="00BC5395" w:rsidP="00BC5395">
      <w:pPr>
        <w:tabs>
          <w:tab w:val="left" w:pos="2497"/>
        </w:tabs>
      </w:pPr>
      <w:r w:rsidRPr="00BC5395">
        <w:t>El primer nivel RAID que se va a implementar es un RAID 1 (volumen reflejado), el cual ofrece redundancia de la información mediante la duplicación exacta de los datos (</w:t>
      </w:r>
      <w:proofErr w:type="spellStart"/>
      <w:r w:rsidRPr="00BC5395">
        <w:t>mirroring</w:t>
      </w:r>
      <w:proofErr w:type="spellEnd"/>
      <w:r w:rsidRPr="00BC5395">
        <w:t>) en dos discos diferentes.</w:t>
      </w:r>
    </w:p>
    <w:p w14:paraId="41ECAE6B" w14:textId="77777777" w:rsidR="00BC5395" w:rsidRPr="00BC5395" w:rsidRDefault="00BC5395" w:rsidP="00BC5395">
      <w:pPr>
        <w:numPr>
          <w:ilvl w:val="0"/>
          <w:numId w:val="41"/>
        </w:numPr>
        <w:tabs>
          <w:tab w:val="left" w:pos="2497"/>
        </w:tabs>
      </w:pPr>
      <w:r w:rsidRPr="00BC5395">
        <w:lastRenderedPageBreak/>
        <w:t xml:space="preserve">En la ventana del Administrador de discos, se realiza clic derecho sobre el espacio "No asignado" del Disco 1 y se selecciona la opción "Nuevo volumen reflejado...". </w:t>
      </w:r>
    </w:p>
    <w:p w14:paraId="3DBE4239" w14:textId="77777777" w:rsidR="008445DD" w:rsidRDefault="008445DD" w:rsidP="00BC5395">
      <w:pPr>
        <w:tabs>
          <w:tab w:val="left" w:pos="2497"/>
        </w:tabs>
        <w:jc w:val="center"/>
      </w:pPr>
      <w:r>
        <w:rPr>
          <w:noProof/>
        </w:rPr>
        <w:drawing>
          <wp:inline distT="0" distB="0" distL="0" distR="0" wp14:anchorId="3B24F3BD" wp14:editId="0184A8A0">
            <wp:extent cx="1391358" cy="1038810"/>
            <wp:effectExtent l="0" t="0" r="0" b="9525"/>
            <wp:docPr id="10338811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1358" cy="1038810"/>
                    </a:xfrm>
                    <a:prstGeom prst="rect">
                      <a:avLst/>
                    </a:prstGeom>
                    <a:noFill/>
                    <a:ln>
                      <a:noFill/>
                    </a:ln>
                  </pic:spPr>
                </pic:pic>
              </a:graphicData>
            </a:graphic>
          </wp:inline>
        </w:drawing>
      </w:r>
    </w:p>
    <w:p w14:paraId="46FF5F38" w14:textId="77777777" w:rsidR="008445DD" w:rsidRDefault="008445DD" w:rsidP="008445DD">
      <w:pPr>
        <w:tabs>
          <w:tab w:val="left" w:pos="2497"/>
        </w:tabs>
      </w:pPr>
    </w:p>
    <w:p w14:paraId="4DF4D15E" w14:textId="77777777" w:rsidR="008445DD" w:rsidRDefault="008445DD" w:rsidP="008445DD">
      <w:pPr>
        <w:tabs>
          <w:tab w:val="left" w:pos="2497"/>
        </w:tabs>
      </w:pPr>
    </w:p>
    <w:p w14:paraId="4410DDD0" w14:textId="77777777" w:rsidR="008445DD" w:rsidRDefault="008445DD" w:rsidP="008445DD">
      <w:pPr>
        <w:tabs>
          <w:tab w:val="left" w:pos="2497"/>
        </w:tabs>
      </w:pPr>
    </w:p>
    <w:p w14:paraId="561A4629" w14:textId="77777777" w:rsidR="008445DD" w:rsidRPr="00165795" w:rsidRDefault="008445DD" w:rsidP="008445DD">
      <w:pPr>
        <w:tabs>
          <w:tab w:val="left" w:pos="2497"/>
        </w:tabs>
      </w:pPr>
    </w:p>
    <w:p w14:paraId="128B0022" w14:textId="3243B08B" w:rsidR="00095550" w:rsidRPr="00095550" w:rsidRDefault="00095550" w:rsidP="00095550">
      <w:pPr>
        <w:pStyle w:val="Prrafodelista"/>
        <w:numPr>
          <w:ilvl w:val="0"/>
          <w:numId w:val="42"/>
        </w:numPr>
        <w:tabs>
          <w:tab w:val="left" w:pos="2497"/>
        </w:tabs>
      </w:pPr>
      <w:r w:rsidRPr="00095550">
        <w:t xml:space="preserve">Se iniciará el asistente de creación de nuevo volumen reflejado; se procede seleccionando "Siguiente". </w:t>
      </w:r>
    </w:p>
    <w:p w14:paraId="7990CEE6" w14:textId="0F81A29D" w:rsidR="00095550" w:rsidRPr="00095550" w:rsidRDefault="00095550" w:rsidP="00095550">
      <w:pPr>
        <w:pStyle w:val="Prrafodelista"/>
        <w:numPr>
          <w:ilvl w:val="0"/>
          <w:numId w:val="42"/>
        </w:numPr>
        <w:tabs>
          <w:tab w:val="left" w:pos="2497"/>
        </w:tabs>
      </w:pPr>
      <w:r w:rsidRPr="00095550">
        <w:t xml:space="preserve">En la ventana "Seleccionar discos", el Disco 1 aparecerá previamente incluido en la lista de seleccionados. A continuación, se selecciona el Disco 2 desde la lista de discos "Disponibles" y se incorpora mediante el botón "Agregar". </w:t>
      </w:r>
    </w:p>
    <w:p w14:paraId="3FA5D1DE" w14:textId="67DD8BED" w:rsidR="00095550" w:rsidRDefault="00095550" w:rsidP="00095550">
      <w:pPr>
        <w:pStyle w:val="Prrafodelista"/>
        <w:numPr>
          <w:ilvl w:val="0"/>
          <w:numId w:val="42"/>
        </w:numPr>
        <w:tabs>
          <w:tab w:val="left" w:pos="2497"/>
        </w:tabs>
      </w:pPr>
      <w:r w:rsidRPr="00095550">
        <w:t>En la sección inferior, dentro del campo "Seleccione la cantidad de espacio en MB", se introduce el valor 1024 (equivalente a 1 GB) y se continúa el proceso pulsando "Siguiente".</w:t>
      </w:r>
    </w:p>
    <w:p w14:paraId="721A8537" w14:textId="1A22077B" w:rsidR="008445DD" w:rsidRDefault="00095550" w:rsidP="00095550">
      <w:pPr>
        <w:tabs>
          <w:tab w:val="left" w:pos="2497"/>
        </w:tabs>
        <w:jc w:val="center"/>
      </w:pPr>
      <w:r>
        <w:rPr>
          <w:noProof/>
        </w:rPr>
        <w:drawing>
          <wp:inline distT="0" distB="0" distL="0" distR="0" wp14:anchorId="5B9F0B1B" wp14:editId="7F79F7AD">
            <wp:extent cx="2861805" cy="2311907"/>
            <wp:effectExtent l="0" t="0" r="0" b="0"/>
            <wp:docPr id="40952238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1805" cy="2311907"/>
                    </a:xfrm>
                    <a:prstGeom prst="rect">
                      <a:avLst/>
                    </a:prstGeom>
                    <a:noFill/>
                    <a:ln>
                      <a:noFill/>
                    </a:ln>
                  </pic:spPr>
                </pic:pic>
              </a:graphicData>
            </a:graphic>
          </wp:inline>
        </w:drawing>
      </w:r>
    </w:p>
    <w:p w14:paraId="7E758254" w14:textId="77777777" w:rsidR="008445DD" w:rsidRPr="00165795" w:rsidRDefault="008445DD" w:rsidP="008445DD">
      <w:pPr>
        <w:tabs>
          <w:tab w:val="left" w:pos="2497"/>
        </w:tabs>
      </w:pPr>
    </w:p>
    <w:p w14:paraId="7D15D5F6" w14:textId="36E49449" w:rsidR="008445DD" w:rsidRDefault="008445DD" w:rsidP="008445DD">
      <w:pPr>
        <w:numPr>
          <w:ilvl w:val="0"/>
          <w:numId w:val="31"/>
        </w:numPr>
        <w:tabs>
          <w:tab w:val="left" w:pos="2497"/>
        </w:tabs>
      </w:pPr>
      <w:r>
        <w:rPr>
          <w:noProof/>
        </w:rPr>
        <w:drawing>
          <wp:anchor distT="0" distB="0" distL="114300" distR="114300" simplePos="0" relativeHeight="251668480" behindDoc="0" locked="0" layoutInCell="1" allowOverlap="1" wp14:anchorId="4BCB6664" wp14:editId="5523E0DF">
            <wp:simplePos x="0" y="0"/>
            <wp:positionH relativeFrom="margin">
              <wp:align>center</wp:align>
            </wp:positionH>
            <wp:positionV relativeFrom="paragraph">
              <wp:posOffset>731941</wp:posOffset>
            </wp:positionV>
            <wp:extent cx="2575845" cy="2167246"/>
            <wp:effectExtent l="0" t="0" r="0" b="5080"/>
            <wp:wrapNone/>
            <wp:docPr id="13404423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75845" cy="21672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044" w:rsidRPr="005B5044">
        <w:t xml:space="preserve"> </w:t>
      </w:r>
      <w:r w:rsidR="005B5044" w:rsidRPr="005B5044">
        <w:t>A continuación, se selecciona la opción "Asignar la letra de unidad siguiente" y se elige la letra E en el menú desplegable, tras lo cual se continúa el proceso pulsando "Siguiente</w:t>
      </w:r>
      <w:proofErr w:type="gramStart"/>
      <w:r w:rsidR="005B5044" w:rsidRPr="005B5044">
        <w:t>".</w:t>
      </w:r>
      <w:r w:rsidRPr="00165795">
        <w:t>.</w:t>
      </w:r>
      <w:proofErr w:type="gramEnd"/>
    </w:p>
    <w:p w14:paraId="49BE2B8A" w14:textId="77777777" w:rsidR="008445DD" w:rsidRDefault="008445DD" w:rsidP="008445DD">
      <w:pPr>
        <w:tabs>
          <w:tab w:val="left" w:pos="2497"/>
        </w:tabs>
      </w:pPr>
    </w:p>
    <w:p w14:paraId="1F9919A3" w14:textId="77777777" w:rsidR="008445DD" w:rsidRDefault="008445DD" w:rsidP="008445DD">
      <w:pPr>
        <w:tabs>
          <w:tab w:val="left" w:pos="2497"/>
        </w:tabs>
      </w:pPr>
    </w:p>
    <w:p w14:paraId="4F794726" w14:textId="77777777" w:rsidR="008445DD" w:rsidRDefault="008445DD" w:rsidP="008445DD">
      <w:pPr>
        <w:tabs>
          <w:tab w:val="left" w:pos="2497"/>
        </w:tabs>
      </w:pPr>
    </w:p>
    <w:p w14:paraId="7AAB5AD6" w14:textId="77777777" w:rsidR="008445DD" w:rsidRDefault="008445DD" w:rsidP="008445DD">
      <w:pPr>
        <w:tabs>
          <w:tab w:val="left" w:pos="2497"/>
        </w:tabs>
      </w:pPr>
    </w:p>
    <w:p w14:paraId="1AC8C260" w14:textId="77777777" w:rsidR="008445DD" w:rsidRDefault="008445DD" w:rsidP="008445DD">
      <w:pPr>
        <w:tabs>
          <w:tab w:val="left" w:pos="2497"/>
        </w:tabs>
      </w:pPr>
    </w:p>
    <w:p w14:paraId="22D58F74" w14:textId="77777777" w:rsidR="008445DD" w:rsidRDefault="008445DD" w:rsidP="008445DD">
      <w:pPr>
        <w:tabs>
          <w:tab w:val="left" w:pos="2497"/>
        </w:tabs>
      </w:pPr>
    </w:p>
    <w:p w14:paraId="75ED1FEB" w14:textId="77777777" w:rsidR="008445DD" w:rsidRDefault="008445DD" w:rsidP="008445DD">
      <w:pPr>
        <w:tabs>
          <w:tab w:val="left" w:pos="2497"/>
        </w:tabs>
      </w:pPr>
    </w:p>
    <w:p w14:paraId="24EE5EDA" w14:textId="77777777" w:rsidR="008445DD" w:rsidRDefault="008445DD" w:rsidP="008445DD">
      <w:pPr>
        <w:tabs>
          <w:tab w:val="left" w:pos="2497"/>
        </w:tabs>
      </w:pPr>
    </w:p>
    <w:p w14:paraId="67B99AFF" w14:textId="77777777" w:rsidR="008445DD" w:rsidRPr="00165795" w:rsidRDefault="008445DD" w:rsidP="008445DD">
      <w:pPr>
        <w:tabs>
          <w:tab w:val="left" w:pos="2497"/>
        </w:tabs>
      </w:pPr>
    </w:p>
    <w:p w14:paraId="40E72E27" w14:textId="77777777" w:rsidR="005B5044" w:rsidRPr="005B5044" w:rsidRDefault="005B5044" w:rsidP="005B5044">
      <w:pPr>
        <w:numPr>
          <w:ilvl w:val="0"/>
          <w:numId w:val="43"/>
        </w:numPr>
        <w:tabs>
          <w:tab w:val="left" w:pos="2497"/>
        </w:tabs>
      </w:pPr>
      <w:r w:rsidRPr="005B5044">
        <w:t>Se accede a la pantalla "Formatear volumen", donde se configura el formateo con los siguientes parámetros: sistema de archivos NTFS, tamaño de unidad de asignación en valor predeterminado y, en el campo de etiqueta del volumen, se introduce "RAID1". Asimismo, se verifica que la opción "Dar formato rápido" se encuentre habilitada y se continúa seleccionando "Siguiente".</w:t>
      </w:r>
    </w:p>
    <w:p w14:paraId="73BBF756" w14:textId="77777777" w:rsidR="008445DD" w:rsidRDefault="008445DD" w:rsidP="008445DD">
      <w:pPr>
        <w:tabs>
          <w:tab w:val="left" w:pos="2497"/>
        </w:tabs>
      </w:pPr>
      <w:r>
        <w:rPr>
          <w:noProof/>
        </w:rPr>
        <w:drawing>
          <wp:anchor distT="0" distB="0" distL="114300" distR="114300" simplePos="0" relativeHeight="251669504" behindDoc="0" locked="0" layoutInCell="1" allowOverlap="1" wp14:anchorId="5C769CFB" wp14:editId="4D713E72">
            <wp:simplePos x="0" y="0"/>
            <wp:positionH relativeFrom="margin">
              <wp:align>center</wp:align>
            </wp:positionH>
            <wp:positionV relativeFrom="paragraph">
              <wp:posOffset>44903</wp:posOffset>
            </wp:positionV>
            <wp:extent cx="2511631" cy="2113137"/>
            <wp:effectExtent l="0" t="0" r="3175" b="1905"/>
            <wp:wrapNone/>
            <wp:docPr id="11531170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1631" cy="21131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0C8F63" w14:textId="77777777" w:rsidR="008445DD" w:rsidRDefault="008445DD" w:rsidP="008445DD">
      <w:pPr>
        <w:tabs>
          <w:tab w:val="left" w:pos="2497"/>
        </w:tabs>
      </w:pPr>
    </w:p>
    <w:p w14:paraId="35E5873B" w14:textId="77777777" w:rsidR="008445DD" w:rsidRDefault="008445DD" w:rsidP="008445DD">
      <w:pPr>
        <w:tabs>
          <w:tab w:val="left" w:pos="2497"/>
        </w:tabs>
      </w:pPr>
    </w:p>
    <w:p w14:paraId="4181BA1A" w14:textId="77777777" w:rsidR="008445DD" w:rsidRDefault="008445DD" w:rsidP="008445DD">
      <w:pPr>
        <w:tabs>
          <w:tab w:val="left" w:pos="2497"/>
        </w:tabs>
      </w:pPr>
    </w:p>
    <w:p w14:paraId="28CD3EDB" w14:textId="77777777" w:rsidR="008445DD" w:rsidRDefault="008445DD" w:rsidP="008445DD">
      <w:pPr>
        <w:tabs>
          <w:tab w:val="left" w:pos="2497"/>
        </w:tabs>
      </w:pPr>
    </w:p>
    <w:p w14:paraId="64F10F01" w14:textId="77777777" w:rsidR="008445DD" w:rsidRDefault="008445DD" w:rsidP="008445DD">
      <w:pPr>
        <w:tabs>
          <w:tab w:val="left" w:pos="2497"/>
        </w:tabs>
      </w:pPr>
    </w:p>
    <w:p w14:paraId="0ED98317" w14:textId="77777777" w:rsidR="008445DD" w:rsidRDefault="008445DD" w:rsidP="008445DD">
      <w:pPr>
        <w:tabs>
          <w:tab w:val="left" w:pos="2497"/>
        </w:tabs>
      </w:pPr>
    </w:p>
    <w:p w14:paraId="4986C825" w14:textId="77777777" w:rsidR="008445DD" w:rsidRDefault="008445DD" w:rsidP="008445DD">
      <w:pPr>
        <w:tabs>
          <w:tab w:val="left" w:pos="2497"/>
        </w:tabs>
      </w:pPr>
    </w:p>
    <w:p w14:paraId="52B91586" w14:textId="77777777" w:rsidR="008445DD" w:rsidRDefault="008445DD" w:rsidP="008445DD">
      <w:pPr>
        <w:tabs>
          <w:tab w:val="left" w:pos="2497"/>
        </w:tabs>
      </w:pPr>
    </w:p>
    <w:p w14:paraId="217B869B" w14:textId="77777777" w:rsidR="008445DD" w:rsidRDefault="008445DD" w:rsidP="008445DD">
      <w:pPr>
        <w:tabs>
          <w:tab w:val="left" w:pos="2497"/>
        </w:tabs>
      </w:pPr>
    </w:p>
    <w:p w14:paraId="1AE7A261" w14:textId="77777777" w:rsidR="008445DD" w:rsidRPr="00165795" w:rsidRDefault="008445DD" w:rsidP="008445DD">
      <w:pPr>
        <w:tabs>
          <w:tab w:val="left" w:pos="2497"/>
        </w:tabs>
      </w:pPr>
    </w:p>
    <w:p w14:paraId="6CE0EFFA" w14:textId="77777777" w:rsidR="002169CB" w:rsidRPr="002169CB" w:rsidRDefault="002169CB" w:rsidP="002169CB">
      <w:pPr>
        <w:numPr>
          <w:ilvl w:val="0"/>
          <w:numId w:val="44"/>
        </w:numPr>
        <w:tabs>
          <w:tab w:val="left" w:pos="2497"/>
        </w:tabs>
      </w:pPr>
      <w:r w:rsidRPr="002169CB">
        <w:t>En la pantalla de resumen ("Finalización del asistente para nuevo volumen reflejado"), se comprueba que los parámetros configurados sean correctos y se procede haciendo clic en "Finalizar".</w:t>
      </w:r>
    </w:p>
    <w:p w14:paraId="0C633F3D" w14:textId="77777777" w:rsidR="002169CB" w:rsidRPr="002169CB" w:rsidRDefault="002169CB" w:rsidP="002169CB">
      <w:pPr>
        <w:numPr>
          <w:ilvl w:val="0"/>
          <w:numId w:val="44"/>
        </w:numPr>
        <w:tabs>
          <w:tab w:val="left" w:pos="2497"/>
        </w:tabs>
      </w:pPr>
      <w:r w:rsidRPr="002169CB">
        <w:t xml:space="preserve">A continuación, se mostrará un cuadro de advertencia del Administrador de discos indicando que la operación seleccionada convertirá los discos </w:t>
      </w:r>
      <w:r w:rsidRPr="002169CB">
        <w:lastRenderedPageBreak/>
        <w:t>básicos implicados en discos dinámicos. Se confirma la acción pulsando "Sí", dado que la implementación de un RAID 1 requiere obligatoriamente la conversión de los discos físicos a formato dinámico.</w:t>
      </w:r>
    </w:p>
    <w:p w14:paraId="567DAC8C" w14:textId="77777777" w:rsidR="002169CB" w:rsidRPr="002169CB" w:rsidRDefault="002169CB" w:rsidP="002169CB">
      <w:pPr>
        <w:numPr>
          <w:ilvl w:val="0"/>
          <w:numId w:val="44"/>
        </w:numPr>
        <w:tabs>
          <w:tab w:val="left" w:pos="2497"/>
        </w:tabs>
      </w:pPr>
      <w:r w:rsidRPr="002169CB">
        <w:t>Una vez completado el proceso, en el Administrador de discos se podrá verificar que el volumen RAID 1 ha sido creado correctamente, ocupando 1 GB en el Disco 1 y el Disco 2, y apareciendo representado en color rojo.</w:t>
      </w:r>
    </w:p>
    <w:p w14:paraId="44026544" w14:textId="77777777" w:rsidR="008445DD" w:rsidRDefault="008445DD" w:rsidP="008445DD">
      <w:pPr>
        <w:tabs>
          <w:tab w:val="left" w:pos="2497"/>
        </w:tabs>
      </w:pPr>
      <w:r>
        <w:rPr>
          <w:noProof/>
        </w:rPr>
        <w:drawing>
          <wp:anchor distT="0" distB="0" distL="114300" distR="114300" simplePos="0" relativeHeight="251670528" behindDoc="0" locked="0" layoutInCell="1" allowOverlap="1" wp14:anchorId="0C757F86" wp14:editId="02795654">
            <wp:simplePos x="0" y="0"/>
            <wp:positionH relativeFrom="margin">
              <wp:align>center</wp:align>
            </wp:positionH>
            <wp:positionV relativeFrom="paragraph">
              <wp:posOffset>39964</wp:posOffset>
            </wp:positionV>
            <wp:extent cx="4435935" cy="2923210"/>
            <wp:effectExtent l="0" t="0" r="3175" b="0"/>
            <wp:wrapNone/>
            <wp:docPr id="40976098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35935" cy="2923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F3C9DB" w14:textId="77777777" w:rsidR="008445DD" w:rsidRPr="00F34EB1" w:rsidRDefault="008445DD" w:rsidP="008445DD"/>
    <w:p w14:paraId="65939C77" w14:textId="77777777" w:rsidR="008445DD" w:rsidRPr="00F34EB1" w:rsidRDefault="008445DD" w:rsidP="008445DD"/>
    <w:p w14:paraId="6AE66D20" w14:textId="77777777" w:rsidR="008445DD" w:rsidRPr="00F34EB1" w:rsidRDefault="008445DD" w:rsidP="008445DD"/>
    <w:p w14:paraId="24F5540C" w14:textId="77777777" w:rsidR="008445DD" w:rsidRPr="00F34EB1" w:rsidRDefault="008445DD" w:rsidP="008445DD"/>
    <w:p w14:paraId="72A607BB" w14:textId="77777777" w:rsidR="008445DD" w:rsidRPr="00F34EB1" w:rsidRDefault="008445DD" w:rsidP="008445DD"/>
    <w:p w14:paraId="668373B0" w14:textId="77777777" w:rsidR="008445DD" w:rsidRPr="00F34EB1" w:rsidRDefault="008445DD" w:rsidP="008445DD"/>
    <w:p w14:paraId="5BFA105C" w14:textId="77777777" w:rsidR="008445DD" w:rsidRPr="00F34EB1" w:rsidRDefault="008445DD" w:rsidP="008445DD"/>
    <w:p w14:paraId="23528911" w14:textId="77777777" w:rsidR="008445DD" w:rsidRPr="00F34EB1" w:rsidRDefault="008445DD" w:rsidP="008445DD"/>
    <w:p w14:paraId="30611D61" w14:textId="77777777" w:rsidR="008445DD" w:rsidRPr="00F34EB1" w:rsidRDefault="008445DD" w:rsidP="008445DD"/>
    <w:p w14:paraId="18B0E1AA" w14:textId="77777777" w:rsidR="008445DD" w:rsidRDefault="008445DD" w:rsidP="008445DD"/>
    <w:p w14:paraId="54CDFEEA" w14:textId="77777777" w:rsidR="008445DD" w:rsidRDefault="008445DD" w:rsidP="008445DD">
      <w:pPr>
        <w:jc w:val="center"/>
      </w:pPr>
    </w:p>
    <w:p w14:paraId="7DB92DC5" w14:textId="77777777" w:rsidR="008445DD" w:rsidRDefault="008445DD" w:rsidP="008445DD">
      <w:pPr>
        <w:jc w:val="center"/>
      </w:pPr>
    </w:p>
    <w:p w14:paraId="441DEBCE" w14:textId="77777777" w:rsidR="008445DD" w:rsidRDefault="008445DD" w:rsidP="008445DD">
      <w:pPr>
        <w:jc w:val="center"/>
      </w:pPr>
    </w:p>
    <w:p w14:paraId="4AEC26CF" w14:textId="77777777" w:rsidR="008445DD" w:rsidRDefault="008445DD" w:rsidP="008445DD">
      <w:pPr>
        <w:jc w:val="center"/>
      </w:pPr>
    </w:p>
    <w:p w14:paraId="6099BF65" w14:textId="77777777" w:rsidR="008445DD" w:rsidRDefault="008445DD" w:rsidP="008445DD">
      <w:pPr>
        <w:jc w:val="center"/>
      </w:pPr>
    </w:p>
    <w:p w14:paraId="05506AA0" w14:textId="77777777" w:rsidR="008445DD" w:rsidRDefault="008445DD" w:rsidP="008445DD">
      <w:pPr>
        <w:jc w:val="center"/>
      </w:pPr>
    </w:p>
    <w:p w14:paraId="791722EF" w14:textId="77777777" w:rsidR="008445DD" w:rsidRDefault="008445DD" w:rsidP="008445DD">
      <w:pPr>
        <w:jc w:val="center"/>
      </w:pPr>
    </w:p>
    <w:p w14:paraId="07A42E7A" w14:textId="77777777" w:rsidR="008445DD" w:rsidRDefault="008445DD" w:rsidP="008445DD">
      <w:pPr>
        <w:jc w:val="center"/>
      </w:pPr>
    </w:p>
    <w:p w14:paraId="4097B757" w14:textId="77777777" w:rsidR="008445DD" w:rsidRPr="00F34EB1" w:rsidRDefault="008445DD" w:rsidP="008445DD">
      <w:pPr>
        <w:pStyle w:val="Ttulo1"/>
        <w:jc w:val="center"/>
      </w:pPr>
      <w:bookmarkStart w:id="9" w:name="_Toc227954690"/>
      <w:bookmarkStart w:id="10" w:name="_Toc228867849"/>
      <w:r w:rsidRPr="00F34EB1">
        <w:t>Paso 3: Creación de un Volumen RAID 5</w:t>
      </w:r>
      <w:bookmarkEnd w:id="9"/>
      <w:bookmarkEnd w:id="10"/>
    </w:p>
    <w:p w14:paraId="7F725DD1" w14:textId="77777777" w:rsidR="00070AF0" w:rsidRDefault="00070AF0" w:rsidP="008445DD">
      <w:r w:rsidRPr="00070AF0">
        <w:t xml:space="preserve">El siguiente nivel a configurar es RAID 5 (volumen con paridad). Este tipo de configuración es ampliamente utilizado en entornos de servidores, ya que proporciona un equilibrio óptimo entre rendimiento, capacidad de almacenamiento y tolerancia a fallos. A diferencia del RAID 1, el RAID 5 requiere </w:t>
      </w:r>
      <w:r w:rsidRPr="00070AF0">
        <w:lastRenderedPageBreak/>
        <w:t>un mínimo de tres discos y emplea parte del espacio disponible para almacenar información de paridad, lo que permite la reconstrucción de los datos en caso de fallo de una unidad.</w:t>
      </w:r>
    </w:p>
    <w:p w14:paraId="0EC15DF5" w14:textId="65CCDE20" w:rsidR="008445DD" w:rsidRPr="00F34EB1" w:rsidRDefault="008445DD" w:rsidP="008445DD">
      <w:r w:rsidRPr="00F34EB1">
        <w:t>Para crearlo, seguimos estos pasos:</w:t>
      </w:r>
    </w:p>
    <w:p w14:paraId="1A3C22C3" w14:textId="69396D2D" w:rsidR="008445DD" w:rsidRPr="00F34EB1" w:rsidRDefault="00070AF0" w:rsidP="008445DD">
      <w:pPr>
        <w:pStyle w:val="Prrafodelista"/>
        <w:numPr>
          <w:ilvl w:val="0"/>
          <w:numId w:val="45"/>
        </w:numPr>
      </w:pPr>
      <w:r w:rsidRPr="00070AF0">
        <w:t>En el Administrador de discos, se hace clic derecho sobre el espacio "No asignado" de cualquiera de los tres discos disponibles (Disco 1, Disco 2 o Disco 3) y se selecciona la opción "Nuevo volumen RAID-5...".</w:t>
      </w:r>
      <w:r w:rsidR="008445DD">
        <w:rPr>
          <w:noProof/>
        </w:rPr>
        <w:drawing>
          <wp:inline distT="0" distB="0" distL="0" distR="0" wp14:anchorId="19CC44EF" wp14:editId="16602D94">
            <wp:extent cx="1565284" cy="1181628"/>
            <wp:effectExtent l="0" t="0" r="0" b="0"/>
            <wp:docPr id="16631481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565284" cy="1181628"/>
                    </a:xfrm>
                    <a:prstGeom prst="rect">
                      <a:avLst/>
                    </a:prstGeom>
                    <a:noFill/>
                    <a:ln>
                      <a:noFill/>
                    </a:ln>
                  </pic:spPr>
                </pic:pic>
              </a:graphicData>
            </a:graphic>
          </wp:inline>
        </w:drawing>
      </w:r>
    </w:p>
    <w:p w14:paraId="4470FD8F" w14:textId="480A5416" w:rsidR="00BA72A3" w:rsidRPr="00BA72A3" w:rsidRDefault="00BA72A3" w:rsidP="00BA72A3">
      <w:pPr>
        <w:pStyle w:val="Prrafodelista"/>
        <w:numPr>
          <w:ilvl w:val="0"/>
          <w:numId w:val="45"/>
        </w:numPr>
        <w:spacing w:after="0" w:line="240" w:lineRule="auto"/>
        <w:rPr>
          <w:rFonts w:eastAsia="Times New Roman" w:cs="Times New Roman"/>
          <w:kern w:val="0"/>
          <w:lang w:eastAsia="es-ES"/>
          <w14:ligatures w14:val="none"/>
        </w:rPr>
      </w:pPr>
      <w:r w:rsidRPr="00BA72A3">
        <w:rPr>
          <w:rFonts w:eastAsia="Times New Roman" w:cs="Times New Roman"/>
          <w:kern w:val="0"/>
          <w:lang w:eastAsia="es-ES"/>
          <w14:ligatures w14:val="none"/>
        </w:rPr>
        <w:t xml:space="preserve">Se inicia el asistente de creación de nuevo volumen RAID-5, y se procede seleccionando "Siguiente". </w:t>
      </w:r>
    </w:p>
    <w:p w14:paraId="3DBC1FC8" w14:textId="106E7795" w:rsidR="00BA72A3" w:rsidRPr="00BA72A3" w:rsidRDefault="00BA72A3" w:rsidP="00BA72A3">
      <w:pPr>
        <w:pStyle w:val="Prrafodelista"/>
        <w:numPr>
          <w:ilvl w:val="0"/>
          <w:numId w:val="45"/>
        </w:numPr>
        <w:spacing w:after="0" w:line="240" w:lineRule="auto"/>
        <w:rPr>
          <w:rFonts w:eastAsia="Times New Roman" w:cs="Times New Roman"/>
          <w:kern w:val="0"/>
          <w:lang w:eastAsia="es-ES"/>
          <w14:ligatures w14:val="none"/>
        </w:rPr>
      </w:pPr>
      <w:r w:rsidRPr="00BA72A3">
        <w:rPr>
          <w:rFonts w:eastAsia="Times New Roman" w:cs="Times New Roman"/>
          <w:kern w:val="0"/>
          <w:lang w:eastAsia="es-ES"/>
          <w14:ligatures w14:val="none"/>
        </w:rPr>
        <w:t xml:space="preserve">En la pantalla de selección de discos, se deben incorporar los tres discos para cumplir con los requisitos del nivel RAID 5. Para ello, se trasladan el Disco 1, Disco 2 y Disco 3 desde la columna de la izquierda a la de la derecha mediante el botón "Agregar". </w:t>
      </w:r>
    </w:p>
    <w:p w14:paraId="21F9753C" w14:textId="77777777" w:rsidR="00BA72A3" w:rsidRPr="00BA72A3" w:rsidRDefault="00BA72A3" w:rsidP="00BA72A3">
      <w:pPr>
        <w:pStyle w:val="Prrafodelista"/>
        <w:numPr>
          <w:ilvl w:val="0"/>
          <w:numId w:val="45"/>
        </w:numPr>
      </w:pPr>
      <w:r w:rsidRPr="00BA72A3">
        <w:rPr>
          <w:rFonts w:eastAsia="Times New Roman" w:cs="Times New Roman"/>
          <w:kern w:val="0"/>
          <w:lang w:eastAsia="es-ES"/>
          <w14:ligatures w14:val="none"/>
        </w:rPr>
        <w:t>De forma análoga a los pasos anteriores, en esta práctica se asigna una capacidad de 1024 MB (1 GB) por disco. Este valor se introduce en el campo correspondiente y se continúa el proceso seleccionando "Siguiente".</w:t>
      </w:r>
    </w:p>
    <w:p w14:paraId="2CB78425" w14:textId="7BC9320F" w:rsidR="008445DD" w:rsidRPr="00F34EB1" w:rsidRDefault="008445DD" w:rsidP="00BA72A3">
      <w:pPr>
        <w:pStyle w:val="Prrafodelista"/>
      </w:pPr>
      <w:r w:rsidRPr="00BA72A3">
        <w:rPr>
          <w:noProof/>
        </w:rPr>
        <w:drawing>
          <wp:inline distT="0" distB="0" distL="0" distR="0" wp14:anchorId="7B197150" wp14:editId="313DC815">
            <wp:extent cx="3182851" cy="2579449"/>
            <wp:effectExtent l="0" t="0" r="0" b="0"/>
            <wp:docPr id="6316499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82851" cy="2579449"/>
                    </a:xfrm>
                    <a:prstGeom prst="rect">
                      <a:avLst/>
                    </a:prstGeom>
                    <a:noFill/>
                    <a:ln>
                      <a:noFill/>
                    </a:ln>
                  </pic:spPr>
                </pic:pic>
              </a:graphicData>
            </a:graphic>
          </wp:inline>
        </w:drawing>
      </w:r>
    </w:p>
    <w:p w14:paraId="17555C35" w14:textId="77777777" w:rsidR="008445DD" w:rsidRDefault="008445DD" w:rsidP="00070AF0">
      <w:pPr>
        <w:numPr>
          <w:ilvl w:val="0"/>
          <w:numId w:val="45"/>
        </w:numPr>
      </w:pPr>
      <w:r w:rsidRPr="00F34EB1">
        <w:t xml:space="preserve">Asignamos la siguiente letra de unidad disponible, en este caso la </w:t>
      </w:r>
      <w:r w:rsidRPr="00F34EB1">
        <w:rPr>
          <w:b/>
          <w:bCs/>
        </w:rPr>
        <w:t>F:</w:t>
      </w:r>
      <w:r w:rsidRPr="00F34EB1">
        <w:t xml:space="preserve"> y pulsamos "Siguiente".</w:t>
      </w:r>
    </w:p>
    <w:p w14:paraId="40BF0BC9" w14:textId="77777777" w:rsidR="008445DD" w:rsidRDefault="008445DD" w:rsidP="008445DD">
      <w:r>
        <w:rPr>
          <w:noProof/>
        </w:rPr>
        <w:drawing>
          <wp:anchor distT="0" distB="0" distL="114300" distR="114300" simplePos="0" relativeHeight="251673600" behindDoc="0" locked="0" layoutInCell="1" allowOverlap="1" wp14:anchorId="677020D4" wp14:editId="53A84513">
            <wp:simplePos x="0" y="0"/>
            <wp:positionH relativeFrom="margin">
              <wp:align>center</wp:align>
            </wp:positionH>
            <wp:positionV relativeFrom="paragraph">
              <wp:posOffset>17087</wp:posOffset>
            </wp:positionV>
            <wp:extent cx="2348353" cy="1864674"/>
            <wp:effectExtent l="0" t="0" r="0" b="2540"/>
            <wp:wrapNone/>
            <wp:docPr id="172053741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48353" cy="18646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3F023" w14:textId="77777777" w:rsidR="008445DD" w:rsidRDefault="008445DD" w:rsidP="008445DD"/>
    <w:p w14:paraId="6F9071E9" w14:textId="77777777" w:rsidR="008445DD" w:rsidRDefault="008445DD" w:rsidP="008445DD"/>
    <w:p w14:paraId="136EF9F3" w14:textId="77777777" w:rsidR="008445DD" w:rsidRDefault="008445DD" w:rsidP="008445DD"/>
    <w:p w14:paraId="23778DF6" w14:textId="77777777" w:rsidR="008445DD" w:rsidRDefault="008445DD" w:rsidP="008445DD"/>
    <w:p w14:paraId="3C8DD010" w14:textId="77777777" w:rsidR="008445DD" w:rsidRDefault="008445DD" w:rsidP="008445DD"/>
    <w:p w14:paraId="2773CA69" w14:textId="77777777" w:rsidR="008445DD" w:rsidRPr="00F34EB1" w:rsidRDefault="008445DD" w:rsidP="008445DD"/>
    <w:p w14:paraId="2028D465" w14:textId="77777777" w:rsidR="008445DD" w:rsidRPr="00F34EB1" w:rsidRDefault="008445DD" w:rsidP="00070AF0">
      <w:pPr>
        <w:numPr>
          <w:ilvl w:val="0"/>
          <w:numId w:val="45"/>
        </w:numPr>
      </w:pPr>
      <w:r w:rsidRPr="00F34EB1">
        <w:t>En la pantalla de formato, configuramos:</w:t>
      </w:r>
    </w:p>
    <w:p w14:paraId="5968EDA6" w14:textId="77777777" w:rsidR="008445DD" w:rsidRPr="00F34EB1" w:rsidRDefault="008445DD" w:rsidP="00070AF0">
      <w:pPr>
        <w:numPr>
          <w:ilvl w:val="1"/>
          <w:numId w:val="45"/>
        </w:numPr>
      </w:pPr>
      <w:r w:rsidRPr="00F34EB1">
        <w:t xml:space="preserve">Sistema de archivos: </w:t>
      </w:r>
      <w:r w:rsidRPr="00F34EB1">
        <w:rPr>
          <w:b/>
          <w:bCs/>
        </w:rPr>
        <w:t>NTFS</w:t>
      </w:r>
      <w:r w:rsidRPr="00F34EB1">
        <w:t>.</w:t>
      </w:r>
    </w:p>
    <w:p w14:paraId="2971D3AB" w14:textId="77777777" w:rsidR="008445DD" w:rsidRPr="00F34EB1" w:rsidRDefault="008445DD" w:rsidP="00070AF0">
      <w:pPr>
        <w:numPr>
          <w:ilvl w:val="1"/>
          <w:numId w:val="45"/>
        </w:numPr>
      </w:pPr>
      <w:r w:rsidRPr="00F34EB1">
        <w:t xml:space="preserve">Etiqueta del volumen: </w:t>
      </w:r>
      <w:r w:rsidRPr="00F34EB1">
        <w:rPr>
          <w:b/>
          <w:bCs/>
        </w:rPr>
        <w:t>"RAID5"</w:t>
      </w:r>
      <w:r w:rsidRPr="00F34EB1">
        <w:t>.</w:t>
      </w:r>
    </w:p>
    <w:p w14:paraId="0ED22336" w14:textId="77777777" w:rsidR="008445DD" w:rsidRDefault="008445DD" w:rsidP="00070AF0">
      <w:pPr>
        <w:numPr>
          <w:ilvl w:val="1"/>
          <w:numId w:val="45"/>
        </w:numPr>
      </w:pPr>
      <w:r w:rsidRPr="00F34EB1">
        <w:t xml:space="preserve">Marcamos </w:t>
      </w:r>
      <w:r w:rsidRPr="00F34EB1">
        <w:rPr>
          <w:b/>
          <w:bCs/>
        </w:rPr>
        <w:t>"Dar formato rápido"</w:t>
      </w:r>
      <w:r w:rsidRPr="00F34EB1">
        <w:t>.</w:t>
      </w:r>
    </w:p>
    <w:p w14:paraId="2E9D8B29" w14:textId="77777777" w:rsidR="008445DD" w:rsidRDefault="008445DD" w:rsidP="008445DD">
      <w:r>
        <w:rPr>
          <w:noProof/>
        </w:rPr>
        <w:drawing>
          <wp:anchor distT="0" distB="0" distL="114300" distR="114300" simplePos="0" relativeHeight="251674624" behindDoc="0" locked="0" layoutInCell="1" allowOverlap="1" wp14:anchorId="796EBE7E" wp14:editId="288EEAC0">
            <wp:simplePos x="0" y="0"/>
            <wp:positionH relativeFrom="margin">
              <wp:align>center</wp:align>
            </wp:positionH>
            <wp:positionV relativeFrom="paragraph">
              <wp:posOffset>7249</wp:posOffset>
            </wp:positionV>
            <wp:extent cx="2522747" cy="2072888"/>
            <wp:effectExtent l="0" t="0" r="0" b="3810"/>
            <wp:wrapNone/>
            <wp:docPr id="104080626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2747" cy="20728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F074BD" w14:textId="77777777" w:rsidR="008445DD" w:rsidRDefault="008445DD" w:rsidP="008445DD"/>
    <w:p w14:paraId="5FBB767C" w14:textId="77777777" w:rsidR="008445DD" w:rsidRDefault="008445DD" w:rsidP="008445DD"/>
    <w:p w14:paraId="35BD6EC1" w14:textId="77777777" w:rsidR="008445DD" w:rsidRDefault="008445DD" w:rsidP="008445DD"/>
    <w:p w14:paraId="3F4EB7AF" w14:textId="77777777" w:rsidR="008445DD" w:rsidRDefault="008445DD" w:rsidP="008445DD"/>
    <w:p w14:paraId="49E978AF" w14:textId="77777777" w:rsidR="008445DD" w:rsidRDefault="008445DD" w:rsidP="008445DD"/>
    <w:p w14:paraId="1CC7AFB0" w14:textId="77777777" w:rsidR="008445DD" w:rsidRDefault="008445DD" w:rsidP="008445DD"/>
    <w:p w14:paraId="33ABABCF" w14:textId="77777777" w:rsidR="008445DD" w:rsidRPr="00F34EB1" w:rsidRDefault="008445DD" w:rsidP="008445DD"/>
    <w:p w14:paraId="605A403A" w14:textId="08A2B443" w:rsidR="008445DD" w:rsidRDefault="00F03F56" w:rsidP="00F03F56">
      <w:pPr>
        <w:pStyle w:val="Prrafodelista"/>
        <w:numPr>
          <w:ilvl w:val="0"/>
          <w:numId w:val="45"/>
        </w:numPr>
      </w:pPr>
      <w:r w:rsidRPr="00F03F56">
        <w:t>Se selecciona "Siguiente" y posteriormente "Finalizar". Dado que los discos ya han sido previamente convertidos a dinámicos en una etapa anterior, no debería mostrarse el aviso de conversión; en caso de aparecer, simplemente se procede a su confirmación.</w:t>
      </w:r>
    </w:p>
    <w:p w14:paraId="015EDA46" w14:textId="77777777" w:rsidR="008445DD" w:rsidRDefault="008445DD" w:rsidP="008445DD"/>
    <w:p w14:paraId="2EE863CE" w14:textId="77777777" w:rsidR="008445DD" w:rsidRPr="00F34EB1" w:rsidRDefault="008445DD" w:rsidP="008445DD"/>
    <w:p w14:paraId="3185781B" w14:textId="0B459C6B" w:rsidR="002C287E" w:rsidRPr="002C287E" w:rsidRDefault="008445DD" w:rsidP="002C287E">
      <w:pPr>
        <w:numPr>
          <w:ilvl w:val="0"/>
          <w:numId w:val="45"/>
        </w:numPr>
      </w:pPr>
      <w:r>
        <w:rPr>
          <w:noProof/>
        </w:rPr>
        <w:drawing>
          <wp:anchor distT="0" distB="0" distL="114300" distR="114300" simplePos="0" relativeHeight="251675648" behindDoc="0" locked="0" layoutInCell="1" allowOverlap="1" wp14:anchorId="0DD08EB6" wp14:editId="3525B40E">
            <wp:simplePos x="0" y="0"/>
            <wp:positionH relativeFrom="margin">
              <wp:align>center</wp:align>
            </wp:positionH>
            <wp:positionV relativeFrom="paragraph">
              <wp:posOffset>733524</wp:posOffset>
            </wp:positionV>
            <wp:extent cx="4485640" cy="2978646"/>
            <wp:effectExtent l="0" t="0" r="0" b="0"/>
            <wp:wrapNone/>
            <wp:docPr id="4088421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85640" cy="2978646"/>
                    </a:xfrm>
                    <a:prstGeom prst="rect">
                      <a:avLst/>
                    </a:prstGeom>
                    <a:noFill/>
                    <a:ln>
                      <a:noFill/>
                    </a:ln>
                  </pic:spPr>
                </pic:pic>
              </a:graphicData>
            </a:graphic>
            <wp14:sizeRelH relativeFrom="page">
              <wp14:pctWidth>0</wp14:pctWidth>
            </wp14:sizeRelH>
            <wp14:sizeRelV relativeFrom="page">
              <wp14:pctHeight>0</wp14:pctHeight>
            </wp14:sizeRelV>
          </wp:anchor>
        </w:drawing>
      </w:r>
      <w:r w:rsidR="002C287E" w:rsidRPr="002C287E">
        <w:rPr>
          <w:rFonts w:ascii="Times New Roman" w:eastAsia="Times New Roman" w:hAnsi="Times New Roman" w:cs="Times New Roman"/>
          <w:kern w:val="0"/>
          <w:lang w:eastAsia="es-ES"/>
          <w14:ligatures w14:val="none"/>
        </w:rPr>
        <w:t xml:space="preserve"> </w:t>
      </w:r>
      <w:r w:rsidR="002C287E" w:rsidRPr="002C287E">
        <w:t>Se observa que las tres nuevas particiones de disco se muestran ahora en color azul turquesa/cian, tonalidad que el sistema Microsoft Windows asigna específicamente a los volúmenes configurados como RAID-5.</w:t>
      </w:r>
    </w:p>
    <w:p w14:paraId="2449AE68" w14:textId="685D6C69" w:rsidR="008445DD" w:rsidRPr="00F34EB1" w:rsidRDefault="008445DD" w:rsidP="002C287E">
      <w:pPr>
        <w:ind w:left="720"/>
      </w:pPr>
      <w:r w:rsidRPr="00F34EB1">
        <w:t>.</w:t>
      </w:r>
    </w:p>
    <w:p w14:paraId="39B47F38" w14:textId="77777777" w:rsidR="008445DD" w:rsidRDefault="008445DD" w:rsidP="008445DD"/>
    <w:p w14:paraId="5C8168B6" w14:textId="77777777" w:rsidR="008445DD" w:rsidRPr="00F34EB1" w:rsidRDefault="008445DD" w:rsidP="008445DD"/>
    <w:p w14:paraId="6B9AFCB6" w14:textId="77777777" w:rsidR="008445DD" w:rsidRPr="00F34EB1" w:rsidRDefault="008445DD" w:rsidP="008445DD"/>
    <w:p w14:paraId="33DDAFDB" w14:textId="77777777" w:rsidR="008445DD" w:rsidRPr="00F34EB1" w:rsidRDefault="008445DD" w:rsidP="008445DD"/>
    <w:p w14:paraId="5AB02106" w14:textId="77777777" w:rsidR="008445DD" w:rsidRPr="00F34EB1" w:rsidRDefault="008445DD" w:rsidP="008445DD"/>
    <w:p w14:paraId="31EFD36C" w14:textId="77777777" w:rsidR="008445DD" w:rsidRPr="00F34EB1" w:rsidRDefault="008445DD" w:rsidP="008445DD"/>
    <w:p w14:paraId="588EB3D2" w14:textId="77777777" w:rsidR="008445DD" w:rsidRPr="00F34EB1" w:rsidRDefault="008445DD" w:rsidP="008445DD"/>
    <w:p w14:paraId="7595541B" w14:textId="77777777" w:rsidR="008445DD" w:rsidRPr="00F34EB1" w:rsidRDefault="008445DD" w:rsidP="008445DD"/>
    <w:p w14:paraId="7CC88152" w14:textId="77777777" w:rsidR="008445DD" w:rsidRPr="00F34EB1" w:rsidRDefault="008445DD" w:rsidP="008445DD"/>
    <w:p w14:paraId="33162E30" w14:textId="77777777" w:rsidR="008445DD" w:rsidRPr="00F34EB1" w:rsidRDefault="008445DD" w:rsidP="008445DD"/>
    <w:p w14:paraId="74F6A39A" w14:textId="77777777" w:rsidR="008445DD" w:rsidRDefault="008445DD" w:rsidP="008445DD"/>
    <w:p w14:paraId="34EF45AE" w14:textId="77777777" w:rsidR="008445DD" w:rsidRDefault="008445DD" w:rsidP="008445DD">
      <w:pPr>
        <w:tabs>
          <w:tab w:val="left" w:pos="3095"/>
        </w:tabs>
      </w:pPr>
      <w:r>
        <w:tab/>
      </w:r>
    </w:p>
    <w:p w14:paraId="5A50EC11" w14:textId="77777777" w:rsidR="008445DD" w:rsidRDefault="008445DD" w:rsidP="008445DD">
      <w:pPr>
        <w:tabs>
          <w:tab w:val="left" w:pos="3095"/>
        </w:tabs>
      </w:pPr>
    </w:p>
    <w:p w14:paraId="6D7D296E" w14:textId="77777777" w:rsidR="008445DD" w:rsidRDefault="008445DD" w:rsidP="008445DD">
      <w:pPr>
        <w:tabs>
          <w:tab w:val="left" w:pos="3095"/>
        </w:tabs>
      </w:pPr>
    </w:p>
    <w:p w14:paraId="75AB5852" w14:textId="77777777" w:rsidR="008445DD" w:rsidRDefault="008445DD" w:rsidP="008445DD">
      <w:pPr>
        <w:tabs>
          <w:tab w:val="left" w:pos="3095"/>
        </w:tabs>
      </w:pPr>
    </w:p>
    <w:p w14:paraId="49682944" w14:textId="77777777" w:rsidR="008445DD" w:rsidRDefault="008445DD" w:rsidP="008445DD">
      <w:pPr>
        <w:tabs>
          <w:tab w:val="left" w:pos="3095"/>
        </w:tabs>
      </w:pPr>
    </w:p>
    <w:p w14:paraId="3C03E9B3" w14:textId="77777777" w:rsidR="008445DD" w:rsidRDefault="008445DD" w:rsidP="008445DD">
      <w:pPr>
        <w:tabs>
          <w:tab w:val="left" w:pos="3095"/>
        </w:tabs>
      </w:pPr>
    </w:p>
    <w:p w14:paraId="7D294340" w14:textId="77777777" w:rsidR="008445DD" w:rsidRDefault="008445DD" w:rsidP="008445DD">
      <w:pPr>
        <w:tabs>
          <w:tab w:val="left" w:pos="3095"/>
        </w:tabs>
      </w:pPr>
    </w:p>
    <w:p w14:paraId="3305FC8A" w14:textId="77777777" w:rsidR="008445DD" w:rsidRDefault="008445DD" w:rsidP="008445DD">
      <w:pPr>
        <w:tabs>
          <w:tab w:val="left" w:pos="3095"/>
        </w:tabs>
      </w:pPr>
    </w:p>
    <w:p w14:paraId="07B61194" w14:textId="77777777" w:rsidR="008445DD" w:rsidRDefault="008445DD" w:rsidP="008445DD">
      <w:pPr>
        <w:tabs>
          <w:tab w:val="left" w:pos="3095"/>
        </w:tabs>
      </w:pPr>
    </w:p>
    <w:p w14:paraId="6ECD0D44" w14:textId="77777777" w:rsidR="008445DD" w:rsidRDefault="008445DD" w:rsidP="008445DD">
      <w:pPr>
        <w:tabs>
          <w:tab w:val="left" w:pos="3095"/>
        </w:tabs>
      </w:pPr>
    </w:p>
    <w:p w14:paraId="4B82D3E0" w14:textId="77777777" w:rsidR="008445DD" w:rsidRDefault="008445DD" w:rsidP="008445DD">
      <w:pPr>
        <w:tabs>
          <w:tab w:val="left" w:pos="3095"/>
        </w:tabs>
      </w:pPr>
    </w:p>
    <w:p w14:paraId="7507210C" w14:textId="77777777" w:rsidR="008445DD" w:rsidRDefault="008445DD" w:rsidP="008445DD">
      <w:pPr>
        <w:tabs>
          <w:tab w:val="left" w:pos="3095"/>
        </w:tabs>
      </w:pPr>
    </w:p>
    <w:p w14:paraId="2D8BC00C" w14:textId="77777777" w:rsidR="008445DD" w:rsidRDefault="008445DD" w:rsidP="008445DD">
      <w:pPr>
        <w:tabs>
          <w:tab w:val="left" w:pos="3095"/>
        </w:tabs>
      </w:pPr>
    </w:p>
    <w:p w14:paraId="65535B68" w14:textId="77777777" w:rsidR="008445DD" w:rsidRDefault="008445DD" w:rsidP="008445DD">
      <w:pPr>
        <w:tabs>
          <w:tab w:val="left" w:pos="3095"/>
        </w:tabs>
      </w:pPr>
    </w:p>
    <w:p w14:paraId="49E696D2" w14:textId="77777777" w:rsidR="008445DD" w:rsidRPr="00641A38" w:rsidRDefault="008445DD" w:rsidP="008445DD">
      <w:pPr>
        <w:pStyle w:val="Ttulo1"/>
        <w:jc w:val="center"/>
      </w:pPr>
      <w:bookmarkStart w:id="11" w:name="_Toc227954691"/>
      <w:bookmarkStart w:id="12" w:name="_Toc228867850"/>
      <w:r w:rsidRPr="00641A38">
        <w:t>Paso 4: Creación de un Volumen Distribuido</w:t>
      </w:r>
      <w:bookmarkEnd w:id="11"/>
      <w:bookmarkEnd w:id="12"/>
    </w:p>
    <w:p w14:paraId="7A811071" w14:textId="77777777" w:rsidR="002C287E" w:rsidRPr="002C287E" w:rsidRDefault="002C287E" w:rsidP="002C287E">
      <w:pPr>
        <w:pStyle w:val="NormalWeb"/>
        <w:rPr>
          <w:rFonts w:asciiTheme="minorHAnsi" w:hAnsiTheme="minorHAnsi"/>
        </w:rPr>
      </w:pPr>
      <w:r w:rsidRPr="002C287E">
        <w:rPr>
          <w:rFonts w:asciiTheme="minorHAnsi" w:hAnsiTheme="minorHAnsi"/>
        </w:rPr>
        <w:t>Para continuar con la práctica, se procede a utilizar el espacio disponible restante en los discos con el objetivo de crear un volumen distribuido. En este caso, se combinará el espacio libre de dos discos (por ejemplo, el Disco 2 y el Disco 3) para conformar una única unidad lógica de mayor capacidad.</w:t>
      </w:r>
    </w:p>
    <w:p w14:paraId="734D5A5F" w14:textId="7A13C7F9" w:rsidR="00D434E0" w:rsidRPr="00D434E0" w:rsidRDefault="00D434E0" w:rsidP="00D434E0">
      <w:pPr>
        <w:pStyle w:val="Prrafodelista"/>
        <w:numPr>
          <w:ilvl w:val="0"/>
          <w:numId w:val="46"/>
        </w:numPr>
        <w:tabs>
          <w:tab w:val="left" w:pos="3095"/>
        </w:tabs>
      </w:pPr>
      <w:r w:rsidRPr="00D434E0">
        <w:lastRenderedPageBreak/>
        <w:t>En el Administrador de discos, se realiza clic derecho sobre un bloque de espacio "No asignado" en uno de los discos (por ejemplo, el Disco 2) y se selecciona la opción "Nuevo volumen distribuido...".</w:t>
      </w:r>
    </w:p>
    <w:p w14:paraId="54F01E33" w14:textId="1F8B15BE" w:rsidR="008445DD" w:rsidRDefault="008445DD" w:rsidP="008445DD">
      <w:pPr>
        <w:tabs>
          <w:tab w:val="left" w:pos="3095"/>
        </w:tabs>
      </w:pPr>
    </w:p>
    <w:p w14:paraId="1AC363B2" w14:textId="6070A73A" w:rsidR="008445DD" w:rsidRDefault="008445DD" w:rsidP="008445DD">
      <w:pPr>
        <w:tabs>
          <w:tab w:val="left" w:pos="3095"/>
        </w:tabs>
      </w:pPr>
    </w:p>
    <w:p w14:paraId="54D45CFC" w14:textId="35CDD691" w:rsidR="008445DD" w:rsidRDefault="008445DD" w:rsidP="008445DD">
      <w:pPr>
        <w:tabs>
          <w:tab w:val="left" w:pos="3095"/>
        </w:tabs>
      </w:pPr>
      <w:r>
        <w:rPr>
          <w:noProof/>
        </w:rPr>
        <w:drawing>
          <wp:anchor distT="0" distB="0" distL="114300" distR="114300" simplePos="0" relativeHeight="251676672" behindDoc="0" locked="0" layoutInCell="1" allowOverlap="1" wp14:anchorId="2B48AAFD" wp14:editId="34AD4986">
            <wp:simplePos x="0" y="0"/>
            <wp:positionH relativeFrom="margin">
              <wp:align>center</wp:align>
            </wp:positionH>
            <wp:positionV relativeFrom="paragraph">
              <wp:posOffset>-22916</wp:posOffset>
            </wp:positionV>
            <wp:extent cx="2019097" cy="1490543"/>
            <wp:effectExtent l="0" t="0" r="635" b="0"/>
            <wp:wrapNone/>
            <wp:docPr id="88174327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19097" cy="14905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0007A9" w14:textId="77777777" w:rsidR="008445DD" w:rsidRDefault="008445DD" w:rsidP="008445DD">
      <w:pPr>
        <w:tabs>
          <w:tab w:val="left" w:pos="3095"/>
        </w:tabs>
      </w:pPr>
    </w:p>
    <w:p w14:paraId="0632CF9D" w14:textId="77777777" w:rsidR="008445DD" w:rsidRDefault="008445DD" w:rsidP="008445DD">
      <w:pPr>
        <w:tabs>
          <w:tab w:val="left" w:pos="3095"/>
        </w:tabs>
      </w:pPr>
    </w:p>
    <w:p w14:paraId="66537F31" w14:textId="77777777" w:rsidR="008445DD" w:rsidRDefault="008445DD" w:rsidP="008445DD">
      <w:pPr>
        <w:tabs>
          <w:tab w:val="left" w:pos="3095"/>
        </w:tabs>
      </w:pPr>
    </w:p>
    <w:p w14:paraId="2C436DBE" w14:textId="77777777" w:rsidR="008445DD" w:rsidRPr="00641A38" w:rsidRDefault="008445DD" w:rsidP="008445DD">
      <w:pPr>
        <w:tabs>
          <w:tab w:val="left" w:pos="3095"/>
        </w:tabs>
      </w:pPr>
    </w:p>
    <w:p w14:paraId="6F55FCCA" w14:textId="631E451E" w:rsidR="00D434E0" w:rsidRPr="00D434E0" w:rsidRDefault="00D434E0" w:rsidP="00D434E0">
      <w:pPr>
        <w:pStyle w:val="Prrafodelista"/>
        <w:numPr>
          <w:ilvl w:val="0"/>
          <w:numId w:val="46"/>
        </w:numPr>
        <w:tabs>
          <w:tab w:val="left" w:pos="3095"/>
        </w:tabs>
      </w:pPr>
      <w:r w:rsidRPr="00D434E0">
        <w:t xml:space="preserve">Se abre el asistente de creación de nuevo volumen distribuido, procediendo a seleccionar "Siguiente". </w:t>
      </w:r>
    </w:p>
    <w:p w14:paraId="50CFB663" w14:textId="2EEE7EC4" w:rsidR="00D434E0" w:rsidRPr="00D434E0" w:rsidRDefault="00D434E0" w:rsidP="00D434E0">
      <w:pPr>
        <w:pStyle w:val="Prrafodelista"/>
        <w:numPr>
          <w:ilvl w:val="0"/>
          <w:numId w:val="46"/>
        </w:numPr>
        <w:tabs>
          <w:tab w:val="left" w:pos="3095"/>
        </w:tabs>
      </w:pPr>
      <w:r w:rsidRPr="00D434E0">
        <w:t xml:space="preserve">En la pantalla de selección de discos, se incorporan los discos que formarán parte del volumen. En este caso, se trasladan el Disco 2 y el Disco 3 a la columna de discos seleccionados. </w:t>
      </w:r>
    </w:p>
    <w:p w14:paraId="195D4BF2" w14:textId="77777777" w:rsidR="00D434E0" w:rsidRDefault="00D434E0" w:rsidP="00D434E0">
      <w:pPr>
        <w:pStyle w:val="Prrafodelista"/>
        <w:numPr>
          <w:ilvl w:val="0"/>
          <w:numId w:val="46"/>
        </w:numPr>
        <w:tabs>
          <w:tab w:val="left" w:pos="3095"/>
        </w:tabs>
        <w:rPr>
          <w:noProof/>
        </w:rPr>
      </w:pPr>
      <w:r w:rsidRPr="00D434E0">
        <w:t>Se define la cantidad de espacio a utilizar de cada disco; por ejemplo, se pueden asignar 1024 MB en cada uno, obteniendo así un volumen distribuido total de 2048 MB (2 GB). A continuación, se selecciona "Siguiente".</w:t>
      </w:r>
    </w:p>
    <w:p w14:paraId="10293F0F" w14:textId="550419C4" w:rsidR="008445DD" w:rsidRDefault="008445DD" w:rsidP="00D434E0">
      <w:pPr>
        <w:pStyle w:val="Prrafodelista"/>
        <w:tabs>
          <w:tab w:val="left" w:pos="3095"/>
        </w:tabs>
        <w:rPr>
          <w:noProof/>
        </w:rPr>
      </w:pPr>
      <w:r>
        <w:rPr>
          <w:noProof/>
        </w:rPr>
        <w:drawing>
          <wp:inline distT="0" distB="0" distL="0" distR="0" wp14:anchorId="78B7FAFC" wp14:editId="6F38117F">
            <wp:extent cx="2819946" cy="2340840"/>
            <wp:effectExtent l="0" t="0" r="0" b="2540"/>
            <wp:docPr id="173320413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9946" cy="2340840"/>
                    </a:xfrm>
                    <a:prstGeom prst="rect">
                      <a:avLst/>
                    </a:prstGeom>
                    <a:noFill/>
                    <a:ln>
                      <a:noFill/>
                    </a:ln>
                  </pic:spPr>
                </pic:pic>
              </a:graphicData>
            </a:graphic>
          </wp:inline>
        </w:drawing>
      </w:r>
    </w:p>
    <w:p w14:paraId="323CD143" w14:textId="7C1EB04F" w:rsidR="008445DD" w:rsidRDefault="00AD6BD7" w:rsidP="00AD6BD7">
      <w:pPr>
        <w:pStyle w:val="Prrafodelista"/>
        <w:numPr>
          <w:ilvl w:val="0"/>
          <w:numId w:val="46"/>
        </w:numPr>
        <w:tabs>
          <w:tab w:val="left" w:pos="3095"/>
        </w:tabs>
      </w:pPr>
      <w:r w:rsidRPr="00AD6BD7">
        <w:t>En la pantalla de asignación de letra de unidad o ruta de acceso, se selecciona la primera letra disponible del sistema. Siguiendo la secuencia establecida, se asigna la letra G: y se continúa el proceso pulsando "Siguiente".</w:t>
      </w:r>
    </w:p>
    <w:p w14:paraId="51EE8778" w14:textId="6D916974" w:rsidR="008445DD" w:rsidRPr="00641A38" w:rsidRDefault="00AD6BD7" w:rsidP="008445DD">
      <w:pPr>
        <w:tabs>
          <w:tab w:val="left" w:pos="3095"/>
        </w:tabs>
      </w:pPr>
      <w:r>
        <w:rPr>
          <w:noProof/>
        </w:rPr>
        <w:lastRenderedPageBreak/>
        <w:drawing>
          <wp:inline distT="0" distB="0" distL="0" distR="0" wp14:anchorId="4F87FA78" wp14:editId="2EA0A5C9">
            <wp:extent cx="2601712" cy="2119745"/>
            <wp:effectExtent l="0" t="0" r="8255" b="0"/>
            <wp:docPr id="180774016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01712" cy="2119745"/>
                    </a:xfrm>
                    <a:prstGeom prst="rect">
                      <a:avLst/>
                    </a:prstGeom>
                    <a:noFill/>
                    <a:ln>
                      <a:noFill/>
                    </a:ln>
                  </pic:spPr>
                </pic:pic>
              </a:graphicData>
            </a:graphic>
          </wp:inline>
        </w:drawing>
      </w:r>
    </w:p>
    <w:p w14:paraId="46CFD797" w14:textId="77777777" w:rsidR="008445DD" w:rsidRPr="00641A38" w:rsidRDefault="008445DD" w:rsidP="00D434E0">
      <w:pPr>
        <w:numPr>
          <w:ilvl w:val="0"/>
          <w:numId w:val="46"/>
        </w:numPr>
        <w:tabs>
          <w:tab w:val="left" w:pos="3095"/>
        </w:tabs>
      </w:pPr>
      <w:r w:rsidRPr="00641A38">
        <w:t>Llegamos a la ventana de formateo. Marcamos "Formatear este volumen con la configuración siguiente":</w:t>
      </w:r>
    </w:p>
    <w:p w14:paraId="2E8EA342" w14:textId="77777777" w:rsidR="008445DD" w:rsidRPr="00641A38" w:rsidRDefault="008445DD" w:rsidP="00D434E0">
      <w:pPr>
        <w:numPr>
          <w:ilvl w:val="1"/>
          <w:numId w:val="46"/>
        </w:numPr>
        <w:tabs>
          <w:tab w:val="left" w:pos="3095"/>
        </w:tabs>
      </w:pPr>
      <w:r w:rsidRPr="00641A38">
        <w:t xml:space="preserve">Sistema de archivos: </w:t>
      </w:r>
      <w:r w:rsidRPr="00641A38">
        <w:rPr>
          <w:b/>
          <w:bCs/>
        </w:rPr>
        <w:t>NTFS</w:t>
      </w:r>
    </w:p>
    <w:p w14:paraId="3119E7EE" w14:textId="77777777" w:rsidR="008445DD" w:rsidRPr="00641A38" w:rsidRDefault="008445DD" w:rsidP="00D434E0">
      <w:pPr>
        <w:numPr>
          <w:ilvl w:val="1"/>
          <w:numId w:val="46"/>
        </w:numPr>
        <w:tabs>
          <w:tab w:val="left" w:pos="3095"/>
        </w:tabs>
      </w:pPr>
      <w:r w:rsidRPr="00641A38">
        <w:t xml:space="preserve">Tamaño de la unidad de asignación: </w:t>
      </w:r>
      <w:r w:rsidRPr="00641A38">
        <w:rPr>
          <w:b/>
          <w:bCs/>
        </w:rPr>
        <w:t>Predeterminado</w:t>
      </w:r>
    </w:p>
    <w:p w14:paraId="49E35DD7" w14:textId="77777777" w:rsidR="008445DD" w:rsidRPr="00641A38" w:rsidRDefault="008445DD" w:rsidP="00D434E0">
      <w:pPr>
        <w:numPr>
          <w:ilvl w:val="1"/>
          <w:numId w:val="46"/>
        </w:numPr>
        <w:tabs>
          <w:tab w:val="left" w:pos="3095"/>
        </w:tabs>
      </w:pPr>
      <w:r w:rsidRPr="00641A38">
        <w:t xml:space="preserve">Etiqueta del volumen: Escribimos algo descriptivo, como </w:t>
      </w:r>
      <w:r w:rsidRPr="00641A38">
        <w:rPr>
          <w:b/>
          <w:bCs/>
        </w:rPr>
        <w:t>"Distribuido"</w:t>
      </w:r>
      <w:r>
        <w:t>.</w:t>
      </w:r>
    </w:p>
    <w:p w14:paraId="3293ECC7" w14:textId="77777777" w:rsidR="008445DD" w:rsidRDefault="008445DD" w:rsidP="00D434E0">
      <w:pPr>
        <w:numPr>
          <w:ilvl w:val="1"/>
          <w:numId w:val="46"/>
        </w:numPr>
        <w:tabs>
          <w:tab w:val="left" w:pos="3095"/>
        </w:tabs>
      </w:pPr>
      <w:r w:rsidRPr="00641A38">
        <w:t xml:space="preserve">Nos aseguramos de marcar la casilla </w:t>
      </w:r>
      <w:r w:rsidRPr="00641A38">
        <w:rPr>
          <w:b/>
          <w:bCs/>
        </w:rPr>
        <w:t>"Dar formato rápido"</w:t>
      </w:r>
      <w:r w:rsidRPr="00641A38">
        <w:t>.</w:t>
      </w:r>
    </w:p>
    <w:p w14:paraId="6FEF68CE" w14:textId="77777777" w:rsidR="008445DD" w:rsidRDefault="008445DD" w:rsidP="008445DD">
      <w:pPr>
        <w:tabs>
          <w:tab w:val="left" w:pos="3095"/>
        </w:tabs>
        <w:ind w:left="1440"/>
      </w:pPr>
      <w:r>
        <w:rPr>
          <w:noProof/>
        </w:rPr>
        <w:drawing>
          <wp:inline distT="0" distB="0" distL="0" distR="0" wp14:anchorId="7E316B1D" wp14:editId="266408CB">
            <wp:extent cx="2796936" cy="2254546"/>
            <wp:effectExtent l="0" t="0" r="3810" b="0"/>
            <wp:docPr id="89447338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96936" cy="2254546"/>
                    </a:xfrm>
                    <a:prstGeom prst="rect">
                      <a:avLst/>
                    </a:prstGeom>
                    <a:noFill/>
                    <a:ln>
                      <a:noFill/>
                    </a:ln>
                  </pic:spPr>
                </pic:pic>
              </a:graphicData>
            </a:graphic>
          </wp:inline>
        </w:drawing>
      </w:r>
    </w:p>
    <w:p w14:paraId="7BA2C624" w14:textId="77777777" w:rsidR="008445DD" w:rsidRPr="00641A38" w:rsidRDefault="008445DD" w:rsidP="00AD6BD7">
      <w:pPr>
        <w:tabs>
          <w:tab w:val="left" w:pos="3095"/>
        </w:tabs>
      </w:pPr>
    </w:p>
    <w:p w14:paraId="0C744704" w14:textId="7A3EDE68" w:rsidR="0076607C" w:rsidRPr="0076607C" w:rsidRDefault="0076607C" w:rsidP="0076607C">
      <w:pPr>
        <w:pStyle w:val="Prrafodelista"/>
        <w:numPr>
          <w:ilvl w:val="0"/>
          <w:numId w:val="46"/>
        </w:numPr>
        <w:tabs>
          <w:tab w:val="left" w:pos="3095"/>
        </w:tabs>
      </w:pPr>
      <w:r w:rsidRPr="0076607C">
        <w:t xml:space="preserve">Se selecciona "Siguiente" y se revisa la pantalla de resumen de la configuración. Posteriormente, se confirma la operación haciendo clic en "Finalizar". </w:t>
      </w:r>
    </w:p>
    <w:p w14:paraId="6A477DC2" w14:textId="4A23516B" w:rsidR="00AD6BD7" w:rsidRDefault="0076607C" w:rsidP="0076607C">
      <w:pPr>
        <w:pStyle w:val="Prrafodelista"/>
        <w:numPr>
          <w:ilvl w:val="0"/>
          <w:numId w:val="46"/>
        </w:numPr>
        <w:tabs>
          <w:tab w:val="left" w:pos="3095"/>
        </w:tabs>
      </w:pPr>
      <w:r w:rsidRPr="0076607C">
        <w:t xml:space="preserve">Tras completar el proceso, en el Administrador de discos se observa que los segmentos correspondientes del Disco 2 y Disco 3 aparecen resaltados en color púrpura o morado, color que el sistema Microsoft Windows utiliza </w:t>
      </w:r>
      <w:r w:rsidRPr="0076607C">
        <w:lastRenderedPageBreak/>
        <w:t>para identificar los volúmenes distribuidos.</w:t>
      </w:r>
      <w:r w:rsidR="00AD6BD7">
        <w:rPr>
          <w:noProof/>
        </w:rPr>
        <w:drawing>
          <wp:inline distT="0" distB="0" distL="0" distR="0" wp14:anchorId="309D1193" wp14:editId="14B81331">
            <wp:extent cx="4438139" cy="3062963"/>
            <wp:effectExtent l="0" t="0" r="635" b="4445"/>
            <wp:docPr id="41960228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38139" cy="3062963"/>
                    </a:xfrm>
                    <a:prstGeom prst="rect">
                      <a:avLst/>
                    </a:prstGeom>
                    <a:noFill/>
                    <a:ln>
                      <a:noFill/>
                    </a:ln>
                  </pic:spPr>
                </pic:pic>
              </a:graphicData>
            </a:graphic>
          </wp:inline>
        </w:drawing>
      </w:r>
    </w:p>
    <w:p w14:paraId="30EADD66" w14:textId="77777777" w:rsidR="00AD6BD7" w:rsidRDefault="00AD6BD7" w:rsidP="00AD6BD7">
      <w:pPr>
        <w:tabs>
          <w:tab w:val="left" w:pos="3095"/>
        </w:tabs>
      </w:pPr>
    </w:p>
    <w:p w14:paraId="4EF904E9" w14:textId="77777777" w:rsidR="00AD6BD7" w:rsidRDefault="00AD6BD7" w:rsidP="00AD6BD7">
      <w:pPr>
        <w:tabs>
          <w:tab w:val="left" w:pos="3095"/>
        </w:tabs>
      </w:pPr>
    </w:p>
    <w:p w14:paraId="3BE564A0" w14:textId="77777777" w:rsidR="00AD6BD7" w:rsidRPr="00641A38" w:rsidRDefault="00AD6BD7" w:rsidP="00AD6BD7">
      <w:pPr>
        <w:tabs>
          <w:tab w:val="left" w:pos="3095"/>
        </w:tabs>
      </w:pPr>
    </w:p>
    <w:p w14:paraId="56972E98" w14:textId="77777777" w:rsidR="008445DD" w:rsidRDefault="008445DD" w:rsidP="008445DD">
      <w:pPr>
        <w:tabs>
          <w:tab w:val="left" w:pos="3095"/>
        </w:tabs>
      </w:pPr>
    </w:p>
    <w:p w14:paraId="00E368E5" w14:textId="77777777" w:rsidR="008445DD" w:rsidRPr="00641A38" w:rsidRDefault="008445DD" w:rsidP="008445DD"/>
    <w:p w14:paraId="2F3BCD58" w14:textId="77777777" w:rsidR="008445DD" w:rsidRPr="00641A38" w:rsidRDefault="008445DD" w:rsidP="008445DD"/>
    <w:p w14:paraId="241B4D4C" w14:textId="77777777" w:rsidR="008445DD" w:rsidRDefault="008445DD" w:rsidP="008445DD">
      <w:pPr>
        <w:pStyle w:val="Ttulo1"/>
        <w:jc w:val="center"/>
      </w:pPr>
      <w:bookmarkStart w:id="13" w:name="_Toc227954692"/>
      <w:bookmarkStart w:id="14" w:name="_Toc228867851"/>
      <w:r w:rsidRPr="00420116">
        <w:t>Paso 5: Creación de un Volumen Seccionado (RAID0)</w:t>
      </w:r>
      <w:bookmarkEnd w:id="13"/>
      <w:bookmarkEnd w:id="14"/>
    </w:p>
    <w:p w14:paraId="2234372E" w14:textId="77777777" w:rsidR="00A77ED6" w:rsidRPr="00A77ED6" w:rsidRDefault="00A77ED6" w:rsidP="00A77ED6">
      <w:r w:rsidRPr="00A77ED6">
        <w:t>Para concluir la configuración de almacenamiento en nuestro entorno de Microsoft Windows Server 2022, se procederá a implementar un volumen seccionado (RAID 0).</w:t>
      </w:r>
    </w:p>
    <w:p w14:paraId="7B7A398B" w14:textId="77777777" w:rsidR="008445DD" w:rsidRDefault="008445DD" w:rsidP="008445DD">
      <w:pPr>
        <w:numPr>
          <w:ilvl w:val="0"/>
          <w:numId w:val="36"/>
        </w:numPr>
      </w:pPr>
      <w:r w:rsidRPr="00420116">
        <w:t xml:space="preserve">En el Administrador de discos, hacemos clic derecho sobre un área de espacio libre ("No asignado") de cualquiera de nuestros discos y seleccionamos la opción </w:t>
      </w:r>
      <w:r w:rsidRPr="00420116">
        <w:rPr>
          <w:b/>
          <w:bCs/>
        </w:rPr>
        <w:t>"Nuevo volumen seccionado..."</w:t>
      </w:r>
      <w:r w:rsidRPr="00420116">
        <w:t>.</w:t>
      </w:r>
    </w:p>
    <w:p w14:paraId="1AFE770B" w14:textId="77777777" w:rsidR="008445DD" w:rsidRDefault="008445DD" w:rsidP="008445DD">
      <w:r>
        <w:rPr>
          <w:noProof/>
        </w:rPr>
        <w:drawing>
          <wp:anchor distT="0" distB="0" distL="114300" distR="114300" simplePos="0" relativeHeight="251687936" behindDoc="0" locked="0" layoutInCell="1" allowOverlap="1" wp14:anchorId="60948FF1" wp14:editId="3E62F69B">
            <wp:simplePos x="0" y="0"/>
            <wp:positionH relativeFrom="margin">
              <wp:align>center</wp:align>
            </wp:positionH>
            <wp:positionV relativeFrom="paragraph">
              <wp:posOffset>45720</wp:posOffset>
            </wp:positionV>
            <wp:extent cx="1676400" cy="1034681"/>
            <wp:effectExtent l="0" t="0" r="0" b="0"/>
            <wp:wrapNone/>
            <wp:docPr id="5607162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76400" cy="10346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9AA0D" w14:textId="77777777" w:rsidR="008445DD" w:rsidRDefault="008445DD" w:rsidP="008445DD"/>
    <w:p w14:paraId="6C6D9261" w14:textId="77777777" w:rsidR="008445DD" w:rsidRDefault="008445DD" w:rsidP="008445DD"/>
    <w:p w14:paraId="42959564" w14:textId="77777777" w:rsidR="008445DD" w:rsidRPr="00420116" w:rsidRDefault="008445DD" w:rsidP="008445DD"/>
    <w:p w14:paraId="7F90E46E" w14:textId="77777777" w:rsidR="008445DD" w:rsidRPr="00420116" w:rsidRDefault="008445DD" w:rsidP="008445DD">
      <w:pPr>
        <w:numPr>
          <w:ilvl w:val="0"/>
          <w:numId w:val="36"/>
        </w:numPr>
      </w:pPr>
      <w:r w:rsidRPr="00420116">
        <w:lastRenderedPageBreak/>
        <w:t>Se iniciará el Asistente para nuevo volumen seccionado. Pulsamos en "Siguiente".</w:t>
      </w:r>
    </w:p>
    <w:p w14:paraId="74985E9F" w14:textId="77777777" w:rsidR="008445DD" w:rsidRPr="00420116" w:rsidRDefault="008445DD" w:rsidP="008445DD">
      <w:pPr>
        <w:numPr>
          <w:ilvl w:val="0"/>
          <w:numId w:val="36"/>
        </w:numPr>
      </w:pPr>
      <w:r w:rsidRPr="00420116">
        <w:t xml:space="preserve">En la ventana de selección de discos, elegimos los discos que intervendrán en el volumen. En nuestro caso, agregamos el </w:t>
      </w:r>
      <w:r w:rsidRPr="00420116">
        <w:rPr>
          <w:b/>
          <w:bCs/>
        </w:rPr>
        <w:t>Disco 1</w:t>
      </w:r>
      <w:r w:rsidRPr="00420116">
        <w:t xml:space="preserve">, el </w:t>
      </w:r>
      <w:r w:rsidRPr="00420116">
        <w:rPr>
          <w:b/>
          <w:bCs/>
        </w:rPr>
        <w:t>Disco 2</w:t>
      </w:r>
      <w:r w:rsidRPr="00420116">
        <w:t xml:space="preserve"> y el </w:t>
      </w:r>
      <w:r w:rsidRPr="00420116">
        <w:rPr>
          <w:b/>
          <w:bCs/>
        </w:rPr>
        <w:t>Disco 3</w:t>
      </w:r>
      <w:r w:rsidRPr="00420116">
        <w:t xml:space="preserve"> a la lista de seleccionados.</w:t>
      </w:r>
    </w:p>
    <w:p w14:paraId="1472F3F9" w14:textId="77777777" w:rsidR="008445DD" w:rsidRDefault="008445DD" w:rsidP="008445DD">
      <w:pPr>
        <w:numPr>
          <w:ilvl w:val="0"/>
          <w:numId w:val="36"/>
        </w:numPr>
      </w:pPr>
      <w:r w:rsidRPr="00420116">
        <w:t>Especificamos la cantidad de espacio que deseamos usar de cada disco (por ejemplo, 1024 MB). Al ser un RAID 0, el espacio total del volumen será la suma del espacio aportado por todos los discos. Pulsamos "Siguiente".</w:t>
      </w:r>
    </w:p>
    <w:p w14:paraId="190654D3" w14:textId="77777777" w:rsidR="008445DD" w:rsidRDefault="008445DD" w:rsidP="008445DD">
      <w:r>
        <w:rPr>
          <w:noProof/>
        </w:rPr>
        <w:drawing>
          <wp:anchor distT="0" distB="0" distL="114300" distR="114300" simplePos="0" relativeHeight="251688960" behindDoc="0" locked="0" layoutInCell="1" allowOverlap="1" wp14:anchorId="759B5AEB" wp14:editId="63FBD591">
            <wp:simplePos x="0" y="0"/>
            <wp:positionH relativeFrom="margin">
              <wp:align>center</wp:align>
            </wp:positionH>
            <wp:positionV relativeFrom="paragraph">
              <wp:posOffset>6350</wp:posOffset>
            </wp:positionV>
            <wp:extent cx="3390748" cy="2838450"/>
            <wp:effectExtent l="0" t="0" r="635" b="0"/>
            <wp:wrapNone/>
            <wp:docPr id="93044997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90748" cy="2838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0F36D" w14:textId="77777777" w:rsidR="008445DD" w:rsidRDefault="008445DD" w:rsidP="008445DD"/>
    <w:p w14:paraId="10B76F19" w14:textId="77777777" w:rsidR="008445DD" w:rsidRDefault="008445DD" w:rsidP="008445DD"/>
    <w:p w14:paraId="682DC508" w14:textId="77777777" w:rsidR="008445DD" w:rsidRDefault="008445DD" w:rsidP="008445DD"/>
    <w:p w14:paraId="3EECB187" w14:textId="77777777" w:rsidR="008445DD" w:rsidRDefault="008445DD" w:rsidP="008445DD"/>
    <w:p w14:paraId="196357EB" w14:textId="77777777" w:rsidR="008445DD" w:rsidRDefault="008445DD" w:rsidP="008445DD"/>
    <w:p w14:paraId="13309DFA" w14:textId="77777777" w:rsidR="008445DD" w:rsidRDefault="008445DD" w:rsidP="008445DD"/>
    <w:p w14:paraId="4B293DDC" w14:textId="77777777" w:rsidR="008445DD" w:rsidRDefault="008445DD" w:rsidP="008445DD"/>
    <w:p w14:paraId="08370A0D" w14:textId="77777777" w:rsidR="008445DD" w:rsidRPr="00420116" w:rsidRDefault="008445DD" w:rsidP="008445DD"/>
    <w:p w14:paraId="42894221" w14:textId="77777777" w:rsidR="008445DD" w:rsidRDefault="008445DD" w:rsidP="008445DD">
      <w:pPr>
        <w:numPr>
          <w:ilvl w:val="0"/>
          <w:numId w:val="36"/>
        </w:numPr>
      </w:pPr>
      <w:r w:rsidRPr="00420116">
        <w:t xml:space="preserve">En la pantalla de asignación de letra de unidad, siguiendo las indicaciones de la práctica, seleccionamos la letra </w:t>
      </w:r>
      <w:r w:rsidRPr="00420116">
        <w:rPr>
          <w:b/>
          <w:bCs/>
        </w:rPr>
        <w:t>H:</w:t>
      </w:r>
      <w:r w:rsidRPr="00420116">
        <w:t xml:space="preserve"> y continuamos.</w:t>
      </w:r>
    </w:p>
    <w:p w14:paraId="26BAC8AD" w14:textId="77777777" w:rsidR="008445DD" w:rsidRDefault="008445DD" w:rsidP="008445DD">
      <w:r>
        <w:rPr>
          <w:noProof/>
        </w:rPr>
        <w:drawing>
          <wp:anchor distT="0" distB="0" distL="114300" distR="114300" simplePos="0" relativeHeight="251689984" behindDoc="0" locked="0" layoutInCell="1" allowOverlap="1" wp14:anchorId="4F3D009B" wp14:editId="724D077B">
            <wp:simplePos x="0" y="0"/>
            <wp:positionH relativeFrom="margin">
              <wp:align>center</wp:align>
            </wp:positionH>
            <wp:positionV relativeFrom="paragraph">
              <wp:posOffset>1270</wp:posOffset>
            </wp:positionV>
            <wp:extent cx="2833177" cy="2299335"/>
            <wp:effectExtent l="0" t="0" r="5715" b="5715"/>
            <wp:wrapNone/>
            <wp:docPr id="155029187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33177" cy="22993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162C5" w14:textId="77777777" w:rsidR="008445DD" w:rsidRDefault="008445DD" w:rsidP="008445DD"/>
    <w:p w14:paraId="3E271C2C" w14:textId="77777777" w:rsidR="008445DD" w:rsidRDefault="008445DD" w:rsidP="008445DD"/>
    <w:p w14:paraId="7D70A071" w14:textId="77777777" w:rsidR="008445DD" w:rsidRDefault="008445DD" w:rsidP="008445DD"/>
    <w:p w14:paraId="64C814CC" w14:textId="77777777" w:rsidR="008445DD" w:rsidRDefault="008445DD" w:rsidP="008445DD"/>
    <w:p w14:paraId="6AD2B8CA" w14:textId="77777777" w:rsidR="008445DD" w:rsidRDefault="008445DD" w:rsidP="008445DD"/>
    <w:p w14:paraId="3107FFB1" w14:textId="77777777" w:rsidR="008445DD" w:rsidRDefault="008445DD" w:rsidP="008445DD"/>
    <w:p w14:paraId="1AE8E8C5" w14:textId="77777777" w:rsidR="008445DD" w:rsidRDefault="008445DD" w:rsidP="008445DD"/>
    <w:p w14:paraId="74367B45" w14:textId="77777777" w:rsidR="008445DD" w:rsidRDefault="008445DD" w:rsidP="008445DD"/>
    <w:p w14:paraId="6923FEA0" w14:textId="77777777" w:rsidR="008445DD" w:rsidRPr="00420116" w:rsidRDefault="008445DD" w:rsidP="008445DD"/>
    <w:p w14:paraId="24EC2402" w14:textId="77777777" w:rsidR="008445DD" w:rsidRPr="00420116" w:rsidRDefault="008445DD" w:rsidP="008445DD">
      <w:pPr>
        <w:numPr>
          <w:ilvl w:val="0"/>
          <w:numId w:val="36"/>
        </w:numPr>
      </w:pPr>
      <w:r w:rsidRPr="00420116">
        <w:t>En la ventana de formateo, introducimos la siguiente configuración:</w:t>
      </w:r>
    </w:p>
    <w:p w14:paraId="122E1913" w14:textId="77777777" w:rsidR="008445DD" w:rsidRPr="00420116" w:rsidRDefault="008445DD" w:rsidP="008445DD">
      <w:pPr>
        <w:numPr>
          <w:ilvl w:val="1"/>
          <w:numId w:val="36"/>
        </w:numPr>
      </w:pPr>
      <w:r w:rsidRPr="00420116">
        <w:lastRenderedPageBreak/>
        <w:t xml:space="preserve">Sistema de archivos: </w:t>
      </w:r>
      <w:r w:rsidRPr="00420116">
        <w:rPr>
          <w:b/>
          <w:bCs/>
        </w:rPr>
        <w:t>NTFS</w:t>
      </w:r>
      <w:r w:rsidRPr="00420116">
        <w:t>.</w:t>
      </w:r>
    </w:p>
    <w:p w14:paraId="0D84B829" w14:textId="77777777" w:rsidR="008445DD" w:rsidRPr="00420116" w:rsidRDefault="008445DD" w:rsidP="008445DD">
      <w:pPr>
        <w:numPr>
          <w:ilvl w:val="1"/>
          <w:numId w:val="36"/>
        </w:numPr>
      </w:pPr>
      <w:r w:rsidRPr="00420116">
        <w:t xml:space="preserve">Tamaño de la unidad de asignación: </w:t>
      </w:r>
      <w:r w:rsidRPr="00420116">
        <w:rPr>
          <w:b/>
          <w:bCs/>
        </w:rPr>
        <w:t>Predeterminado</w:t>
      </w:r>
      <w:r w:rsidRPr="00420116">
        <w:t>.</w:t>
      </w:r>
    </w:p>
    <w:p w14:paraId="3799B099" w14:textId="77777777" w:rsidR="008445DD" w:rsidRPr="00420116" w:rsidRDefault="008445DD" w:rsidP="008445DD">
      <w:pPr>
        <w:numPr>
          <w:ilvl w:val="1"/>
          <w:numId w:val="36"/>
        </w:numPr>
      </w:pPr>
      <w:r w:rsidRPr="00420116">
        <w:t xml:space="preserve">Etiqueta del volumen: </w:t>
      </w:r>
      <w:r w:rsidRPr="00420116">
        <w:rPr>
          <w:b/>
          <w:bCs/>
        </w:rPr>
        <w:t>"RAID0"</w:t>
      </w:r>
      <w:r w:rsidRPr="00420116">
        <w:t xml:space="preserve"> (o "Seccionado").</w:t>
      </w:r>
    </w:p>
    <w:p w14:paraId="1E189DCC" w14:textId="77777777" w:rsidR="008445DD" w:rsidRDefault="008445DD" w:rsidP="008445DD">
      <w:pPr>
        <w:numPr>
          <w:ilvl w:val="1"/>
          <w:numId w:val="36"/>
        </w:numPr>
      </w:pPr>
      <w:r w:rsidRPr="00420116">
        <w:t xml:space="preserve">Marcamos la opción </w:t>
      </w:r>
      <w:r w:rsidRPr="00420116">
        <w:rPr>
          <w:b/>
          <w:bCs/>
        </w:rPr>
        <w:t>"Dar formato rápido"</w:t>
      </w:r>
      <w:r w:rsidRPr="00420116">
        <w:t>.</w:t>
      </w:r>
    </w:p>
    <w:p w14:paraId="316A6823" w14:textId="77777777" w:rsidR="008445DD" w:rsidRDefault="008445DD" w:rsidP="008445DD"/>
    <w:p w14:paraId="5A29D610" w14:textId="77777777" w:rsidR="008445DD" w:rsidRDefault="008445DD" w:rsidP="008445DD">
      <w:r>
        <w:rPr>
          <w:noProof/>
        </w:rPr>
        <w:drawing>
          <wp:anchor distT="0" distB="0" distL="114300" distR="114300" simplePos="0" relativeHeight="251691008" behindDoc="0" locked="0" layoutInCell="1" allowOverlap="1" wp14:anchorId="1024FD56" wp14:editId="76178542">
            <wp:simplePos x="0" y="0"/>
            <wp:positionH relativeFrom="margin">
              <wp:align>center</wp:align>
            </wp:positionH>
            <wp:positionV relativeFrom="paragraph">
              <wp:posOffset>5080</wp:posOffset>
            </wp:positionV>
            <wp:extent cx="3409950" cy="2726161"/>
            <wp:effectExtent l="0" t="0" r="0" b="0"/>
            <wp:wrapNone/>
            <wp:docPr id="181256520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09950" cy="272616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060B5E" w14:textId="77777777" w:rsidR="008445DD" w:rsidRDefault="008445DD" w:rsidP="008445DD"/>
    <w:p w14:paraId="0CEEC9AD" w14:textId="77777777" w:rsidR="008445DD" w:rsidRDefault="008445DD" w:rsidP="008445DD"/>
    <w:p w14:paraId="3FBBB1FD" w14:textId="77777777" w:rsidR="008445DD" w:rsidRDefault="008445DD" w:rsidP="008445DD"/>
    <w:p w14:paraId="1EA7FCF8" w14:textId="77777777" w:rsidR="008445DD" w:rsidRDefault="008445DD" w:rsidP="008445DD"/>
    <w:p w14:paraId="2DA08991" w14:textId="77777777" w:rsidR="008445DD" w:rsidRDefault="008445DD" w:rsidP="008445DD"/>
    <w:p w14:paraId="02CA407E" w14:textId="77777777" w:rsidR="008445DD" w:rsidRDefault="008445DD" w:rsidP="008445DD"/>
    <w:p w14:paraId="2418D9D2" w14:textId="77777777" w:rsidR="008445DD" w:rsidRDefault="008445DD" w:rsidP="008445DD"/>
    <w:p w14:paraId="68692208" w14:textId="77777777" w:rsidR="008445DD" w:rsidRDefault="008445DD" w:rsidP="008445DD"/>
    <w:p w14:paraId="244B8E76" w14:textId="77777777" w:rsidR="008445DD" w:rsidRPr="00420116" w:rsidRDefault="008445DD" w:rsidP="008445DD"/>
    <w:p w14:paraId="01A4FA85" w14:textId="77777777" w:rsidR="008445DD" w:rsidRPr="00420116" w:rsidRDefault="008445DD" w:rsidP="008445DD">
      <w:pPr>
        <w:numPr>
          <w:ilvl w:val="0"/>
          <w:numId w:val="36"/>
        </w:numPr>
      </w:pPr>
      <w:r w:rsidRPr="00420116">
        <w:t xml:space="preserve">Hacemos clic en "Siguiente" y verificamos el resumen antes de pulsar </w:t>
      </w:r>
      <w:r w:rsidRPr="00420116">
        <w:rPr>
          <w:b/>
          <w:bCs/>
        </w:rPr>
        <w:t>"Finalizar"</w:t>
      </w:r>
      <w:r w:rsidRPr="00420116">
        <w:t>.</w:t>
      </w:r>
    </w:p>
    <w:p w14:paraId="312B75E4" w14:textId="77777777" w:rsidR="008445DD" w:rsidRPr="00420116" w:rsidRDefault="008445DD" w:rsidP="008445DD">
      <w:pPr>
        <w:numPr>
          <w:ilvl w:val="0"/>
          <w:numId w:val="36"/>
        </w:numPr>
      </w:pPr>
      <w:r w:rsidRPr="00420116">
        <w:t xml:space="preserve">Una vez concluido el proceso, observaremos en el Administrador de discos que los bloques de nuestro nuevo volumen RAID 0 se han creado correctamente. Dependiendo de la versión del sistema, estos volúmenes suelen representarse con un color </w:t>
      </w:r>
      <w:r w:rsidRPr="00420116">
        <w:rPr>
          <w:b/>
          <w:bCs/>
        </w:rPr>
        <w:t>verde claro / cian oscuro</w:t>
      </w:r>
      <w:r w:rsidRPr="00420116">
        <w:t>, diferenciándose claramente del resto de volúmenes que hemos creado.</w:t>
      </w:r>
    </w:p>
    <w:p w14:paraId="6B5680CC" w14:textId="77777777" w:rsidR="008445DD" w:rsidRPr="00420116" w:rsidRDefault="008445DD" w:rsidP="008445DD">
      <w:r>
        <w:rPr>
          <w:noProof/>
        </w:rPr>
        <w:drawing>
          <wp:anchor distT="0" distB="0" distL="114300" distR="114300" simplePos="0" relativeHeight="251692032" behindDoc="0" locked="0" layoutInCell="1" allowOverlap="1" wp14:anchorId="7F603DF1" wp14:editId="1B5027A3">
            <wp:simplePos x="0" y="0"/>
            <wp:positionH relativeFrom="margin">
              <wp:posOffset>470065</wp:posOffset>
            </wp:positionH>
            <wp:positionV relativeFrom="paragraph">
              <wp:posOffset>10492</wp:posOffset>
            </wp:positionV>
            <wp:extent cx="4650740" cy="3074060"/>
            <wp:effectExtent l="0" t="0" r="0" b="0"/>
            <wp:wrapNone/>
            <wp:docPr id="2392246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50740" cy="3074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97F6B3" w14:textId="77777777" w:rsidR="008445DD" w:rsidRDefault="008445DD" w:rsidP="008445DD">
      <w:pPr>
        <w:pStyle w:val="Ttulo1"/>
        <w:jc w:val="center"/>
      </w:pPr>
    </w:p>
    <w:p w14:paraId="10E01882" w14:textId="77777777" w:rsidR="008445DD" w:rsidRDefault="008445DD" w:rsidP="008445DD">
      <w:pPr>
        <w:pStyle w:val="Ttulo1"/>
        <w:jc w:val="center"/>
      </w:pPr>
    </w:p>
    <w:p w14:paraId="0018E0DD" w14:textId="77777777" w:rsidR="008445DD" w:rsidRDefault="008445DD" w:rsidP="008445DD">
      <w:pPr>
        <w:pStyle w:val="Ttulo1"/>
        <w:jc w:val="center"/>
      </w:pPr>
    </w:p>
    <w:p w14:paraId="55772326" w14:textId="77777777" w:rsidR="008445DD" w:rsidRDefault="008445DD" w:rsidP="008445DD">
      <w:pPr>
        <w:pStyle w:val="Ttulo1"/>
        <w:jc w:val="center"/>
      </w:pPr>
    </w:p>
    <w:p w14:paraId="568C50BB" w14:textId="77777777" w:rsidR="008445DD" w:rsidRDefault="008445DD" w:rsidP="008445DD">
      <w:pPr>
        <w:pStyle w:val="Ttulo1"/>
      </w:pPr>
    </w:p>
    <w:p w14:paraId="6001FAEF" w14:textId="77777777" w:rsidR="008445DD" w:rsidRDefault="008445DD" w:rsidP="008445DD"/>
    <w:p w14:paraId="47049D55" w14:textId="77777777" w:rsidR="008445DD" w:rsidRDefault="008445DD" w:rsidP="008445DD"/>
    <w:p w14:paraId="17149F0C" w14:textId="77777777" w:rsidR="008445DD" w:rsidRDefault="008445DD" w:rsidP="008445DD"/>
    <w:p w14:paraId="0D2648AF" w14:textId="77777777" w:rsidR="008445DD" w:rsidRDefault="008445DD" w:rsidP="008445DD">
      <w:pPr>
        <w:pStyle w:val="Ttulo1"/>
        <w:tabs>
          <w:tab w:val="left" w:pos="380"/>
        </w:tabs>
      </w:pPr>
    </w:p>
    <w:p w14:paraId="10BF1354" w14:textId="77777777" w:rsidR="008445DD" w:rsidRDefault="008445DD" w:rsidP="008445DD"/>
    <w:p w14:paraId="0D55485F" w14:textId="77777777" w:rsidR="008445DD" w:rsidRDefault="008445DD" w:rsidP="008445DD"/>
    <w:p w14:paraId="1BC62999" w14:textId="77777777" w:rsidR="008445DD" w:rsidRPr="00420116" w:rsidRDefault="008445DD" w:rsidP="008445DD"/>
    <w:p w14:paraId="1C369831" w14:textId="77777777" w:rsidR="008445DD" w:rsidRPr="00641A38" w:rsidRDefault="008445DD" w:rsidP="008445DD">
      <w:pPr>
        <w:pStyle w:val="Ttulo1"/>
        <w:jc w:val="center"/>
      </w:pPr>
      <w:bookmarkStart w:id="15" w:name="_Toc227954693"/>
      <w:bookmarkStart w:id="16" w:name="_Toc228867852"/>
      <w:r w:rsidRPr="00641A38">
        <w:t>Paso 6: Quitar unidades al RAID-5 y mantenimiento</w:t>
      </w:r>
      <w:bookmarkEnd w:id="15"/>
      <w:bookmarkEnd w:id="16"/>
    </w:p>
    <w:p w14:paraId="76B45748" w14:textId="77777777" w:rsidR="00775395" w:rsidRDefault="00775395" w:rsidP="00775395">
      <w:r w:rsidRPr="00775395">
        <w:t>Para finalizar la práctica, se procederá a verificar el comportamiento del RAID 5 ante la extracción o fallo de uno de los discos físicos, así como a la posterior limpieza del entorno. Al tratarse de un volumen con paridad, el sistema debe ser capaz de mantener la operatividad incluso en ausencia de una de las unidades.</w:t>
      </w:r>
    </w:p>
    <w:p w14:paraId="4C5DFB31" w14:textId="7FEC1C06" w:rsidR="008445DD" w:rsidRPr="002F55EB" w:rsidRDefault="008445DD" w:rsidP="00775395">
      <w:pPr>
        <w:pStyle w:val="Prrafodelista"/>
        <w:numPr>
          <w:ilvl w:val="0"/>
          <w:numId w:val="34"/>
        </w:numPr>
      </w:pPr>
      <w:r w:rsidRPr="002F55EB">
        <w:t xml:space="preserve">Nos dirigimos al </w:t>
      </w:r>
      <w:r w:rsidRPr="00775395">
        <w:rPr>
          <w:b/>
          <w:bCs/>
        </w:rPr>
        <w:t>Administrador de discos</w:t>
      </w:r>
      <w:r w:rsidRPr="002F55EB">
        <w:t>, donde visualizamos nuestro volumen RAID 5 distribuido en los tres discos (en color cian).</w:t>
      </w:r>
    </w:p>
    <w:p w14:paraId="4C7A6309" w14:textId="0AC3F32E" w:rsidR="008445DD" w:rsidRDefault="008445DD" w:rsidP="008445DD">
      <w:pPr>
        <w:numPr>
          <w:ilvl w:val="0"/>
          <w:numId w:val="34"/>
        </w:numPr>
        <w:tabs>
          <w:tab w:val="left" w:pos="3086"/>
        </w:tabs>
      </w:pPr>
      <w:r w:rsidRPr="002F55EB">
        <w:t xml:space="preserve">Para simular que quitamos físicamente un disco del servidor, vamos a la columna gris de la izquierda, hacemos clic derecho sobre el nombre de uno de los discos implicados (por ejemplo, el </w:t>
      </w:r>
      <w:r w:rsidRPr="002F55EB">
        <w:rPr>
          <w:b/>
          <w:bCs/>
        </w:rPr>
        <w:t>Disco 3</w:t>
      </w:r>
      <w:r w:rsidRPr="002F55EB">
        <w:t xml:space="preserve">) y seleccionamos la opción </w:t>
      </w:r>
      <w:r w:rsidRPr="002F55EB">
        <w:rPr>
          <w:b/>
          <w:bCs/>
        </w:rPr>
        <w:t>"Sin conexión"</w:t>
      </w:r>
      <w:r w:rsidRPr="002F55EB">
        <w:t xml:space="preserve"> (Offline).</w:t>
      </w:r>
    </w:p>
    <w:p w14:paraId="0E36411D" w14:textId="4FB46434" w:rsidR="008445DD" w:rsidRDefault="008445DD" w:rsidP="008445DD">
      <w:pPr>
        <w:tabs>
          <w:tab w:val="left" w:pos="3086"/>
        </w:tabs>
      </w:pPr>
    </w:p>
    <w:p w14:paraId="526CBE24" w14:textId="47A1CFBC" w:rsidR="008445DD" w:rsidRDefault="008445DD" w:rsidP="008445DD">
      <w:pPr>
        <w:tabs>
          <w:tab w:val="left" w:pos="3086"/>
        </w:tabs>
      </w:pPr>
    </w:p>
    <w:p w14:paraId="30C7454B" w14:textId="5674F6EE" w:rsidR="008445DD" w:rsidRDefault="008445DD" w:rsidP="008445DD">
      <w:pPr>
        <w:tabs>
          <w:tab w:val="left" w:pos="3086"/>
        </w:tabs>
      </w:pPr>
      <w:r>
        <w:rPr>
          <w:noProof/>
        </w:rPr>
        <w:lastRenderedPageBreak/>
        <w:drawing>
          <wp:anchor distT="0" distB="0" distL="114300" distR="114300" simplePos="0" relativeHeight="251681792" behindDoc="0" locked="0" layoutInCell="1" allowOverlap="1" wp14:anchorId="5921A946" wp14:editId="1340A804">
            <wp:simplePos x="0" y="0"/>
            <wp:positionH relativeFrom="margin">
              <wp:posOffset>1837055</wp:posOffset>
            </wp:positionH>
            <wp:positionV relativeFrom="paragraph">
              <wp:posOffset>41938</wp:posOffset>
            </wp:positionV>
            <wp:extent cx="1484818" cy="1988812"/>
            <wp:effectExtent l="0" t="0" r="1270" b="0"/>
            <wp:wrapNone/>
            <wp:docPr id="12947260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84818" cy="198881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BA1C65" w14:textId="77777777" w:rsidR="008445DD" w:rsidRDefault="008445DD" w:rsidP="008445DD">
      <w:pPr>
        <w:tabs>
          <w:tab w:val="left" w:pos="3086"/>
        </w:tabs>
      </w:pPr>
    </w:p>
    <w:p w14:paraId="69E039D6" w14:textId="77777777" w:rsidR="008445DD" w:rsidRDefault="008445DD" w:rsidP="008445DD">
      <w:pPr>
        <w:tabs>
          <w:tab w:val="left" w:pos="3086"/>
        </w:tabs>
      </w:pPr>
    </w:p>
    <w:p w14:paraId="5A17BD34" w14:textId="77777777" w:rsidR="008445DD" w:rsidRDefault="008445DD" w:rsidP="008445DD">
      <w:pPr>
        <w:tabs>
          <w:tab w:val="left" w:pos="3086"/>
        </w:tabs>
      </w:pPr>
    </w:p>
    <w:p w14:paraId="54C66EE2" w14:textId="77777777" w:rsidR="008445DD" w:rsidRDefault="008445DD" w:rsidP="008445DD">
      <w:pPr>
        <w:tabs>
          <w:tab w:val="left" w:pos="3086"/>
        </w:tabs>
      </w:pPr>
    </w:p>
    <w:p w14:paraId="09EE7864" w14:textId="77777777" w:rsidR="008445DD" w:rsidRDefault="008445DD" w:rsidP="008445DD">
      <w:pPr>
        <w:tabs>
          <w:tab w:val="left" w:pos="3086"/>
        </w:tabs>
      </w:pPr>
    </w:p>
    <w:p w14:paraId="5BC25466" w14:textId="77777777" w:rsidR="008445DD" w:rsidRPr="002F55EB" w:rsidRDefault="008445DD" w:rsidP="008445DD">
      <w:pPr>
        <w:tabs>
          <w:tab w:val="left" w:pos="3086"/>
        </w:tabs>
      </w:pPr>
    </w:p>
    <w:p w14:paraId="492CA518" w14:textId="5BACA3BB" w:rsidR="008445DD" w:rsidRDefault="008445DD" w:rsidP="008445DD">
      <w:pPr>
        <w:numPr>
          <w:ilvl w:val="0"/>
          <w:numId w:val="34"/>
        </w:numPr>
        <w:tabs>
          <w:tab w:val="left" w:pos="3086"/>
        </w:tabs>
      </w:pPr>
      <w:r>
        <w:rPr>
          <w:noProof/>
        </w:rPr>
        <w:drawing>
          <wp:anchor distT="0" distB="0" distL="114300" distR="114300" simplePos="0" relativeHeight="251682816" behindDoc="0" locked="0" layoutInCell="1" allowOverlap="1" wp14:anchorId="55CE1351" wp14:editId="76EA7324">
            <wp:simplePos x="0" y="0"/>
            <wp:positionH relativeFrom="margin">
              <wp:posOffset>327274</wp:posOffset>
            </wp:positionH>
            <wp:positionV relativeFrom="paragraph">
              <wp:posOffset>715893</wp:posOffset>
            </wp:positionV>
            <wp:extent cx="3569396" cy="2921330"/>
            <wp:effectExtent l="0" t="0" r="3175" b="0"/>
            <wp:wrapSquare wrapText="bothSides"/>
            <wp:docPr id="1939691418"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569396" cy="2921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55EB">
        <w:t xml:space="preserve">Inmediatamente observaremos que el Disco 3 aparece con un icono rojo de apagado. Lo más importante aquí es mirar nuestro volumen RAID 5: su estado habrá cambiado a </w:t>
      </w:r>
      <w:r w:rsidRPr="002F55EB">
        <w:rPr>
          <w:b/>
          <w:bCs/>
        </w:rPr>
        <w:t>"</w:t>
      </w:r>
      <w:r>
        <w:rPr>
          <w:b/>
          <w:bCs/>
        </w:rPr>
        <w:t>Error de redundancia</w:t>
      </w:r>
      <w:r w:rsidRPr="002F55EB">
        <w:rPr>
          <w:b/>
          <w:bCs/>
        </w:rPr>
        <w:t>"</w:t>
      </w:r>
      <w:r w:rsidRPr="002F55EB">
        <w:t xml:space="preserve"> (</w:t>
      </w:r>
      <w:proofErr w:type="spellStart"/>
      <w:r w:rsidRPr="002F55EB">
        <w:t>Failed</w:t>
      </w:r>
      <w:proofErr w:type="spellEnd"/>
      <w:r w:rsidRPr="002F55EB">
        <w:t xml:space="preserve"> </w:t>
      </w:r>
      <w:proofErr w:type="spellStart"/>
      <w:r w:rsidRPr="002F55EB">
        <w:t>Redundancy</w:t>
      </w:r>
      <w:proofErr w:type="spellEnd"/>
      <w:r w:rsidRPr="002F55EB">
        <w:t>).</w:t>
      </w:r>
    </w:p>
    <w:p w14:paraId="50C673F7" w14:textId="30021A03" w:rsidR="008445DD" w:rsidRDefault="008445DD" w:rsidP="008445DD">
      <w:pPr>
        <w:tabs>
          <w:tab w:val="left" w:pos="3086"/>
        </w:tabs>
      </w:pPr>
    </w:p>
    <w:p w14:paraId="685BBA4C" w14:textId="77777777" w:rsidR="008445DD" w:rsidRDefault="008445DD" w:rsidP="008445DD">
      <w:pPr>
        <w:tabs>
          <w:tab w:val="left" w:pos="3086"/>
        </w:tabs>
      </w:pPr>
    </w:p>
    <w:p w14:paraId="2206E135" w14:textId="77777777" w:rsidR="008445DD" w:rsidRDefault="008445DD" w:rsidP="008445DD">
      <w:pPr>
        <w:tabs>
          <w:tab w:val="left" w:pos="3086"/>
        </w:tabs>
      </w:pPr>
    </w:p>
    <w:p w14:paraId="7CFA81CC" w14:textId="77777777" w:rsidR="008445DD" w:rsidRDefault="008445DD" w:rsidP="008445DD">
      <w:pPr>
        <w:tabs>
          <w:tab w:val="left" w:pos="3086"/>
        </w:tabs>
      </w:pPr>
    </w:p>
    <w:p w14:paraId="31525D41" w14:textId="77777777" w:rsidR="008445DD" w:rsidRDefault="008445DD" w:rsidP="008445DD">
      <w:pPr>
        <w:tabs>
          <w:tab w:val="left" w:pos="3086"/>
        </w:tabs>
      </w:pPr>
    </w:p>
    <w:p w14:paraId="3FD0610D" w14:textId="77777777" w:rsidR="008445DD" w:rsidRDefault="008445DD" w:rsidP="008445DD">
      <w:pPr>
        <w:tabs>
          <w:tab w:val="left" w:pos="3086"/>
        </w:tabs>
      </w:pPr>
    </w:p>
    <w:p w14:paraId="382812C7" w14:textId="77777777" w:rsidR="008445DD" w:rsidRDefault="008445DD" w:rsidP="008445DD">
      <w:pPr>
        <w:tabs>
          <w:tab w:val="left" w:pos="3086"/>
        </w:tabs>
      </w:pPr>
    </w:p>
    <w:p w14:paraId="74653B13" w14:textId="77777777" w:rsidR="008445DD" w:rsidRPr="002F55EB" w:rsidRDefault="008445DD" w:rsidP="008445DD">
      <w:pPr>
        <w:tabs>
          <w:tab w:val="left" w:pos="3086"/>
        </w:tabs>
      </w:pPr>
    </w:p>
    <w:p w14:paraId="1526056F" w14:textId="77777777" w:rsidR="008445DD" w:rsidRPr="008445DD" w:rsidRDefault="008445DD" w:rsidP="008445DD">
      <w:pPr>
        <w:tabs>
          <w:tab w:val="left" w:pos="3086"/>
        </w:tabs>
        <w:ind w:left="720"/>
      </w:pPr>
    </w:p>
    <w:p w14:paraId="37DC8E0F" w14:textId="77777777" w:rsidR="008445DD" w:rsidRPr="008445DD" w:rsidRDefault="008445DD" w:rsidP="008445DD">
      <w:pPr>
        <w:tabs>
          <w:tab w:val="left" w:pos="3086"/>
        </w:tabs>
        <w:ind w:left="720"/>
      </w:pPr>
    </w:p>
    <w:p w14:paraId="6A983F7C" w14:textId="2342A04E" w:rsidR="008445DD" w:rsidRDefault="008445DD" w:rsidP="008445DD">
      <w:pPr>
        <w:numPr>
          <w:ilvl w:val="0"/>
          <w:numId w:val="34"/>
        </w:numPr>
        <w:tabs>
          <w:tab w:val="left" w:pos="3086"/>
        </w:tabs>
      </w:pPr>
      <w:r w:rsidRPr="008445DD">
        <w:rPr>
          <w:i/>
          <w:iCs/>
        </w:rPr>
        <w:t>Nota técnica:</w:t>
      </w:r>
      <w:r w:rsidRPr="002F55EB">
        <w:t xml:space="preserve"> A pesar de esta advertencia, si abrimos el Explorador de archivos, comprobaremos que la unidad F: sigue siendo accesible y no hemos perdido datos, demostrando la tolerancia a fallos característica del nivel RAID 5.</w:t>
      </w:r>
    </w:p>
    <w:p w14:paraId="6DC8745A" w14:textId="177C332B" w:rsidR="008445DD" w:rsidRDefault="008445DD" w:rsidP="008445DD">
      <w:pPr>
        <w:tabs>
          <w:tab w:val="left" w:pos="3086"/>
        </w:tabs>
      </w:pPr>
      <w:r>
        <w:rPr>
          <w:noProof/>
        </w:rPr>
        <w:lastRenderedPageBreak/>
        <w:drawing>
          <wp:inline distT="0" distB="0" distL="0" distR="0" wp14:anchorId="5773230C" wp14:editId="12399A46">
            <wp:extent cx="4235980" cy="3317952"/>
            <wp:effectExtent l="0" t="0" r="0" b="0"/>
            <wp:docPr id="171732245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35980" cy="3317952"/>
                    </a:xfrm>
                    <a:prstGeom prst="rect">
                      <a:avLst/>
                    </a:prstGeom>
                    <a:noFill/>
                    <a:ln>
                      <a:noFill/>
                    </a:ln>
                  </pic:spPr>
                </pic:pic>
              </a:graphicData>
            </a:graphic>
          </wp:inline>
        </w:drawing>
      </w:r>
    </w:p>
    <w:p w14:paraId="3E2487A6" w14:textId="77777777" w:rsidR="008445DD" w:rsidRDefault="008445DD" w:rsidP="008445DD">
      <w:pPr>
        <w:tabs>
          <w:tab w:val="left" w:pos="3086"/>
        </w:tabs>
      </w:pPr>
    </w:p>
    <w:p w14:paraId="301F377F" w14:textId="77777777" w:rsidR="008445DD" w:rsidRDefault="008445DD" w:rsidP="008445DD">
      <w:pPr>
        <w:numPr>
          <w:ilvl w:val="0"/>
          <w:numId w:val="34"/>
        </w:numPr>
        <w:tabs>
          <w:tab w:val="left" w:pos="3086"/>
        </w:tabs>
      </w:pPr>
      <w:r w:rsidRPr="002F55EB">
        <w:t xml:space="preserve">Una vez comprobado esto, procedemos a desmontar la infraestructura. Hacemos clic derecho sobre cualquiera de los bloques del RAID 5 que siguen "En línea" y seleccionamos </w:t>
      </w:r>
      <w:r w:rsidRPr="002F55EB">
        <w:rPr>
          <w:b/>
          <w:bCs/>
        </w:rPr>
        <w:t>"Eliminar volumen..."</w:t>
      </w:r>
      <w:r w:rsidRPr="002F55EB">
        <w:t>.</w:t>
      </w:r>
    </w:p>
    <w:p w14:paraId="38A0DD0D" w14:textId="77777777" w:rsidR="008445DD" w:rsidRDefault="008445DD" w:rsidP="008445DD">
      <w:pPr>
        <w:tabs>
          <w:tab w:val="left" w:pos="3086"/>
        </w:tabs>
      </w:pPr>
      <w:r>
        <w:rPr>
          <w:noProof/>
        </w:rPr>
        <w:drawing>
          <wp:anchor distT="0" distB="0" distL="114300" distR="114300" simplePos="0" relativeHeight="251684864" behindDoc="0" locked="0" layoutInCell="1" allowOverlap="1" wp14:anchorId="663F1D0E" wp14:editId="1E4A9434">
            <wp:simplePos x="0" y="0"/>
            <wp:positionH relativeFrom="margin">
              <wp:posOffset>767015</wp:posOffset>
            </wp:positionH>
            <wp:positionV relativeFrom="paragraph">
              <wp:posOffset>5443</wp:posOffset>
            </wp:positionV>
            <wp:extent cx="4008722" cy="1484415"/>
            <wp:effectExtent l="0" t="0" r="0" b="1905"/>
            <wp:wrapNone/>
            <wp:docPr id="1218427912"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12331" cy="14857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4D145E" w14:textId="77777777" w:rsidR="008445DD" w:rsidRDefault="008445DD" w:rsidP="008445DD">
      <w:pPr>
        <w:tabs>
          <w:tab w:val="left" w:pos="3086"/>
        </w:tabs>
      </w:pPr>
    </w:p>
    <w:p w14:paraId="3E13090E" w14:textId="77777777" w:rsidR="008445DD" w:rsidRDefault="008445DD" w:rsidP="008445DD">
      <w:pPr>
        <w:tabs>
          <w:tab w:val="left" w:pos="3086"/>
        </w:tabs>
      </w:pPr>
    </w:p>
    <w:p w14:paraId="7B4F2CAF" w14:textId="77777777" w:rsidR="008445DD" w:rsidRDefault="008445DD" w:rsidP="008445DD">
      <w:pPr>
        <w:tabs>
          <w:tab w:val="left" w:pos="3086"/>
        </w:tabs>
      </w:pPr>
    </w:p>
    <w:p w14:paraId="2772242C" w14:textId="77777777" w:rsidR="008445DD" w:rsidRDefault="008445DD" w:rsidP="008445DD">
      <w:pPr>
        <w:tabs>
          <w:tab w:val="left" w:pos="3086"/>
        </w:tabs>
      </w:pPr>
    </w:p>
    <w:p w14:paraId="60E2635B" w14:textId="77777777" w:rsidR="008445DD" w:rsidRPr="002F55EB" w:rsidRDefault="008445DD" w:rsidP="008445DD">
      <w:pPr>
        <w:tabs>
          <w:tab w:val="left" w:pos="3086"/>
        </w:tabs>
      </w:pPr>
    </w:p>
    <w:p w14:paraId="680A7CD0" w14:textId="77777777" w:rsidR="008445DD" w:rsidRPr="002F55EB" w:rsidRDefault="008445DD" w:rsidP="008445DD">
      <w:pPr>
        <w:numPr>
          <w:ilvl w:val="0"/>
          <w:numId w:val="34"/>
        </w:numPr>
        <w:tabs>
          <w:tab w:val="left" w:pos="3086"/>
        </w:tabs>
      </w:pPr>
      <w:r w:rsidRPr="002F55EB">
        <w:t xml:space="preserve">El sistema nos lanzará una advertencia indicando que se perderán los datos almacenados en ese volumen. Hacemos clic en </w:t>
      </w:r>
      <w:r w:rsidRPr="002F55EB">
        <w:rPr>
          <w:b/>
          <w:bCs/>
        </w:rPr>
        <w:t>"Sí"</w:t>
      </w:r>
      <w:r w:rsidRPr="002F55EB">
        <w:t xml:space="preserve"> para confirmar.</w:t>
      </w:r>
    </w:p>
    <w:p w14:paraId="756320D5" w14:textId="77777777" w:rsidR="008445DD" w:rsidRPr="002F55EB" w:rsidRDefault="008445DD" w:rsidP="008445DD">
      <w:pPr>
        <w:numPr>
          <w:ilvl w:val="0"/>
          <w:numId w:val="34"/>
        </w:numPr>
        <w:tabs>
          <w:tab w:val="left" w:pos="3086"/>
        </w:tabs>
      </w:pPr>
      <w:r w:rsidRPr="002F55EB">
        <w:t xml:space="preserve">Al finalizar, devolveremos el Disco 3 al estado </w:t>
      </w:r>
      <w:r w:rsidRPr="002F55EB">
        <w:rPr>
          <w:b/>
          <w:bCs/>
        </w:rPr>
        <w:t>"En línea"</w:t>
      </w:r>
      <w:r w:rsidRPr="002F55EB">
        <w:t xml:space="preserve"> (haciendo clic derecho sobre él). Observaremos que los tres discos vuelven a tener todo su espacio "No asignado" (en color negro), dando por concluida la práctica.</w:t>
      </w:r>
    </w:p>
    <w:p w14:paraId="76EF9372" w14:textId="77777777" w:rsidR="008445DD" w:rsidRDefault="008445DD" w:rsidP="008445DD">
      <w:pPr>
        <w:tabs>
          <w:tab w:val="left" w:pos="3086"/>
        </w:tabs>
      </w:pPr>
      <w:r>
        <w:rPr>
          <w:noProof/>
        </w:rPr>
        <w:drawing>
          <wp:anchor distT="0" distB="0" distL="114300" distR="114300" simplePos="0" relativeHeight="251685888" behindDoc="0" locked="0" layoutInCell="1" allowOverlap="1" wp14:anchorId="2E245ADF" wp14:editId="43BED788">
            <wp:simplePos x="0" y="0"/>
            <wp:positionH relativeFrom="margin">
              <wp:align>center</wp:align>
            </wp:positionH>
            <wp:positionV relativeFrom="paragraph">
              <wp:posOffset>112180</wp:posOffset>
            </wp:positionV>
            <wp:extent cx="1454785" cy="848995"/>
            <wp:effectExtent l="0" t="0" r="0" b="8255"/>
            <wp:wrapNone/>
            <wp:docPr id="1255158783"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54785" cy="848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F87738" w14:textId="77777777" w:rsidR="008445DD" w:rsidRPr="002F55EB" w:rsidRDefault="008445DD" w:rsidP="008445DD"/>
    <w:p w14:paraId="5A029475" w14:textId="77777777" w:rsidR="008445DD" w:rsidRDefault="008445DD" w:rsidP="008445DD"/>
    <w:p w14:paraId="300622AC" w14:textId="3DADEE97" w:rsidR="008445DD" w:rsidRDefault="008445DD" w:rsidP="008445DD">
      <w:pPr>
        <w:tabs>
          <w:tab w:val="left" w:pos="2506"/>
        </w:tabs>
      </w:pPr>
      <w:r>
        <w:rPr>
          <w:noProof/>
        </w:rPr>
        <w:drawing>
          <wp:anchor distT="0" distB="0" distL="114300" distR="114300" simplePos="0" relativeHeight="251686912" behindDoc="0" locked="0" layoutInCell="1" allowOverlap="1" wp14:anchorId="0B5F50EE" wp14:editId="03329018">
            <wp:simplePos x="0" y="0"/>
            <wp:positionH relativeFrom="margin">
              <wp:posOffset>-650362</wp:posOffset>
            </wp:positionH>
            <wp:positionV relativeFrom="paragraph">
              <wp:posOffset>244779</wp:posOffset>
            </wp:positionV>
            <wp:extent cx="5583816" cy="4134678"/>
            <wp:effectExtent l="0" t="0" r="0" b="0"/>
            <wp:wrapNone/>
            <wp:docPr id="14629615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96879" cy="414435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766CF5F9" w14:textId="628905BC" w:rsidR="008445DD" w:rsidRDefault="008445DD" w:rsidP="008445DD">
      <w:pPr>
        <w:tabs>
          <w:tab w:val="left" w:pos="2506"/>
        </w:tabs>
      </w:pPr>
    </w:p>
    <w:p w14:paraId="4D255B53" w14:textId="77777777" w:rsidR="008445DD" w:rsidRPr="002F55EB" w:rsidRDefault="008445DD" w:rsidP="008445DD"/>
    <w:p w14:paraId="2D2D6163" w14:textId="77777777" w:rsidR="008445DD" w:rsidRPr="002F55EB" w:rsidRDefault="008445DD" w:rsidP="008445DD"/>
    <w:p w14:paraId="40FDCB76" w14:textId="77777777" w:rsidR="008445DD" w:rsidRPr="002F55EB" w:rsidRDefault="008445DD" w:rsidP="008445DD"/>
    <w:p w14:paraId="6373460E" w14:textId="77777777" w:rsidR="008445DD" w:rsidRPr="002F55EB" w:rsidRDefault="008445DD" w:rsidP="008445DD"/>
    <w:p w14:paraId="58537F45" w14:textId="77777777" w:rsidR="008445DD" w:rsidRPr="002F55EB" w:rsidRDefault="008445DD" w:rsidP="008445DD"/>
    <w:p w14:paraId="16466165" w14:textId="77777777" w:rsidR="008445DD" w:rsidRPr="002F55EB" w:rsidRDefault="008445DD" w:rsidP="008445DD"/>
    <w:p w14:paraId="251325AD" w14:textId="77777777" w:rsidR="008445DD" w:rsidRPr="002F55EB" w:rsidRDefault="008445DD" w:rsidP="008445DD"/>
    <w:p w14:paraId="6A992A59" w14:textId="77777777" w:rsidR="008445DD" w:rsidRPr="002F55EB" w:rsidRDefault="008445DD" w:rsidP="008445DD"/>
    <w:p w14:paraId="10FA83A2" w14:textId="77777777" w:rsidR="008445DD" w:rsidRPr="002F55EB" w:rsidRDefault="008445DD" w:rsidP="008445DD"/>
    <w:p w14:paraId="75989585" w14:textId="77777777" w:rsidR="008445DD" w:rsidRPr="002F55EB" w:rsidRDefault="008445DD" w:rsidP="008445DD"/>
    <w:p w14:paraId="79AD0DF1" w14:textId="77777777" w:rsidR="008445DD" w:rsidRPr="002F55EB" w:rsidRDefault="008445DD" w:rsidP="008445DD"/>
    <w:p w14:paraId="7EFCD5DA" w14:textId="77777777" w:rsidR="008445DD" w:rsidRPr="002F55EB" w:rsidRDefault="008445DD" w:rsidP="008445DD"/>
    <w:p w14:paraId="44A4FD69" w14:textId="77777777" w:rsidR="008445DD" w:rsidRDefault="008445DD" w:rsidP="008445DD"/>
    <w:p w14:paraId="089A90AC" w14:textId="77777777" w:rsidR="008445DD" w:rsidRDefault="008445DD" w:rsidP="008445DD">
      <w:pPr>
        <w:tabs>
          <w:tab w:val="left" w:pos="3151"/>
        </w:tabs>
      </w:pPr>
      <w:r>
        <w:tab/>
      </w:r>
    </w:p>
    <w:p w14:paraId="2CACBCB3" w14:textId="77777777" w:rsidR="008445DD" w:rsidRDefault="008445DD" w:rsidP="008445DD">
      <w:pPr>
        <w:tabs>
          <w:tab w:val="left" w:pos="3151"/>
        </w:tabs>
      </w:pPr>
    </w:p>
    <w:p w14:paraId="79CFEAED" w14:textId="77777777" w:rsidR="008445DD" w:rsidRDefault="008445DD" w:rsidP="008445DD">
      <w:pPr>
        <w:tabs>
          <w:tab w:val="left" w:pos="3151"/>
        </w:tabs>
      </w:pPr>
    </w:p>
    <w:p w14:paraId="38748660" w14:textId="77777777" w:rsidR="008445DD" w:rsidRDefault="008445DD" w:rsidP="008445DD">
      <w:pPr>
        <w:tabs>
          <w:tab w:val="left" w:pos="3151"/>
        </w:tabs>
      </w:pPr>
    </w:p>
    <w:p w14:paraId="6953E983" w14:textId="77777777" w:rsidR="008445DD" w:rsidRDefault="008445DD" w:rsidP="008445DD">
      <w:pPr>
        <w:tabs>
          <w:tab w:val="left" w:pos="3151"/>
        </w:tabs>
      </w:pPr>
    </w:p>
    <w:p w14:paraId="53324238" w14:textId="77777777" w:rsidR="008445DD" w:rsidRDefault="008445DD" w:rsidP="008445DD">
      <w:pPr>
        <w:tabs>
          <w:tab w:val="left" w:pos="3151"/>
        </w:tabs>
      </w:pPr>
    </w:p>
    <w:p w14:paraId="4A23534E" w14:textId="77777777" w:rsidR="008445DD" w:rsidRDefault="008445DD" w:rsidP="008445DD">
      <w:pPr>
        <w:tabs>
          <w:tab w:val="left" w:pos="3151"/>
        </w:tabs>
      </w:pPr>
    </w:p>
    <w:p w14:paraId="483FC5EE" w14:textId="77777777" w:rsidR="008445DD" w:rsidRDefault="008445DD" w:rsidP="008445DD">
      <w:pPr>
        <w:tabs>
          <w:tab w:val="left" w:pos="3151"/>
        </w:tabs>
      </w:pPr>
    </w:p>
    <w:p w14:paraId="51991932" w14:textId="77777777" w:rsidR="008445DD" w:rsidRDefault="008445DD" w:rsidP="008445DD">
      <w:pPr>
        <w:tabs>
          <w:tab w:val="left" w:pos="3151"/>
        </w:tabs>
      </w:pPr>
    </w:p>
    <w:p w14:paraId="796875EB" w14:textId="77777777" w:rsidR="008445DD" w:rsidRDefault="008445DD" w:rsidP="008445DD">
      <w:pPr>
        <w:tabs>
          <w:tab w:val="left" w:pos="3151"/>
        </w:tabs>
      </w:pPr>
    </w:p>
    <w:p w14:paraId="3780A1A5" w14:textId="77777777" w:rsidR="008445DD" w:rsidRDefault="008445DD" w:rsidP="008445DD">
      <w:pPr>
        <w:tabs>
          <w:tab w:val="left" w:pos="3151"/>
        </w:tabs>
      </w:pPr>
    </w:p>
    <w:p w14:paraId="5CC618B9" w14:textId="77777777" w:rsidR="008445DD" w:rsidRDefault="008445DD" w:rsidP="008445DD">
      <w:pPr>
        <w:tabs>
          <w:tab w:val="left" w:pos="3151"/>
        </w:tabs>
      </w:pPr>
    </w:p>
    <w:p w14:paraId="36AF4C9F" w14:textId="77777777" w:rsidR="008445DD" w:rsidRDefault="008445DD" w:rsidP="008445DD">
      <w:pPr>
        <w:tabs>
          <w:tab w:val="left" w:pos="3151"/>
        </w:tabs>
      </w:pPr>
    </w:p>
    <w:p w14:paraId="7E1B3A50" w14:textId="77777777" w:rsidR="008445DD" w:rsidRDefault="008445DD" w:rsidP="008445DD">
      <w:pPr>
        <w:pStyle w:val="Ttulo1"/>
        <w:jc w:val="center"/>
      </w:pPr>
      <w:bookmarkStart w:id="17" w:name="_Toc227954694"/>
      <w:bookmarkStart w:id="18" w:name="_Toc228867853"/>
      <w:r>
        <w:lastRenderedPageBreak/>
        <w:t>Conclusión</w:t>
      </w:r>
      <w:bookmarkEnd w:id="17"/>
      <w:bookmarkEnd w:id="18"/>
    </w:p>
    <w:p w14:paraId="777E190E" w14:textId="77777777" w:rsidR="002666F8" w:rsidRPr="002666F8" w:rsidRDefault="002666F8" w:rsidP="00494CBB">
      <w:r w:rsidRPr="002666F8">
        <w:t>A través de la realización de esta práctica, se ha conseguido configurar y administrar correctamente distintas arquitecturas de almacenamiento en entornos virtualizados mediante VMware Workstation sobre los sistemas operativos Microsoft Windows 10 y Microsoft Windows Server 2022.</w:t>
      </w:r>
    </w:p>
    <w:p w14:paraId="59A5A6BA" w14:textId="77777777" w:rsidR="00494CBB" w:rsidRDefault="002666F8" w:rsidP="00494CBB">
      <w:r w:rsidRPr="002666F8">
        <w:t>Partiendo de discos virtuales en estado bruto y sin inicializar, se han construido estructuras lógicas complejas utilizando las herramientas nativas del sistema operativo.</w:t>
      </w:r>
      <w:r w:rsidRPr="002666F8">
        <w:br/>
        <w:t>Se han analizado las características específicas de cada configuración:</w:t>
      </w:r>
    </w:p>
    <w:p w14:paraId="42790D05" w14:textId="38F5531B" w:rsidR="00494CBB" w:rsidRDefault="002666F8" w:rsidP="00494CBB">
      <w:pPr>
        <w:pStyle w:val="Prrafodelista"/>
        <w:numPr>
          <w:ilvl w:val="0"/>
          <w:numId w:val="47"/>
        </w:numPr>
      </w:pPr>
      <w:r w:rsidRPr="002666F8">
        <w:t>La agregación flexible de capacidad en los volúmenes distribuidos.</w:t>
      </w:r>
    </w:p>
    <w:p w14:paraId="7BDF9FC4" w14:textId="77777777" w:rsidR="00494CBB" w:rsidRDefault="002666F8" w:rsidP="00494CBB">
      <w:pPr>
        <w:pStyle w:val="Prrafodelista"/>
        <w:numPr>
          <w:ilvl w:val="0"/>
          <w:numId w:val="47"/>
        </w:numPr>
      </w:pPr>
      <w:r w:rsidRPr="002666F8">
        <w:t>La redundancia y tolerancia a fallos proporcionada por RAID 1 (espejo), basada en la duplicación exacta de datos.</w:t>
      </w:r>
    </w:p>
    <w:p w14:paraId="4C05B5C6" w14:textId="17AB3ACC" w:rsidR="00494CBB" w:rsidRDefault="002666F8" w:rsidP="00494CBB">
      <w:pPr>
        <w:pStyle w:val="Prrafodelista"/>
        <w:numPr>
          <w:ilvl w:val="0"/>
          <w:numId w:val="47"/>
        </w:numPr>
      </w:pPr>
      <w:r w:rsidRPr="002666F8">
        <w:t>El equilibrio entre eficiencia de almacenamiento, rendimiento y seguridad ofrecido por RAID 5 (paridad).</w:t>
      </w:r>
    </w:p>
    <w:p w14:paraId="0E374A98" w14:textId="69601290" w:rsidR="00494CBB" w:rsidRPr="002666F8" w:rsidRDefault="002666F8" w:rsidP="00494CBB">
      <w:pPr>
        <w:pStyle w:val="Prrafodelista"/>
        <w:numPr>
          <w:ilvl w:val="0"/>
          <w:numId w:val="47"/>
        </w:numPr>
      </w:pPr>
      <w:r w:rsidRPr="002666F8">
        <w:t>La optimización del rendimiento en RAID 0 (seccionado), a costa de la ausencia de mecanismos de tolerancia a fallos.</w:t>
      </w:r>
    </w:p>
    <w:p w14:paraId="3F78965A" w14:textId="77777777" w:rsidR="002666F8" w:rsidRPr="002666F8" w:rsidRDefault="002666F8" w:rsidP="00494CBB">
      <w:r w:rsidRPr="002666F8">
        <w:t>Finalmente, la simulación de un fallo en uno de los discos del RAID 5 ha permitido comprobar cómo el sistema operativo es capaz de mantener la disponibilidad de los datos ante la caída de un componente físico.</w:t>
      </w:r>
    </w:p>
    <w:p w14:paraId="102CDFDA" w14:textId="77777777" w:rsidR="002666F8" w:rsidRPr="002666F8" w:rsidRDefault="002666F8" w:rsidP="00494CBB">
      <w:r w:rsidRPr="002666F8">
        <w:t>En conclusión, esta práctica ha proporcionado una experiencia técnica relevante y aplicable a escenarios reales, aportando conocimientos fundamentales para el diseño y la gestión de infraestructuras de almacenamiento eficientes y seguras en entornos empresariales.</w:t>
      </w:r>
    </w:p>
    <w:p w14:paraId="68C9E42D" w14:textId="77777777" w:rsidR="008445DD" w:rsidRPr="00494CBB" w:rsidRDefault="008445DD" w:rsidP="00494CBB"/>
    <w:sectPr w:rsidR="008445DD" w:rsidRPr="00494CBB" w:rsidSect="00895EEF">
      <w:headerReference w:type="default" r:id="rId42"/>
      <w:footerReference w:type="default" r:id="rId43"/>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D382D3" w14:textId="77777777" w:rsidR="00E33D5B" w:rsidRDefault="00E33D5B" w:rsidP="00895EEF">
      <w:pPr>
        <w:spacing w:after="0" w:line="240" w:lineRule="auto"/>
      </w:pPr>
      <w:r>
        <w:separator/>
      </w:r>
    </w:p>
  </w:endnote>
  <w:endnote w:type="continuationSeparator" w:id="0">
    <w:p w14:paraId="693BB9C0" w14:textId="77777777" w:rsidR="00E33D5B" w:rsidRDefault="00E33D5B" w:rsidP="00895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49943"/>
      <w:docPartObj>
        <w:docPartGallery w:val="Page Numbers (Bottom of Page)"/>
        <w:docPartUnique/>
      </w:docPartObj>
    </w:sdtPr>
    <w:sdtContent>
      <w:sdt>
        <w:sdtPr>
          <w:id w:val="-1769616900"/>
          <w:docPartObj>
            <w:docPartGallery w:val="Page Numbers (Top of Page)"/>
            <w:docPartUnique/>
          </w:docPartObj>
        </w:sdtPr>
        <w:sdtContent>
          <w:p w14:paraId="12CE0CEF" w14:textId="040CF503" w:rsidR="00EA0AD5" w:rsidRDefault="00EA0AD5">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DEBEC07" w14:textId="77777777" w:rsidR="00895EEF" w:rsidRDefault="00895E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01513" w14:textId="77777777" w:rsidR="00E33D5B" w:rsidRDefault="00E33D5B" w:rsidP="00895EEF">
      <w:pPr>
        <w:spacing w:after="0" w:line="240" w:lineRule="auto"/>
      </w:pPr>
      <w:r>
        <w:separator/>
      </w:r>
    </w:p>
  </w:footnote>
  <w:footnote w:type="continuationSeparator" w:id="0">
    <w:p w14:paraId="0B23E075" w14:textId="77777777" w:rsidR="00E33D5B" w:rsidRDefault="00E33D5B" w:rsidP="00895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3BCDC" w14:textId="17E1221C" w:rsidR="00EA0AD5" w:rsidRDefault="00EA0AD5">
    <w:pPr>
      <w:pStyle w:val="Encabezado"/>
    </w:pPr>
    <w:r>
      <w:t>ISOP102-SerialsLicencias-Iñigo Rascón Fernández</w:t>
    </w:r>
  </w:p>
  <w:p w14:paraId="01F06EBB" w14:textId="77777777" w:rsidR="00EA0AD5" w:rsidRDefault="00EA0AD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A7D"/>
    <w:multiLevelType w:val="multilevel"/>
    <w:tmpl w:val="14485C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16A46"/>
    <w:multiLevelType w:val="multilevel"/>
    <w:tmpl w:val="A79C9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3916"/>
    <w:multiLevelType w:val="hybridMultilevel"/>
    <w:tmpl w:val="64A8F6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A773D4"/>
    <w:multiLevelType w:val="multilevel"/>
    <w:tmpl w:val="AFEC7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385B50"/>
    <w:multiLevelType w:val="multilevel"/>
    <w:tmpl w:val="A0D0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6420C"/>
    <w:multiLevelType w:val="hybridMultilevel"/>
    <w:tmpl w:val="30D83D1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11C00C0"/>
    <w:multiLevelType w:val="multilevel"/>
    <w:tmpl w:val="001C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22E9F"/>
    <w:multiLevelType w:val="multilevel"/>
    <w:tmpl w:val="91C0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13EEF"/>
    <w:multiLevelType w:val="multilevel"/>
    <w:tmpl w:val="459CF0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345893"/>
    <w:multiLevelType w:val="multilevel"/>
    <w:tmpl w:val="A5C0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213A8"/>
    <w:multiLevelType w:val="multilevel"/>
    <w:tmpl w:val="9F10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73BA0"/>
    <w:multiLevelType w:val="multilevel"/>
    <w:tmpl w:val="76D2C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1438D"/>
    <w:multiLevelType w:val="hybridMultilevel"/>
    <w:tmpl w:val="B36CCB7C"/>
    <w:lvl w:ilvl="0" w:tplc="712AE02C">
      <w:start w:val="51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B6638F"/>
    <w:multiLevelType w:val="multilevel"/>
    <w:tmpl w:val="61D4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853CE4"/>
    <w:multiLevelType w:val="multilevel"/>
    <w:tmpl w:val="504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6283E"/>
    <w:multiLevelType w:val="multilevel"/>
    <w:tmpl w:val="17989FF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9A0707"/>
    <w:multiLevelType w:val="multilevel"/>
    <w:tmpl w:val="9BD0F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4A37B2"/>
    <w:multiLevelType w:val="multilevel"/>
    <w:tmpl w:val="F1502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F851B4"/>
    <w:multiLevelType w:val="multilevel"/>
    <w:tmpl w:val="41BA10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F3017A"/>
    <w:multiLevelType w:val="hybridMultilevel"/>
    <w:tmpl w:val="43D0DD1E"/>
    <w:lvl w:ilvl="0" w:tplc="6AAE1140">
      <w:numFmt w:val="bullet"/>
      <w:lvlText w:val="-"/>
      <w:lvlJc w:val="left"/>
      <w:pPr>
        <w:ind w:left="720" w:hanging="360"/>
      </w:pPr>
      <w:rPr>
        <w:rFonts w:ascii="Aptos" w:eastAsiaTheme="minorHAnsi" w:hAnsi="Apto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087EE7"/>
    <w:multiLevelType w:val="hybridMultilevel"/>
    <w:tmpl w:val="722EB7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F7C2FAC"/>
    <w:multiLevelType w:val="multilevel"/>
    <w:tmpl w:val="282C8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6445C5"/>
    <w:multiLevelType w:val="hybridMultilevel"/>
    <w:tmpl w:val="2FFA0E5E"/>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8D84B9B"/>
    <w:multiLevelType w:val="hybridMultilevel"/>
    <w:tmpl w:val="6464D4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E07B82"/>
    <w:multiLevelType w:val="multilevel"/>
    <w:tmpl w:val="13BED4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5E481D"/>
    <w:multiLevelType w:val="multilevel"/>
    <w:tmpl w:val="94E81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484D0E"/>
    <w:multiLevelType w:val="multilevel"/>
    <w:tmpl w:val="B95EC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0746A3"/>
    <w:multiLevelType w:val="multilevel"/>
    <w:tmpl w:val="4972F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C7818"/>
    <w:multiLevelType w:val="multilevel"/>
    <w:tmpl w:val="1BAAC0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7A68D9"/>
    <w:multiLevelType w:val="multilevel"/>
    <w:tmpl w:val="0EF4E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7561D6"/>
    <w:multiLevelType w:val="hybridMultilevel"/>
    <w:tmpl w:val="D0E6AED6"/>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81A16C1"/>
    <w:multiLevelType w:val="multilevel"/>
    <w:tmpl w:val="3C46C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8A0C99"/>
    <w:multiLevelType w:val="multilevel"/>
    <w:tmpl w:val="F78A3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67025C"/>
    <w:multiLevelType w:val="multilevel"/>
    <w:tmpl w:val="7EEC82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B04E54"/>
    <w:multiLevelType w:val="multilevel"/>
    <w:tmpl w:val="8924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AE421D"/>
    <w:multiLevelType w:val="multilevel"/>
    <w:tmpl w:val="4E1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27A99"/>
    <w:multiLevelType w:val="multilevel"/>
    <w:tmpl w:val="161A3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8E299A"/>
    <w:multiLevelType w:val="multilevel"/>
    <w:tmpl w:val="458E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81BF7"/>
    <w:multiLevelType w:val="hybridMultilevel"/>
    <w:tmpl w:val="9F1A168A"/>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D285F7D"/>
    <w:multiLevelType w:val="multilevel"/>
    <w:tmpl w:val="38AC8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DF0F65"/>
    <w:multiLevelType w:val="multilevel"/>
    <w:tmpl w:val="79B2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B33C67"/>
    <w:multiLevelType w:val="multilevel"/>
    <w:tmpl w:val="DA8A7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3706FF"/>
    <w:multiLevelType w:val="multilevel"/>
    <w:tmpl w:val="4D0E7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AF5155"/>
    <w:multiLevelType w:val="multilevel"/>
    <w:tmpl w:val="C986CA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6F3C2B"/>
    <w:multiLevelType w:val="multilevel"/>
    <w:tmpl w:val="1F206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E2777C"/>
    <w:multiLevelType w:val="hybridMultilevel"/>
    <w:tmpl w:val="1FA8C4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DAB6EC9"/>
    <w:multiLevelType w:val="hybridMultilevel"/>
    <w:tmpl w:val="3876906A"/>
    <w:lvl w:ilvl="0" w:tplc="E926E90C">
      <w:start w:val="51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E7C2C5F"/>
    <w:multiLevelType w:val="hybridMultilevel"/>
    <w:tmpl w:val="04CC77D0"/>
    <w:lvl w:ilvl="0" w:tplc="6D549C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00063985">
    <w:abstractNumId w:val="12"/>
  </w:num>
  <w:num w:numId="2" w16cid:durableId="456526320">
    <w:abstractNumId w:val="47"/>
  </w:num>
  <w:num w:numId="3" w16cid:durableId="1332292631">
    <w:abstractNumId w:val="22"/>
  </w:num>
  <w:num w:numId="4" w16cid:durableId="1849634384">
    <w:abstractNumId w:val="46"/>
  </w:num>
  <w:num w:numId="5" w16cid:durableId="1531843373">
    <w:abstractNumId w:val="11"/>
  </w:num>
  <w:num w:numId="6" w16cid:durableId="1317683452">
    <w:abstractNumId w:val="31"/>
  </w:num>
  <w:num w:numId="7" w16cid:durableId="566460079">
    <w:abstractNumId w:val="26"/>
  </w:num>
  <w:num w:numId="8" w16cid:durableId="1394507546">
    <w:abstractNumId w:val="27"/>
  </w:num>
  <w:num w:numId="9" w16cid:durableId="973562005">
    <w:abstractNumId w:val="42"/>
  </w:num>
  <w:num w:numId="10" w16cid:durableId="1145242541">
    <w:abstractNumId w:val="44"/>
  </w:num>
  <w:num w:numId="11" w16cid:durableId="69499855">
    <w:abstractNumId w:val="14"/>
  </w:num>
  <w:num w:numId="12" w16cid:durableId="643046727">
    <w:abstractNumId w:val="29"/>
  </w:num>
  <w:num w:numId="13" w16cid:durableId="385304855">
    <w:abstractNumId w:val="33"/>
  </w:num>
  <w:num w:numId="14" w16cid:durableId="545064948">
    <w:abstractNumId w:val="15"/>
  </w:num>
  <w:num w:numId="15" w16cid:durableId="273708667">
    <w:abstractNumId w:val="18"/>
  </w:num>
  <w:num w:numId="16" w16cid:durableId="1659847560">
    <w:abstractNumId w:val="10"/>
  </w:num>
  <w:num w:numId="17" w16cid:durableId="197662796">
    <w:abstractNumId w:val="0"/>
  </w:num>
  <w:num w:numId="18" w16cid:durableId="1738745272">
    <w:abstractNumId w:val="24"/>
  </w:num>
  <w:num w:numId="19" w16cid:durableId="1337686148">
    <w:abstractNumId w:val="40"/>
  </w:num>
  <w:num w:numId="20" w16cid:durableId="204023905">
    <w:abstractNumId w:val="16"/>
  </w:num>
  <w:num w:numId="21" w16cid:durableId="112679367">
    <w:abstractNumId w:val="28"/>
  </w:num>
  <w:num w:numId="22" w16cid:durableId="834880183">
    <w:abstractNumId w:val="36"/>
  </w:num>
  <w:num w:numId="23" w16cid:durableId="684288788">
    <w:abstractNumId w:val="6"/>
  </w:num>
  <w:num w:numId="24" w16cid:durableId="215049626">
    <w:abstractNumId w:val="9"/>
  </w:num>
  <w:num w:numId="25" w16cid:durableId="341513458">
    <w:abstractNumId w:val="19"/>
  </w:num>
  <w:num w:numId="26" w16cid:durableId="1389888142">
    <w:abstractNumId w:val="4"/>
  </w:num>
  <w:num w:numId="27" w16cid:durableId="1077358346">
    <w:abstractNumId w:val="20"/>
  </w:num>
  <w:num w:numId="28" w16cid:durableId="974218239">
    <w:abstractNumId w:val="37"/>
  </w:num>
  <w:num w:numId="29" w16cid:durableId="908922401">
    <w:abstractNumId w:val="17"/>
  </w:num>
  <w:num w:numId="30" w16cid:durableId="1274748338">
    <w:abstractNumId w:val="7"/>
  </w:num>
  <w:num w:numId="31" w16cid:durableId="2059011584">
    <w:abstractNumId w:val="1"/>
  </w:num>
  <w:num w:numId="32" w16cid:durableId="51928725">
    <w:abstractNumId w:val="34"/>
  </w:num>
  <w:num w:numId="33" w16cid:durableId="1470247347">
    <w:abstractNumId w:val="39"/>
  </w:num>
  <w:num w:numId="34" w16cid:durableId="2019235533">
    <w:abstractNumId w:val="21"/>
  </w:num>
  <w:num w:numId="35" w16cid:durableId="1489398675">
    <w:abstractNumId w:val="35"/>
  </w:num>
  <w:num w:numId="36" w16cid:durableId="2064210283">
    <w:abstractNumId w:val="41"/>
  </w:num>
  <w:num w:numId="37" w16cid:durableId="2004316861">
    <w:abstractNumId w:val="2"/>
  </w:num>
  <w:num w:numId="38" w16cid:durableId="103379426">
    <w:abstractNumId w:val="32"/>
  </w:num>
  <w:num w:numId="39" w16cid:durableId="724372737">
    <w:abstractNumId w:val="25"/>
  </w:num>
  <w:num w:numId="40" w16cid:durableId="1836603910">
    <w:abstractNumId w:val="8"/>
  </w:num>
  <w:num w:numId="41" w16cid:durableId="1945768500">
    <w:abstractNumId w:val="13"/>
  </w:num>
  <w:num w:numId="42" w16cid:durableId="899092457">
    <w:abstractNumId w:val="5"/>
  </w:num>
  <w:num w:numId="43" w16cid:durableId="1929657297">
    <w:abstractNumId w:val="3"/>
  </w:num>
  <w:num w:numId="44" w16cid:durableId="1401041">
    <w:abstractNumId w:val="43"/>
  </w:num>
  <w:num w:numId="45" w16cid:durableId="1612667545">
    <w:abstractNumId w:val="30"/>
  </w:num>
  <w:num w:numId="46" w16cid:durableId="1113861155">
    <w:abstractNumId w:val="38"/>
  </w:num>
  <w:num w:numId="47" w16cid:durableId="1955406157">
    <w:abstractNumId w:val="23"/>
  </w:num>
  <w:num w:numId="48" w16cid:durableId="68756300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FF"/>
    <w:rsid w:val="000022A5"/>
    <w:rsid w:val="00011009"/>
    <w:rsid w:val="00014070"/>
    <w:rsid w:val="000143A9"/>
    <w:rsid w:val="000261D4"/>
    <w:rsid w:val="00041F72"/>
    <w:rsid w:val="00054BE0"/>
    <w:rsid w:val="00062C1A"/>
    <w:rsid w:val="00065714"/>
    <w:rsid w:val="00070AF0"/>
    <w:rsid w:val="0008555B"/>
    <w:rsid w:val="00091646"/>
    <w:rsid w:val="00095550"/>
    <w:rsid w:val="0009663D"/>
    <w:rsid w:val="000A0DF9"/>
    <w:rsid w:val="000B626C"/>
    <w:rsid w:val="000C190C"/>
    <w:rsid w:val="000D3188"/>
    <w:rsid w:val="00105FFF"/>
    <w:rsid w:val="001258D4"/>
    <w:rsid w:val="00147FEB"/>
    <w:rsid w:val="00153ECA"/>
    <w:rsid w:val="00160536"/>
    <w:rsid w:val="0016647F"/>
    <w:rsid w:val="00174540"/>
    <w:rsid w:val="001A4F9A"/>
    <w:rsid w:val="001A59DD"/>
    <w:rsid w:val="001B2069"/>
    <w:rsid w:val="001C0EB4"/>
    <w:rsid w:val="001E0FE0"/>
    <w:rsid w:val="00210353"/>
    <w:rsid w:val="002126EC"/>
    <w:rsid w:val="002169CB"/>
    <w:rsid w:val="00222D45"/>
    <w:rsid w:val="002666F8"/>
    <w:rsid w:val="00267C8D"/>
    <w:rsid w:val="00272981"/>
    <w:rsid w:val="00292A2E"/>
    <w:rsid w:val="00293B07"/>
    <w:rsid w:val="002B7211"/>
    <w:rsid w:val="002C287E"/>
    <w:rsid w:val="002C7C89"/>
    <w:rsid w:val="002F3D80"/>
    <w:rsid w:val="00320C87"/>
    <w:rsid w:val="00335C9E"/>
    <w:rsid w:val="00350563"/>
    <w:rsid w:val="003546C9"/>
    <w:rsid w:val="0036113E"/>
    <w:rsid w:val="00364486"/>
    <w:rsid w:val="00376BD2"/>
    <w:rsid w:val="003806F1"/>
    <w:rsid w:val="003836C1"/>
    <w:rsid w:val="00391ED3"/>
    <w:rsid w:val="00391FE9"/>
    <w:rsid w:val="003A33E0"/>
    <w:rsid w:val="003A359B"/>
    <w:rsid w:val="003B2FFD"/>
    <w:rsid w:val="003B397E"/>
    <w:rsid w:val="003C1263"/>
    <w:rsid w:val="003C1937"/>
    <w:rsid w:val="003D333D"/>
    <w:rsid w:val="003F0D2C"/>
    <w:rsid w:val="0043763F"/>
    <w:rsid w:val="004530EC"/>
    <w:rsid w:val="004674B0"/>
    <w:rsid w:val="0049338D"/>
    <w:rsid w:val="00494CBB"/>
    <w:rsid w:val="00496A2E"/>
    <w:rsid w:val="004B2968"/>
    <w:rsid w:val="004D0114"/>
    <w:rsid w:val="004D06B7"/>
    <w:rsid w:val="004D2EDD"/>
    <w:rsid w:val="004D7E75"/>
    <w:rsid w:val="004E2BCC"/>
    <w:rsid w:val="004E6AB4"/>
    <w:rsid w:val="004E74E8"/>
    <w:rsid w:val="005047CB"/>
    <w:rsid w:val="005131FC"/>
    <w:rsid w:val="00513CDD"/>
    <w:rsid w:val="00532112"/>
    <w:rsid w:val="00551600"/>
    <w:rsid w:val="0056439C"/>
    <w:rsid w:val="005671D4"/>
    <w:rsid w:val="00572717"/>
    <w:rsid w:val="00587F07"/>
    <w:rsid w:val="00595F13"/>
    <w:rsid w:val="005B1111"/>
    <w:rsid w:val="005B1894"/>
    <w:rsid w:val="005B2039"/>
    <w:rsid w:val="005B5044"/>
    <w:rsid w:val="005C09FC"/>
    <w:rsid w:val="005C4C7B"/>
    <w:rsid w:val="00605911"/>
    <w:rsid w:val="006224BD"/>
    <w:rsid w:val="006343D0"/>
    <w:rsid w:val="00642DBF"/>
    <w:rsid w:val="00654199"/>
    <w:rsid w:val="0065620D"/>
    <w:rsid w:val="00676EA7"/>
    <w:rsid w:val="006A06E3"/>
    <w:rsid w:val="006B4CC2"/>
    <w:rsid w:val="006D32DF"/>
    <w:rsid w:val="00721149"/>
    <w:rsid w:val="00722170"/>
    <w:rsid w:val="00724FA7"/>
    <w:rsid w:val="00733444"/>
    <w:rsid w:val="00745751"/>
    <w:rsid w:val="00746B19"/>
    <w:rsid w:val="007566FF"/>
    <w:rsid w:val="0076607C"/>
    <w:rsid w:val="00775395"/>
    <w:rsid w:val="00787AC7"/>
    <w:rsid w:val="007C005C"/>
    <w:rsid w:val="007C3CE2"/>
    <w:rsid w:val="007C6FB4"/>
    <w:rsid w:val="007F02D0"/>
    <w:rsid w:val="008139D3"/>
    <w:rsid w:val="0082373D"/>
    <w:rsid w:val="0084266D"/>
    <w:rsid w:val="008445DD"/>
    <w:rsid w:val="008506E5"/>
    <w:rsid w:val="00871BCC"/>
    <w:rsid w:val="008904EF"/>
    <w:rsid w:val="00895EEF"/>
    <w:rsid w:val="00895F90"/>
    <w:rsid w:val="008B0784"/>
    <w:rsid w:val="008B153A"/>
    <w:rsid w:val="008B4D83"/>
    <w:rsid w:val="008C491C"/>
    <w:rsid w:val="00900A39"/>
    <w:rsid w:val="00906FFC"/>
    <w:rsid w:val="009172C2"/>
    <w:rsid w:val="00951830"/>
    <w:rsid w:val="009625D4"/>
    <w:rsid w:val="00971E75"/>
    <w:rsid w:val="00986661"/>
    <w:rsid w:val="00996DB5"/>
    <w:rsid w:val="009B6566"/>
    <w:rsid w:val="009C3F1D"/>
    <w:rsid w:val="009C7960"/>
    <w:rsid w:val="009F5001"/>
    <w:rsid w:val="00A05D86"/>
    <w:rsid w:val="00A07586"/>
    <w:rsid w:val="00A10403"/>
    <w:rsid w:val="00A147E1"/>
    <w:rsid w:val="00A3086D"/>
    <w:rsid w:val="00A36CDA"/>
    <w:rsid w:val="00A4343E"/>
    <w:rsid w:val="00A627FE"/>
    <w:rsid w:val="00A7476F"/>
    <w:rsid w:val="00A77ED6"/>
    <w:rsid w:val="00A836B2"/>
    <w:rsid w:val="00A94187"/>
    <w:rsid w:val="00AB243A"/>
    <w:rsid w:val="00AB58CD"/>
    <w:rsid w:val="00AD6BD7"/>
    <w:rsid w:val="00AF31CA"/>
    <w:rsid w:val="00B07238"/>
    <w:rsid w:val="00B27E40"/>
    <w:rsid w:val="00B344B4"/>
    <w:rsid w:val="00B41CFD"/>
    <w:rsid w:val="00B7237C"/>
    <w:rsid w:val="00B731B2"/>
    <w:rsid w:val="00B908CF"/>
    <w:rsid w:val="00B92671"/>
    <w:rsid w:val="00B92E81"/>
    <w:rsid w:val="00B957AB"/>
    <w:rsid w:val="00BA72A3"/>
    <w:rsid w:val="00BB0671"/>
    <w:rsid w:val="00BB5417"/>
    <w:rsid w:val="00BC5395"/>
    <w:rsid w:val="00BE2742"/>
    <w:rsid w:val="00BF2BBC"/>
    <w:rsid w:val="00BF3EF7"/>
    <w:rsid w:val="00BF425B"/>
    <w:rsid w:val="00C00072"/>
    <w:rsid w:val="00C10448"/>
    <w:rsid w:val="00C15731"/>
    <w:rsid w:val="00C409A2"/>
    <w:rsid w:val="00C42843"/>
    <w:rsid w:val="00C8193B"/>
    <w:rsid w:val="00C93BAD"/>
    <w:rsid w:val="00C972B9"/>
    <w:rsid w:val="00CA1B1E"/>
    <w:rsid w:val="00CA42EF"/>
    <w:rsid w:val="00CF185D"/>
    <w:rsid w:val="00D21929"/>
    <w:rsid w:val="00D25C6B"/>
    <w:rsid w:val="00D434E0"/>
    <w:rsid w:val="00D70FF6"/>
    <w:rsid w:val="00DA0B67"/>
    <w:rsid w:val="00DB1DDF"/>
    <w:rsid w:val="00DC00EF"/>
    <w:rsid w:val="00E01276"/>
    <w:rsid w:val="00E15790"/>
    <w:rsid w:val="00E22487"/>
    <w:rsid w:val="00E33D5B"/>
    <w:rsid w:val="00E3778E"/>
    <w:rsid w:val="00E42808"/>
    <w:rsid w:val="00E42ED7"/>
    <w:rsid w:val="00E45B19"/>
    <w:rsid w:val="00E47185"/>
    <w:rsid w:val="00E82794"/>
    <w:rsid w:val="00E8600B"/>
    <w:rsid w:val="00E875FB"/>
    <w:rsid w:val="00E93110"/>
    <w:rsid w:val="00E95EF2"/>
    <w:rsid w:val="00EA0AD5"/>
    <w:rsid w:val="00EE7F44"/>
    <w:rsid w:val="00F03F56"/>
    <w:rsid w:val="00F1182F"/>
    <w:rsid w:val="00F118E8"/>
    <w:rsid w:val="00F27697"/>
    <w:rsid w:val="00F3535F"/>
    <w:rsid w:val="00F5321C"/>
    <w:rsid w:val="00F54084"/>
    <w:rsid w:val="00F65880"/>
    <w:rsid w:val="00F704A4"/>
    <w:rsid w:val="00F71DB7"/>
    <w:rsid w:val="00F77EFA"/>
    <w:rsid w:val="00F9656E"/>
    <w:rsid w:val="00FA0C3C"/>
    <w:rsid w:val="00FB1E1C"/>
    <w:rsid w:val="00FB57CF"/>
    <w:rsid w:val="00FD6048"/>
    <w:rsid w:val="00FE0E6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8B3AF"/>
  <w15:chartTrackingRefBased/>
  <w15:docId w15:val="{28B6BED5-F107-4078-8D11-BF86D525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5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05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05F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05F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05F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05F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05F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5F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5F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F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05F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05F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05F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05F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05F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5F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5F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5FFF"/>
    <w:rPr>
      <w:rFonts w:eastAsiaTheme="majorEastAsia" w:cstheme="majorBidi"/>
      <w:color w:val="272727" w:themeColor="text1" w:themeTint="D8"/>
    </w:rPr>
  </w:style>
  <w:style w:type="paragraph" w:styleId="Ttulo">
    <w:name w:val="Title"/>
    <w:basedOn w:val="Normal"/>
    <w:next w:val="Normal"/>
    <w:link w:val="TtuloCar"/>
    <w:uiPriority w:val="10"/>
    <w:qFormat/>
    <w:rsid w:val="00105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05F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05F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05F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5FFF"/>
    <w:pPr>
      <w:spacing w:before="160"/>
      <w:jc w:val="center"/>
    </w:pPr>
    <w:rPr>
      <w:i/>
      <w:iCs/>
      <w:color w:val="404040" w:themeColor="text1" w:themeTint="BF"/>
    </w:rPr>
  </w:style>
  <w:style w:type="character" w:customStyle="1" w:styleId="CitaCar">
    <w:name w:val="Cita Car"/>
    <w:basedOn w:val="Fuentedeprrafopredeter"/>
    <w:link w:val="Cita"/>
    <w:uiPriority w:val="29"/>
    <w:rsid w:val="00105FFF"/>
    <w:rPr>
      <w:i/>
      <w:iCs/>
      <w:color w:val="404040" w:themeColor="text1" w:themeTint="BF"/>
    </w:rPr>
  </w:style>
  <w:style w:type="paragraph" w:styleId="Prrafodelista">
    <w:name w:val="List Paragraph"/>
    <w:basedOn w:val="Normal"/>
    <w:uiPriority w:val="34"/>
    <w:qFormat/>
    <w:rsid w:val="00105FFF"/>
    <w:pPr>
      <w:ind w:left="720"/>
      <w:contextualSpacing/>
    </w:pPr>
  </w:style>
  <w:style w:type="character" w:styleId="nfasisintenso">
    <w:name w:val="Intense Emphasis"/>
    <w:basedOn w:val="Fuentedeprrafopredeter"/>
    <w:uiPriority w:val="21"/>
    <w:qFormat/>
    <w:rsid w:val="00105FFF"/>
    <w:rPr>
      <w:i/>
      <w:iCs/>
      <w:color w:val="0F4761" w:themeColor="accent1" w:themeShade="BF"/>
    </w:rPr>
  </w:style>
  <w:style w:type="paragraph" w:styleId="Citadestacada">
    <w:name w:val="Intense Quote"/>
    <w:basedOn w:val="Normal"/>
    <w:next w:val="Normal"/>
    <w:link w:val="CitadestacadaCar"/>
    <w:uiPriority w:val="30"/>
    <w:qFormat/>
    <w:rsid w:val="00105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5FFF"/>
    <w:rPr>
      <w:i/>
      <w:iCs/>
      <w:color w:val="0F4761" w:themeColor="accent1" w:themeShade="BF"/>
    </w:rPr>
  </w:style>
  <w:style w:type="character" w:styleId="Referenciaintensa">
    <w:name w:val="Intense Reference"/>
    <w:basedOn w:val="Fuentedeprrafopredeter"/>
    <w:uiPriority w:val="32"/>
    <w:qFormat/>
    <w:rsid w:val="00105FFF"/>
    <w:rPr>
      <w:b/>
      <w:bCs/>
      <w:smallCaps/>
      <w:color w:val="0F4761" w:themeColor="accent1" w:themeShade="BF"/>
      <w:spacing w:val="5"/>
    </w:rPr>
  </w:style>
  <w:style w:type="paragraph" w:styleId="Sinespaciado">
    <w:name w:val="No Spacing"/>
    <w:link w:val="SinespaciadoCar"/>
    <w:uiPriority w:val="1"/>
    <w:qFormat/>
    <w:rsid w:val="00105FFF"/>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105FFF"/>
    <w:rPr>
      <w:rFonts w:eastAsiaTheme="minorEastAsia"/>
      <w:kern w:val="0"/>
      <w:sz w:val="22"/>
      <w:szCs w:val="22"/>
      <w:lang w:eastAsia="es-ES"/>
      <w14:ligatures w14:val="none"/>
    </w:rPr>
  </w:style>
  <w:style w:type="paragraph" w:styleId="Encabezado">
    <w:name w:val="header"/>
    <w:basedOn w:val="Normal"/>
    <w:link w:val="EncabezadoCar"/>
    <w:uiPriority w:val="99"/>
    <w:unhideWhenUsed/>
    <w:rsid w:val="00895E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95EEF"/>
  </w:style>
  <w:style w:type="paragraph" w:styleId="Piedepgina">
    <w:name w:val="footer"/>
    <w:basedOn w:val="Normal"/>
    <w:link w:val="PiedepginaCar"/>
    <w:uiPriority w:val="99"/>
    <w:unhideWhenUsed/>
    <w:rsid w:val="00895E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95EEF"/>
  </w:style>
  <w:style w:type="paragraph" w:styleId="NormalWeb">
    <w:name w:val="Normal (Web)"/>
    <w:basedOn w:val="Normal"/>
    <w:uiPriority w:val="99"/>
    <w:semiHidden/>
    <w:unhideWhenUsed/>
    <w:rsid w:val="00B92E81"/>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whitespace-normal">
    <w:name w:val="whitespace-normal"/>
    <w:basedOn w:val="Fuentedeprrafopredeter"/>
    <w:rsid w:val="00B92E81"/>
  </w:style>
  <w:style w:type="character" w:styleId="Textoennegrita">
    <w:name w:val="Strong"/>
    <w:basedOn w:val="Fuentedeprrafopredeter"/>
    <w:uiPriority w:val="22"/>
    <w:qFormat/>
    <w:rsid w:val="00A627FE"/>
    <w:rPr>
      <w:b/>
      <w:bCs/>
    </w:rPr>
  </w:style>
  <w:style w:type="paragraph" w:styleId="TtuloTDC">
    <w:name w:val="TOC Heading"/>
    <w:basedOn w:val="Ttulo1"/>
    <w:next w:val="Normal"/>
    <w:uiPriority w:val="39"/>
    <w:unhideWhenUsed/>
    <w:qFormat/>
    <w:rsid w:val="00A627FE"/>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A627FE"/>
    <w:pPr>
      <w:spacing w:after="100"/>
    </w:pPr>
  </w:style>
  <w:style w:type="paragraph" w:styleId="TDC2">
    <w:name w:val="toc 2"/>
    <w:basedOn w:val="Normal"/>
    <w:next w:val="Normal"/>
    <w:autoRedefine/>
    <w:uiPriority w:val="39"/>
    <w:unhideWhenUsed/>
    <w:rsid w:val="00A627FE"/>
    <w:pPr>
      <w:spacing w:after="100"/>
      <w:ind w:left="240"/>
    </w:pPr>
  </w:style>
  <w:style w:type="character" w:styleId="Hipervnculo">
    <w:name w:val="Hyperlink"/>
    <w:basedOn w:val="Fuentedeprrafopredeter"/>
    <w:uiPriority w:val="99"/>
    <w:unhideWhenUsed/>
    <w:rsid w:val="00A627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11151">
      <w:bodyDiv w:val="1"/>
      <w:marLeft w:val="0"/>
      <w:marRight w:val="0"/>
      <w:marTop w:val="0"/>
      <w:marBottom w:val="0"/>
      <w:divBdr>
        <w:top w:val="none" w:sz="0" w:space="0" w:color="auto"/>
        <w:left w:val="none" w:sz="0" w:space="0" w:color="auto"/>
        <w:bottom w:val="none" w:sz="0" w:space="0" w:color="auto"/>
        <w:right w:val="none" w:sz="0" w:space="0" w:color="auto"/>
      </w:divBdr>
      <w:divsChild>
        <w:div w:id="1294099126">
          <w:marLeft w:val="0"/>
          <w:marRight w:val="0"/>
          <w:marTop w:val="0"/>
          <w:marBottom w:val="0"/>
          <w:divBdr>
            <w:top w:val="none" w:sz="0" w:space="0" w:color="auto"/>
            <w:left w:val="none" w:sz="0" w:space="0" w:color="auto"/>
            <w:bottom w:val="none" w:sz="0" w:space="0" w:color="auto"/>
            <w:right w:val="none" w:sz="0" w:space="0" w:color="auto"/>
          </w:divBdr>
          <w:divsChild>
            <w:div w:id="2014644050">
              <w:marLeft w:val="0"/>
              <w:marRight w:val="0"/>
              <w:marTop w:val="0"/>
              <w:marBottom w:val="0"/>
              <w:divBdr>
                <w:top w:val="none" w:sz="0" w:space="0" w:color="auto"/>
                <w:left w:val="none" w:sz="0" w:space="0" w:color="auto"/>
                <w:bottom w:val="none" w:sz="0" w:space="0" w:color="auto"/>
                <w:right w:val="none" w:sz="0" w:space="0" w:color="auto"/>
              </w:divBdr>
              <w:divsChild>
                <w:div w:id="290985752">
                  <w:marLeft w:val="0"/>
                  <w:marRight w:val="0"/>
                  <w:marTop w:val="0"/>
                  <w:marBottom w:val="0"/>
                  <w:divBdr>
                    <w:top w:val="none" w:sz="0" w:space="0" w:color="auto"/>
                    <w:left w:val="none" w:sz="0" w:space="0" w:color="auto"/>
                    <w:bottom w:val="none" w:sz="0" w:space="0" w:color="auto"/>
                    <w:right w:val="none" w:sz="0" w:space="0" w:color="auto"/>
                  </w:divBdr>
                  <w:divsChild>
                    <w:div w:id="1939093175">
                      <w:marLeft w:val="0"/>
                      <w:marRight w:val="0"/>
                      <w:marTop w:val="0"/>
                      <w:marBottom w:val="0"/>
                      <w:divBdr>
                        <w:top w:val="none" w:sz="0" w:space="0" w:color="auto"/>
                        <w:left w:val="none" w:sz="0" w:space="0" w:color="auto"/>
                        <w:bottom w:val="none" w:sz="0" w:space="0" w:color="auto"/>
                        <w:right w:val="none" w:sz="0" w:space="0" w:color="auto"/>
                      </w:divBdr>
                      <w:divsChild>
                        <w:div w:id="303509991">
                          <w:marLeft w:val="0"/>
                          <w:marRight w:val="0"/>
                          <w:marTop w:val="0"/>
                          <w:marBottom w:val="0"/>
                          <w:divBdr>
                            <w:top w:val="none" w:sz="0" w:space="0" w:color="auto"/>
                            <w:left w:val="none" w:sz="0" w:space="0" w:color="auto"/>
                            <w:bottom w:val="none" w:sz="0" w:space="0" w:color="auto"/>
                            <w:right w:val="none" w:sz="0" w:space="0" w:color="auto"/>
                          </w:divBdr>
                          <w:divsChild>
                            <w:div w:id="14386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3851">
      <w:bodyDiv w:val="1"/>
      <w:marLeft w:val="0"/>
      <w:marRight w:val="0"/>
      <w:marTop w:val="0"/>
      <w:marBottom w:val="0"/>
      <w:divBdr>
        <w:top w:val="none" w:sz="0" w:space="0" w:color="auto"/>
        <w:left w:val="none" w:sz="0" w:space="0" w:color="auto"/>
        <w:bottom w:val="none" w:sz="0" w:space="0" w:color="auto"/>
        <w:right w:val="none" w:sz="0" w:space="0" w:color="auto"/>
      </w:divBdr>
      <w:divsChild>
        <w:div w:id="1089934150">
          <w:marLeft w:val="0"/>
          <w:marRight w:val="0"/>
          <w:marTop w:val="0"/>
          <w:marBottom w:val="0"/>
          <w:divBdr>
            <w:top w:val="none" w:sz="0" w:space="0" w:color="auto"/>
            <w:left w:val="none" w:sz="0" w:space="0" w:color="auto"/>
            <w:bottom w:val="none" w:sz="0" w:space="0" w:color="auto"/>
            <w:right w:val="none" w:sz="0" w:space="0" w:color="auto"/>
          </w:divBdr>
          <w:divsChild>
            <w:div w:id="1940985239">
              <w:marLeft w:val="0"/>
              <w:marRight w:val="0"/>
              <w:marTop w:val="0"/>
              <w:marBottom w:val="0"/>
              <w:divBdr>
                <w:top w:val="none" w:sz="0" w:space="0" w:color="auto"/>
                <w:left w:val="none" w:sz="0" w:space="0" w:color="auto"/>
                <w:bottom w:val="none" w:sz="0" w:space="0" w:color="auto"/>
                <w:right w:val="none" w:sz="0" w:space="0" w:color="auto"/>
              </w:divBdr>
              <w:divsChild>
                <w:div w:id="188689577">
                  <w:marLeft w:val="0"/>
                  <w:marRight w:val="0"/>
                  <w:marTop w:val="0"/>
                  <w:marBottom w:val="0"/>
                  <w:divBdr>
                    <w:top w:val="none" w:sz="0" w:space="0" w:color="auto"/>
                    <w:left w:val="none" w:sz="0" w:space="0" w:color="auto"/>
                    <w:bottom w:val="none" w:sz="0" w:space="0" w:color="auto"/>
                    <w:right w:val="none" w:sz="0" w:space="0" w:color="auto"/>
                  </w:divBdr>
                  <w:divsChild>
                    <w:div w:id="329334165">
                      <w:marLeft w:val="0"/>
                      <w:marRight w:val="0"/>
                      <w:marTop w:val="0"/>
                      <w:marBottom w:val="0"/>
                      <w:divBdr>
                        <w:top w:val="none" w:sz="0" w:space="0" w:color="auto"/>
                        <w:left w:val="none" w:sz="0" w:space="0" w:color="auto"/>
                        <w:bottom w:val="none" w:sz="0" w:space="0" w:color="auto"/>
                        <w:right w:val="none" w:sz="0" w:space="0" w:color="auto"/>
                      </w:divBdr>
                      <w:divsChild>
                        <w:div w:id="240141908">
                          <w:marLeft w:val="0"/>
                          <w:marRight w:val="0"/>
                          <w:marTop w:val="0"/>
                          <w:marBottom w:val="0"/>
                          <w:divBdr>
                            <w:top w:val="none" w:sz="0" w:space="0" w:color="auto"/>
                            <w:left w:val="none" w:sz="0" w:space="0" w:color="auto"/>
                            <w:bottom w:val="none" w:sz="0" w:space="0" w:color="auto"/>
                            <w:right w:val="none" w:sz="0" w:space="0" w:color="auto"/>
                          </w:divBdr>
                          <w:divsChild>
                            <w:div w:id="569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41229">
      <w:bodyDiv w:val="1"/>
      <w:marLeft w:val="0"/>
      <w:marRight w:val="0"/>
      <w:marTop w:val="0"/>
      <w:marBottom w:val="0"/>
      <w:divBdr>
        <w:top w:val="none" w:sz="0" w:space="0" w:color="auto"/>
        <w:left w:val="none" w:sz="0" w:space="0" w:color="auto"/>
        <w:bottom w:val="none" w:sz="0" w:space="0" w:color="auto"/>
        <w:right w:val="none" w:sz="0" w:space="0" w:color="auto"/>
      </w:divBdr>
    </w:div>
    <w:div w:id="96756865">
      <w:bodyDiv w:val="1"/>
      <w:marLeft w:val="0"/>
      <w:marRight w:val="0"/>
      <w:marTop w:val="0"/>
      <w:marBottom w:val="0"/>
      <w:divBdr>
        <w:top w:val="none" w:sz="0" w:space="0" w:color="auto"/>
        <w:left w:val="none" w:sz="0" w:space="0" w:color="auto"/>
        <w:bottom w:val="none" w:sz="0" w:space="0" w:color="auto"/>
        <w:right w:val="none" w:sz="0" w:space="0" w:color="auto"/>
      </w:divBdr>
      <w:divsChild>
        <w:div w:id="1942639979">
          <w:marLeft w:val="0"/>
          <w:marRight w:val="0"/>
          <w:marTop w:val="0"/>
          <w:marBottom w:val="0"/>
          <w:divBdr>
            <w:top w:val="none" w:sz="0" w:space="0" w:color="auto"/>
            <w:left w:val="none" w:sz="0" w:space="0" w:color="auto"/>
            <w:bottom w:val="none" w:sz="0" w:space="0" w:color="auto"/>
            <w:right w:val="none" w:sz="0" w:space="0" w:color="auto"/>
          </w:divBdr>
          <w:divsChild>
            <w:div w:id="567031781">
              <w:marLeft w:val="0"/>
              <w:marRight w:val="0"/>
              <w:marTop w:val="0"/>
              <w:marBottom w:val="0"/>
              <w:divBdr>
                <w:top w:val="none" w:sz="0" w:space="0" w:color="auto"/>
                <w:left w:val="none" w:sz="0" w:space="0" w:color="auto"/>
                <w:bottom w:val="none" w:sz="0" w:space="0" w:color="auto"/>
                <w:right w:val="none" w:sz="0" w:space="0" w:color="auto"/>
              </w:divBdr>
              <w:divsChild>
                <w:div w:id="1217204793">
                  <w:marLeft w:val="0"/>
                  <w:marRight w:val="0"/>
                  <w:marTop w:val="0"/>
                  <w:marBottom w:val="0"/>
                  <w:divBdr>
                    <w:top w:val="none" w:sz="0" w:space="0" w:color="auto"/>
                    <w:left w:val="none" w:sz="0" w:space="0" w:color="auto"/>
                    <w:bottom w:val="none" w:sz="0" w:space="0" w:color="auto"/>
                    <w:right w:val="none" w:sz="0" w:space="0" w:color="auto"/>
                  </w:divBdr>
                  <w:divsChild>
                    <w:div w:id="1601330107">
                      <w:marLeft w:val="0"/>
                      <w:marRight w:val="0"/>
                      <w:marTop w:val="0"/>
                      <w:marBottom w:val="0"/>
                      <w:divBdr>
                        <w:top w:val="none" w:sz="0" w:space="0" w:color="auto"/>
                        <w:left w:val="none" w:sz="0" w:space="0" w:color="auto"/>
                        <w:bottom w:val="none" w:sz="0" w:space="0" w:color="auto"/>
                        <w:right w:val="none" w:sz="0" w:space="0" w:color="auto"/>
                      </w:divBdr>
                      <w:divsChild>
                        <w:div w:id="594478353">
                          <w:marLeft w:val="0"/>
                          <w:marRight w:val="0"/>
                          <w:marTop w:val="0"/>
                          <w:marBottom w:val="0"/>
                          <w:divBdr>
                            <w:top w:val="none" w:sz="0" w:space="0" w:color="auto"/>
                            <w:left w:val="none" w:sz="0" w:space="0" w:color="auto"/>
                            <w:bottom w:val="none" w:sz="0" w:space="0" w:color="auto"/>
                            <w:right w:val="none" w:sz="0" w:space="0" w:color="auto"/>
                          </w:divBdr>
                          <w:divsChild>
                            <w:div w:id="4057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80183">
      <w:bodyDiv w:val="1"/>
      <w:marLeft w:val="0"/>
      <w:marRight w:val="0"/>
      <w:marTop w:val="0"/>
      <w:marBottom w:val="0"/>
      <w:divBdr>
        <w:top w:val="none" w:sz="0" w:space="0" w:color="auto"/>
        <w:left w:val="none" w:sz="0" w:space="0" w:color="auto"/>
        <w:bottom w:val="none" w:sz="0" w:space="0" w:color="auto"/>
        <w:right w:val="none" w:sz="0" w:space="0" w:color="auto"/>
      </w:divBdr>
    </w:div>
    <w:div w:id="142627398">
      <w:bodyDiv w:val="1"/>
      <w:marLeft w:val="0"/>
      <w:marRight w:val="0"/>
      <w:marTop w:val="0"/>
      <w:marBottom w:val="0"/>
      <w:divBdr>
        <w:top w:val="none" w:sz="0" w:space="0" w:color="auto"/>
        <w:left w:val="none" w:sz="0" w:space="0" w:color="auto"/>
        <w:bottom w:val="none" w:sz="0" w:space="0" w:color="auto"/>
        <w:right w:val="none" w:sz="0" w:space="0" w:color="auto"/>
      </w:divBdr>
    </w:div>
    <w:div w:id="179661207">
      <w:bodyDiv w:val="1"/>
      <w:marLeft w:val="0"/>
      <w:marRight w:val="0"/>
      <w:marTop w:val="0"/>
      <w:marBottom w:val="0"/>
      <w:divBdr>
        <w:top w:val="none" w:sz="0" w:space="0" w:color="auto"/>
        <w:left w:val="none" w:sz="0" w:space="0" w:color="auto"/>
        <w:bottom w:val="none" w:sz="0" w:space="0" w:color="auto"/>
        <w:right w:val="none" w:sz="0" w:space="0" w:color="auto"/>
      </w:divBdr>
    </w:div>
    <w:div w:id="188184576">
      <w:bodyDiv w:val="1"/>
      <w:marLeft w:val="0"/>
      <w:marRight w:val="0"/>
      <w:marTop w:val="0"/>
      <w:marBottom w:val="0"/>
      <w:divBdr>
        <w:top w:val="none" w:sz="0" w:space="0" w:color="auto"/>
        <w:left w:val="none" w:sz="0" w:space="0" w:color="auto"/>
        <w:bottom w:val="none" w:sz="0" w:space="0" w:color="auto"/>
        <w:right w:val="none" w:sz="0" w:space="0" w:color="auto"/>
      </w:divBdr>
    </w:div>
    <w:div w:id="297343999">
      <w:bodyDiv w:val="1"/>
      <w:marLeft w:val="0"/>
      <w:marRight w:val="0"/>
      <w:marTop w:val="0"/>
      <w:marBottom w:val="0"/>
      <w:divBdr>
        <w:top w:val="none" w:sz="0" w:space="0" w:color="auto"/>
        <w:left w:val="none" w:sz="0" w:space="0" w:color="auto"/>
        <w:bottom w:val="none" w:sz="0" w:space="0" w:color="auto"/>
        <w:right w:val="none" w:sz="0" w:space="0" w:color="auto"/>
      </w:divBdr>
    </w:div>
    <w:div w:id="314800443">
      <w:bodyDiv w:val="1"/>
      <w:marLeft w:val="0"/>
      <w:marRight w:val="0"/>
      <w:marTop w:val="0"/>
      <w:marBottom w:val="0"/>
      <w:divBdr>
        <w:top w:val="none" w:sz="0" w:space="0" w:color="auto"/>
        <w:left w:val="none" w:sz="0" w:space="0" w:color="auto"/>
        <w:bottom w:val="none" w:sz="0" w:space="0" w:color="auto"/>
        <w:right w:val="none" w:sz="0" w:space="0" w:color="auto"/>
      </w:divBdr>
    </w:div>
    <w:div w:id="342784617">
      <w:bodyDiv w:val="1"/>
      <w:marLeft w:val="0"/>
      <w:marRight w:val="0"/>
      <w:marTop w:val="0"/>
      <w:marBottom w:val="0"/>
      <w:divBdr>
        <w:top w:val="none" w:sz="0" w:space="0" w:color="auto"/>
        <w:left w:val="none" w:sz="0" w:space="0" w:color="auto"/>
        <w:bottom w:val="none" w:sz="0" w:space="0" w:color="auto"/>
        <w:right w:val="none" w:sz="0" w:space="0" w:color="auto"/>
      </w:divBdr>
      <w:divsChild>
        <w:div w:id="1254515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129209">
      <w:bodyDiv w:val="1"/>
      <w:marLeft w:val="0"/>
      <w:marRight w:val="0"/>
      <w:marTop w:val="0"/>
      <w:marBottom w:val="0"/>
      <w:divBdr>
        <w:top w:val="none" w:sz="0" w:space="0" w:color="auto"/>
        <w:left w:val="none" w:sz="0" w:space="0" w:color="auto"/>
        <w:bottom w:val="none" w:sz="0" w:space="0" w:color="auto"/>
        <w:right w:val="none" w:sz="0" w:space="0" w:color="auto"/>
      </w:divBdr>
      <w:divsChild>
        <w:div w:id="2059619577">
          <w:marLeft w:val="0"/>
          <w:marRight w:val="0"/>
          <w:marTop w:val="0"/>
          <w:marBottom w:val="0"/>
          <w:divBdr>
            <w:top w:val="none" w:sz="0" w:space="0" w:color="auto"/>
            <w:left w:val="none" w:sz="0" w:space="0" w:color="auto"/>
            <w:bottom w:val="none" w:sz="0" w:space="0" w:color="auto"/>
            <w:right w:val="none" w:sz="0" w:space="0" w:color="auto"/>
          </w:divBdr>
          <w:divsChild>
            <w:div w:id="1335953382">
              <w:marLeft w:val="0"/>
              <w:marRight w:val="0"/>
              <w:marTop w:val="0"/>
              <w:marBottom w:val="0"/>
              <w:divBdr>
                <w:top w:val="none" w:sz="0" w:space="0" w:color="auto"/>
                <w:left w:val="none" w:sz="0" w:space="0" w:color="auto"/>
                <w:bottom w:val="none" w:sz="0" w:space="0" w:color="auto"/>
                <w:right w:val="none" w:sz="0" w:space="0" w:color="auto"/>
              </w:divBdr>
              <w:divsChild>
                <w:div w:id="543911979">
                  <w:marLeft w:val="0"/>
                  <w:marRight w:val="0"/>
                  <w:marTop w:val="0"/>
                  <w:marBottom w:val="0"/>
                  <w:divBdr>
                    <w:top w:val="none" w:sz="0" w:space="0" w:color="auto"/>
                    <w:left w:val="none" w:sz="0" w:space="0" w:color="auto"/>
                    <w:bottom w:val="none" w:sz="0" w:space="0" w:color="auto"/>
                    <w:right w:val="none" w:sz="0" w:space="0" w:color="auto"/>
                  </w:divBdr>
                  <w:divsChild>
                    <w:div w:id="1690987805">
                      <w:marLeft w:val="0"/>
                      <w:marRight w:val="0"/>
                      <w:marTop w:val="0"/>
                      <w:marBottom w:val="0"/>
                      <w:divBdr>
                        <w:top w:val="none" w:sz="0" w:space="0" w:color="auto"/>
                        <w:left w:val="none" w:sz="0" w:space="0" w:color="auto"/>
                        <w:bottom w:val="none" w:sz="0" w:space="0" w:color="auto"/>
                        <w:right w:val="none" w:sz="0" w:space="0" w:color="auto"/>
                      </w:divBdr>
                      <w:divsChild>
                        <w:div w:id="2014456814">
                          <w:marLeft w:val="0"/>
                          <w:marRight w:val="0"/>
                          <w:marTop w:val="0"/>
                          <w:marBottom w:val="0"/>
                          <w:divBdr>
                            <w:top w:val="none" w:sz="0" w:space="0" w:color="auto"/>
                            <w:left w:val="none" w:sz="0" w:space="0" w:color="auto"/>
                            <w:bottom w:val="none" w:sz="0" w:space="0" w:color="auto"/>
                            <w:right w:val="none" w:sz="0" w:space="0" w:color="auto"/>
                          </w:divBdr>
                          <w:divsChild>
                            <w:div w:id="1333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0470419">
      <w:bodyDiv w:val="1"/>
      <w:marLeft w:val="0"/>
      <w:marRight w:val="0"/>
      <w:marTop w:val="0"/>
      <w:marBottom w:val="0"/>
      <w:divBdr>
        <w:top w:val="none" w:sz="0" w:space="0" w:color="auto"/>
        <w:left w:val="none" w:sz="0" w:space="0" w:color="auto"/>
        <w:bottom w:val="none" w:sz="0" w:space="0" w:color="auto"/>
        <w:right w:val="none" w:sz="0" w:space="0" w:color="auto"/>
      </w:divBdr>
    </w:div>
    <w:div w:id="503515804">
      <w:bodyDiv w:val="1"/>
      <w:marLeft w:val="0"/>
      <w:marRight w:val="0"/>
      <w:marTop w:val="0"/>
      <w:marBottom w:val="0"/>
      <w:divBdr>
        <w:top w:val="none" w:sz="0" w:space="0" w:color="auto"/>
        <w:left w:val="none" w:sz="0" w:space="0" w:color="auto"/>
        <w:bottom w:val="none" w:sz="0" w:space="0" w:color="auto"/>
        <w:right w:val="none" w:sz="0" w:space="0" w:color="auto"/>
      </w:divBdr>
    </w:div>
    <w:div w:id="520440180">
      <w:bodyDiv w:val="1"/>
      <w:marLeft w:val="0"/>
      <w:marRight w:val="0"/>
      <w:marTop w:val="0"/>
      <w:marBottom w:val="0"/>
      <w:divBdr>
        <w:top w:val="none" w:sz="0" w:space="0" w:color="auto"/>
        <w:left w:val="none" w:sz="0" w:space="0" w:color="auto"/>
        <w:bottom w:val="none" w:sz="0" w:space="0" w:color="auto"/>
        <w:right w:val="none" w:sz="0" w:space="0" w:color="auto"/>
      </w:divBdr>
      <w:divsChild>
        <w:div w:id="55234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6916358">
      <w:bodyDiv w:val="1"/>
      <w:marLeft w:val="0"/>
      <w:marRight w:val="0"/>
      <w:marTop w:val="0"/>
      <w:marBottom w:val="0"/>
      <w:divBdr>
        <w:top w:val="none" w:sz="0" w:space="0" w:color="auto"/>
        <w:left w:val="none" w:sz="0" w:space="0" w:color="auto"/>
        <w:bottom w:val="none" w:sz="0" w:space="0" w:color="auto"/>
        <w:right w:val="none" w:sz="0" w:space="0" w:color="auto"/>
      </w:divBdr>
      <w:divsChild>
        <w:div w:id="809323933">
          <w:marLeft w:val="0"/>
          <w:marRight w:val="0"/>
          <w:marTop w:val="0"/>
          <w:marBottom w:val="0"/>
          <w:divBdr>
            <w:top w:val="none" w:sz="0" w:space="0" w:color="auto"/>
            <w:left w:val="none" w:sz="0" w:space="0" w:color="auto"/>
            <w:bottom w:val="none" w:sz="0" w:space="0" w:color="auto"/>
            <w:right w:val="none" w:sz="0" w:space="0" w:color="auto"/>
          </w:divBdr>
          <w:divsChild>
            <w:div w:id="801462069">
              <w:marLeft w:val="0"/>
              <w:marRight w:val="0"/>
              <w:marTop w:val="0"/>
              <w:marBottom w:val="0"/>
              <w:divBdr>
                <w:top w:val="none" w:sz="0" w:space="0" w:color="auto"/>
                <w:left w:val="none" w:sz="0" w:space="0" w:color="auto"/>
                <w:bottom w:val="none" w:sz="0" w:space="0" w:color="auto"/>
                <w:right w:val="none" w:sz="0" w:space="0" w:color="auto"/>
              </w:divBdr>
              <w:divsChild>
                <w:div w:id="1831755006">
                  <w:marLeft w:val="0"/>
                  <w:marRight w:val="0"/>
                  <w:marTop w:val="0"/>
                  <w:marBottom w:val="0"/>
                  <w:divBdr>
                    <w:top w:val="none" w:sz="0" w:space="0" w:color="auto"/>
                    <w:left w:val="none" w:sz="0" w:space="0" w:color="auto"/>
                    <w:bottom w:val="none" w:sz="0" w:space="0" w:color="auto"/>
                    <w:right w:val="none" w:sz="0" w:space="0" w:color="auto"/>
                  </w:divBdr>
                  <w:divsChild>
                    <w:div w:id="1047797568">
                      <w:marLeft w:val="0"/>
                      <w:marRight w:val="0"/>
                      <w:marTop w:val="0"/>
                      <w:marBottom w:val="0"/>
                      <w:divBdr>
                        <w:top w:val="none" w:sz="0" w:space="0" w:color="auto"/>
                        <w:left w:val="none" w:sz="0" w:space="0" w:color="auto"/>
                        <w:bottom w:val="none" w:sz="0" w:space="0" w:color="auto"/>
                        <w:right w:val="none" w:sz="0" w:space="0" w:color="auto"/>
                      </w:divBdr>
                      <w:divsChild>
                        <w:div w:id="1853180331">
                          <w:marLeft w:val="0"/>
                          <w:marRight w:val="0"/>
                          <w:marTop w:val="0"/>
                          <w:marBottom w:val="0"/>
                          <w:divBdr>
                            <w:top w:val="none" w:sz="0" w:space="0" w:color="auto"/>
                            <w:left w:val="none" w:sz="0" w:space="0" w:color="auto"/>
                            <w:bottom w:val="none" w:sz="0" w:space="0" w:color="auto"/>
                            <w:right w:val="none" w:sz="0" w:space="0" w:color="auto"/>
                          </w:divBdr>
                          <w:divsChild>
                            <w:div w:id="20760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270530">
      <w:bodyDiv w:val="1"/>
      <w:marLeft w:val="0"/>
      <w:marRight w:val="0"/>
      <w:marTop w:val="0"/>
      <w:marBottom w:val="0"/>
      <w:divBdr>
        <w:top w:val="none" w:sz="0" w:space="0" w:color="auto"/>
        <w:left w:val="none" w:sz="0" w:space="0" w:color="auto"/>
        <w:bottom w:val="none" w:sz="0" w:space="0" w:color="auto"/>
        <w:right w:val="none" w:sz="0" w:space="0" w:color="auto"/>
      </w:divBdr>
      <w:divsChild>
        <w:div w:id="594752560">
          <w:marLeft w:val="0"/>
          <w:marRight w:val="0"/>
          <w:marTop w:val="0"/>
          <w:marBottom w:val="0"/>
          <w:divBdr>
            <w:top w:val="none" w:sz="0" w:space="0" w:color="auto"/>
            <w:left w:val="none" w:sz="0" w:space="0" w:color="auto"/>
            <w:bottom w:val="none" w:sz="0" w:space="0" w:color="auto"/>
            <w:right w:val="none" w:sz="0" w:space="0" w:color="auto"/>
          </w:divBdr>
          <w:divsChild>
            <w:div w:id="646127496">
              <w:marLeft w:val="0"/>
              <w:marRight w:val="0"/>
              <w:marTop w:val="0"/>
              <w:marBottom w:val="0"/>
              <w:divBdr>
                <w:top w:val="none" w:sz="0" w:space="0" w:color="auto"/>
                <w:left w:val="none" w:sz="0" w:space="0" w:color="auto"/>
                <w:bottom w:val="none" w:sz="0" w:space="0" w:color="auto"/>
                <w:right w:val="none" w:sz="0" w:space="0" w:color="auto"/>
              </w:divBdr>
              <w:divsChild>
                <w:div w:id="1271744408">
                  <w:marLeft w:val="0"/>
                  <w:marRight w:val="0"/>
                  <w:marTop w:val="0"/>
                  <w:marBottom w:val="0"/>
                  <w:divBdr>
                    <w:top w:val="none" w:sz="0" w:space="0" w:color="auto"/>
                    <w:left w:val="none" w:sz="0" w:space="0" w:color="auto"/>
                    <w:bottom w:val="none" w:sz="0" w:space="0" w:color="auto"/>
                    <w:right w:val="none" w:sz="0" w:space="0" w:color="auto"/>
                  </w:divBdr>
                  <w:divsChild>
                    <w:div w:id="10361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30368">
      <w:bodyDiv w:val="1"/>
      <w:marLeft w:val="0"/>
      <w:marRight w:val="0"/>
      <w:marTop w:val="0"/>
      <w:marBottom w:val="0"/>
      <w:divBdr>
        <w:top w:val="none" w:sz="0" w:space="0" w:color="auto"/>
        <w:left w:val="none" w:sz="0" w:space="0" w:color="auto"/>
        <w:bottom w:val="none" w:sz="0" w:space="0" w:color="auto"/>
        <w:right w:val="none" w:sz="0" w:space="0" w:color="auto"/>
      </w:divBdr>
    </w:div>
    <w:div w:id="667825895">
      <w:bodyDiv w:val="1"/>
      <w:marLeft w:val="0"/>
      <w:marRight w:val="0"/>
      <w:marTop w:val="0"/>
      <w:marBottom w:val="0"/>
      <w:divBdr>
        <w:top w:val="none" w:sz="0" w:space="0" w:color="auto"/>
        <w:left w:val="none" w:sz="0" w:space="0" w:color="auto"/>
        <w:bottom w:val="none" w:sz="0" w:space="0" w:color="auto"/>
        <w:right w:val="none" w:sz="0" w:space="0" w:color="auto"/>
      </w:divBdr>
    </w:div>
    <w:div w:id="670570289">
      <w:bodyDiv w:val="1"/>
      <w:marLeft w:val="0"/>
      <w:marRight w:val="0"/>
      <w:marTop w:val="0"/>
      <w:marBottom w:val="0"/>
      <w:divBdr>
        <w:top w:val="none" w:sz="0" w:space="0" w:color="auto"/>
        <w:left w:val="none" w:sz="0" w:space="0" w:color="auto"/>
        <w:bottom w:val="none" w:sz="0" w:space="0" w:color="auto"/>
        <w:right w:val="none" w:sz="0" w:space="0" w:color="auto"/>
      </w:divBdr>
    </w:div>
    <w:div w:id="684867360">
      <w:bodyDiv w:val="1"/>
      <w:marLeft w:val="0"/>
      <w:marRight w:val="0"/>
      <w:marTop w:val="0"/>
      <w:marBottom w:val="0"/>
      <w:divBdr>
        <w:top w:val="none" w:sz="0" w:space="0" w:color="auto"/>
        <w:left w:val="none" w:sz="0" w:space="0" w:color="auto"/>
        <w:bottom w:val="none" w:sz="0" w:space="0" w:color="auto"/>
        <w:right w:val="none" w:sz="0" w:space="0" w:color="auto"/>
      </w:divBdr>
    </w:div>
    <w:div w:id="706954155">
      <w:bodyDiv w:val="1"/>
      <w:marLeft w:val="0"/>
      <w:marRight w:val="0"/>
      <w:marTop w:val="0"/>
      <w:marBottom w:val="0"/>
      <w:divBdr>
        <w:top w:val="none" w:sz="0" w:space="0" w:color="auto"/>
        <w:left w:val="none" w:sz="0" w:space="0" w:color="auto"/>
        <w:bottom w:val="none" w:sz="0" w:space="0" w:color="auto"/>
        <w:right w:val="none" w:sz="0" w:space="0" w:color="auto"/>
      </w:divBdr>
    </w:div>
    <w:div w:id="789008885">
      <w:bodyDiv w:val="1"/>
      <w:marLeft w:val="0"/>
      <w:marRight w:val="0"/>
      <w:marTop w:val="0"/>
      <w:marBottom w:val="0"/>
      <w:divBdr>
        <w:top w:val="none" w:sz="0" w:space="0" w:color="auto"/>
        <w:left w:val="none" w:sz="0" w:space="0" w:color="auto"/>
        <w:bottom w:val="none" w:sz="0" w:space="0" w:color="auto"/>
        <w:right w:val="none" w:sz="0" w:space="0" w:color="auto"/>
      </w:divBdr>
    </w:div>
    <w:div w:id="790633470">
      <w:bodyDiv w:val="1"/>
      <w:marLeft w:val="0"/>
      <w:marRight w:val="0"/>
      <w:marTop w:val="0"/>
      <w:marBottom w:val="0"/>
      <w:divBdr>
        <w:top w:val="none" w:sz="0" w:space="0" w:color="auto"/>
        <w:left w:val="none" w:sz="0" w:space="0" w:color="auto"/>
        <w:bottom w:val="none" w:sz="0" w:space="0" w:color="auto"/>
        <w:right w:val="none" w:sz="0" w:space="0" w:color="auto"/>
      </w:divBdr>
    </w:div>
    <w:div w:id="800810640">
      <w:bodyDiv w:val="1"/>
      <w:marLeft w:val="0"/>
      <w:marRight w:val="0"/>
      <w:marTop w:val="0"/>
      <w:marBottom w:val="0"/>
      <w:divBdr>
        <w:top w:val="none" w:sz="0" w:space="0" w:color="auto"/>
        <w:left w:val="none" w:sz="0" w:space="0" w:color="auto"/>
        <w:bottom w:val="none" w:sz="0" w:space="0" w:color="auto"/>
        <w:right w:val="none" w:sz="0" w:space="0" w:color="auto"/>
      </w:divBdr>
      <w:divsChild>
        <w:div w:id="1965114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384880">
      <w:bodyDiv w:val="1"/>
      <w:marLeft w:val="0"/>
      <w:marRight w:val="0"/>
      <w:marTop w:val="0"/>
      <w:marBottom w:val="0"/>
      <w:divBdr>
        <w:top w:val="none" w:sz="0" w:space="0" w:color="auto"/>
        <w:left w:val="none" w:sz="0" w:space="0" w:color="auto"/>
        <w:bottom w:val="none" w:sz="0" w:space="0" w:color="auto"/>
        <w:right w:val="none" w:sz="0" w:space="0" w:color="auto"/>
      </w:divBdr>
      <w:divsChild>
        <w:div w:id="643046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92317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602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24625">
      <w:bodyDiv w:val="1"/>
      <w:marLeft w:val="0"/>
      <w:marRight w:val="0"/>
      <w:marTop w:val="0"/>
      <w:marBottom w:val="0"/>
      <w:divBdr>
        <w:top w:val="none" w:sz="0" w:space="0" w:color="auto"/>
        <w:left w:val="none" w:sz="0" w:space="0" w:color="auto"/>
        <w:bottom w:val="none" w:sz="0" w:space="0" w:color="auto"/>
        <w:right w:val="none" w:sz="0" w:space="0" w:color="auto"/>
      </w:divBdr>
      <w:divsChild>
        <w:div w:id="223685963">
          <w:marLeft w:val="0"/>
          <w:marRight w:val="0"/>
          <w:marTop w:val="0"/>
          <w:marBottom w:val="0"/>
          <w:divBdr>
            <w:top w:val="none" w:sz="0" w:space="0" w:color="auto"/>
            <w:left w:val="none" w:sz="0" w:space="0" w:color="auto"/>
            <w:bottom w:val="none" w:sz="0" w:space="0" w:color="auto"/>
            <w:right w:val="none" w:sz="0" w:space="0" w:color="auto"/>
          </w:divBdr>
          <w:divsChild>
            <w:div w:id="1085497044">
              <w:marLeft w:val="0"/>
              <w:marRight w:val="0"/>
              <w:marTop w:val="0"/>
              <w:marBottom w:val="0"/>
              <w:divBdr>
                <w:top w:val="none" w:sz="0" w:space="0" w:color="auto"/>
                <w:left w:val="none" w:sz="0" w:space="0" w:color="auto"/>
                <w:bottom w:val="none" w:sz="0" w:space="0" w:color="auto"/>
                <w:right w:val="none" w:sz="0" w:space="0" w:color="auto"/>
              </w:divBdr>
              <w:divsChild>
                <w:div w:id="2131973111">
                  <w:marLeft w:val="0"/>
                  <w:marRight w:val="0"/>
                  <w:marTop w:val="0"/>
                  <w:marBottom w:val="0"/>
                  <w:divBdr>
                    <w:top w:val="none" w:sz="0" w:space="0" w:color="auto"/>
                    <w:left w:val="none" w:sz="0" w:space="0" w:color="auto"/>
                    <w:bottom w:val="none" w:sz="0" w:space="0" w:color="auto"/>
                    <w:right w:val="none" w:sz="0" w:space="0" w:color="auto"/>
                  </w:divBdr>
                  <w:divsChild>
                    <w:div w:id="1913158261">
                      <w:marLeft w:val="0"/>
                      <w:marRight w:val="0"/>
                      <w:marTop w:val="0"/>
                      <w:marBottom w:val="0"/>
                      <w:divBdr>
                        <w:top w:val="none" w:sz="0" w:space="0" w:color="auto"/>
                        <w:left w:val="none" w:sz="0" w:space="0" w:color="auto"/>
                        <w:bottom w:val="none" w:sz="0" w:space="0" w:color="auto"/>
                        <w:right w:val="none" w:sz="0" w:space="0" w:color="auto"/>
                      </w:divBdr>
                      <w:divsChild>
                        <w:div w:id="166138280">
                          <w:marLeft w:val="0"/>
                          <w:marRight w:val="0"/>
                          <w:marTop w:val="0"/>
                          <w:marBottom w:val="0"/>
                          <w:divBdr>
                            <w:top w:val="none" w:sz="0" w:space="0" w:color="auto"/>
                            <w:left w:val="none" w:sz="0" w:space="0" w:color="auto"/>
                            <w:bottom w:val="none" w:sz="0" w:space="0" w:color="auto"/>
                            <w:right w:val="none" w:sz="0" w:space="0" w:color="auto"/>
                          </w:divBdr>
                          <w:divsChild>
                            <w:div w:id="16428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126040">
      <w:bodyDiv w:val="1"/>
      <w:marLeft w:val="0"/>
      <w:marRight w:val="0"/>
      <w:marTop w:val="0"/>
      <w:marBottom w:val="0"/>
      <w:divBdr>
        <w:top w:val="none" w:sz="0" w:space="0" w:color="auto"/>
        <w:left w:val="none" w:sz="0" w:space="0" w:color="auto"/>
        <w:bottom w:val="none" w:sz="0" w:space="0" w:color="auto"/>
        <w:right w:val="none" w:sz="0" w:space="0" w:color="auto"/>
      </w:divBdr>
    </w:div>
    <w:div w:id="984315776">
      <w:bodyDiv w:val="1"/>
      <w:marLeft w:val="0"/>
      <w:marRight w:val="0"/>
      <w:marTop w:val="0"/>
      <w:marBottom w:val="0"/>
      <w:divBdr>
        <w:top w:val="none" w:sz="0" w:space="0" w:color="auto"/>
        <w:left w:val="none" w:sz="0" w:space="0" w:color="auto"/>
        <w:bottom w:val="none" w:sz="0" w:space="0" w:color="auto"/>
        <w:right w:val="none" w:sz="0" w:space="0" w:color="auto"/>
      </w:divBdr>
    </w:div>
    <w:div w:id="994265048">
      <w:bodyDiv w:val="1"/>
      <w:marLeft w:val="0"/>
      <w:marRight w:val="0"/>
      <w:marTop w:val="0"/>
      <w:marBottom w:val="0"/>
      <w:divBdr>
        <w:top w:val="none" w:sz="0" w:space="0" w:color="auto"/>
        <w:left w:val="none" w:sz="0" w:space="0" w:color="auto"/>
        <w:bottom w:val="none" w:sz="0" w:space="0" w:color="auto"/>
        <w:right w:val="none" w:sz="0" w:space="0" w:color="auto"/>
      </w:divBdr>
      <w:divsChild>
        <w:div w:id="2036077300">
          <w:marLeft w:val="0"/>
          <w:marRight w:val="0"/>
          <w:marTop w:val="0"/>
          <w:marBottom w:val="0"/>
          <w:divBdr>
            <w:top w:val="none" w:sz="0" w:space="0" w:color="auto"/>
            <w:left w:val="none" w:sz="0" w:space="0" w:color="auto"/>
            <w:bottom w:val="none" w:sz="0" w:space="0" w:color="auto"/>
            <w:right w:val="none" w:sz="0" w:space="0" w:color="auto"/>
          </w:divBdr>
          <w:divsChild>
            <w:div w:id="101149039">
              <w:marLeft w:val="0"/>
              <w:marRight w:val="0"/>
              <w:marTop w:val="0"/>
              <w:marBottom w:val="0"/>
              <w:divBdr>
                <w:top w:val="none" w:sz="0" w:space="0" w:color="auto"/>
                <w:left w:val="none" w:sz="0" w:space="0" w:color="auto"/>
                <w:bottom w:val="none" w:sz="0" w:space="0" w:color="auto"/>
                <w:right w:val="none" w:sz="0" w:space="0" w:color="auto"/>
              </w:divBdr>
              <w:divsChild>
                <w:div w:id="1268075539">
                  <w:marLeft w:val="0"/>
                  <w:marRight w:val="0"/>
                  <w:marTop w:val="0"/>
                  <w:marBottom w:val="0"/>
                  <w:divBdr>
                    <w:top w:val="none" w:sz="0" w:space="0" w:color="auto"/>
                    <w:left w:val="none" w:sz="0" w:space="0" w:color="auto"/>
                    <w:bottom w:val="none" w:sz="0" w:space="0" w:color="auto"/>
                    <w:right w:val="none" w:sz="0" w:space="0" w:color="auto"/>
                  </w:divBdr>
                  <w:divsChild>
                    <w:div w:id="2133163886">
                      <w:marLeft w:val="0"/>
                      <w:marRight w:val="0"/>
                      <w:marTop w:val="0"/>
                      <w:marBottom w:val="0"/>
                      <w:divBdr>
                        <w:top w:val="none" w:sz="0" w:space="0" w:color="auto"/>
                        <w:left w:val="none" w:sz="0" w:space="0" w:color="auto"/>
                        <w:bottom w:val="none" w:sz="0" w:space="0" w:color="auto"/>
                        <w:right w:val="none" w:sz="0" w:space="0" w:color="auto"/>
                      </w:divBdr>
                      <w:divsChild>
                        <w:div w:id="165445324">
                          <w:marLeft w:val="0"/>
                          <w:marRight w:val="0"/>
                          <w:marTop w:val="0"/>
                          <w:marBottom w:val="0"/>
                          <w:divBdr>
                            <w:top w:val="none" w:sz="0" w:space="0" w:color="auto"/>
                            <w:left w:val="none" w:sz="0" w:space="0" w:color="auto"/>
                            <w:bottom w:val="none" w:sz="0" w:space="0" w:color="auto"/>
                            <w:right w:val="none" w:sz="0" w:space="0" w:color="auto"/>
                          </w:divBdr>
                          <w:divsChild>
                            <w:div w:id="13900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844499">
      <w:bodyDiv w:val="1"/>
      <w:marLeft w:val="0"/>
      <w:marRight w:val="0"/>
      <w:marTop w:val="0"/>
      <w:marBottom w:val="0"/>
      <w:divBdr>
        <w:top w:val="none" w:sz="0" w:space="0" w:color="auto"/>
        <w:left w:val="none" w:sz="0" w:space="0" w:color="auto"/>
        <w:bottom w:val="none" w:sz="0" w:space="0" w:color="auto"/>
        <w:right w:val="none" w:sz="0" w:space="0" w:color="auto"/>
      </w:divBdr>
      <w:divsChild>
        <w:div w:id="1186018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46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504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928">
      <w:bodyDiv w:val="1"/>
      <w:marLeft w:val="0"/>
      <w:marRight w:val="0"/>
      <w:marTop w:val="0"/>
      <w:marBottom w:val="0"/>
      <w:divBdr>
        <w:top w:val="none" w:sz="0" w:space="0" w:color="auto"/>
        <w:left w:val="none" w:sz="0" w:space="0" w:color="auto"/>
        <w:bottom w:val="none" w:sz="0" w:space="0" w:color="auto"/>
        <w:right w:val="none" w:sz="0" w:space="0" w:color="auto"/>
      </w:divBdr>
      <w:divsChild>
        <w:div w:id="1699938409">
          <w:marLeft w:val="0"/>
          <w:marRight w:val="0"/>
          <w:marTop w:val="0"/>
          <w:marBottom w:val="0"/>
          <w:divBdr>
            <w:top w:val="none" w:sz="0" w:space="0" w:color="auto"/>
            <w:left w:val="none" w:sz="0" w:space="0" w:color="auto"/>
            <w:bottom w:val="none" w:sz="0" w:space="0" w:color="auto"/>
            <w:right w:val="none" w:sz="0" w:space="0" w:color="auto"/>
          </w:divBdr>
          <w:divsChild>
            <w:div w:id="2058892664">
              <w:marLeft w:val="0"/>
              <w:marRight w:val="0"/>
              <w:marTop w:val="0"/>
              <w:marBottom w:val="0"/>
              <w:divBdr>
                <w:top w:val="none" w:sz="0" w:space="0" w:color="auto"/>
                <w:left w:val="none" w:sz="0" w:space="0" w:color="auto"/>
                <w:bottom w:val="none" w:sz="0" w:space="0" w:color="auto"/>
                <w:right w:val="none" w:sz="0" w:space="0" w:color="auto"/>
              </w:divBdr>
              <w:divsChild>
                <w:div w:id="86310988">
                  <w:marLeft w:val="0"/>
                  <w:marRight w:val="0"/>
                  <w:marTop w:val="0"/>
                  <w:marBottom w:val="0"/>
                  <w:divBdr>
                    <w:top w:val="none" w:sz="0" w:space="0" w:color="auto"/>
                    <w:left w:val="none" w:sz="0" w:space="0" w:color="auto"/>
                    <w:bottom w:val="none" w:sz="0" w:space="0" w:color="auto"/>
                    <w:right w:val="none" w:sz="0" w:space="0" w:color="auto"/>
                  </w:divBdr>
                  <w:divsChild>
                    <w:div w:id="421224361">
                      <w:marLeft w:val="0"/>
                      <w:marRight w:val="0"/>
                      <w:marTop w:val="0"/>
                      <w:marBottom w:val="0"/>
                      <w:divBdr>
                        <w:top w:val="none" w:sz="0" w:space="0" w:color="auto"/>
                        <w:left w:val="none" w:sz="0" w:space="0" w:color="auto"/>
                        <w:bottom w:val="none" w:sz="0" w:space="0" w:color="auto"/>
                        <w:right w:val="none" w:sz="0" w:space="0" w:color="auto"/>
                      </w:divBdr>
                      <w:divsChild>
                        <w:div w:id="504514272">
                          <w:marLeft w:val="0"/>
                          <w:marRight w:val="0"/>
                          <w:marTop w:val="0"/>
                          <w:marBottom w:val="0"/>
                          <w:divBdr>
                            <w:top w:val="none" w:sz="0" w:space="0" w:color="auto"/>
                            <w:left w:val="none" w:sz="0" w:space="0" w:color="auto"/>
                            <w:bottom w:val="none" w:sz="0" w:space="0" w:color="auto"/>
                            <w:right w:val="none" w:sz="0" w:space="0" w:color="auto"/>
                          </w:divBdr>
                          <w:divsChild>
                            <w:div w:id="4081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2136887">
      <w:bodyDiv w:val="1"/>
      <w:marLeft w:val="0"/>
      <w:marRight w:val="0"/>
      <w:marTop w:val="0"/>
      <w:marBottom w:val="0"/>
      <w:divBdr>
        <w:top w:val="none" w:sz="0" w:space="0" w:color="auto"/>
        <w:left w:val="none" w:sz="0" w:space="0" w:color="auto"/>
        <w:bottom w:val="none" w:sz="0" w:space="0" w:color="auto"/>
        <w:right w:val="none" w:sz="0" w:space="0" w:color="auto"/>
      </w:divBdr>
      <w:divsChild>
        <w:div w:id="47918005">
          <w:marLeft w:val="0"/>
          <w:marRight w:val="0"/>
          <w:marTop w:val="0"/>
          <w:marBottom w:val="0"/>
          <w:divBdr>
            <w:top w:val="none" w:sz="0" w:space="0" w:color="auto"/>
            <w:left w:val="none" w:sz="0" w:space="0" w:color="auto"/>
            <w:bottom w:val="none" w:sz="0" w:space="0" w:color="auto"/>
            <w:right w:val="none" w:sz="0" w:space="0" w:color="auto"/>
          </w:divBdr>
          <w:divsChild>
            <w:div w:id="1505122393">
              <w:marLeft w:val="0"/>
              <w:marRight w:val="0"/>
              <w:marTop w:val="0"/>
              <w:marBottom w:val="0"/>
              <w:divBdr>
                <w:top w:val="none" w:sz="0" w:space="0" w:color="auto"/>
                <w:left w:val="none" w:sz="0" w:space="0" w:color="auto"/>
                <w:bottom w:val="none" w:sz="0" w:space="0" w:color="auto"/>
                <w:right w:val="none" w:sz="0" w:space="0" w:color="auto"/>
              </w:divBdr>
              <w:divsChild>
                <w:div w:id="308484347">
                  <w:marLeft w:val="0"/>
                  <w:marRight w:val="0"/>
                  <w:marTop w:val="0"/>
                  <w:marBottom w:val="0"/>
                  <w:divBdr>
                    <w:top w:val="none" w:sz="0" w:space="0" w:color="auto"/>
                    <w:left w:val="none" w:sz="0" w:space="0" w:color="auto"/>
                    <w:bottom w:val="none" w:sz="0" w:space="0" w:color="auto"/>
                    <w:right w:val="none" w:sz="0" w:space="0" w:color="auto"/>
                  </w:divBdr>
                  <w:divsChild>
                    <w:div w:id="6931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879526">
      <w:bodyDiv w:val="1"/>
      <w:marLeft w:val="0"/>
      <w:marRight w:val="0"/>
      <w:marTop w:val="0"/>
      <w:marBottom w:val="0"/>
      <w:divBdr>
        <w:top w:val="none" w:sz="0" w:space="0" w:color="auto"/>
        <w:left w:val="none" w:sz="0" w:space="0" w:color="auto"/>
        <w:bottom w:val="none" w:sz="0" w:space="0" w:color="auto"/>
        <w:right w:val="none" w:sz="0" w:space="0" w:color="auto"/>
      </w:divBdr>
    </w:div>
    <w:div w:id="1355350459">
      <w:bodyDiv w:val="1"/>
      <w:marLeft w:val="0"/>
      <w:marRight w:val="0"/>
      <w:marTop w:val="0"/>
      <w:marBottom w:val="0"/>
      <w:divBdr>
        <w:top w:val="none" w:sz="0" w:space="0" w:color="auto"/>
        <w:left w:val="none" w:sz="0" w:space="0" w:color="auto"/>
        <w:bottom w:val="none" w:sz="0" w:space="0" w:color="auto"/>
        <w:right w:val="none" w:sz="0" w:space="0" w:color="auto"/>
      </w:divBdr>
      <w:divsChild>
        <w:div w:id="57366749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787745">
          <w:blockQuote w:val="1"/>
          <w:marLeft w:val="720"/>
          <w:marRight w:val="720"/>
          <w:marTop w:val="100"/>
          <w:marBottom w:val="100"/>
          <w:divBdr>
            <w:top w:val="none" w:sz="0" w:space="0" w:color="auto"/>
            <w:left w:val="none" w:sz="0" w:space="0" w:color="auto"/>
            <w:bottom w:val="none" w:sz="0" w:space="0" w:color="auto"/>
            <w:right w:val="none" w:sz="0" w:space="0" w:color="auto"/>
          </w:divBdr>
        </w:div>
        <w:div w:id="924649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557524">
      <w:bodyDiv w:val="1"/>
      <w:marLeft w:val="0"/>
      <w:marRight w:val="0"/>
      <w:marTop w:val="0"/>
      <w:marBottom w:val="0"/>
      <w:divBdr>
        <w:top w:val="none" w:sz="0" w:space="0" w:color="auto"/>
        <w:left w:val="none" w:sz="0" w:space="0" w:color="auto"/>
        <w:bottom w:val="none" w:sz="0" w:space="0" w:color="auto"/>
        <w:right w:val="none" w:sz="0" w:space="0" w:color="auto"/>
      </w:divBdr>
    </w:div>
    <w:div w:id="1414818069">
      <w:bodyDiv w:val="1"/>
      <w:marLeft w:val="0"/>
      <w:marRight w:val="0"/>
      <w:marTop w:val="0"/>
      <w:marBottom w:val="0"/>
      <w:divBdr>
        <w:top w:val="none" w:sz="0" w:space="0" w:color="auto"/>
        <w:left w:val="none" w:sz="0" w:space="0" w:color="auto"/>
        <w:bottom w:val="none" w:sz="0" w:space="0" w:color="auto"/>
        <w:right w:val="none" w:sz="0" w:space="0" w:color="auto"/>
      </w:divBdr>
      <w:divsChild>
        <w:div w:id="1685355918">
          <w:marLeft w:val="0"/>
          <w:marRight w:val="0"/>
          <w:marTop w:val="0"/>
          <w:marBottom w:val="0"/>
          <w:divBdr>
            <w:top w:val="none" w:sz="0" w:space="0" w:color="auto"/>
            <w:left w:val="none" w:sz="0" w:space="0" w:color="auto"/>
            <w:bottom w:val="none" w:sz="0" w:space="0" w:color="auto"/>
            <w:right w:val="none" w:sz="0" w:space="0" w:color="auto"/>
          </w:divBdr>
          <w:divsChild>
            <w:div w:id="29571422">
              <w:marLeft w:val="0"/>
              <w:marRight w:val="0"/>
              <w:marTop w:val="0"/>
              <w:marBottom w:val="0"/>
              <w:divBdr>
                <w:top w:val="none" w:sz="0" w:space="0" w:color="auto"/>
                <w:left w:val="none" w:sz="0" w:space="0" w:color="auto"/>
                <w:bottom w:val="none" w:sz="0" w:space="0" w:color="auto"/>
                <w:right w:val="none" w:sz="0" w:space="0" w:color="auto"/>
              </w:divBdr>
              <w:divsChild>
                <w:div w:id="371929305">
                  <w:marLeft w:val="0"/>
                  <w:marRight w:val="0"/>
                  <w:marTop w:val="0"/>
                  <w:marBottom w:val="0"/>
                  <w:divBdr>
                    <w:top w:val="none" w:sz="0" w:space="0" w:color="auto"/>
                    <w:left w:val="none" w:sz="0" w:space="0" w:color="auto"/>
                    <w:bottom w:val="none" w:sz="0" w:space="0" w:color="auto"/>
                    <w:right w:val="none" w:sz="0" w:space="0" w:color="auto"/>
                  </w:divBdr>
                  <w:divsChild>
                    <w:div w:id="2098355467">
                      <w:marLeft w:val="0"/>
                      <w:marRight w:val="0"/>
                      <w:marTop w:val="0"/>
                      <w:marBottom w:val="0"/>
                      <w:divBdr>
                        <w:top w:val="none" w:sz="0" w:space="0" w:color="auto"/>
                        <w:left w:val="none" w:sz="0" w:space="0" w:color="auto"/>
                        <w:bottom w:val="none" w:sz="0" w:space="0" w:color="auto"/>
                        <w:right w:val="none" w:sz="0" w:space="0" w:color="auto"/>
                      </w:divBdr>
                      <w:divsChild>
                        <w:div w:id="2122718296">
                          <w:marLeft w:val="0"/>
                          <w:marRight w:val="0"/>
                          <w:marTop w:val="0"/>
                          <w:marBottom w:val="0"/>
                          <w:divBdr>
                            <w:top w:val="none" w:sz="0" w:space="0" w:color="auto"/>
                            <w:left w:val="none" w:sz="0" w:space="0" w:color="auto"/>
                            <w:bottom w:val="none" w:sz="0" w:space="0" w:color="auto"/>
                            <w:right w:val="none" w:sz="0" w:space="0" w:color="auto"/>
                          </w:divBdr>
                          <w:divsChild>
                            <w:div w:id="10169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194507">
      <w:bodyDiv w:val="1"/>
      <w:marLeft w:val="0"/>
      <w:marRight w:val="0"/>
      <w:marTop w:val="0"/>
      <w:marBottom w:val="0"/>
      <w:divBdr>
        <w:top w:val="none" w:sz="0" w:space="0" w:color="auto"/>
        <w:left w:val="none" w:sz="0" w:space="0" w:color="auto"/>
        <w:bottom w:val="none" w:sz="0" w:space="0" w:color="auto"/>
        <w:right w:val="none" w:sz="0" w:space="0" w:color="auto"/>
      </w:divBdr>
      <w:divsChild>
        <w:div w:id="278344383">
          <w:marLeft w:val="0"/>
          <w:marRight w:val="0"/>
          <w:marTop w:val="0"/>
          <w:marBottom w:val="0"/>
          <w:divBdr>
            <w:top w:val="none" w:sz="0" w:space="0" w:color="auto"/>
            <w:left w:val="none" w:sz="0" w:space="0" w:color="auto"/>
            <w:bottom w:val="none" w:sz="0" w:space="0" w:color="auto"/>
            <w:right w:val="none" w:sz="0" w:space="0" w:color="auto"/>
          </w:divBdr>
          <w:divsChild>
            <w:div w:id="968898441">
              <w:marLeft w:val="0"/>
              <w:marRight w:val="0"/>
              <w:marTop w:val="0"/>
              <w:marBottom w:val="0"/>
              <w:divBdr>
                <w:top w:val="none" w:sz="0" w:space="0" w:color="auto"/>
                <w:left w:val="none" w:sz="0" w:space="0" w:color="auto"/>
                <w:bottom w:val="none" w:sz="0" w:space="0" w:color="auto"/>
                <w:right w:val="none" w:sz="0" w:space="0" w:color="auto"/>
              </w:divBdr>
              <w:divsChild>
                <w:div w:id="1108282197">
                  <w:marLeft w:val="0"/>
                  <w:marRight w:val="0"/>
                  <w:marTop w:val="0"/>
                  <w:marBottom w:val="0"/>
                  <w:divBdr>
                    <w:top w:val="none" w:sz="0" w:space="0" w:color="auto"/>
                    <w:left w:val="none" w:sz="0" w:space="0" w:color="auto"/>
                    <w:bottom w:val="none" w:sz="0" w:space="0" w:color="auto"/>
                    <w:right w:val="none" w:sz="0" w:space="0" w:color="auto"/>
                  </w:divBdr>
                  <w:divsChild>
                    <w:div w:id="307369940">
                      <w:marLeft w:val="0"/>
                      <w:marRight w:val="0"/>
                      <w:marTop w:val="0"/>
                      <w:marBottom w:val="0"/>
                      <w:divBdr>
                        <w:top w:val="none" w:sz="0" w:space="0" w:color="auto"/>
                        <w:left w:val="none" w:sz="0" w:space="0" w:color="auto"/>
                        <w:bottom w:val="none" w:sz="0" w:space="0" w:color="auto"/>
                        <w:right w:val="none" w:sz="0" w:space="0" w:color="auto"/>
                      </w:divBdr>
                      <w:divsChild>
                        <w:div w:id="1281454519">
                          <w:marLeft w:val="0"/>
                          <w:marRight w:val="0"/>
                          <w:marTop w:val="0"/>
                          <w:marBottom w:val="0"/>
                          <w:divBdr>
                            <w:top w:val="none" w:sz="0" w:space="0" w:color="auto"/>
                            <w:left w:val="none" w:sz="0" w:space="0" w:color="auto"/>
                            <w:bottom w:val="none" w:sz="0" w:space="0" w:color="auto"/>
                            <w:right w:val="none" w:sz="0" w:space="0" w:color="auto"/>
                          </w:divBdr>
                          <w:divsChild>
                            <w:div w:id="9641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3866264">
      <w:bodyDiv w:val="1"/>
      <w:marLeft w:val="0"/>
      <w:marRight w:val="0"/>
      <w:marTop w:val="0"/>
      <w:marBottom w:val="0"/>
      <w:divBdr>
        <w:top w:val="none" w:sz="0" w:space="0" w:color="auto"/>
        <w:left w:val="none" w:sz="0" w:space="0" w:color="auto"/>
        <w:bottom w:val="none" w:sz="0" w:space="0" w:color="auto"/>
        <w:right w:val="none" w:sz="0" w:space="0" w:color="auto"/>
      </w:divBdr>
    </w:div>
    <w:div w:id="1725906393">
      <w:bodyDiv w:val="1"/>
      <w:marLeft w:val="0"/>
      <w:marRight w:val="0"/>
      <w:marTop w:val="0"/>
      <w:marBottom w:val="0"/>
      <w:divBdr>
        <w:top w:val="none" w:sz="0" w:space="0" w:color="auto"/>
        <w:left w:val="none" w:sz="0" w:space="0" w:color="auto"/>
        <w:bottom w:val="none" w:sz="0" w:space="0" w:color="auto"/>
        <w:right w:val="none" w:sz="0" w:space="0" w:color="auto"/>
      </w:divBdr>
      <w:divsChild>
        <w:div w:id="142340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673951">
      <w:bodyDiv w:val="1"/>
      <w:marLeft w:val="0"/>
      <w:marRight w:val="0"/>
      <w:marTop w:val="0"/>
      <w:marBottom w:val="0"/>
      <w:divBdr>
        <w:top w:val="none" w:sz="0" w:space="0" w:color="auto"/>
        <w:left w:val="none" w:sz="0" w:space="0" w:color="auto"/>
        <w:bottom w:val="none" w:sz="0" w:space="0" w:color="auto"/>
        <w:right w:val="none" w:sz="0" w:space="0" w:color="auto"/>
      </w:divBdr>
    </w:div>
    <w:div w:id="1815760475">
      <w:bodyDiv w:val="1"/>
      <w:marLeft w:val="0"/>
      <w:marRight w:val="0"/>
      <w:marTop w:val="0"/>
      <w:marBottom w:val="0"/>
      <w:divBdr>
        <w:top w:val="none" w:sz="0" w:space="0" w:color="auto"/>
        <w:left w:val="none" w:sz="0" w:space="0" w:color="auto"/>
        <w:bottom w:val="none" w:sz="0" w:space="0" w:color="auto"/>
        <w:right w:val="none" w:sz="0" w:space="0" w:color="auto"/>
      </w:divBdr>
    </w:div>
    <w:div w:id="1831167753">
      <w:bodyDiv w:val="1"/>
      <w:marLeft w:val="0"/>
      <w:marRight w:val="0"/>
      <w:marTop w:val="0"/>
      <w:marBottom w:val="0"/>
      <w:divBdr>
        <w:top w:val="none" w:sz="0" w:space="0" w:color="auto"/>
        <w:left w:val="none" w:sz="0" w:space="0" w:color="auto"/>
        <w:bottom w:val="none" w:sz="0" w:space="0" w:color="auto"/>
        <w:right w:val="none" w:sz="0" w:space="0" w:color="auto"/>
      </w:divBdr>
    </w:div>
    <w:div w:id="1902058486">
      <w:bodyDiv w:val="1"/>
      <w:marLeft w:val="0"/>
      <w:marRight w:val="0"/>
      <w:marTop w:val="0"/>
      <w:marBottom w:val="0"/>
      <w:divBdr>
        <w:top w:val="none" w:sz="0" w:space="0" w:color="auto"/>
        <w:left w:val="none" w:sz="0" w:space="0" w:color="auto"/>
        <w:bottom w:val="none" w:sz="0" w:space="0" w:color="auto"/>
        <w:right w:val="none" w:sz="0" w:space="0" w:color="auto"/>
      </w:divBdr>
      <w:divsChild>
        <w:div w:id="1631983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98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6968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86884">
      <w:bodyDiv w:val="1"/>
      <w:marLeft w:val="0"/>
      <w:marRight w:val="0"/>
      <w:marTop w:val="0"/>
      <w:marBottom w:val="0"/>
      <w:divBdr>
        <w:top w:val="none" w:sz="0" w:space="0" w:color="auto"/>
        <w:left w:val="none" w:sz="0" w:space="0" w:color="auto"/>
        <w:bottom w:val="none" w:sz="0" w:space="0" w:color="auto"/>
        <w:right w:val="none" w:sz="0" w:space="0" w:color="auto"/>
      </w:divBdr>
      <w:divsChild>
        <w:div w:id="1888449213">
          <w:marLeft w:val="0"/>
          <w:marRight w:val="0"/>
          <w:marTop w:val="0"/>
          <w:marBottom w:val="0"/>
          <w:divBdr>
            <w:top w:val="none" w:sz="0" w:space="0" w:color="auto"/>
            <w:left w:val="none" w:sz="0" w:space="0" w:color="auto"/>
            <w:bottom w:val="none" w:sz="0" w:space="0" w:color="auto"/>
            <w:right w:val="none" w:sz="0" w:space="0" w:color="auto"/>
          </w:divBdr>
          <w:divsChild>
            <w:div w:id="93093443">
              <w:marLeft w:val="0"/>
              <w:marRight w:val="0"/>
              <w:marTop w:val="0"/>
              <w:marBottom w:val="0"/>
              <w:divBdr>
                <w:top w:val="none" w:sz="0" w:space="0" w:color="auto"/>
                <w:left w:val="none" w:sz="0" w:space="0" w:color="auto"/>
                <w:bottom w:val="none" w:sz="0" w:space="0" w:color="auto"/>
                <w:right w:val="none" w:sz="0" w:space="0" w:color="auto"/>
              </w:divBdr>
              <w:divsChild>
                <w:div w:id="708265505">
                  <w:marLeft w:val="0"/>
                  <w:marRight w:val="0"/>
                  <w:marTop w:val="0"/>
                  <w:marBottom w:val="0"/>
                  <w:divBdr>
                    <w:top w:val="none" w:sz="0" w:space="0" w:color="auto"/>
                    <w:left w:val="none" w:sz="0" w:space="0" w:color="auto"/>
                    <w:bottom w:val="none" w:sz="0" w:space="0" w:color="auto"/>
                    <w:right w:val="none" w:sz="0" w:space="0" w:color="auto"/>
                  </w:divBdr>
                  <w:divsChild>
                    <w:div w:id="374474643">
                      <w:marLeft w:val="0"/>
                      <w:marRight w:val="0"/>
                      <w:marTop w:val="0"/>
                      <w:marBottom w:val="0"/>
                      <w:divBdr>
                        <w:top w:val="none" w:sz="0" w:space="0" w:color="auto"/>
                        <w:left w:val="none" w:sz="0" w:space="0" w:color="auto"/>
                        <w:bottom w:val="none" w:sz="0" w:space="0" w:color="auto"/>
                        <w:right w:val="none" w:sz="0" w:space="0" w:color="auto"/>
                      </w:divBdr>
                      <w:divsChild>
                        <w:div w:id="123155523">
                          <w:marLeft w:val="0"/>
                          <w:marRight w:val="0"/>
                          <w:marTop w:val="0"/>
                          <w:marBottom w:val="0"/>
                          <w:divBdr>
                            <w:top w:val="none" w:sz="0" w:space="0" w:color="auto"/>
                            <w:left w:val="none" w:sz="0" w:space="0" w:color="auto"/>
                            <w:bottom w:val="none" w:sz="0" w:space="0" w:color="auto"/>
                            <w:right w:val="none" w:sz="0" w:space="0" w:color="auto"/>
                          </w:divBdr>
                          <w:divsChild>
                            <w:div w:id="155747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110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f4a07d0-9d03-40fa-ac11-1cabdd7df7b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BFDA1CD87E532F4F88DC8DE7A97B14E6" ma:contentTypeVersion="5" ma:contentTypeDescription="Crear nuevo documento." ma:contentTypeScope="" ma:versionID="e072a3a8c8ea15464bce23369699e47e">
  <xsd:schema xmlns:xsd="http://www.w3.org/2001/XMLSchema" xmlns:xs="http://www.w3.org/2001/XMLSchema" xmlns:p="http://schemas.microsoft.com/office/2006/metadata/properties" xmlns:ns3="7f4a07d0-9d03-40fa-ac11-1cabdd7df7bf" targetNamespace="http://schemas.microsoft.com/office/2006/metadata/properties" ma:root="true" ma:fieldsID="928aad2f98549caaa0eeb8e502493608" ns3:_="">
    <xsd:import namespace="7f4a07d0-9d03-40fa-ac11-1cabdd7df7b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a07d0-9d03-40fa-ac11-1cabdd7df7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78FBE9-9FF0-47FA-8903-D2202C8B3C9C}">
  <ds:schemaRefs>
    <ds:schemaRef ds:uri="http://schemas.microsoft.com/office/2006/metadata/properties"/>
    <ds:schemaRef ds:uri="http://schemas.microsoft.com/office/infopath/2007/PartnerControls"/>
    <ds:schemaRef ds:uri="7f4a07d0-9d03-40fa-ac11-1cabdd7df7bf"/>
  </ds:schemaRefs>
</ds:datastoreItem>
</file>

<file path=customXml/itemProps2.xml><?xml version="1.0" encoding="utf-8"?>
<ds:datastoreItem xmlns:ds="http://schemas.openxmlformats.org/officeDocument/2006/customXml" ds:itemID="{EC3CBBDE-43CE-483F-B6C6-FAE14BF1FCE8}">
  <ds:schemaRefs>
    <ds:schemaRef ds:uri="http://schemas.openxmlformats.org/officeDocument/2006/bibliography"/>
  </ds:schemaRefs>
</ds:datastoreItem>
</file>

<file path=customXml/itemProps3.xml><?xml version="1.0" encoding="utf-8"?>
<ds:datastoreItem xmlns:ds="http://schemas.openxmlformats.org/officeDocument/2006/customXml" ds:itemID="{73B6052B-F2A8-49CB-A2DB-CE7C7ADB6AB1}">
  <ds:schemaRefs>
    <ds:schemaRef ds:uri="http://schemas.microsoft.com/sharepoint/v3/contenttype/forms"/>
  </ds:schemaRefs>
</ds:datastoreItem>
</file>

<file path=customXml/itemProps4.xml><?xml version="1.0" encoding="utf-8"?>
<ds:datastoreItem xmlns:ds="http://schemas.openxmlformats.org/officeDocument/2006/customXml" ds:itemID="{F2A13B9B-25D3-42E4-BBCB-487A1F661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a07d0-9d03-40fa-ac11-1cabdd7df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594</TotalTime>
  <Pages>22</Pages>
  <Words>2344</Words>
  <Characters>12892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isop304-winlinux-multiboot</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niveles raid en windows 10/11 y windows server</dc:title>
  <dc:subject>ASIR1-19-IÑIGO RASCÓN FERNÁNDEZ</dc:subject>
  <dc:creator>Inigo Rascon Fernandez</dc:creator>
  <cp:keywords/>
  <dc:description/>
  <cp:lastModifiedBy>Inigo Rascon Fernandez</cp:lastModifiedBy>
  <cp:revision>143</cp:revision>
  <dcterms:created xsi:type="dcterms:W3CDTF">2025-11-18T09:58:00Z</dcterms:created>
  <dcterms:modified xsi:type="dcterms:W3CDTF">2026-05-05T08:04:00Z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0x010100BFDA1CD87E532F4F88DC8DE7A97B14E6</vt:lpwstr>
  </property>
</Properties>
</file>