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DDF" w:rsidRPr="00F13DDF" w:rsidRDefault="00F13DDF" w:rsidP="00F13DDF">
      <w:pPr>
        <w:pStyle w:val="Standard"/>
        <w:jc w:val="center"/>
        <w:rPr>
          <w:sz w:val="34"/>
          <w:szCs w:val="28"/>
          <w:vertAlign w:val="subscript"/>
        </w:rPr>
      </w:pPr>
      <w:r w:rsidRPr="00F13DDF">
        <w:rPr>
          <w:rFonts w:ascii="Century Schoolbook L" w:hAnsi="Century Schoolbook L"/>
          <w:sz w:val="38"/>
          <w:szCs w:val="32"/>
          <w:vertAlign w:val="subscript"/>
        </w:rPr>
        <w:t>MA374-LAB4</w:t>
      </w:r>
    </w:p>
    <w:p w:rsidR="00F13DDF" w:rsidRPr="00F13DDF" w:rsidRDefault="00F13DDF" w:rsidP="00F13DDF">
      <w:pPr>
        <w:pStyle w:val="Standard"/>
        <w:jc w:val="center"/>
        <w:rPr>
          <w:rFonts w:ascii="Century Schoolbook L" w:hAnsi="Century Schoolbook L"/>
          <w:sz w:val="38"/>
          <w:szCs w:val="32"/>
          <w:vertAlign w:val="subscript"/>
        </w:rPr>
      </w:pPr>
      <w:r w:rsidRPr="00F13DDF">
        <w:rPr>
          <w:rFonts w:ascii="Century Schoolbook L" w:hAnsi="Century Schoolbook L"/>
          <w:sz w:val="38"/>
          <w:szCs w:val="32"/>
          <w:vertAlign w:val="subscript"/>
        </w:rPr>
        <w:t>Nikhil Agarwal</w:t>
      </w:r>
    </w:p>
    <w:p w:rsidR="00F13DDF" w:rsidRPr="00F13DDF" w:rsidRDefault="00F13DDF" w:rsidP="00F13DDF">
      <w:pPr>
        <w:pStyle w:val="Standard"/>
        <w:jc w:val="center"/>
        <w:rPr>
          <w:rFonts w:ascii="Century Schoolbook L" w:hAnsi="Century Schoolbook L"/>
          <w:sz w:val="38"/>
          <w:szCs w:val="32"/>
          <w:vertAlign w:val="subscript"/>
        </w:rPr>
      </w:pPr>
      <w:r w:rsidRPr="00F13DDF">
        <w:rPr>
          <w:rFonts w:ascii="Century Schoolbook L" w:hAnsi="Century Schoolbook L"/>
          <w:sz w:val="38"/>
          <w:szCs w:val="32"/>
          <w:vertAlign w:val="subscript"/>
        </w:rPr>
        <w:t>Roll:11012323</w:t>
      </w:r>
    </w:p>
    <w:p w:rsidR="00F13DDF" w:rsidRPr="00F13DDF" w:rsidRDefault="00F13DDF" w:rsidP="00F13DDF">
      <w:pPr>
        <w:pStyle w:val="Standard"/>
        <w:jc w:val="center"/>
        <w:rPr>
          <w:rFonts w:ascii="LMRomanDemi10" w:hAnsi="LMRomanDemi10"/>
          <w:sz w:val="34"/>
          <w:szCs w:val="28"/>
          <w:vertAlign w:val="subscript"/>
        </w:rPr>
      </w:pPr>
    </w:p>
    <w:p w:rsidR="00F13DDF" w:rsidRDefault="006E476B" w:rsidP="006E476B">
      <w:pPr>
        <w:pStyle w:val="Standard"/>
        <w:rPr>
          <w:rFonts w:ascii="LMRomanDemi10" w:hAnsi="LMRomanDemi10"/>
          <w:sz w:val="34"/>
          <w:szCs w:val="28"/>
          <w:vertAlign w:val="subscript"/>
        </w:rPr>
      </w:pPr>
      <w:bookmarkStart w:id="0" w:name="__DdeLink__412_913457954"/>
      <w:r>
        <w:rPr>
          <w:rFonts w:ascii="LMRomanDemi10" w:hAnsi="LMRomanDemi10"/>
          <w:sz w:val="34"/>
          <w:szCs w:val="28"/>
          <w:vertAlign w:val="subscript"/>
        </w:rPr>
        <w:t>1.</w:t>
      </w:r>
    </w:p>
    <w:p w:rsidR="006E476B" w:rsidRPr="00F13DDF" w:rsidRDefault="006E476B" w:rsidP="006E476B">
      <w:pPr>
        <w:pStyle w:val="Standard"/>
        <w:rPr>
          <w:rFonts w:ascii="LMRomanDemi10" w:hAnsi="LMRomanDemi10"/>
          <w:sz w:val="34"/>
          <w:szCs w:val="28"/>
          <w:vertAlign w:val="subscript"/>
        </w:rPr>
      </w:pPr>
      <w:r>
        <w:rPr>
          <w:rFonts w:ascii="LMRomanDemi10" w:hAnsi="LMRomanDemi10"/>
          <w:sz w:val="34"/>
          <w:szCs w:val="28"/>
          <w:vertAlign w:val="subscript"/>
        </w:rPr>
        <w:t>a.</w:t>
      </w:r>
    </w:p>
    <w:p w:rsidR="00F13DDF" w:rsidRPr="00F13DDF" w:rsidRDefault="00F13DDF" w:rsidP="00F13DDF">
      <w:pPr>
        <w:pStyle w:val="Standard"/>
        <w:jc w:val="center"/>
        <w:rPr>
          <w:rFonts w:ascii="LMRomanDemi10" w:hAnsi="LMRomanDemi10"/>
          <w:sz w:val="34"/>
          <w:szCs w:val="28"/>
          <w:vertAlign w:val="subscript"/>
        </w:rPr>
      </w:pPr>
      <w:r w:rsidRPr="00F13DDF">
        <w:rPr>
          <w:rFonts w:ascii="LMRomanDemi10" w:hAnsi="LMRomanDemi10"/>
          <w:noProof/>
          <w:sz w:val="34"/>
          <w:szCs w:val="28"/>
          <w:vertAlign w:val="subscript"/>
          <w:lang w:eastAsia="en-US" w:bidi="ar-SA"/>
        </w:rPr>
        <w:drawing>
          <wp:inline distT="0" distB="0" distL="0" distR="0" wp14:anchorId="1AE4398B" wp14:editId="408041C4">
            <wp:extent cx="6324600" cy="4743450"/>
            <wp:effectExtent l="0" t="0" r="0" b="0"/>
            <wp:docPr id="30" name="Picture 30" descr="C:\Users\nikhil\Desktop\q1\q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q1\q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DF" w:rsidRPr="00F13DDF" w:rsidRDefault="00F13DDF" w:rsidP="00F13DDF">
      <w:pPr>
        <w:pStyle w:val="Standard"/>
        <w:jc w:val="center"/>
        <w:rPr>
          <w:rFonts w:ascii="LMRomanDemi10" w:hAnsi="LMRomanDemi10"/>
          <w:sz w:val="34"/>
          <w:szCs w:val="28"/>
          <w:vertAlign w:val="subscript"/>
        </w:rPr>
      </w:pPr>
    </w:p>
    <w:bookmarkEnd w:id="0"/>
    <w:p w:rsidR="00F13DDF" w:rsidRPr="00F13DDF" w:rsidRDefault="00F13DDF" w:rsidP="00F13DDF">
      <w:pPr>
        <w:pStyle w:val="Standard"/>
        <w:jc w:val="center"/>
        <w:rPr>
          <w:rFonts w:ascii="LMRomanDemi10" w:hAnsi="LMRomanDemi10"/>
          <w:sz w:val="34"/>
          <w:szCs w:val="28"/>
          <w:vertAlign w:val="subscript"/>
        </w:rPr>
      </w:pPr>
    </w:p>
    <w:p w:rsidR="00F13DDF" w:rsidRPr="00F13DDF" w:rsidRDefault="00F13DDF" w:rsidP="00F13DDF">
      <w:pPr>
        <w:pStyle w:val="Standard"/>
        <w:jc w:val="center"/>
        <w:rPr>
          <w:rFonts w:ascii="LMRomanDemi10" w:hAnsi="LMRomanDemi10"/>
          <w:sz w:val="34"/>
          <w:szCs w:val="28"/>
          <w:vertAlign w:val="subscript"/>
        </w:rPr>
      </w:pPr>
    </w:p>
    <w:p w:rsidR="00F13DDF" w:rsidRPr="00F13DDF" w:rsidRDefault="00F13DDF" w:rsidP="00F13DDF">
      <w:pPr>
        <w:pStyle w:val="Standard"/>
        <w:jc w:val="center"/>
        <w:rPr>
          <w:rFonts w:ascii="LMRomanDemi10" w:hAnsi="LMRomanDemi10"/>
          <w:sz w:val="34"/>
          <w:szCs w:val="28"/>
          <w:vertAlign w:val="subscript"/>
        </w:rPr>
      </w:pPr>
    </w:p>
    <w:p w:rsidR="00F13DDF" w:rsidRPr="00F13DDF" w:rsidRDefault="00F13DDF" w:rsidP="00F13DDF">
      <w:pPr>
        <w:pStyle w:val="Standard"/>
        <w:jc w:val="center"/>
        <w:rPr>
          <w:rFonts w:ascii="LMRomanDemi10" w:hAnsi="LMRomanDemi10"/>
          <w:sz w:val="34"/>
          <w:szCs w:val="28"/>
          <w:vertAlign w:val="subscript"/>
        </w:rPr>
      </w:pPr>
    </w:p>
    <w:p w:rsidR="00F13DDF" w:rsidRPr="00F13DDF" w:rsidRDefault="00F13DDF" w:rsidP="00F13DDF">
      <w:pPr>
        <w:pStyle w:val="Standard"/>
        <w:jc w:val="center"/>
        <w:rPr>
          <w:rFonts w:ascii="LMRomanDemi10" w:hAnsi="LMRomanDemi10"/>
          <w:sz w:val="34"/>
          <w:szCs w:val="28"/>
          <w:vertAlign w:val="subscript"/>
        </w:rPr>
      </w:pPr>
    </w:p>
    <w:p w:rsidR="00F13DDF" w:rsidRPr="00F13DDF" w:rsidRDefault="00F13DDF" w:rsidP="00F13DDF">
      <w:pPr>
        <w:pStyle w:val="Standard"/>
        <w:jc w:val="center"/>
        <w:rPr>
          <w:rFonts w:ascii="LMRomanDemi10" w:hAnsi="LMRomanDemi10"/>
          <w:sz w:val="34"/>
          <w:szCs w:val="28"/>
          <w:vertAlign w:val="subscript"/>
        </w:rPr>
      </w:pPr>
    </w:p>
    <w:p w:rsidR="00F13DDF" w:rsidRPr="00F13DDF" w:rsidRDefault="00F13DDF" w:rsidP="00F13DDF">
      <w:pPr>
        <w:pStyle w:val="Standard"/>
        <w:jc w:val="center"/>
        <w:rPr>
          <w:rFonts w:ascii="LMRomanDemi10" w:hAnsi="LMRomanDemi10"/>
          <w:sz w:val="34"/>
          <w:szCs w:val="28"/>
          <w:vertAlign w:val="subscript"/>
        </w:rPr>
      </w:pPr>
    </w:p>
    <w:p w:rsidR="00F13DDF" w:rsidRPr="00F13DDF" w:rsidRDefault="00F13DDF" w:rsidP="00F13DDF">
      <w:pPr>
        <w:pStyle w:val="Standard"/>
        <w:jc w:val="center"/>
        <w:rPr>
          <w:rFonts w:ascii="LMRomanDemi10" w:hAnsi="LMRomanDemi10"/>
          <w:sz w:val="34"/>
          <w:szCs w:val="28"/>
          <w:vertAlign w:val="subscript"/>
        </w:rPr>
      </w:pPr>
    </w:p>
    <w:p w:rsidR="00501785" w:rsidRPr="00F13DDF" w:rsidRDefault="00501785" w:rsidP="00501785">
      <w:pPr>
        <w:pStyle w:val="Standard"/>
        <w:rPr>
          <w:rFonts w:ascii="LMRomanDemi10" w:hAnsi="LMRomanDemi10"/>
          <w:sz w:val="34"/>
          <w:szCs w:val="28"/>
          <w:vertAlign w:val="subscript"/>
        </w:rPr>
      </w:pPr>
      <w:r>
        <w:rPr>
          <w:rFonts w:ascii="LMRomanDemi10" w:hAnsi="LMRomanDemi10"/>
          <w:sz w:val="34"/>
          <w:szCs w:val="28"/>
          <w:vertAlign w:val="subscript"/>
        </w:rPr>
        <w:lastRenderedPageBreak/>
        <w:t>b.</w:t>
      </w:r>
    </w:p>
    <w:p w:rsidR="00F13DDF" w:rsidRPr="007F61EB" w:rsidRDefault="00F13DDF" w:rsidP="007F61EB">
      <w:pPr>
        <w:pStyle w:val="Standard"/>
        <w:jc w:val="center"/>
        <w:rPr>
          <w:rFonts w:asciiTheme="minorHAnsi" w:hAnsiTheme="minorHAnsi" w:cstheme="minorHAnsi"/>
          <w:sz w:val="32"/>
          <w:szCs w:val="32"/>
          <w:vertAlign w:val="sub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F13DDF" w:rsidRPr="007F61EB" w:rsidTr="00F13DDF">
        <w:tc>
          <w:tcPr>
            <w:tcW w:w="1992" w:type="dxa"/>
          </w:tcPr>
          <w:p w:rsidR="00F13DDF" w:rsidRPr="007F61EB" w:rsidRDefault="00F13DDF" w:rsidP="007F61EB">
            <w:pPr>
              <w:pStyle w:val="Standard"/>
              <w:jc w:val="center"/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</w:pPr>
            <w:r w:rsidRPr="007F61EB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Mean Return of portfolio</w:t>
            </w:r>
          </w:p>
        </w:tc>
        <w:tc>
          <w:tcPr>
            <w:tcW w:w="1992" w:type="dxa"/>
          </w:tcPr>
          <w:p w:rsidR="00F13DDF" w:rsidRPr="007F61EB" w:rsidRDefault="00F13DDF" w:rsidP="007F61EB">
            <w:pPr>
              <w:pStyle w:val="Standard"/>
              <w:jc w:val="center"/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</w:pPr>
            <w:r w:rsidRPr="007F61EB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Minimum risk of portfolio</w:t>
            </w:r>
          </w:p>
        </w:tc>
        <w:tc>
          <w:tcPr>
            <w:tcW w:w="1992" w:type="dxa"/>
          </w:tcPr>
          <w:p w:rsidR="007F61EB" w:rsidRDefault="007F61EB" w:rsidP="007F61E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F61EB" w:rsidRPr="007F61EB" w:rsidRDefault="00501785" w:rsidP="007F61E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</w:t>
            </w:r>
            <w:r w:rsidR="007F61EB">
              <w:rPr>
                <w:rFonts w:asciiTheme="minorHAnsi" w:hAnsiTheme="minorHAnsi" w:cstheme="minorHAnsi"/>
                <w:sz w:val="20"/>
                <w:szCs w:val="20"/>
              </w:rPr>
              <w:t>Weight1</w:t>
            </w:r>
          </w:p>
        </w:tc>
        <w:tc>
          <w:tcPr>
            <w:tcW w:w="1993" w:type="dxa"/>
          </w:tcPr>
          <w:p w:rsidR="00F13DDF" w:rsidRPr="007F61EB" w:rsidRDefault="00F13DDF" w:rsidP="007F61EB">
            <w:pPr>
              <w:pStyle w:val="Standard"/>
              <w:jc w:val="center"/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</w:pPr>
            <w:r w:rsidRPr="007F61EB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Weight2</w:t>
            </w:r>
          </w:p>
          <w:p w:rsidR="00F13DDF" w:rsidRPr="007F61EB" w:rsidRDefault="00F13DDF" w:rsidP="007F61EB">
            <w:pPr>
              <w:pStyle w:val="Standard"/>
              <w:jc w:val="center"/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993" w:type="dxa"/>
          </w:tcPr>
          <w:p w:rsidR="00F13DDF" w:rsidRPr="007F61EB" w:rsidRDefault="00F13DDF" w:rsidP="007F61EB">
            <w:pPr>
              <w:pStyle w:val="Standard"/>
              <w:jc w:val="center"/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</w:pPr>
            <w:r w:rsidRPr="007F61EB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Weight3</w:t>
            </w:r>
          </w:p>
        </w:tc>
      </w:tr>
      <w:tr w:rsidR="00F13DDF" w:rsidRPr="00F13DDF" w:rsidTr="00F13DDF">
        <w:tc>
          <w:tcPr>
            <w:tcW w:w="1992" w:type="dxa"/>
          </w:tcPr>
          <w:p w:rsidR="00F13DDF" w:rsidRPr="00F13DDF" w:rsidRDefault="00F13DDF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F13DDF">
              <w:rPr>
                <w:rFonts w:ascii="Gentium" w:hAnsi="Gentium"/>
                <w:sz w:val="34"/>
                <w:szCs w:val="28"/>
                <w:vertAlign w:val="subscript"/>
              </w:rPr>
              <w:t>-0.300000</w:t>
            </w:r>
          </w:p>
        </w:tc>
        <w:tc>
          <w:tcPr>
            <w:tcW w:w="1992" w:type="dxa"/>
          </w:tcPr>
          <w:p w:rsidR="00F13DDF" w:rsidRPr="00F13DDF" w:rsidRDefault="0089468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89468B">
              <w:rPr>
                <w:rFonts w:ascii="Gentium" w:hAnsi="Gentium"/>
                <w:sz w:val="34"/>
                <w:szCs w:val="28"/>
                <w:vertAlign w:val="subscript"/>
              </w:rPr>
              <w:t>0.794349</w:t>
            </w:r>
          </w:p>
        </w:tc>
        <w:tc>
          <w:tcPr>
            <w:tcW w:w="1992" w:type="dxa"/>
          </w:tcPr>
          <w:p w:rsidR="00F13DDF" w:rsidRPr="00F13DDF" w:rsidRDefault="0089468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89468B">
              <w:rPr>
                <w:rFonts w:ascii="Gentium" w:hAnsi="Gentium"/>
                <w:sz w:val="34"/>
                <w:szCs w:val="28"/>
                <w:vertAlign w:val="subscript"/>
              </w:rPr>
              <w:t>6.844037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-2.155963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-3.688073</w:t>
            </w:r>
          </w:p>
        </w:tc>
      </w:tr>
      <w:tr w:rsidR="00F13DDF" w:rsidRPr="00F13DDF" w:rsidTr="00F13DDF">
        <w:tc>
          <w:tcPr>
            <w:tcW w:w="1992" w:type="dxa"/>
          </w:tcPr>
          <w:p w:rsidR="00F13DDF" w:rsidRPr="00F13DDF" w:rsidRDefault="0089468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>
              <w:rPr>
                <w:rFonts w:ascii="Gentium" w:hAnsi="Gentium"/>
                <w:sz w:val="34"/>
                <w:szCs w:val="28"/>
                <w:vertAlign w:val="subscript"/>
              </w:rPr>
              <w:t>-0.27</w:t>
            </w:r>
            <w:r w:rsidRPr="0089468B">
              <w:rPr>
                <w:rFonts w:ascii="Gentium" w:hAnsi="Gentium"/>
                <w:sz w:val="34"/>
                <w:szCs w:val="28"/>
                <w:vertAlign w:val="subscript"/>
              </w:rPr>
              <w:t>0000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0.685377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6.414679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-1.985321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-3.429358</w:t>
            </w:r>
          </w:p>
        </w:tc>
      </w:tr>
      <w:tr w:rsidR="00F13DDF" w:rsidRPr="00F13DDF" w:rsidTr="00F13DDF">
        <w:tc>
          <w:tcPr>
            <w:tcW w:w="1992" w:type="dxa"/>
          </w:tcPr>
          <w:p w:rsidR="0089468B" w:rsidRPr="00F13DDF" w:rsidRDefault="0089468B" w:rsidP="0089468B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>
              <w:rPr>
                <w:rFonts w:ascii="Gentium" w:hAnsi="Gentium"/>
                <w:sz w:val="34"/>
                <w:szCs w:val="28"/>
                <w:vertAlign w:val="subscript"/>
              </w:rPr>
              <w:t>-0.24</w:t>
            </w:r>
            <w:r w:rsidRPr="0089468B">
              <w:rPr>
                <w:rFonts w:ascii="Gentium" w:hAnsi="Gentium"/>
                <w:sz w:val="34"/>
                <w:szCs w:val="28"/>
                <w:vertAlign w:val="subscript"/>
              </w:rPr>
              <w:t>0000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0.584457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5.985321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-1.814679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-3.170642</w:t>
            </w:r>
          </w:p>
        </w:tc>
      </w:tr>
      <w:tr w:rsidR="00F13DDF" w:rsidRPr="00F13DDF" w:rsidTr="00F13DDF">
        <w:tc>
          <w:tcPr>
            <w:tcW w:w="1992" w:type="dxa"/>
          </w:tcPr>
          <w:p w:rsidR="00F13DDF" w:rsidRPr="00F13DDF" w:rsidRDefault="0089468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>
              <w:rPr>
                <w:rFonts w:ascii="Gentium" w:hAnsi="Gentium"/>
                <w:sz w:val="34"/>
                <w:szCs w:val="28"/>
                <w:vertAlign w:val="subscript"/>
              </w:rPr>
              <w:t>-0.21</w:t>
            </w:r>
            <w:r w:rsidRPr="0089468B">
              <w:rPr>
                <w:rFonts w:ascii="Gentium" w:hAnsi="Gentium"/>
                <w:sz w:val="34"/>
                <w:szCs w:val="28"/>
                <w:vertAlign w:val="subscript"/>
              </w:rPr>
              <w:t>0000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0.491589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5.555963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-1.644037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-2.911927</w:t>
            </w:r>
          </w:p>
        </w:tc>
      </w:tr>
      <w:tr w:rsidR="00F13DDF" w:rsidRPr="00F13DDF" w:rsidTr="00F13DDF">
        <w:tc>
          <w:tcPr>
            <w:tcW w:w="1992" w:type="dxa"/>
          </w:tcPr>
          <w:p w:rsidR="00F13DDF" w:rsidRPr="00F13DDF" w:rsidRDefault="0089468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>
              <w:rPr>
                <w:rFonts w:ascii="Gentium" w:hAnsi="Gentium"/>
                <w:sz w:val="34"/>
                <w:szCs w:val="28"/>
                <w:vertAlign w:val="subscript"/>
              </w:rPr>
              <w:t>-0.18</w:t>
            </w:r>
            <w:r w:rsidRPr="0089468B">
              <w:rPr>
                <w:rFonts w:ascii="Gentium" w:hAnsi="Gentium"/>
                <w:sz w:val="34"/>
                <w:szCs w:val="28"/>
                <w:vertAlign w:val="subscript"/>
              </w:rPr>
              <w:t>0000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0.406773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5.126606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-1.473394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-2.653211</w:t>
            </w:r>
          </w:p>
        </w:tc>
      </w:tr>
      <w:tr w:rsidR="00F13DDF" w:rsidRPr="00F13DDF" w:rsidTr="00F13DDF">
        <w:tc>
          <w:tcPr>
            <w:tcW w:w="1992" w:type="dxa"/>
          </w:tcPr>
          <w:p w:rsidR="00F13DDF" w:rsidRPr="00F13DDF" w:rsidRDefault="0089468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>
              <w:rPr>
                <w:rFonts w:ascii="Gentium" w:hAnsi="Gentium"/>
                <w:sz w:val="34"/>
                <w:szCs w:val="28"/>
                <w:vertAlign w:val="subscript"/>
              </w:rPr>
              <w:t>-0.15</w:t>
            </w:r>
            <w:r w:rsidRPr="0089468B">
              <w:rPr>
                <w:rFonts w:ascii="Gentium" w:hAnsi="Gentium"/>
                <w:sz w:val="34"/>
                <w:szCs w:val="28"/>
                <w:vertAlign w:val="subscript"/>
              </w:rPr>
              <w:t>0000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0.330009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4.697248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-1.302752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-2.394495</w:t>
            </w:r>
          </w:p>
        </w:tc>
      </w:tr>
      <w:tr w:rsidR="00F13DDF" w:rsidRPr="00F13DDF" w:rsidTr="00F13DDF">
        <w:tc>
          <w:tcPr>
            <w:tcW w:w="1992" w:type="dxa"/>
          </w:tcPr>
          <w:p w:rsidR="00F13DDF" w:rsidRPr="00F13DDF" w:rsidRDefault="0089468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>
              <w:rPr>
                <w:rFonts w:ascii="Gentium" w:hAnsi="Gentium"/>
                <w:sz w:val="34"/>
                <w:szCs w:val="28"/>
                <w:vertAlign w:val="subscript"/>
              </w:rPr>
              <w:t>-0.12</w:t>
            </w:r>
            <w:r w:rsidRPr="0089468B">
              <w:rPr>
                <w:rFonts w:ascii="Gentium" w:hAnsi="Gentium"/>
                <w:sz w:val="34"/>
                <w:szCs w:val="28"/>
                <w:vertAlign w:val="subscript"/>
              </w:rPr>
              <w:t>0000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0.261298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4.267890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>
              <w:rPr>
                <w:rFonts w:ascii="Gentium" w:hAnsi="Gentium"/>
                <w:sz w:val="34"/>
                <w:szCs w:val="28"/>
                <w:vertAlign w:val="subscript"/>
              </w:rPr>
              <w:t>-</w:t>
            </w: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1.132110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-2.135780</w:t>
            </w:r>
          </w:p>
        </w:tc>
      </w:tr>
      <w:tr w:rsidR="00F13DDF" w:rsidRPr="00F13DDF" w:rsidTr="00F13DDF">
        <w:tc>
          <w:tcPr>
            <w:tcW w:w="1992" w:type="dxa"/>
          </w:tcPr>
          <w:p w:rsidR="00F13DDF" w:rsidRPr="00F13DDF" w:rsidRDefault="0089468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>
              <w:rPr>
                <w:rFonts w:ascii="Gentium" w:hAnsi="Gentium"/>
                <w:sz w:val="34"/>
                <w:szCs w:val="28"/>
                <w:vertAlign w:val="subscript"/>
              </w:rPr>
              <w:t>-0.09</w:t>
            </w:r>
            <w:r w:rsidRPr="0089468B">
              <w:rPr>
                <w:rFonts w:ascii="Gentium" w:hAnsi="Gentium"/>
                <w:sz w:val="34"/>
                <w:szCs w:val="28"/>
                <w:vertAlign w:val="subscript"/>
              </w:rPr>
              <w:t>0000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0.200638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3.838532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-0.961468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-1.877064</w:t>
            </w:r>
          </w:p>
        </w:tc>
      </w:tr>
      <w:tr w:rsidR="00F13DDF" w:rsidRPr="00F13DDF" w:rsidTr="00F13DDF">
        <w:tc>
          <w:tcPr>
            <w:tcW w:w="1992" w:type="dxa"/>
          </w:tcPr>
          <w:p w:rsidR="00F13DDF" w:rsidRPr="00F13DDF" w:rsidRDefault="0089468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>
              <w:rPr>
                <w:rFonts w:ascii="Gentium" w:hAnsi="Gentium"/>
                <w:sz w:val="34"/>
                <w:szCs w:val="28"/>
                <w:vertAlign w:val="subscript"/>
              </w:rPr>
              <w:t>-0.06</w:t>
            </w:r>
            <w:r w:rsidRPr="0089468B">
              <w:rPr>
                <w:rFonts w:ascii="Gentium" w:hAnsi="Gentium"/>
                <w:sz w:val="34"/>
                <w:szCs w:val="28"/>
                <w:vertAlign w:val="subscript"/>
              </w:rPr>
              <w:t>0000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0.148031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3.409174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-0.790826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-1.618349</w:t>
            </w:r>
          </w:p>
        </w:tc>
      </w:tr>
      <w:tr w:rsidR="00F13DDF" w:rsidRPr="00F13DDF" w:rsidTr="00F13DDF">
        <w:tc>
          <w:tcPr>
            <w:tcW w:w="1992" w:type="dxa"/>
          </w:tcPr>
          <w:p w:rsidR="00F13DDF" w:rsidRPr="00F13DDF" w:rsidRDefault="0089468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>
              <w:rPr>
                <w:rFonts w:ascii="Gentium" w:hAnsi="Gentium"/>
                <w:sz w:val="34"/>
                <w:szCs w:val="28"/>
                <w:vertAlign w:val="subscript"/>
              </w:rPr>
              <w:t>-0.03</w:t>
            </w:r>
            <w:r w:rsidRPr="0089468B">
              <w:rPr>
                <w:rFonts w:ascii="Gentium" w:hAnsi="Gentium"/>
                <w:sz w:val="34"/>
                <w:szCs w:val="28"/>
                <w:vertAlign w:val="subscript"/>
              </w:rPr>
              <w:t>0000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0.103476</w:t>
            </w:r>
          </w:p>
        </w:tc>
        <w:tc>
          <w:tcPr>
            <w:tcW w:w="1992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2.979817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-0.620183</w:t>
            </w:r>
          </w:p>
        </w:tc>
        <w:tc>
          <w:tcPr>
            <w:tcW w:w="1993" w:type="dxa"/>
          </w:tcPr>
          <w:p w:rsidR="00F13DDF" w:rsidRPr="00F13DDF" w:rsidRDefault="007F61EB" w:rsidP="00F13DDF">
            <w:pPr>
              <w:pStyle w:val="Standard"/>
              <w:jc w:val="center"/>
              <w:rPr>
                <w:rFonts w:ascii="Gentium" w:hAnsi="Gentium"/>
                <w:sz w:val="34"/>
                <w:szCs w:val="28"/>
                <w:vertAlign w:val="subscript"/>
              </w:rPr>
            </w:pPr>
            <w:r w:rsidRPr="007F61EB">
              <w:rPr>
                <w:rFonts w:ascii="Gentium" w:hAnsi="Gentium"/>
                <w:sz w:val="34"/>
                <w:szCs w:val="28"/>
                <w:vertAlign w:val="subscript"/>
              </w:rPr>
              <w:t>-1.359633</w:t>
            </w:r>
          </w:p>
        </w:tc>
      </w:tr>
    </w:tbl>
    <w:p w:rsidR="00F13DDF" w:rsidRDefault="00F13DDF" w:rsidP="00F13DDF">
      <w:pPr>
        <w:pStyle w:val="Standard"/>
        <w:jc w:val="center"/>
        <w:rPr>
          <w:rFonts w:ascii="Gentium" w:hAnsi="Gentium"/>
          <w:sz w:val="34"/>
          <w:szCs w:val="28"/>
          <w:vertAlign w:val="subscript"/>
        </w:rPr>
      </w:pPr>
    </w:p>
    <w:p w:rsidR="00501785" w:rsidRDefault="00501785" w:rsidP="00501785">
      <w:pPr>
        <w:pStyle w:val="Standard"/>
        <w:rPr>
          <w:rFonts w:ascii="Gentium" w:hAnsi="Gentium"/>
          <w:sz w:val="34"/>
          <w:szCs w:val="28"/>
          <w:vertAlign w:val="subscript"/>
        </w:rPr>
      </w:pPr>
      <w:r>
        <w:rPr>
          <w:rFonts w:ascii="Gentium" w:hAnsi="Gentium"/>
          <w:sz w:val="34"/>
          <w:szCs w:val="28"/>
          <w:vertAlign w:val="subscript"/>
        </w:rPr>
        <w:t>c.</w:t>
      </w:r>
    </w:p>
    <w:p w:rsidR="00501785" w:rsidRDefault="00501785" w:rsidP="00501785">
      <w:pPr>
        <w:pStyle w:val="Standard"/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 xml:space="preserve">       </w:t>
      </w:r>
      <w:r w:rsidRPr="00501785">
        <w:rPr>
          <w:rFonts w:ascii="Arial" w:hAnsi="Arial" w:cs="Arial"/>
          <w:sz w:val="34"/>
          <w:szCs w:val="28"/>
          <w:vertAlign w:val="subscript"/>
        </w:rPr>
        <w:t>For 15 % risk maximum return is 0.052447 and the corresponding weights are</w:t>
      </w:r>
      <w:r>
        <w:rPr>
          <w:rFonts w:ascii="Arial" w:hAnsi="Arial" w:cs="Arial"/>
          <w:sz w:val="34"/>
          <w:szCs w:val="28"/>
          <w:vertAlign w:val="subscript"/>
        </w:rPr>
        <w:t>:</w:t>
      </w:r>
      <w:r w:rsidRPr="00501785">
        <w:rPr>
          <w:rFonts w:ascii="Arial" w:hAnsi="Arial" w:cs="Arial"/>
          <w:sz w:val="34"/>
          <w:szCs w:val="28"/>
          <w:vertAlign w:val="subscript"/>
        </w:rPr>
        <w:t xml:space="preserve"> </w:t>
      </w:r>
      <w:r>
        <w:rPr>
          <w:rFonts w:ascii="Arial" w:hAnsi="Arial" w:cs="Arial"/>
          <w:sz w:val="34"/>
          <w:szCs w:val="28"/>
          <w:vertAlign w:val="subscript"/>
        </w:rPr>
        <w:t xml:space="preserve"> </w:t>
      </w:r>
      <w:r w:rsidRPr="00501785">
        <w:rPr>
          <w:rFonts w:ascii="Arial" w:hAnsi="Arial" w:cs="Arial"/>
          <w:sz w:val="34"/>
          <w:szCs w:val="28"/>
          <w:vertAlign w:val="subscript"/>
        </w:rPr>
        <w:t>1.799843, -0.151220, -0.648624</w:t>
      </w:r>
      <w:r>
        <w:rPr>
          <w:rFonts w:ascii="Arial" w:hAnsi="Arial" w:cs="Arial"/>
          <w:sz w:val="34"/>
          <w:szCs w:val="28"/>
          <w:vertAlign w:val="subscript"/>
        </w:rPr>
        <w:t>.</w:t>
      </w:r>
    </w:p>
    <w:p w:rsidR="00501785" w:rsidRDefault="00501785" w:rsidP="00501785">
      <w:pPr>
        <w:pStyle w:val="Standard"/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 xml:space="preserve">       For 15 % risk minimum</w:t>
      </w:r>
      <w:r w:rsidRPr="00501785">
        <w:rPr>
          <w:rFonts w:ascii="Arial" w:hAnsi="Arial" w:cs="Arial"/>
          <w:sz w:val="34"/>
          <w:szCs w:val="28"/>
          <w:vertAlign w:val="subscript"/>
        </w:rPr>
        <w:t xml:space="preserve"> return is </w:t>
      </w:r>
      <w:r w:rsidRPr="00501785">
        <w:rPr>
          <w:rFonts w:ascii="Arial" w:hAnsi="Arial" w:cs="Arial"/>
          <w:sz w:val="34"/>
          <w:szCs w:val="28"/>
          <w:vertAlign w:val="subscript"/>
        </w:rPr>
        <w:t>0.189555</w:t>
      </w:r>
      <w:r w:rsidRPr="00501785">
        <w:rPr>
          <w:rFonts w:ascii="Arial" w:hAnsi="Arial" w:cs="Arial"/>
          <w:sz w:val="34"/>
          <w:szCs w:val="28"/>
          <w:vertAlign w:val="subscript"/>
        </w:rPr>
        <w:t xml:space="preserve"> and the corresponding weights are</w:t>
      </w:r>
      <w:r>
        <w:rPr>
          <w:rFonts w:ascii="Arial" w:hAnsi="Arial" w:cs="Arial"/>
          <w:sz w:val="34"/>
          <w:szCs w:val="28"/>
          <w:vertAlign w:val="subscript"/>
        </w:rPr>
        <w:t xml:space="preserve">:  </w:t>
      </w:r>
      <w:r w:rsidRPr="00501785">
        <w:rPr>
          <w:rFonts w:ascii="Arial" w:hAnsi="Arial" w:cs="Arial"/>
          <w:sz w:val="34"/>
          <w:szCs w:val="28"/>
          <w:vertAlign w:val="subscript"/>
        </w:rPr>
        <w:t>-0.162436</w:t>
      </w:r>
      <w:r>
        <w:rPr>
          <w:rFonts w:ascii="Arial" w:hAnsi="Arial" w:cs="Arial"/>
          <w:sz w:val="34"/>
          <w:szCs w:val="28"/>
          <w:vertAlign w:val="subscript"/>
        </w:rPr>
        <w:t xml:space="preserve">, 0.628660, </w:t>
      </w:r>
      <w:r w:rsidRPr="00501785">
        <w:rPr>
          <w:rFonts w:ascii="Arial" w:hAnsi="Arial" w:cs="Arial"/>
          <w:sz w:val="34"/>
          <w:szCs w:val="28"/>
          <w:vertAlign w:val="subscript"/>
        </w:rPr>
        <w:t>0.533775</w:t>
      </w:r>
      <w:r>
        <w:rPr>
          <w:rFonts w:ascii="Arial" w:hAnsi="Arial" w:cs="Arial"/>
          <w:sz w:val="34"/>
          <w:szCs w:val="28"/>
          <w:vertAlign w:val="subscript"/>
        </w:rPr>
        <w:t>.</w:t>
      </w:r>
    </w:p>
    <w:p w:rsidR="00501785" w:rsidRDefault="00501785" w:rsidP="00501785">
      <w:pPr>
        <w:pStyle w:val="Standard"/>
        <w:rPr>
          <w:rFonts w:ascii="Arial" w:hAnsi="Arial" w:cs="Arial"/>
          <w:sz w:val="34"/>
          <w:szCs w:val="28"/>
          <w:vertAlign w:val="subscript"/>
        </w:rPr>
      </w:pPr>
    </w:p>
    <w:p w:rsidR="00501785" w:rsidRDefault="00501785" w:rsidP="00501785">
      <w:pPr>
        <w:pStyle w:val="Standard"/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>d.</w:t>
      </w:r>
      <w:r>
        <w:rPr>
          <w:rFonts w:ascii="Arial" w:hAnsi="Arial" w:cs="Arial"/>
          <w:sz w:val="34"/>
          <w:szCs w:val="28"/>
          <w:vertAlign w:val="subscript"/>
        </w:rPr>
        <w:tab/>
      </w:r>
    </w:p>
    <w:p w:rsidR="00501785" w:rsidRDefault="00501785" w:rsidP="00501785">
      <w:pPr>
        <w:pStyle w:val="Standard"/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 xml:space="preserve">       For 18% return weights of  minimum risk portfolio are </w:t>
      </w:r>
      <w:r w:rsidRPr="00501785">
        <w:rPr>
          <w:rFonts w:ascii="Arial" w:hAnsi="Arial" w:cs="Arial"/>
          <w:sz w:val="34"/>
          <w:szCs w:val="28"/>
          <w:vertAlign w:val="subscript"/>
        </w:rPr>
        <w:t>-0.025688</w:t>
      </w:r>
      <w:r>
        <w:rPr>
          <w:rFonts w:ascii="Arial" w:hAnsi="Arial" w:cs="Arial"/>
          <w:sz w:val="34"/>
          <w:szCs w:val="28"/>
          <w:vertAlign w:val="subscript"/>
        </w:rPr>
        <w:t xml:space="preserve">, </w:t>
      </w:r>
      <w:r w:rsidRPr="00501785">
        <w:rPr>
          <w:rFonts w:ascii="Arial" w:hAnsi="Arial" w:cs="Arial"/>
          <w:sz w:val="34"/>
          <w:szCs w:val="28"/>
          <w:vertAlign w:val="subscript"/>
        </w:rPr>
        <w:t xml:space="preserve"> 0.574312</w:t>
      </w:r>
      <w:r>
        <w:rPr>
          <w:rFonts w:ascii="Arial" w:hAnsi="Arial" w:cs="Arial"/>
          <w:sz w:val="34"/>
          <w:szCs w:val="28"/>
          <w:vertAlign w:val="subscript"/>
        </w:rPr>
        <w:t xml:space="preserve">, </w:t>
      </w:r>
      <w:r w:rsidRPr="00501785">
        <w:rPr>
          <w:rFonts w:ascii="Arial" w:hAnsi="Arial" w:cs="Arial"/>
          <w:sz w:val="34"/>
          <w:szCs w:val="28"/>
          <w:vertAlign w:val="subscript"/>
        </w:rPr>
        <w:t xml:space="preserve"> 0.451376</w:t>
      </w:r>
      <w:r>
        <w:rPr>
          <w:rFonts w:ascii="Arial" w:hAnsi="Arial" w:cs="Arial"/>
          <w:sz w:val="34"/>
          <w:szCs w:val="28"/>
          <w:vertAlign w:val="subscript"/>
        </w:rPr>
        <w:t>.</w:t>
      </w:r>
    </w:p>
    <w:p w:rsidR="00501785" w:rsidRDefault="00501785" w:rsidP="00501785">
      <w:pPr>
        <w:pStyle w:val="Standard"/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>e.</w:t>
      </w:r>
    </w:p>
    <w:p w:rsidR="00501785" w:rsidRDefault="00501785" w:rsidP="00501785">
      <w:pPr>
        <w:pStyle w:val="Standard"/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 xml:space="preserve">       Assuming risk free return of 10% </w:t>
      </w:r>
      <w:r>
        <w:rPr>
          <w:rFonts w:ascii="Arial" w:hAnsi="Arial" w:cs="Arial"/>
          <w:sz w:val="34"/>
          <w:szCs w:val="28"/>
          <w:vertAlign w:val="subscript"/>
        </w:rPr>
        <w:t>weights of  minimum risk portfolio are</w:t>
      </w:r>
      <w:r>
        <w:rPr>
          <w:rFonts w:ascii="Arial" w:hAnsi="Arial" w:cs="Arial"/>
          <w:sz w:val="34"/>
          <w:szCs w:val="28"/>
          <w:vertAlign w:val="subscript"/>
        </w:rPr>
        <w:t xml:space="preserve"> </w:t>
      </w:r>
      <w:r w:rsidRPr="00501785">
        <w:rPr>
          <w:rFonts w:ascii="Arial" w:hAnsi="Arial" w:cs="Arial"/>
          <w:sz w:val="34"/>
          <w:szCs w:val="28"/>
          <w:vertAlign w:val="subscript"/>
        </w:rPr>
        <w:t>0.593750</w:t>
      </w:r>
      <w:r>
        <w:rPr>
          <w:rFonts w:ascii="Arial" w:hAnsi="Arial" w:cs="Arial"/>
          <w:sz w:val="34"/>
          <w:szCs w:val="28"/>
          <w:vertAlign w:val="subscript"/>
        </w:rPr>
        <w:t>,</w:t>
      </w:r>
      <w:r w:rsidRPr="00501785">
        <w:rPr>
          <w:rFonts w:ascii="Arial" w:hAnsi="Arial" w:cs="Arial"/>
          <w:sz w:val="34"/>
          <w:szCs w:val="28"/>
          <w:vertAlign w:val="subscript"/>
        </w:rPr>
        <w:t xml:space="preserve"> 0.328125</w:t>
      </w:r>
      <w:r>
        <w:rPr>
          <w:rFonts w:ascii="Arial" w:hAnsi="Arial" w:cs="Arial"/>
          <w:sz w:val="34"/>
          <w:szCs w:val="28"/>
          <w:vertAlign w:val="subscript"/>
        </w:rPr>
        <w:t>,</w:t>
      </w:r>
      <w:r w:rsidRPr="00501785">
        <w:rPr>
          <w:rFonts w:ascii="Arial" w:hAnsi="Arial" w:cs="Arial"/>
          <w:sz w:val="34"/>
          <w:szCs w:val="28"/>
          <w:vertAlign w:val="subscript"/>
        </w:rPr>
        <w:t xml:space="preserve"> 0.078125</w:t>
      </w:r>
      <w:r>
        <w:rPr>
          <w:rFonts w:ascii="Arial" w:hAnsi="Arial" w:cs="Arial"/>
          <w:sz w:val="34"/>
          <w:szCs w:val="28"/>
          <w:vertAlign w:val="subscript"/>
        </w:rPr>
        <w:t>.</w:t>
      </w:r>
    </w:p>
    <w:p w:rsidR="00563278" w:rsidRDefault="00501785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 xml:space="preserve">      The Capi</w:t>
      </w:r>
      <w:r w:rsidR="006E476B">
        <w:rPr>
          <w:rFonts w:ascii="Arial" w:hAnsi="Arial" w:cs="Arial"/>
          <w:sz w:val="34"/>
          <w:szCs w:val="28"/>
          <w:vertAlign w:val="subscript"/>
        </w:rPr>
        <w:t>tal market line is given by:</w:t>
      </w: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noProof/>
          <w:sz w:val="34"/>
          <w:szCs w:val="28"/>
          <w:vertAlign w:val="subscript"/>
          <w:lang w:eastAsia="en-US" w:bidi="ar-SA"/>
        </w:rPr>
        <w:lastRenderedPageBreak/>
        <w:drawing>
          <wp:inline distT="0" distB="0" distL="0" distR="0">
            <wp:extent cx="6324600" cy="4743450"/>
            <wp:effectExtent l="0" t="0" r="0" b="0"/>
            <wp:docPr id="32" name="Picture 32" descr="C:\Users\nikhil\Desktop\q1\q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\Desktop\q1\q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>f.</w:t>
      </w: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 xml:space="preserve">        For the risk of 10% weight of risky and risk free assets are </w:t>
      </w:r>
      <w:r w:rsidRPr="006E476B">
        <w:rPr>
          <w:rFonts w:ascii="Arial" w:hAnsi="Arial" w:cs="Arial"/>
          <w:sz w:val="34"/>
          <w:szCs w:val="28"/>
          <w:vertAlign w:val="subscript"/>
        </w:rPr>
        <w:t>1.968067</w:t>
      </w:r>
      <w:r>
        <w:rPr>
          <w:rFonts w:ascii="Arial" w:hAnsi="Arial" w:cs="Arial"/>
          <w:sz w:val="34"/>
          <w:szCs w:val="28"/>
          <w:vertAlign w:val="subscript"/>
        </w:rPr>
        <w:t>,</w:t>
      </w:r>
      <w:r w:rsidRPr="006E476B">
        <w:rPr>
          <w:rFonts w:ascii="Arial" w:hAnsi="Arial" w:cs="Arial"/>
          <w:sz w:val="34"/>
          <w:szCs w:val="28"/>
          <w:vertAlign w:val="subscript"/>
        </w:rPr>
        <w:t xml:space="preserve"> -0.968067</w:t>
      </w:r>
      <w:r>
        <w:rPr>
          <w:rFonts w:ascii="Arial" w:hAnsi="Arial" w:cs="Arial"/>
          <w:sz w:val="34"/>
          <w:szCs w:val="28"/>
          <w:vertAlign w:val="subscript"/>
        </w:rPr>
        <w:t xml:space="preserve"> respectively.</w:t>
      </w: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 xml:space="preserve">        For the risk of 25</w:t>
      </w:r>
      <w:r>
        <w:rPr>
          <w:rFonts w:ascii="Arial" w:hAnsi="Arial" w:cs="Arial"/>
          <w:sz w:val="34"/>
          <w:szCs w:val="28"/>
          <w:vertAlign w:val="subscript"/>
        </w:rPr>
        <w:t>% weight of risky and risk free assets are</w:t>
      </w:r>
      <w:r>
        <w:rPr>
          <w:rFonts w:ascii="Arial" w:hAnsi="Arial" w:cs="Arial"/>
          <w:sz w:val="34"/>
          <w:szCs w:val="28"/>
          <w:vertAlign w:val="subscript"/>
        </w:rPr>
        <w:t xml:space="preserve">  </w:t>
      </w:r>
      <w:r w:rsidRPr="006E476B">
        <w:rPr>
          <w:rFonts w:ascii="Arial" w:hAnsi="Arial" w:cs="Arial"/>
          <w:sz w:val="34"/>
          <w:szCs w:val="28"/>
          <w:vertAlign w:val="subscript"/>
        </w:rPr>
        <w:t>4.920166</w:t>
      </w:r>
      <w:r>
        <w:rPr>
          <w:rFonts w:ascii="Arial" w:hAnsi="Arial" w:cs="Arial"/>
          <w:sz w:val="34"/>
          <w:szCs w:val="28"/>
          <w:vertAlign w:val="subscript"/>
        </w:rPr>
        <w:t>,</w:t>
      </w:r>
      <w:r w:rsidRPr="006E476B">
        <w:rPr>
          <w:rFonts w:ascii="Arial" w:hAnsi="Arial" w:cs="Arial"/>
          <w:sz w:val="34"/>
          <w:szCs w:val="28"/>
          <w:vertAlign w:val="subscript"/>
        </w:rPr>
        <w:t xml:space="preserve"> -3.920166</w:t>
      </w:r>
      <w:r>
        <w:rPr>
          <w:rFonts w:ascii="Arial" w:hAnsi="Arial" w:cs="Arial"/>
          <w:sz w:val="34"/>
          <w:szCs w:val="28"/>
          <w:vertAlign w:val="subscript"/>
        </w:rPr>
        <w:t xml:space="preserve"> respectively.</w:t>
      </w: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lastRenderedPageBreak/>
        <w:t xml:space="preserve">2. </w:t>
      </w: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 xml:space="preserve">a. The plot of Markowitz frontier:  </w:t>
      </w:r>
      <w:r>
        <w:rPr>
          <w:rFonts w:ascii="Arial" w:hAnsi="Arial" w:cs="Arial"/>
          <w:noProof/>
          <w:sz w:val="34"/>
          <w:szCs w:val="28"/>
          <w:vertAlign w:val="subscript"/>
          <w:lang w:eastAsia="en-US" w:bidi="ar-SA"/>
        </w:rPr>
        <w:drawing>
          <wp:inline distT="0" distB="0" distL="0" distR="0">
            <wp:extent cx="6324600" cy="4743450"/>
            <wp:effectExtent l="0" t="0" r="0" b="0"/>
            <wp:docPr id="33" name="Picture 33" descr="C:\Users\nikhil\Desktop\qq2\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hil\Desktop\qq2\2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>b.</w:t>
      </w: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 xml:space="preserve"> The weights of all the 10 stocks in the portfolio are :  </w:t>
      </w:r>
      <w:r w:rsidRPr="006E476B">
        <w:rPr>
          <w:rFonts w:ascii="Arial" w:hAnsi="Arial" w:cs="Arial"/>
          <w:sz w:val="34"/>
          <w:szCs w:val="28"/>
          <w:vertAlign w:val="subscript"/>
        </w:rPr>
        <w:t>0.416152</w:t>
      </w:r>
      <w:r>
        <w:rPr>
          <w:rFonts w:ascii="Arial" w:hAnsi="Arial" w:cs="Arial"/>
          <w:sz w:val="34"/>
          <w:szCs w:val="28"/>
          <w:vertAlign w:val="subscript"/>
        </w:rPr>
        <w:t xml:space="preserve">, </w:t>
      </w:r>
      <w:r w:rsidRPr="006E476B">
        <w:rPr>
          <w:rFonts w:ascii="Arial" w:hAnsi="Arial" w:cs="Arial"/>
          <w:sz w:val="34"/>
          <w:szCs w:val="28"/>
          <w:vertAlign w:val="subscript"/>
        </w:rPr>
        <w:t xml:space="preserve"> 0.032472</w:t>
      </w:r>
      <w:r>
        <w:rPr>
          <w:rFonts w:ascii="Arial" w:hAnsi="Arial" w:cs="Arial"/>
          <w:sz w:val="34"/>
          <w:szCs w:val="28"/>
          <w:vertAlign w:val="subscript"/>
        </w:rPr>
        <w:t xml:space="preserve">, </w:t>
      </w:r>
      <w:r w:rsidRPr="006E476B">
        <w:rPr>
          <w:rFonts w:ascii="Arial" w:hAnsi="Arial" w:cs="Arial"/>
          <w:sz w:val="34"/>
          <w:szCs w:val="28"/>
          <w:vertAlign w:val="subscript"/>
        </w:rPr>
        <w:t xml:space="preserve"> 0.527615</w:t>
      </w:r>
      <w:r>
        <w:rPr>
          <w:rFonts w:ascii="Arial" w:hAnsi="Arial" w:cs="Arial"/>
          <w:sz w:val="34"/>
          <w:szCs w:val="28"/>
          <w:vertAlign w:val="subscript"/>
        </w:rPr>
        <w:t xml:space="preserve">, </w:t>
      </w:r>
      <w:r w:rsidRPr="006E476B">
        <w:rPr>
          <w:rFonts w:ascii="Arial" w:hAnsi="Arial" w:cs="Arial"/>
          <w:sz w:val="34"/>
          <w:szCs w:val="28"/>
          <w:vertAlign w:val="subscript"/>
        </w:rPr>
        <w:t xml:space="preserve"> -0.185373</w:t>
      </w:r>
      <w:r>
        <w:rPr>
          <w:rFonts w:ascii="Arial" w:hAnsi="Arial" w:cs="Arial"/>
          <w:sz w:val="34"/>
          <w:szCs w:val="28"/>
          <w:vertAlign w:val="subscript"/>
        </w:rPr>
        <w:t xml:space="preserve">,  </w:t>
      </w:r>
      <w:r w:rsidRPr="006E476B">
        <w:rPr>
          <w:rFonts w:ascii="Arial" w:hAnsi="Arial" w:cs="Arial"/>
          <w:sz w:val="34"/>
          <w:szCs w:val="28"/>
          <w:vertAlign w:val="subscript"/>
        </w:rPr>
        <w:t xml:space="preserve"> -0.978389</w:t>
      </w:r>
      <w:r>
        <w:rPr>
          <w:rFonts w:ascii="Arial" w:hAnsi="Arial" w:cs="Arial"/>
          <w:sz w:val="34"/>
          <w:szCs w:val="28"/>
          <w:vertAlign w:val="subscript"/>
        </w:rPr>
        <w:t xml:space="preserve">, </w:t>
      </w:r>
      <w:r w:rsidRPr="006E476B">
        <w:rPr>
          <w:rFonts w:ascii="Arial" w:hAnsi="Arial" w:cs="Arial"/>
          <w:sz w:val="34"/>
          <w:szCs w:val="28"/>
          <w:vertAlign w:val="subscript"/>
        </w:rPr>
        <w:t xml:space="preserve"> -0.034939</w:t>
      </w:r>
      <w:r>
        <w:rPr>
          <w:rFonts w:ascii="Arial" w:hAnsi="Arial" w:cs="Arial"/>
          <w:sz w:val="34"/>
          <w:szCs w:val="28"/>
          <w:vertAlign w:val="subscript"/>
        </w:rPr>
        <w:t xml:space="preserve">, </w:t>
      </w:r>
      <w:r w:rsidRPr="006E476B">
        <w:rPr>
          <w:rFonts w:ascii="Arial" w:hAnsi="Arial" w:cs="Arial"/>
          <w:sz w:val="34"/>
          <w:szCs w:val="28"/>
          <w:vertAlign w:val="subscript"/>
        </w:rPr>
        <w:t xml:space="preserve"> -0.402606</w:t>
      </w:r>
      <w:r>
        <w:rPr>
          <w:rFonts w:ascii="Arial" w:hAnsi="Arial" w:cs="Arial"/>
          <w:sz w:val="34"/>
          <w:szCs w:val="28"/>
          <w:vertAlign w:val="subscript"/>
        </w:rPr>
        <w:t xml:space="preserve">, </w:t>
      </w:r>
      <w:r w:rsidRPr="006E476B">
        <w:rPr>
          <w:rFonts w:ascii="Arial" w:hAnsi="Arial" w:cs="Arial"/>
          <w:sz w:val="34"/>
          <w:szCs w:val="28"/>
          <w:vertAlign w:val="subscript"/>
        </w:rPr>
        <w:t xml:space="preserve"> -0.012072</w:t>
      </w:r>
      <w:r>
        <w:rPr>
          <w:rFonts w:ascii="Arial" w:hAnsi="Arial" w:cs="Arial"/>
          <w:sz w:val="34"/>
          <w:szCs w:val="28"/>
          <w:vertAlign w:val="subscript"/>
        </w:rPr>
        <w:t xml:space="preserve">, </w:t>
      </w:r>
      <w:r w:rsidRPr="006E476B">
        <w:rPr>
          <w:rFonts w:ascii="Arial" w:hAnsi="Arial" w:cs="Arial"/>
          <w:sz w:val="34"/>
          <w:szCs w:val="28"/>
          <w:vertAlign w:val="subscript"/>
        </w:rPr>
        <w:t xml:space="preserve"> 0.943120</w:t>
      </w:r>
      <w:r>
        <w:rPr>
          <w:rFonts w:ascii="Arial" w:hAnsi="Arial" w:cs="Arial"/>
          <w:sz w:val="34"/>
          <w:szCs w:val="28"/>
          <w:vertAlign w:val="subscript"/>
        </w:rPr>
        <w:t xml:space="preserve">, </w:t>
      </w:r>
      <w:r w:rsidRPr="006E476B">
        <w:rPr>
          <w:rFonts w:ascii="Arial" w:hAnsi="Arial" w:cs="Arial"/>
          <w:sz w:val="34"/>
          <w:szCs w:val="28"/>
          <w:vertAlign w:val="subscript"/>
        </w:rPr>
        <w:t xml:space="preserve"> 0.694021</w:t>
      </w:r>
      <w:r>
        <w:rPr>
          <w:rFonts w:ascii="Arial" w:hAnsi="Arial" w:cs="Arial"/>
          <w:sz w:val="34"/>
          <w:szCs w:val="28"/>
          <w:vertAlign w:val="subscript"/>
        </w:rPr>
        <w:t xml:space="preserve"> respectively.</w:t>
      </w: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t xml:space="preserve">c. The plot of Capital Market line: </w:t>
      </w:r>
      <w:r>
        <w:rPr>
          <w:rFonts w:ascii="Arial" w:hAnsi="Arial" w:cs="Arial"/>
          <w:noProof/>
          <w:sz w:val="34"/>
          <w:szCs w:val="28"/>
          <w:vertAlign w:val="subscript"/>
          <w:lang w:eastAsia="en-US" w:bidi="ar-SA"/>
        </w:rPr>
        <w:lastRenderedPageBreak/>
        <w:drawing>
          <wp:inline distT="0" distB="0" distL="0" distR="0">
            <wp:extent cx="6324600" cy="4743450"/>
            <wp:effectExtent l="0" t="0" r="0" b="0"/>
            <wp:docPr id="34" name="Picture 34" descr="C:\Users\nikhil\Desktop\qq2\2_ca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\Desktop\qq2\2_ca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7117D6" w:rsidRDefault="007117D6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  <w:bookmarkStart w:id="1" w:name="_GoBack"/>
      <w:bookmarkEnd w:id="1"/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  <w:r>
        <w:rPr>
          <w:rFonts w:ascii="Arial" w:hAnsi="Arial" w:cs="Arial"/>
          <w:sz w:val="34"/>
          <w:szCs w:val="28"/>
          <w:vertAlign w:val="subscript"/>
        </w:rPr>
        <w:lastRenderedPageBreak/>
        <w:t xml:space="preserve">d. Plot of security market for asset 1 is: </w:t>
      </w:r>
      <w:r>
        <w:rPr>
          <w:rFonts w:ascii="Arial" w:hAnsi="Arial" w:cs="Arial"/>
          <w:noProof/>
          <w:sz w:val="34"/>
          <w:szCs w:val="28"/>
          <w:vertAlign w:val="subscript"/>
          <w:lang w:eastAsia="en-US" w:bidi="ar-SA"/>
        </w:rPr>
        <w:drawing>
          <wp:inline distT="0" distB="0" distL="0" distR="0">
            <wp:extent cx="6324600" cy="4743450"/>
            <wp:effectExtent l="0" t="0" r="0" b="0"/>
            <wp:docPr id="35" name="Picture 35" descr="C:\Users\nikhil\Desktop\qq2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hil\Desktop\qq2\2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4"/>
          <w:szCs w:val="28"/>
          <w:vertAlign w:val="subscript"/>
        </w:rPr>
        <w:t xml:space="preserve">  </w:t>
      </w: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p w:rsidR="006E476B" w:rsidRPr="006E476B" w:rsidRDefault="006E476B" w:rsidP="006E476B">
      <w:pPr>
        <w:pStyle w:val="Standard"/>
        <w:pBdr>
          <w:bottom w:val="double" w:sz="6" w:space="1" w:color="auto"/>
        </w:pBdr>
        <w:rPr>
          <w:rFonts w:ascii="Arial" w:hAnsi="Arial" w:cs="Arial"/>
          <w:sz w:val="34"/>
          <w:szCs w:val="28"/>
          <w:vertAlign w:val="subscript"/>
        </w:rPr>
      </w:pPr>
    </w:p>
    <w:sectPr w:rsidR="006E476B" w:rsidRPr="006E476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entury Schoolbook L">
    <w:altName w:val="Times New Roman"/>
    <w:charset w:val="00"/>
    <w:family w:val="roman"/>
    <w:pitch w:val="variable"/>
  </w:font>
  <w:font w:name="LMRomanDemi10">
    <w:altName w:val="Times New Roman"/>
    <w:charset w:val="00"/>
    <w:family w:val="auto"/>
    <w:pitch w:val="variable"/>
  </w:font>
  <w:font w:name="Gentium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85367"/>
    <w:multiLevelType w:val="multilevel"/>
    <w:tmpl w:val="9E72F3FA"/>
    <w:lvl w:ilvl="0">
      <w:start w:val="100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DF"/>
    <w:rsid w:val="00501785"/>
    <w:rsid w:val="00563278"/>
    <w:rsid w:val="006E476B"/>
    <w:rsid w:val="007117D6"/>
    <w:rsid w:val="007F61EB"/>
    <w:rsid w:val="0089468B"/>
    <w:rsid w:val="00F1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DD1E3-87C9-4432-9F18-9A6DFC9D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DD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13DD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F13DDF"/>
    <w:pPr>
      <w:suppressLineNumbers/>
    </w:pPr>
  </w:style>
  <w:style w:type="table" w:styleId="TableGrid">
    <w:name w:val="Table Grid"/>
    <w:basedOn w:val="TableNormal"/>
    <w:uiPriority w:val="39"/>
    <w:rsid w:val="00F13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2014-02-05T15:12:00Z</dcterms:created>
  <dcterms:modified xsi:type="dcterms:W3CDTF">2014-02-05T15:55:00Z</dcterms:modified>
</cp:coreProperties>
</file>