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validation-matrix-permission-matrix"/>
    <w:p>
      <w:pPr>
        <w:pStyle w:val="Heading1"/>
      </w:pPr>
      <w:r>
        <w:t xml:space="preserve">Validation Matrix &amp; Permission Matrix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بعد از اسناد زیر ساخته می‌شود:</w:t>
      </w:r>
    </w:p>
    <w:p>
      <w:pPr>
        <w:pStyle w:val="Compact"/>
        <w:numPr>
          <w:ilvl w:val="0"/>
          <w:numId w:val="1001"/>
        </w:numPr>
      </w:pPr>
      <w:r>
        <w:t xml:space="preserve">Domain Model &amp; Entity Map</w:t>
      </w:r>
    </w:p>
    <w:p>
      <w:pPr>
        <w:pStyle w:val="Compact"/>
        <w:numPr>
          <w:ilvl w:val="0"/>
          <w:numId w:val="1001"/>
        </w:numPr>
      </w:pPr>
      <w:r>
        <w:t xml:space="preserve">Entity Field Definition</w:t>
      </w:r>
    </w:p>
    <w:p>
      <w:pPr>
        <w:pStyle w:val="Compact"/>
        <w:numPr>
          <w:ilvl w:val="0"/>
          <w:numId w:val="1001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1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01"/>
        </w:numPr>
      </w:pPr>
      <w:r>
        <w:t xml:space="preserve">Command &amp; Event Catalog</w:t>
      </w:r>
    </w:p>
    <w:p>
      <w:pPr>
        <w:pStyle w:val="FirstParagraph"/>
      </w:pPr>
      <w:r>
        <w:t xml:space="preserve">هدف این سند این است که برای هر command اصلی سیستم مشخص کند:</w:t>
      </w:r>
    </w:p>
    <w:p>
      <w:pPr>
        <w:pStyle w:val="Compact"/>
        <w:numPr>
          <w:ilvl w:val="0"/>
          <w:numId w:val="1002"/>
        </w:numPr>
      </w:pPr>
      <w:r>
        <w:t xml:space="preserve">چه roleهایی مجاز به اجرای آن هستند</w:t>
      </w:r>
    </w:p>
    <w:p>
      <w:pPr>
        <w:pStyle w:val="Compact"/>
        <w:numPr>
          <w:ilvl w:val="0"/>
          <w:numId w:val="1002"/>
        </w:numPr>
      </w:pPr>
      <w:r>
        <w:t xml:space="preserve">command در چه scopeی قابل اجرا است</w:t>
      </w:r>
    </w:p>
    <w:p>
      <w:pPr>
        <w:pStyle w:val="Compact"/>
        <w:numPr>
          <w:ilvl w:val="0"/>
          <w:numId w:val="1002"/>
        </w:numPr>
      </w:pPr>
      <w:r>
        <w:t xml:space="preserve">preconditionهای اصلی آن چیست</w:t>
      </w:r>
    </w:p>
    <w:p>
      <w:pPr>
        <w:pStyle w:val="Compact"/>
        <w:numPr>
          <w:ilvl w:val="0"/>
          <w:numId w:val="1002"/>
        </w:numPr>
      </w:pPr>
      <w:r>
        <w:t xml:space="preserve">چه validationهایی hard-blocking هستند</w:t>
      </w:r>
    </w:p>
    <w:p>
      <w:pPr>
        <w:pStyle w:val="Compact"/>
        <w:numPr>
          <w:ilvl w:val="0"/>
          <w:numId w:val="1002"/>
        </w:numPr>
      </w:pPr>
      <w:r>
        <w:t xml:space="preserve">چه validationهایی warning-level هستند</w:t>
      </w:r>
    </w:p>
    <w:p>
      <w:pPr>
        <w:pStyle w:val="Compact"/>
        <w:numPr>
          <w:ilvl w:val="0"/>
          <w:numId w:val="1002"/>
        </w:numPr>
      </w:pPr>
      <w:r>
        <w:t xml:space="preserve">چه validationهایی overrideable هستند</w:t>
      </w:r>
    </w:p>
    <w:p>
      <w:pPr>
        <w:pStyle w:val="Compact"/>
        <w:numPr>
          <w:ilvl w:val="0"/>
          <w:numId w:val="1002"/>
        </w:numPr>
      </w:pPr>
      <w:r>
        <w:t xml:space="preserve">override توسط چه نقش‌هایی ممکن است</w:t>
      </w:r>
    </w:p>
    <w:p>
      <w:pPr>
        <w:pStyle w:val="Compact"/>
        <w:numPr>
          <w:ilvl w:val="0"/>
          <w:numId w:val="1002"/>
        </w:numPr>
      </w:pPr>
      <w:r>
        <w:t xml:space="preserve">در صورت رد شدن command، رفتار سیستم چه باشد</w:t>
      </w:r>
    </w:p>
    <w:p>
      <w:pPr>
        <w:pStyle w:val="FirstParagraph"/>
      </w:pPr>
      <w:r>
        <w:t xml:space="preserve">این سند هنوز وارد implementation detail فنی نمی‌شود. یعنی هنوز مشخص نمی‌کند:</w:t>
      </w:r>
    </w:p>
    <w:p>
      <w:pPr>
        <w:pStyle w:val="Compact"/>
        <w:numPr>
          <w:ilvl w:val="0"/>
          <w:numId w:val="1003"/>
        </w:numPr>
      </w:pPr>
      <w:r>
        <w:t xml:space="preserve">middleware دقیق auth</w:t>
      </w:r>
    </w:p>
    <w:p>
      <w:pPr>
        <w:pStyle w:val="Compact"/>
        <w:numPr>
          <w:ilvl w:val="0"/>
          <w:numId w:val="1003"/>
        </w:numPr>
      </w:pPr>
      <w:r>
        <w:t xml:space="preserve">permission class naming</w:t>
      </w:r>
    </w:p>
    <w:p>
      <w:pPr>
        <w:pStyle w:val="Compact"/>
        <w:numPr>
          <w:ilvl w:val="0"/>
          <w:numId w:val="1003"/>
        </w:numPr>
      </w:pPr>
      <w:r>
        <w:t xml:space="preserve">guard implementation</w:t>
      </w:r>
    </w:p>
    <w:p>
      <w:pPr>
        <w:pStyle w:val="Compact"/>
        <w:numPr>
          <w:ilvl w:val="0"/>
          <w:numId w:val="1003"/>
        </w:numPr>
      </w:pPr>
      <w:r>
        <w:t xml:space="preserve">policy engine technical design</w:t>
      </w:r>
    </w:p>
    <w:p>
      <w:pPr>
        <w:pStyle w:val="Compact"/>
        <w:numPr>
          <w:ilvl w:val="0"/>
          <w:numId w:val="1003"/>
        </w:numPr>
      </w:pPr>
      <w:r>
        <w:t xml:space="preserve">UI button-level logic final</w:t>
      </w:r>
    </w:p>
    <w:p>
      <w:pPr>
        <w:pStyle w:val="Compact"/>
        <w:numPr>
          <w:ilvl w:val="0"/>
          <w:numId w:val="1003"/>
        </w:numPr>
      </w:pPr>
      <w:r>
        <w:t xml:space="preserve">API error code taxonomy</w:t>
      </w:r>
    </w:p>
    <w:p>
      <w:pPr>
        <w:pStyle w:val="FirstParagraph"/>
      </w:pPr>
      <w:r>
        <w:t xml:space="preserve">اما باید به‌اندازه‌ای دقیق باشد که بعد از آن بتوان:</w:t>
      </w:r>
    </w:p>
    <w:p>
      <w:pPr>
        <w:pStyle w:val="Compact"/>
        <w:numPr>
          <w:ilvl w:val="0"/>
          <w:numId w:val="1004"/>
        </w:numPr>
      </w:pPr>
      <w:r>
        <w:t xml:space="preserve">permission guardها را طراحی کرد</w:t>
      </w:r>
    </w:p>
    <w:p>
      <w:pPr>
        <w:pStyle w:val="Compact"/>
        <w:numPr>
          <w:ilvl w:val="0"/>
          <w:numId w:val="1004"/>
        </w:numPr>
      </w:pPr>
      <w:r>
        <w:t xml:space="preserve">validation serviceها را ساخت</w:t>
      </w:r>
    </w:p>
    <w:p>
      <w:pPr>
        <w:pStyle w:val="Compact"/>
        <w:numPr>
          <w:ilvl w:val="0"/>
          <w:numId w:val="1004"/>
        </w:numPr>
      </w:pPr>
      <w:r>
        <w:t xml:space="preserve">warning / block / override UX را تعریف کرد</w:t>
      </w:r>
    </w:p>
    <w:p>
      <w:pPr>
        <w:pStyle w:val="Compact"/>
        <w:numPr>
          <w:ilvl w:val="0"/>
          <w:numId w:val="1004"/>
        </w:numPr>
      </w:pPr>
      <w:r>
        <w:t xml:space="preserve">access policy را در application layer پیاده کرد</w:t>
      </w:r>
    </w:p>
    <w:p>
      <w:r>
        <w:pict>
          <v:rect style="width:0;height:1.5pt" o:hralign="center" o:hrstd="t" o:hr="t"/>
        </w:pict>
      </w:r>
    </w:p>
    <w:bookmarkEnd w:id="20"/>
    <w:bookmarkStart w:id="21" w:name="چرا-این-سند-برای-hostel-حیاتی-است"/>
    <w:p>
      <w:pPr>
        <w:pStyle w:val="Heading2"/>
      </w:pPr>
      <w:r>
        <w:t xml:space="preserve">چرا این سند برای Hostel حیاتی است</w:t>
      </w:r>
    </w:p>
    <w:p>
      <w:pPr>
        <w:pStyle w:val="FirstParagraph"/>
      </w:pPr>
      <w:r>
        <w:t xml:space="preserve">در این محصول، بسیاری از عملیات اگر بدون validation و permission روشن انجام شوند، خیلی سریع باعث شکست عملیاتی می‌شوند. مثال‌ها:</w:t>
      </w:r>
    </w:p>
    <w:p>
      <w:pPr>
        <w:pStyle w:val="Compact"/>
        <w:numPr>
          <w:ilvl w:val="0"/>
          <w:numId w:val="1005"/>
        </w:numPr>
      </w:pPr>
      <w:r>
        <w:t xml:space="preserve">Reception بتواند maintenance block را بدون منطق درست حذف کند</w:t>
      </w:r>
    </w:p>
    <w:p>
      <w:pPr>
        <w:pStyle w:val="Compact"/>
        <w:numPr>
          <w:ilvl w:val="0"/>
          <w:numId w:val="1005"/>
        </w:numPr>
      </w:pPr>
      <w:r>
        <w:t xml:space="preserve">Housekeeping بتواند payment یا refund ثبت کند</w:t>
      </w:r>
    </w:p>
    <w:p>
      <w:pPr>
        <w:pStyle w:val="Compact"/>
        <w:numPr>
          <w:ilvl w:val="0"/>
          <w:numId w:val="1005"/>
        </w:numPr>
      </w:pPr>
      <w:r>
        <w:t xml:space="preserve">Reservation بدون available capacity confirm شود</w:t>
      </w:r>
    </w:p>
    <w:p>
      <w:pPr>
        <w:pStyle w:val="Compact"/>
        <w:numPr>
          <w:ilvl w:val="0"/>
          <w:numId w:val="1005"/>
        </w:numPr>
      </w:pPr>
      <w:r>
        <w:t xml:space="preserve">Bed move روی تخت اشغال‌شده انجام شود</w:t>
      </w:r>
    </w:p>
    <w:p>
      <w:pPr>
        <w:pStyle w:val="Compact"/>
        <w:numPr>
          <w:ilvl w:val="0"/>
          <w:numId w:val="1005"/>
        </w:numPr>
      </w:pPr>
      <w:r>
        <w:t xml:space="preserve">Checkout بدون بستن assignment انجام شود</w:t>
      </w:r>
    </w:p>
    <w:p>
      <w:pPr>
        <w:pStyle w:val="Compact"/>
        <w:numPr>
          <w:ilvl w:val="0"/>
          <w:numId w:val="1005"/>
        </w:numPr>
      </w:pPr>
      <w:r>
        <w:t xml:space="preserve">Charge یا Payment بدون audit actor ثبت شود</w:t>
      </w:r>
    </w:p>
    <w:p>
      <w:pPr>
        <w:pStyle w:val="Compact"/>
        <w:numPr>
          <w:ilvl w:val="0"/>
          <w:numId w:val="1005"/>
        </w:numPr>
      </w:pPr>
      <w:r>
        <w:t xml:space="preserve">AI یا automation بدون approval وارد write flow شود</w:t>
      </w:r>
    </w:p>
    <w:p>
      <w:pPr>
        <w:pStyle w:val="FirstParagraph"/>
      </w:pPr>
      <w:r>
        <w:t xml:space="preserve">به همین دلیل، این سند باید مرز بین این سه مفهوم را خیلی روشن کند: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Allowed</w:t>
      </w:r>
      <w:r>
        <w:t xml:space="preserve"> </w:t>
      </w:r>
      <w:r>
        <w:t xml:space="preserve">— کاربر اجازه اجرای command را دارد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</w:t>
      </w:r>
      <w:r>
        <w:t xml:space="preserve"> </w:t>
      </w:r>
      <w:r>
        <w:t xml:space="preserve">— شرایط دامنه برای اجرای command برقرار است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Overrideable</w:t>
      </w:r>
      <w:r>
        <w:t xml:space="preserve"> </w:t>
      </w:r>
      <w:r>
        <w:t xml:space="preserve">— شرایط دامنه ایده‌آل نیست، ولی نقش خاصی می‌تواند آگاهانه ادامه دهد</w:t>
      </w:r>
    </w:p>
    <w:p>
      <w:r>
        <w:pict>
          <v:rect style="width:0;height:1.5pt" o:hralign="center" o:hrstd="t" o:hr="t"/>
        </w:pict>
      </w:r>
    </w:p>
    <w:bookmarkEnd w:id="21"/>
    <w:bookmarkStart w:id="25" w:name="تفاوت-validation-با-permission"/>
    <w:p>
      <w:pPr>
        <w:pStyle w:val="Heading2"/>
      </w:pPr>
      <w:r>
        <w:t xml:space="preserve">تفاوت Validation با Permission</w:t>
      </w:r>
    </w:p>
    <w:bookmarkStart w:id="22" w:name="permission"/>
    <w:p>
      <w:pPr>
        <w:pStyle w:val="Heading3"/>
      </w:pPr>
      <w:r>
        <w:t xml:space="preserve">Permission</w:t>
      </w:r>
    </w:p>
    <w:p>
      <w:pPr>
        <w:pStyle w:val="FirstParagraph"/>
      </w:pPr>
      <w:r>
        <w:t xml:space="preserve">Permission پاسخ می‌دهد:</w:t>
      </w:r>
      <w:r>
        <w:t xml:space="preserve"> </w:t>
      </w:r>
      <w:r>
        <w:rPr>
          <w:b/>
          <w:bCs/>
        </w:rPr>
        <w:t xml:space="preserve">چه کسی اصولاً اجازه دارد این command را اجرا کند؟</w:t>
      </w:r>
    </w:p>
    <w:p>
      <w:pPr>
        <w:pStyle w:val="BodyText"/>
      </w:pPr>
      <w:r>
        <w:t xml:space="preserve">مثال:</w:t>
      </w:r>
      <w:r>
        <w:t xml:space="preserve"> </w:t>
      </w:r>
      <w:r>
        <w:t xml:space="preserve">- Housekeeping اجازه PostPayment ندارد</w:t>
      </w:r>
      <w:r>
        <w:t xml:space="preserve"> </w:t>
      </w:r>
      <w:r>
        <w:t xml:space="preserve">- Accountant اجازه MoveStayToAnotherBed ندارد</w:t>
      </w:r>
      <w:r>
        <w:t xml:space="preserve"> </w:t>
      </w:r>
      <w:r>
        <w:t xml:space="preserve">- Reception اجازه CheckInGuest دارد</w:t>
      </w:r>
    </w:p>
    <w:bookmarkEnd w:id="22"/>
    <w:bookmarkStart w:id="23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Validation پاسخ می‌دهد:</w:t>
      </w:r>
      <w:r>
        <w:t xml:space="preserve"> </w:t>
      </w:r>
      <w:r>
        <w:rPr>
          <w:b/>
          <w:bCs/>
        </w:rPr>
        <w:t xml:space="preserve">آیا command در این لحظه و روی این داده‌ها قابل اجرا است؟</w:t>
      </w:r>
    </w:p>
    <w:p>
      <w:pPr>
        <w:pStyle w:val="BodyText"/>
      </w:pPr>
      <w:r>
        <w:t xml:space="preserve">مثال:</w:t>
      </w:r>
      <w:r>
        <w:t xml:space="preserve"> </w:t>
      </w:r>
      <w:r>
        <w:t xml:space="preserve">- تخت مقصد خالی نیست</w:t>
      </w:r>
      <w:r>
        <w:t xml:space="preserve"> </w:t>
      </w:r>
      <w:r>
        <w:t xml:space="preserve">- reservation در state قابل check-in نیست</w:t>
      </w:r>
      <w:r>
        <w:t xml:space="preserve"> </w:t>
      </w:r>
      <w:r>
        <w:t xml:space="preserve">- folio بسته است</w:t>
      </w:r>
      <w:r>
        <w:t xml:space="preserve"> </w:t>
      </w:r>
      <w:r>
        <w:t xml:space="preserve">- amount منفی است</w:t>
      </w:r>
      <w:r>
        <w:t xml:space="preserve"> </w:t>
      </w:r>
      <w:r>
        <w:t xml:space="preserve">- maintenance case در state قابل resolve نیست</w:t>
      </w:r>
    </w:p>
    <w:bookmarkEnd w:id="23"/>
    <w:bookmarkStart w:id="24" w:name="override"/>
    <w:p>
      <w:pPr>
        <w:pStyle w:val="Heading3"/>
      </w:pPr>
      <w:r>
        <w:t xml:space="preserve">Override</w:t>
      </w:r>
    </w:p>
    <w:p>
      <w:pPr>
        <w:pStyle w:val="FirstParagraph"/>
      </w:pPr>
      <w:r>
        <w:t xml:space="preserve">Override پاسخ می‌دهد:</w:t>
      </w:r>
      <w:r>
        <w:t xml:space="preserve"> </w:t>
      </w:r>
      <w:r>
        <w:rPr>
          <w:b/>
          <w:bCs/>
        </w:rPr>
        <w:t xml:space="preserve">اگر validation ایده‌آل برقرار نیست، آیا نقش خاصی می‌تواند با آگاهی ادامه دهد؟</w:t>
      </w:r>
    </w:p>
    <w:p>
      <w:pPr>
        <w:pStyle w:val="BodyText"/>
      </w:pPr>
      <w:r>
        <w:t xml:space="preserve">مثال:</w:t>
      </w:r>
      <w:r>
        <w:t xml:space="preserve"> </w:t>
      </w:r>
      <w:r>
        <w:t xml:space="preserve">- checkout با بدهی باز</w:t>
      </w:r>
      <w:r>
        <w:t xml:space="preserve"> </w:t>
      </w:r>
      <w:r>
        <w:t xml:space="preserve">- check-in با نقص جزئی داده مهمان</w:t>
      </w:r>
      <w:r>
        <w:t xml:space="preserve"> </w:t>
      </w:r>
      <w:r>
        <w:t xml:space="preserve">- reservation confirm با warning کم‌ریسک</w:t>
      </w:r>
      <w:r>
        <w:t xml:space="preserve"> </w:t>
      </w:r>
      <w:r>
        <w:t xml:space="preserve">- move روی bedی که نیاز به turnover دارد ولی مدیر تصمیم به ادامه می‌گیرد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اصول-پایه-این-سند"/>
    <w:p>
      <w:pPr>
        <w:pStyle w:val="Heading2"/>
      </w:pPr>
      <w:r>
        <w:t xml:space="preserve">اصول پایه این سند</w:t>
      </w:r>
    </w:p>
    <w:bookmarkStart w:id="26" w:name="X859cf7d1a2b0bc300aa205b3dc5497b952cae47"/>
    <w:p>
      <w:pPr>
        <w:pStyle w:val="Heading3"/>
      </w:pPr>
      <w:r>
        <w:t xml:space="preserve">اصل 1: Permission قبل از Validation بررسی شود</w:t>
      </w:r>
    </w:p>
    <w:p>
      <w:pPr>
        <w:pStyle w:val="FirstParagraph"/>
      </w:pPr>
      <w:r>
        <w:t xml:space="preserve">اگر actor اصولاً مجاز نیست، validation عمیق دامنه انجام نشود مگر برای audit یا security logging.</w:t>
      </w:r>
    </w:p>
    <w:bookmarkEnd w:id="26"/>
    <w:bookmarkStart w:id="27" w:name="X326521b5c064d3559afbc6e003cfbc7546263e0"/>
    <w:p>
      <w:pPr>
        <w:pStyle w:val="Heading3"/>
      </w:pPr>
      <w:r>
        <w:t xml:space="preserve">اصل 2: Hard Block و Warning نباید قاطی شوند</w:t>
      </w:r>
    </w:p>
    <w:p>
      <w:pPr>
        <w:pStyle w:val="Compact"/>
        <w:numPr>
          <w:ilvl w:val="0"/>
          <w:numId w:val="1007"/>
        </w:numPr>
      </w:pPr>
      <w:r>
        <w:t xml:space="preserve">Hard Block = command نباید اجرا شود</w:t>
      </w:r>
    </w:p>
    <w:p>
      <w:pPr>
        <w:pStyle w:val="Compact"/>
        <w:numPr>
          <w:ilvl w:val="0"/>
          <w:numId w:val="1007"/>
        </w:numPr>
      </w:pPr>
      <w:r>
        <w:t xml:space="preserve">Warning = command می‌تواند اجرا شود ولی کاربر باید آگاه باشد</w:t>
      </w:r>
    </w:p>
    <w:p>
      <w:pPr>
        <w:pStyle w:val="Compact"/>
        <w:numPr>
          <w:ilvl w:val="0"/>
          <w:numId w:val="1007"/>
        </w:numPr>
      </w:pPr>
      <w:r>
        <w:t xml:space="preserve">Overrideable = command فقط با permission خاص و ثبت reason می‌تواند ادامه پیدا کند</w:t>
      </w:r>
    </w:p>
    <w:bookmarkEnd w:id="27"/>
    <w:bookmarkStart w:id="28" w:name="اصل-3-override-باید-traceable-باشد"/>
    <w:p>
      <w:pPr>
        <w:pStyle w:val="Heading3"/>
      </w:pPr>
      <w:r>
        <w:t xml:space="preserve">اصل 3: Override باید traceable باشد</w:t>
      </w:r>
    </w:p>
    <w:p>
      <w:pPr>
        <w:pStyle w:val="FirstParagraph"/>
      </w:pPr>
      <w:r>
        <w:t xml:space="preserve">هر override باید حداقل این‌ها را داشته باشد:</w:t>
      </w:r>
      <w:r>
        <w:t xml:space="preserve"> </w:t>
      </w:r>
      <w:r>
        <w:t xml:space="preserve">- actor</w:t>
      </w:r>
      <w:r>
        <w:t xml:space="preserve"> </w:t>
      </w:r>
      <w:r>
        <w:t xml:space="preserve">- timestamp</w:t>
      </w:r>
      <w:r>
        <w:t xml:space="preserve"> </w:t>
      </w:r>
      <w:r>
        <w:t xml:space="preserve">- reason/note</w:t>
      </w:r>
      <w:r>
        <w:t xml:space="preserve"> </w:t>
      </w:r>
      <w:r>
        <w:t xml:space="preserve">- overridden rule code / summary</w:t>
      </w:r>
    </w:p>
    <w:bookmarkEnd w:id="28"/>
    <w:bookmarkStart w:id="29" w:name="X1bb3a5a02d5554363e7a7cb24fb09fb82760c23"/>
    <w:p>
      <w:pPr>
        <w:pStyle w:val="Heading3"/>
      </w:pPr>
      <w:r>
        <w:t xml:space="preserve">اصل 4: Derived metrics مبنای permission نیستند</w:t>
      </w:r>
    </w:p>
    <w:p>
      <w:pPr>
        <w:pStyle w:val="FirstParagraph"/>
      </w:pPr>
      <w:r>
        <w:t xml:space="preserve">مثلاً dashboard badge یا AI summary نباید منبع نهایی تصمیم permission یا validation باشند. منبع تصمیم باید entityهای دامنه و ruleهای رسمی باشند.</w:t>
      </w:r>
    </w:p>
    <w:bookmarkEnd w:id="29"/>
    <w:bookmarkStart w:id="30" w:name="اصل-5-property-scope-حیاتی-است"/>
    <w:p>
      <w:pPr>
        <w:pStyle w:val="Heading3"/>
      </w:pPr>
      <w:r>
        <w:t xml:space="preserve">اصل 5: Property scope حیاتی است</w:t>
      </w:r>
    </w:p>
    <w:p>
      <w:pPr>
        <w:pStyle w:val="FirstParagraph"/>
      </w:pPr>
      <w:r>
        <w:t xml:space="preserve">بیشتر commandهای عملیاتی باید property-scoped باشند و permission هم در همان scope ارزیابی شود.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60" w:name="role-model-for-mvp"/>
    <w:p>
      <w:pPr>
        <w:pStyle w:val="Heading1"/>
      </w:pPr>
      <w:r>
        <w:t xml:space="preserve">1. Role Model for MVP</w:t>
      </w:r>
    </w:p>
    <w:p>
      <w:pPr>
        <w:pStyle w:val="FirstParagraph"/>
      </w:pPr>
      <w:r>
        <w:t xml:space="preserve">این سند از یک role model ساده و عملیاتی برای MVP استفاده می‌کند.</w:t>
      </w:r>
    </w:p>
    <w:bookmarkStart w:id="35" w:name="owner"/>
    <w:p>
      <w:pPr>
        <w:pStyle w:val="Heading2"/>
      </w:pPr>
      <w:r>
        <w:t xml:space="preserve">1.1 Owner</w:t>
      </w:r>
    </w:p>
    <w:bookmarkStart w:id="33" w:name="نقش"/>
    <w:p>
      <w:pPr>
        <w:pStyle w:val="Heading3"/>
      </w:pPr>
      <w:r>
        <w:t xml:space="preserve">نقش</w:t>
      </w:r>
    </w:p>
    <w:p>
      <w:pPr>
        <w:pStyle w:val="FirstParagraph"/>
      </w:pPr>
      <w:r>
        <w:t xml:space="preserve">بالاترین سطح دسترسی tenant یا property</w:t>
      </w:r>
    </w:p>
    <w:bookmarkEnd w:id="33"/>
    <w:bookmarkStart w:id="34" w:name="میتواند"/>
    <w:p>
      <w:pPr>
        <w:pStyle w:val="Heading3"/>
      </w:pPr>
      <w:r>
        <w:t xml:space="preserve">می‌تواند</w:t>
      </w:r>
    </w:p>
    <w:p>
      <w:pPr>
        <w:pStyle w:val="Compact"/>
        <w:numPr>
          <w:ilvl w:val="0"/>
          <w:numId w:val="1008"/>
        </w:numPr>
      </w:pPr>
      <w:r>
        <w:t xml:space="preserve">همه commandهای مدیریتی و عملیاتی را اجرا کند</w:t>
      </w:r>
    </w:p>
    <w:p>
      <w:pPr>
        <w:pStyle w:val="Compact"/>
        <w:numPr>
          <w:ilvl w:val="0"/>
          <w:numId w:val="1008"/>
        </w:numPr>
      </w:pPr>
      <w:r>
        <w:t xml:space="preserve">overrideهای حساس را انجام دهد</w:t>
      </w:r>
    </w:p>
    <w:p>
      <w:pPr>
        <w:pStyle w:val="Compact"/>
        <w:numPr>
          <w:ilvl w:val="0"/>
          <w:numId w:val="1008"/>
        </w:numPr>
      </w:pPr>
      <w:r>
        <w:t xml:space="preserve">policyها را تغییر دهد</w:t>
      </w:r>
    </w:p>
    <w:p>
      <w:pPr>
        <w:pStyle w:val="Compact"/>
        <w:numPr>
          <w:ilvl w:val="0"/>
          <w:numId w:val="1008"/>
        </w:numPr>
      </w:pPr>
      <w:r>
        <w:t xml:space="preserve">membershipها را مدیریت کند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anager"/>
    <w:p>
      <w:pPr>
        <w:pStyle w:val="Heading2"/>
      </w:pPr>
      <w:r>
        <w:t xml:space="preserve">1.2 Manager</w:t>
      </w:r>
    </w:p>
    <w:bookmarkStart w:id="36" w:name="نقش-1"/>
    <w:p>
      <w:pPr>
        <w:pStyle w:val="Heading3"/>
      </w:pPr>
      <w:r>
        <w:t xml:space="preserve">نقش</w:t>
      </w:r>
    </w:p>
    <w:p>
      <w:pPr>
        <w:pStyle w:val="FirstParagraph"/>
      </w:pPr>
      <w:r>
        <w:t xml:space="preserve">مدیر عملیاتی property</w:t>
      </w:r>
    </w:p>
    <w:bookmarkEnd w:id="36"/>
    <w:bookmarkStart w:id="37" w:name="میتواند-1"/>
    <w:p>
      <w:pPr>
        <w:pStyle w:val="Heading3"/>
      </w:pPr>
      <w:r>
        <w:t xml:space="preserve">می‌تواند</w:t>
      </w:r>
    </w:p>
    <w:p>
      <w:pPr>
        <w:pStyle w:val="Compact"/>
        <w:numPr>
          <w:ilvl w:val="0"/>
          <w:numId w:val="1009"/>
        </w:numPr>
      </w:pPr>
      <w:r>
        <w:t xml:space="preserve">اغلب commandهای reservation/stay/maintenance/housekeeping را اجرا کند</w:t>
      </w:r>
    </w:p>
    <w:p>
      <w:pPr>
        <w:pStyle w:val="Compact"/>
        <w:numPr>
          <w:ilvl w:val="0"/>
          <w:numId w:val="1009"/>
        </w:numPr>
      </w:pPr>
      <w:r>
        <w:t xml:space="preserve">بسیاری از overrideهای عملیاتی را انجام دهد</w:t>
      </w:r>
    </w:p>
    <w:p>
      <w:pPr>
        <w:pStyle w:val="Compact"/>
        <w:numPr>
          <w:ilvl w:val="0"/>
          <w:numId w:val="1009"/>
        </w:numPr>
      </w:pPr>
      <w:r>
        <w:t xml:space="preserve">برخی عملیات مالی را انجام دهد، بسته به policy</w:t>
      </w:r>
    </w:p>
    <w:bookmarkEnd w:id="37"/>
    <w:bookmarkStart w:id="38" w:name="محدودیت"/>
    <w:p>
      <w:pPr>
        <w:pStyle w:val="Heading3"/>
      </w:pPr>
      <w:r>
        <w:t xml:space="preserve">محدودیت</w:t>
      </w:r>
    </w:p>
    <w:p>
      <w:pPr>
        <w:pStyle w:val="Compact"/>
        <w:numPr>
          <w:ilvl w:val="0"/>
          <w:numId w:val="1010"/>
        </w:numPr>
      </w:pPr>
      <w:r>
        <w:t xml:space="preserve">ممکن است بعضی عملیات مالی خیلی حساس یا تنظیمات tenant-wide محدود به Owner باشند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eception"/>
    <w:p>
      <w:pPr>
        <w:pStyle w:val="Heading2"/>
      </w:pPr>
      <w:r>
        <w:t xml:space="preserve">1.3 Reception</w:t>
      </w:r>
    </w:p>
    <w:bookmarkStart w:id="40" w:name="نقش-2"/>
    <w:p>
      <w:pPr>
        <w:pStyle w:val="Heading3"/>
      </w:pPr>
      <w:r>
        <w:t xml:space="preserve">نقش</w:t>
      </w:r>
    </w:p>
    <w:p>
      <w:pPr>
        <w:pStyle w:val="FirstParagraph"/>
      </w:pPr>
      <w:r>
        <w:t xml:space="preserve">اپراتور front desk</w:t>
      </w:r>
    </w:p>
    <w:bookmarkEnd w:id="40"/>
    <w:bookmarkStart w:id="41" w:name="میتواند-2"/>
    <w:p>
      <w:pPr>
        <w:pStyle w:val="Heading3"/>
      </w:pPr>
      <w:r>
        <w:t xml:space="preserve">می‌تواند</w:t>
      </w:r>
    </w:p>
    <w:p>
      <w:pPr>
        <w:pStyle w:val="Compact"/>
        <w:numPr>
          <w:ilvl w:val="0"/>
          <w:numId w:val="1011"/>
        </w:numPr>
      </w:pPr>
      <w:r>
        <w:t xml:space="preserve">create / update reservation</w:t>
      </w:r>
    </w:p>
    <w:p>
      <w:pPr>
        <w:pStyle w:val="Compact"/>
        <w:numPr>
          <w:ilvl w:val="0"/>
          <w:numId w:val="1011"/>
        </w:numPr>
      </w:pPr>
      <w:r>
        <w:t xml:space="preserve">check-in / checkout</w:t>
      </w:r>
    </w:p>
    <w:p>
      <w:pPr>
        <w:pStyle w:val="Compact"/>
        <w:numPr>
          <w:ilvl w:val="0"/>
          <w:numId w:val="1011"/>
        </w:numPr>
      </w:pPr>
      <w:r>
        <w:t xml:space="preserve">move guest</w:t>
      </w:r>
    </w:p>
    <w:p>
      <w:pPr>
        <w:pStyle w:val="Compact"/>
        <w:numPr>
          <w:ilvl w:val="0"/>
          <w:numId w:val="1011"/>
        </w:numPr>
      </w:pPr>
      <w:r>
        <w:t xml:space="preserve">post paymentهای معمول</w:t>
      </w:r>
    </w:p>
    <w:p>
      <w:pPr>
        <w:pStyle w:val="Compact"/>
        <w:numPr>
          <w:ilvl w:val="0"/>
          <w:numId w:val="1011"/>
        </w:numPr>
      </w:pPr>
      <w:r>
        <w:t xml:space="preserve">create basic folio charge</w:t>
      </w:r>
    </w:p>
    <w:p>
      <w:pPr>
        <w:pStyle w:val="Compact"/>
        <w:numPr>
          <w:ilvl w:val="0"/>
          <w:numId w:val="1011"/>
        </w:numPr>
      </w:pPr>
      <w:r>
        <w:t xml:space="preserve">open maintenance ticket / housekeeping ticket</w:t>
      </w:r>
    </w:p>
    <w:bookmarkEnd w:id="41"/>
    <w:bookmarkStart w:id="42" w:name="محدودیت-1"/>
    <w:p>
      <w:pPr>
        <w:pStyle w:val="Heading3"/>
      </w:pPr>
      <w:r>
        <w:t xml:space="preserve">محدودیت</w:t>
      </w:r>
    </w:p>
    <w:p>
      <w:pPr>
        <w:pStyle w:val="Compact"/>
        <w:numPr>
          <w:ilvl w:val="0"/>
          <w:numId w:val="1012"/>
        </w:numPr>
      </w:pPr>
      <w:r>
        <w:t xml:space="preserve">overrideهای حساس محدود</w:t>
      </w:r>
    </w:p>
    <w:p>
      <w:pPr>
        <w:pStyle w:val="Compact"/>
        <w:numPr>
          <w:ilvl w:val="0"/>
          <w:numId w:val="1012"/>
        </w:numPr>
      </w:pPr>
      <w:r>
        <w:t xml:space="preserve">refundهای حساس و policy changes مجاز نیست</w:t>
      </w:r>
    </w:p>
    <w:p>
      <w:pPr>
        <w:pStyle w:val="Compact"/>
        <w:numPr>
          <w:ilvl w:val="0"/>
          <w:numId w:val="1012"/>
        </w:numPr>
      </w:pPr>
      <w:r>
        <w:t xml:space="preserve">membership / property configuration مجاز نیست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accountant-finance"/>
    <w:p>
      <w:pPr>
        <w:pStyle w:val="Heading2"/>
      </w:pPr>
      <w:r>
        <w:t xml:space="preserve">1.4 Accountant / Finance</w:t>
      </w:r>
    </w:p>
    <w:bookmarkStart w:id="44" w:name="نقش-3"/>
    <w:p>
      <w:pPr>
        <w:pStyle w:val="Heading3"/>
      </w:pPr>
      <w:r>
        <w:t xml:space="preserve">نقش</w:t>
      </w:r>
    </w:p>
    <w:p>
      <w:pPr>
        <w:pStyle w:val="FirstParagraph"/>
      </w:pPr>
      <w:r>
        <w:t xml:space="preserve">مسئول مالی</w:t>
      </w:r>
    </w:p>
    <w:bookmarkEnd w:id="44"/>
    <w:bookmarkStart w:id="45" w:name="میتواند-3"/>
    <w:p>
      <w:pPr>
        <w:pStyle w:val="Heading3"/>
      </w:pPr>
      <w:r>
        <w:t xml:space="preserve">می‌تواند</w:t>
      </w:r>
    </w:p>
    <w:p>
      <w:pPr>
        <w:pStyle w:val="Compact"/>
        <w:numPr>
          <w:ilvl w:val="0"/>
          <w:numId w:val="1013"/>
        </w:numPr>
      </w:pPr>
      <w:r>
        <w:t xml:space="preserve">post payment</w:t>
      </w:r>
    </w:p>
    <w:p>
      <w:pPr>
        <w:pStyle w:val="Compact"/>
        <w:numPr>
          <w:ilvl w:val="0"/>
          <w:numId w:val="1013"/>
        </w:numPr>
      </w:pPr>
      <w:r>
        <w:t xml:space="preserve">post refund</w:t>
      </w:r>
    </w:p>
    <w:p>
      <w:pPr>
        <w:pStyle w:val="Compact"/>
        <w:numPr>
          <w:ilvl w:val="0"/>
          <w:numId w:val="1013"/>
        </w:numPr>
      </w:pPr>
      <w:r>
        <w:t xml:space="preserve">charge correction</w:t>
      </w:r>
    </w:p>
    <w:p>
      <w:pPr>
        <w:pStyle w:val="Compact"/>
        <w:numPr>
          <w:ilvl w:val="0"/>
          <w:numId w:val="1013"/>
        </w:numPr>
      </w:pPr>
      <w:r>
        <w:t xml:space="preserve">close folio</w:t>
      </w:r>
    </w:p>
    <w:p>
      <w:pPr>
        <w:pStyle w:val="Compact"/>
        <w:numPr>
          <w:ilvl w:val="0"/>
          <w:numId w:val="1013"/>
        </w:numPr>
      </w:pPr>
      <w:r>
        <w:t xml:space="preserve">create expense / review expense</w:t>
      </w:r>
    </w:p>
    <w:p>
      <w:pPr>
        <w:pStyle w:val="Compact"/>
        <w:numPr>
          <w:ilvl w:val="0"/>
          <w:numId w:val="1013"/>
        </w:numPr>
      </w:pPr>
      <w:r>
        <w:t xml:space="preserve">receivable follow-up</w:t>
      </w:r>
    </w:p>
    <w:bookmarkEnd w:id="45"/>
    <w:bookmarkStart w:id="46" w:name="محدودیت-2"/>
    <w:p>
      <w:pPr>
        <w:pStyle w:val="Heading3"/>
      </w:pPr>
      <w:r>
        <w:t xml:space="preserve">محدودیت</w:t>
      </w:r>
    </w:p>
    <w:p>
      <w:pPr>
        <w:pStyle w:val="Compact"/>
        <w:numPr>
          <w:ilvl w:val="0"/>
          <w:numId w:val="1014"/>
        </w:numPr>
      </w:pPr>
      <w:r>
        <w:t xml:space="preserve">occupancy operation owner نیست</w:t>
      </w:r>
    </w:p>
    <w:p>
      <w:pPr>
        <w:pStyle w:val="Compact"/>
        <w:numPr>
          <w:ilvl w:val="0"/>
          <w:numId w:val="1014"/>
        </w:numPr>
      </w:pPr>
      <w:r>
        <w:t xml:space="preserve">check-in / move / housekeeping / maintenance field operation مجاز نیست مگر policy خاص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housekeeping"/>
    <w:p>
      <w:pPr>
        <w:pStyle w:val="Heading2"/>
      </w:pPr>
      <w:r>
        <w:t xml:space="preserve">1.5 Housekeeping</w:t>
      </w:r>
    </w:p>
    <w:bookmarkStart w:id="48" w:name="نقش-4"/>
    <w:p>
      <w:pPr>
        <w:pStyle w:val="Heading3"/>
      </w:pPr>
      <w:r>
        <w:t xml:space="preserve">نقش</w:t>
      </w:r>
    </w:p>
    <w:p>
      <w:pPr>
        <w:pStyle w:val="FirstParagraph"/>
      </w:pPr>
      <w:r>
        <w:t xml:space="preserve">کاربر یا تیم نظافت</w:t>
      </w:r>
    </w:p>
    <w:bookmarkEnd w:id="48"/>
    <w:bookmarkStart w:id="49" w:name="میتواند-4"/>
    <w:p>
      <w:pPr>
        <w:pStyle w:val="Heading3"/>
      </w:pPr>
      <w:r>
        <w:t xml:space="preserve">می‌تواند</w:t>
      </w:r>
    </w:p>
    <w:p>
      <w:pPr>
        <w:pStyle w:val="Compact"/>
        <w:numPr>
          <w:ilvl w:val="0"/>
          <w:numId w:val="1015"/>
        </w:numPr>
      </w:pPr>
      <w:r>
        <w:t xml:space="preserve">view housekeeping tasks</w:t>
      </w:r>
    </w:p>
    <w:p>
      <w:pPr>
        <w:pStyle w:val="Compact"/>
        <w:numPr>
          <w:ilvl w:val="0"/>
          <w:numId w:val="1015"/>
        </w:numPr>
      </w:pPr>
      <w:r>
        <w:t xml:space="preserve">start / complete / reopen housekeeping task</w:t>
      </w:r>
    </w:p>
    <w:p>
      <w:pPr>
        <w:pStyle w:val="Compact"/>
        <w:numPr>
          <w:ilvl w:val="0"/>
          <w:numId w:val="1015"/>
        </w:numPr>
      </w:pPr>
      <w:r>
        <w:t xml:space="preserve">در برخی setupها create manual housekeeping task</w:t>
      </w:r>
    </w:p>
    <w:bookmarkEnd w:id="49"/>
    <w:bookmarkStart w:id="50" w:name="محدودیت-3"/>
    <w:p>
      <w:pPr>
        <w:pStyle w:val="Heading3"/>
      </w:pPr>
      <w:r>
        <w:t xml:space="preserve">محدودیت</w:t>
      </w:r>
    </w:p>
    <w:p>
      <w:pPr>
        <w:pStyle w:val="Compact"/>
        <w:numPr>
          <w:ilvl w:val="0"/>
          <w:numId w:val="1016"/>
        </w:numPr>
      </w:pPr>
      <w:r>
        <w:t xml:space="preserve">reservation, stay, payment, refund, expense, membership مجاز نیست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maintenance"/>
    <w:p>
      <w:pPr>
        <w:pStyle w:val="Heading2"/>
      </w:pPr>
      <w:r>
        <w:t xml:space="preserve">1.6 Maintenance</w:t>
      </w:r>
    </w:p>
    <w:bookmarkStart w:id="52" w:name="نقش-5"/>
    <w:p>
      <w:pPr>
        <w:pStyle w:val="Heading3"/>
      </w:pPr>
      <w:r>
        <w:t xml:space="preserve">نقش</w:t>
      </w:r>
    </w:p>
    <w:p>
      <w:pPr>
        <w:pStyle w:val="FirstParagraph"/>
      </w:pPr>
      <w:r>
        <w:t xml:space="preserve">کاربر یا تیم نگهداری</w:t>
      </w:r>
    </w:p>
    <w:bookmarkEnd w:id="52"/>
    <w:bookmarkStart w:id="53" w:name="میتواند-5"/>
    <w:p>
      <w:pPr>
        <w:pStyle w:val="Heading3"/>
      </w:pPr>
      <w:r>
        <w:t xml:space="preserve">می‌تواند</w:t>
      </w:r>
    </w:p>
    <w:p>
      <w:pPr>
        <w:pStyle w:val="Compact"/>
        <w:numPr>
          <w:ilvl w:val="0"/>
          <w:numId w:val="1017"/>
        </w:numPr>
      </w:pPr>
      <w:r>
        <w:t xml:space="preserve">open / update / resolve maintenance case</w:t>
      </w:r>
    </w:p>
    <w:p>
      <w:pPr>
        <w:pStyle w:val="Compact"/>
        <w:numPr>
          <w:ilvl w:val="0"/>
          <w:numId w:val="1017"/>
        </w:numPr>
      </w:pPr>
      <w:r>
        <w:t xml:space="preserve">view affected spaces</w:t>
      </w:r>
    </w:p>
    <w:bookmarkEnd w:id="53"/>
    <w:bookmarkStart w:id="54" w:name="محدودیت-4"/>
    <w:p>
      <w:pPr>
        <w:pStyle w:val="Heading3"/>
      </w:pPr>
      <w:r>
        <w:t xml:space="preserve">محدودیت</w:t>
      </w:r>
    </w:p>
    <w:p>
      <w:pPr>
        <w:pStyle w:val="Compact"/>
        <w:numPr>
          <w:ilvl w:val="0"/>
          <w:numId w:val="1018"/>
        </w:numPr>
      </w:pPr>
      <w:r>
        <w:t xml:space="preserve">reservation, stay finance, payment, expense, membership مجاز نیست</w:t>
      </w:r>
    </w:p>
    <w:p>
      <w:pPr>
        <w:pStyle w:val="Compact"/>
        <w:numPr>
          <w:ilvl w:val="0"/>
          <w:numId w:val="1018"/>
        </w:numPr>
      </w:pPr>
      <w:r>
        <w:t xml:space="preserve">bed move را مستقیم انجام نمی‌دهد مگر محصول بعدی چنین flowی تعریف کند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ai-automation-agent"/>
    <w:p>
      <w:pPr>
        <w:pStyle w:val="Heading2"/>
      </w:pPr>
      <w:r>
        <w:t xml:space="preserve">1.7 AI / Automation Agent</w:t>
      </w:r>
    </w:p>
    <w:bookmarkStart w:id="56" w:name="نقش-6"/>
    <w:p>
      <w:pPr>
        <w:pStyle w:val="Heading3"/>
      </w:pPr>
      <w:r>
        <w:t xml:space="preserve">نقش</w:t>
      </w:r>
    </w:p>
    <w:p>
      <w:pPr>
        <w:pStyle w:val="FirstParagraph"/>
      </w:pPr>
      <w:r>
        <w:t xml:space="preserve">actor سیستمی محدود</w:t>
      </w:r>
    </w:p>
    <w:bookmarkEnd w:id="56"/>
    <w:bookmarkStart w:id="57" w:name="میتواند-6"/>
    <w:p>
      <w:pPr>
        <w:pStyle w:val="Heading3"/>
      </w:pPr>
      <w:r>
        <w:t xml:space="preserve">می‌تواند</w:t>
      </w:r>
    </w:p>
    <w:p>
      <w:pPr>
        <w:pStyle w:val="Compact"/>
        <w:numPr>
          <w:ilvl w:val="0"/>
          <w:numId w:val="1019"/>
        </w:numPr>
      </w:pPr>
      <w:r>
        <w:t xml:space="preserve">read/query</w:t>
      </w:r>
    </w:p>
    <w:p>
      <w:pPr>
        <w:pStyle w:val="Compact"/>
        <w:numPr>
          <w:ilvl w:val="0"/>
          <w:numId w:val="1019"/>
        </w:numPr>
      </w:pPr>
      <w:r>
        <w:t xml:space="preserve">create audit logs</w:t>
      </w:r>
    </w:p>
    <w:p>
      <w:pPr>
        <w:pStyle w:val="Compact"/>
        <w:numPr>
          <w:ilvl w:val="0"/>
          <w:numId w:val="1019"/>
        </w:numPr>
      </w:pPr>
      <w:r>
        <w:t xml:space="preserve">create suggestion/proposal</w:t>
      </w:r>
    </w:p>
    <w:p>
      <w:pPr>
        <w:pStyle w:val="Compact"/>
        <w:numPr>
          <w:ilvl w:val="0"/>
          <w:numId w:val="1019"/>
        </w:numPr>
      </w:pPr>
      <w:r>
        <w:t xml:space="preserve">trigger low-risk internal evaluations</w:t>
      </w:r>
    </w:p>
    <w:bookmarkEnd w:id="57"/>
    <w:bookmarkStart w:id="58" w:name="محدودیت-5"/>
    <w:p>
      <w:pPr>
        <w:pStyle w:val="Heading3"/>
      </w:pPr>
      <w:r>
        <w:t xml:space="preserve">محدودیت</w:t>
      </w:r>
    </w:p>
    <w:p>
      <w:pPr>
        <w:pStyle w:val="Compact"/>
        <w:numPr>
          <w:ilvl w:val="0"/>
          <w:numId w:val="1020"/>
        </w:numPr>
      </w:pPr>
      <w:r>
        <w:t xml:space="preserve">در V1 writer مستقیم روی core domain نیست</w:t>
      </w:r>
    </w:p>
    <w:p>
      <w:pPr>
        <w:pStyle w:val="Compact"/>
        <w:numPr>
          <w:ilvl w:val="0"/>
          <w:numId w:val="1020"/>
        </w:numPr>
      </w:pPr>
      <w:r>
        <w:t xml:space="preserve">هیچ command عملیاتی هسته‌ای را بدون approval انسانی اجرا نمی‌کند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permission-levels"/>
    <w:p>
      <w:pPr>
        <w:pStyle w:val="Heading1"/>
      </w:pPr>
      <w:r>
        <w:t xml:space="preserve">2. Permission Levels</w:t>
      </w:r>
    </w:p>
    <w:p>
      <w:pPr>
        <w:pStyle w:val="FirstParagraph"/>
      </w:pPr>
      <w:r>
        <w:t xml:space="preserve">برای هر command از این طبقه‌بندی استفاده می‌کنیم:</w:t>
      </w:r>
    </w:p>
    <w:bookmarkStart w:id="61" w:name="allowed"/>
    <w:p>
      <w:pPr>
        <w:pStyle w:val="Heading2"/>
      </w:pPr>
      <w:r>
        <w:t xml:space="preserve">2.1 Allowed</w:t>
      </w:r>
    </w:p>
    <w:p>
      <w:pPr>
        <w:pStyle w:val="FirstParagraph"/>
      </w:pPr>
      <w:r>
        <w:t xml:space="preserve">نقش اجازه اجرای command را دارد.</w:t>
      </w:r>
    </w:p>
    <w:bookmarkEnd w:id="61"/>
    <w:bookmarkStart w:id="62" w:name="allowed-with-scope-restriction"/>
    <w:p>
      <w:pPr>
        <w:pStyle w:val="Heading2"/>
      </w:pPr>
      <w:r>
        <w:t xml:space="preserve">2.2 Allowed with Scope Restriction</w:t>
      </w:r>
    </w:p>
    <w:p>
      <w:pPr>
        <w:pStyle w:val="FirstParagraph"/>
      </w:pPr>
      <w:r>
        <w:t xml:space="preserve">نقش اجازه دارد، ولی فقط در propertyهای خودش یا tenant خودش.</w:t>
      </w:r>
    </w:p>
    <w:bookmarkEnd w:id="62"/>
    <w:bookmarkStart w:id="63" w:name="not-allowed"/>
    <w:p>
      <w:pPr>
        <w:pStyle w:val="Heading2"/>
      </w:pPr>
      <w:r>
        <w:t xml:space="preserve">2.3 Not Allowed</w:t>
      </w:r>
    </w:p>
    <w:p>
      <w:pPr>
        <w:pStyle w:val="FirstParagraph"/>
      </w:pPr>
      <w:r>
        <w:t xml:space="preserve">نقش اصولاً اجازه ندارد.</w:t>
      </w:r>
    </w:p>
    <w:bookmarkEnd w:id="63"/>
    <w:bookmarkStart w:id="64" w:name="allowed-with-approval-override"/>
    <w:p>
      <w:pPr>
        <w:pStyle w:val="Heading2"/>
      </w:pPr>
      <w:r>
        <w:t xml:space="preserve">2.4 Allowed with Approval / Override</w:t>
      </w:r>
    </w:p>
    <w:p>
      <w:pPr>
        <w:pStyle w:val="FirstParagraph"/>
      </w:pPr>
      <w:r>
        <w:t xml:space="preserve">نقش فقط در صورت approval، note، یا شرایط خاص می‌تواند command را اجرا کند.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validation-severity-model"/>
    <w:p>
      <w:pPr>
        <w:pStyle w:val="Heading1"/>
      </w:pPr>
      <w:r>
        <w:t xml:space="preserve">3. Validation Severity Model</w:t>
      </w:r>
    </w:p>
    <w:bookmarkStart w:id="66" w:name="hard-block"/>
    <w:p>
      <w:pPr>
        <w:pStyle w:val="Heading2"/>
      </w:pPr>
      <w:r>
        <w:t xml:space="preserve">3.1 Hard Block</w:t>
      </w:r>
    </w:p>
    <w:p>
      <w:pPr>
        <w:pStyle w:val="FirstParagraph"/>
      </w:pPr>
      <w:r>
        <w:t xml:space="preserve">در صورت نقض این rule، command نباید اجرا شود.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bed مقصد اشغال است</w:t>
      </w:r>
      <w:r>
        <w:t xml:space="preserve"> </w:t>
      </w:r>
      <w:r>
        <w:t xml:space="preserve">- folio بسته است</w:t>
      </w:r>
      <w:r>
        <w:t xml:space="preserve"> </w:t>
      </w:r>
      <w:r>
        <w:t xml:space="preserve">- reservation در state نامعتبر است</w:t>
      </w:r>
      <w:r>
        <w:t xml:space="preserve"> </w:t>
      </w:r>
      <w:r>
        <w:t xml:space="preserve">- actor خارج از scope است</w:t>
      </w:r>
    </w:p>
    <w:bookmarkEnd w:id="66"/>
    <w:bookmarkStart w:id="67" w:name="warning"/>
    <w:p>
      <w:pPr>
        <w:pStyle w:val="Heading2"/>
      </w:pPr>
      <w:r>
        <w:t xml:space="preserve">3.2 Warning</w:t>
      </w:r>
    </w:p>
    <w:p>
      <w:pPr>
        <w:pStyle w:val="FirstParagraph"/>
      </w:pPr>
      <w:r>
        <w:t xml:space="preserve">command می‌تواند ادامه پیدا کند، ولی باید به user هشدار داده شود.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guest profile ناقص است ولی مانع قانونی ندارد</w:t>
      </w:r>
      <w:r>
        <w:t xml:space="preserve"> </w:t>
      </w:r>
      <w:r>
        <w:t xml:space="preserve">- special request unresolved است</w:t>
      </w:r>
      <w:r>
        <w:t xml:space="preserve"> </w:t>
      </w:r>
      <w:r>
        <w:t xml:space="preserve">- partial data missing برای report quality</w:t>
      </w:r>
    </w:p>
    <w:bookmarkEnd w:id="67"/>
    <w:bookmarkStart w:id="68" w:name="overrideable-block"/>
    <w:p>
      <w:pPr>
        <w:pStyle w:val="Heading2"/>
      </w:pPr>
      <w:r>
        <w:t xml:space="preserve">3.3 Overrideable Block</w:t>
      </w:r>
    </w:p>
    <w:p>
      <w:pPr>
        <w:pStyle w:val="FirstParagraph"/>
      </w:pPr>
      <w:r>
        <w:t xml:space="preserve">به‌صورت پیش‌فرض block است، اما role خاص می‌تواند با reason ثبت‌شده آن را bypass کند.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checkout با مانده بدهی باز</w:t>
      </w:r>
      <w:r>
        <w:t xml:space="preserve"> </w:t>
      </w:r>
      <w:r>
        <w:t xml:space="preserve">- check-in با compliance note ناقص در propertyی که soft-enforced است</w:t>
      </w:r>
      <w:r>
        <w:t xml:space="preserve"> </w:t>
      </w:r>
      <w:r>
        <w:t xml:space="preserve">- confirm reservation با shortage کم‌ریسک در plan quality اما نه capacity واقعی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global-permission-rules"/>
    <w:p>
      <w:pPr>
        <w:pStyle w:val="Heading1"/>
      </w:pPr>
      <w:r>
        <w:t xml:space="preserve">4. Global Permission Rules</w:t>
      </w:r>
    </w:p>
    <w:bookmarkStart w:id="71" w:name="tenantproperty-scope-rule"/>
    <w:p>
      <w:pPr>
        <w:pStyle w:val="Heading2"/>
      </w:pPr>
      <w:r>
        <w:t xml:space="preserve">4.1 Tenant/Property Scope Rule</w:t>
      </w:r>
    </w:p>
    <w:p>
      <w:pPr>
        <w:pStyle w:val="FirstParagraph"/>
      </w:pPr>
      <w:r>
        <w:t xml:space="preserve">هر command باید در scope عضویت actor resolve شود.</w:t>
      </w:r>
    </w:p>
    <w:bookmarkStart w:id="70" w:name="hard-block-اگر"/>
    <w:p>
      <w:pPr>
        <w:pStyle w:val="Heading3"/>
      </w:pPr>
      <w:r>
        <w:t xml:space="preserve">hard block اگر:</w:t>
      </w:r>
    </w:p>
    <w:p>
      <w:pPr>
        <w:pStyle w:val="Compact"/>
        <w:numPr>
          <w:ilvl w:val="0"/>
          <w:numId w:val="1021"/>
        </w:numPr>
      </w:pPr>
      <w:r>
        <w:t xml:space="preserve">actor membership فعال نداشته باشد</w:t>
      </w:r>
    </w:p>
    <w:p>
      <w:pPr>
        <w:pStyle w:val="Compact"/>
        <w:numPr>
          <w:ilvl w:val="0"/>
          <w:numId w:val="1021"/>
        </w:numPr>
      </w:pPr>
      <w:r>
        <w:t xml:space="preserve">actor به property مقصد دسترسی نداشته باشد</w:t>
      </w:r>
    </w:p>
    <w:p>
      <w:pPr>
        <w:pStyle w:val="Compact"/>
        <w:numPr>
          <w:ilvl w:val="0"/>
          <w:numId w:val="1021"/>
        </w:numPr>
      </w:pPr>
      <w:r>
        <w:t xml:space="preserve">actor فقط property A را ببیند ولی command روی property B اجرا شود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suspended-membership-rule"/>
    <w:p>
      <w:pPr>
        <w:pStyle w:val="Heading2"/>
      </w:pPr>
      <w:r>
        <w:t xml:space="preserve">4.2 Suspended Membership Rule</w:t>
      </w:r>
    </w:p>
    <w:p>
      <w:pPr>
        <w:pStyle w:val="FirstParagraph"/>
      </w:pPr>
      <w:r>
        <w:t xml:space="preserve">membership تعلیق‌شده هیچ command write عملیاتی اجرا نکند.</w:t>
      </w:r>
    </w:p>
    <w:bookmarkStart w:id="72" w:name="نتیجه"/>
    <w:p>
      <w:pPr>
        <w:pStyle w:val="Heading3"/>
      </w:pPr>
      <w:r>
        <w:t xml:space="preserve">نتیجه</w:t>
      </w:r>
    </w:p>
    <w:p>
      <w:pPr>
        <w:pStyle w:val="Compact"/>
        <w:numPr>
          <w:ilvl w:val="0"/>
          <w:numId w:val="1022"/>
        </w:numPr>
      </w:pPr>
      <w:r>
        <w:t xml:space="preserve">hard block برای تمام commandهای write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audit-actor-rule"/>
    <w:p>
      <w:pPr>
        <w:pStyle w:val="Heading2"/>
      </w:pPr>
      <w:r>
        <w:t xml:space="preserve">4.3 Audit Actor Rule</w:t>
      </w:r>
    </w:p>
    <w:p>
      <w:pPr>
        <w:pStyle w:val="FirstParagraph"/>
      </w:pPr>
      <w:r>
        <w:t xml:space="preserve">هر command write باید actor مشخص و audit-able داشته باشد.</w:t>
      </w:r>
    </w:p>
    <w:bookmarkStart w:id="74" w:name="نتیجه-1"/>
    <w:p>
      <w:pPr>
        <w:pStyle w:val="Heading3"/>
      </w:pPr>
      <w:r>
        <w:t xml:space="preserve">نتیجه</w:t>
      </w:r>
    </w:p>
    <w:p>
      <w:pPr>
        <w:pStyle w:val="Compact"/>
        <w:numPr>
          <w:ilvl w:val="0"/>
          <w:numId w:val="1023"/>
        </w:numPr>
      </w:pPr>
      <w:r>
        <w:t xml:space="preserve">actor missing = hard block</w:t>
      </w:r>
    </w:p>
    <w:p>
      <w:pPr>
        <w:pStyle w:val="Compact"/>
        <w:numPr>
          <w:ilvl w:val="0"/>
          <w:numId w:val="1023"/>
        </w:numPr>
      </w:pPr>
      <w:r>
        <w:t xml:space="preserve">system actor فقط برای commandهای internal مجاز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ai-write-restriction-rule"/>
    <w:p>
      <w:pPr>
        <w:pStyle w:val="Heading2"/>
      </w:pPr>
      <w:r>
        <w:t xml:space="preserve">4.4 AI Write Restriction Rule</w:t>
      </w:r>
    </w:p>
    <w:p>
      <w:pPr>
        <w:pStyle w:val="FirstParagraph"/>
      </w:pPr>
      <w:r>
        <w:t xml:space="preserve">AI / automation در V1 نباید commandهای core write را مستقیم اجرا کند.</w:t>
      </w:r>
    </w:p>
    <w:bookmarkStart w:id="76" w:name="نتیجه-2"/>
    <w:p>
      <w:pPr>
        <w:pStyle w:val="Heading3"/>
      </w:pPr>
      <w:r>
        <w:t xml:space="preserve">نتیجه</w:t>
      </w:r>
    </w:p>
    <w:p>
      <w:pPr>
        <w:pStyle w:val="Compact"/>
        <w:numPr>
          <w:ilvl w:val="0"/>
          <w:numId w:val="1024"/>
        </w:numPr>
      </w:pPr>
      <w:r>
        <w:t xml:space="preserve">hard block برای AI روی commandهای reservation/stay/finance/maintenance/expense core</w:t>
      </w:r>
    </w:p>
    <w:p>
      <w:pPr>
        <w:pStyle w:val="Compact"/>
        <w:numPr>
          <w:ilvl w:val="0"/>
          <w:numId w:val="1024"/>
        </w:numPr>
      </w:pPr>
      <w:r>
        <w:t xml:space="preserve">فقط create suggestion / log / evaluation internal مجاز است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4" w:name="global-validation-themes"/>
    <w:p>
      <w:pPr>
        <w:pStyle w:val="Heading1"/>
      </w:pPr>
      <w:r>
        <w:t xml:space="preserve">5. Global Validation Themes</w:t>
      </w:r>
    </w:p>
    <w:bookmarkStart w:id="79" w:name="state-validity"/>
    <w:p>
      <w:pPr>
        <w:pStyle w:val="Heading2"/>
      </w:pPr>
      <w:r>
        <w:t xml:space="preserve">5.1 State Validity</w:t>
      </w:r>
    </w:p>
    <w:p>
      <w:pPr>
        <w:pStyle w:val="FirstParagraph"/>
      </w:pPr>
      <w:r>
        <w:t xml:space="preserve">command فقط وقتی قابل اجرا است که entity target در state مناسب باشد.</w:t>
      </w:r>
    </w:p>
    <w:bookmarkEnd w:id="79"/>
    <w:bookmarkStart w:id="80" w:name="scope-validity"/>
    <w:p>
      <w:pPr>
        <w:pStyle w:val="Heading2"/>
      </w:pPr>
      <w:r>
        <w:t xml:space="preserve">5.2 Scope Validity</w:t>
      </w:r>
    </w:p>
    <w:p>
      <w:pPr>
        <w:pStyle w:val="FirstParagraph"/>
      </w:pPr>
      <w:r>
        <w:t xml:space="preserve">entity target باید به همان property/tenant مجاز تعلق داشته باشد.</w:t>
      </w:r>
    </w:p>
    <w:bookmarkEnd w:id="80"/>
    <w:bookmarkStart w:id="81" w:name="reference-validity"/>
    <w:p>
      <w:pPr>
        <w:pStyle w:val="Heading2"/>
      </w:pPr>
      <w:r>
        <w:t xml:space="preserve">5.3 Reference Validity</w:t>
      </w:r>
    </w:p>
    <w:p>
      <w:pPr>
        <w:pStyle w:val="FirstParagraph"/>
      </w:pPr>
      <w:r>
        <w:t xml:space="preserve">referenceها باید وجود داشته باشند و archived/inactive conflict نداشته باشند مگر rule خلاف آن باشد.</w:t>
      </w:r>
    </w:p>
    <w:bookmarkEnd w:id="81"/>
    <w:bookmarkStart w:id="82" w:name="invariant-protection"/>
    <w:p>
      <w:pPr>
        <w:pStyle w:val="Heading2"/>
      </w:pPr>
      <w:r>
        <w:t xml:space="preserve">5.4 Invariant Protection</w:t>
      </w:r>
    </w:p>
    <w:p>
      <w:pPr>
        <w:pStyle w:val="FirstParagraph"/>
      </w:pPr>
      <w:r>
        <w:t xml:space="preserve">هیچ command نباید invariantهای حیاتی occupancy و finance را بشکند.</w:t>
      </w:r>
    </w:p>
    <w:bookmarkEnd w:id="82"/>
    <w:bookmarkStart w:id="83" w:name="traceability-rule"/>
    <w:p>
      <w:pPr>
        <w:pStyle w:val="Heading2"/>
      </w:pPr>
      <w:r>
        <w:t xml:space="preserve">5.5 Traceability Rule</w:t>
      </w:r>
    </w:p>
    <w:p>
      <w:pPr>
        <w:pStyle w:val="FirstParagraph"/>
      </w:pPr>
      <w:r>
        <w:t xml:space="preserve">در correction, override, refund, move، note/reason اغلب required یا strongly recommended است.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45" w:name="command-permission-matrix"/>
    <w:p>
      <w:pPr>
        <w:pStyle w:val="Heading1"/>
      </w:pPr>
      <w:r>
        <w:t xml:space="preserve">6. Command Permission Matrix</w:t>
      </w:r>
    </w:p>
    <w:p>
      <w:pPr>
        <w:pStyle w:val="FirstParagraph"/>
      </w:pPr>
      <w:r>
        <w:t xml:space="preserve">در این بخش برای commandهای اصلی، نقش‌های مجاز مشخص می‌شوند.</w:t>
      </w:r>
    </w:p>
    <w:p>
      <w:r>
        <w:pict>
          <v:rect style="width:0;height:1.5pt" o:hralign="center" o:hrstd="t" o:hr="t"/>
        </w:pict>
      </w:r>
    </w:p>
    <w:bookmarkStart w:id="88" w:name="identity-access-commands"/>
    <w:p>
      <w:pPr>
        <w:pStyle w:val="Heading2"/>
      </w:pPr>
      <w:r>
        <w:t xml:space="preserve">6.1 Identity &amp; Access Commands</w:t>
      </w:r>
    </w:p>
    <w:bookmarkStart w:id="85" w:name="inviteuser"/>
    <w:p>
      <w:pPr>
        <w:pStyle w:val="Heading3"/>
      </w:pPr>
      <w:r>
        <w:t xml:space="preserve">InviteUser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 (اگر tenant/property policy اجازه دهد)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Reception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</w:t>
      </w:r>
    </w:p>
    <w:p>
      <w:pPr>
        <w:pStyle w:val="BodyText"/>
      </w:pPr>
      <w:r>
        <w:rPr>
          <w:b/>
          <w:bCs/>
        </w:rPr>
        <w:t xml:space="preserve">Override / Approval</w:t>
      </w:r>
      <w:r>
        <w:t xml:space="preserve"> </w:t>
      </w:r>
      <w:r>
        <w:t xml:space="preserve">- tenant-wide invitation بهتر است Owner-only بماند</w:t>
      </w:r>
    </w:p>
    <w:p>
      <w:r>
        <w:pict>
          <v:rect style="width:0;height:1.5pt" o:hralign="center" o:hrstd="t" o:hr="t"/>
        </w:pict>
      </w:r>
    </w:p>
    <w:bookmarkEnd w:id="85"/>
    <w:bookmarkStart w:id="86" w:name="activatemembership"/>
    <w:p>
      <w:pPr>
        <w:pStyle w:val="Heading3"/>
      </w:pPr>
      <w:r>
        <w:t xml:space="preserve">ActivateMembership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 (property-scoped only if allowed)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سایر نقش‌ها</w:t>
      </w:r>
    </w:p>
    <w:p>
      <w:r>
        <w:pict>
          <v:rect style="width:0;height:1.5pt" o:hralign="center" o:hrstd="t" o:hr="t"/>
        </w:pict>
      </w:r>
    </w:p>
    <w:bookmarkEnd w:id="86"/>
    <w:bookmarkStart w:id="87" w:name="suspendmembership"/>
    <w:p>
      <w:pPr>
        <w:pStyle w:val="Heading3"/>
      </w:pPr>
      <w:r>
        <w:t xml:space="preserve">SuspendMembership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 (limited scope)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سایر نقش‌ها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property-configuration-commands"/>
    <w:p>
      <w:pPr>
        <w:pStyle w:val="Heading2"/>
      </w:pPr>
      <w:r>
        <w:t xml:space="preserve">6.2 Property &amp; Configuration Commands</w:t>
      </w:r>
    </w:p>
    <w:bookmarkStart w:id="89" w:name="createproperty"/>
    <w:p>
      <w:pPr>
        <w:pStyle w:val="Heading3"/>
      </w:pPr>
      <w:r>
        <w:t xml:space="preserve">CreateProperty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همه نقش‌های دیگر</w:t>
      </w:r>
    </w:p>
    <w:p>
      <w:r>
        <w:pict>
          <v:rect style="width:0;height:1.5pt" o:hralign="center" o:hrstd="t" o:hr="t"/>
        </w:pict>
      </w:r>
    </w:p>
    <w:bookmarkEnd w:id="89"/>
    <w:bookmarkStart w:id="90" w:name="updatepropertyoperationalpolicy"/>
    <w:p>
      <w:pPr>
        <w:pStyle w:val="Heading3"/>
      </w:pPr>
      <w:r>
        <w:t xml:space="preserve">UpdatePropertyOperationalPolicy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 (if policy is local and non-sensitive)</w:t>
      </w:r>
    </w:p>
    <w:p>
      <w:pPr>
        <w:pStyle w:val="BodyText"/>
      </w:pPr>
      <w:r>
        <w:rPr>
          <w:b/>
          <w:bCs/>
        </w:rPr>
        <w:t xml:space="preserve">Allowed with Approval / Restriction</w:t>
      </w:r>
      <w:r>
        <w:t xml:space="preserve"> </w:t>
      </w:r>
      <w:r>
        <w:t xml:space="preserve">- Manager only on property-level local policy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Reception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guest-profile-commands"/>
    <w:p>
      <w:pPr>
        <w:pStyle w:val="Heading2"/>
      </w:pPr>
      <w:r>
        <w:t xml:space="preserve">6.3 Guest Profile Commands</w:t>
      </w:r>
    </w:p>
    <w:bookmarkStart w:id="92" w:name="createguest"/>
    <w:p>
      <w:pPr>
        <w:pStyle w:val="Heading3"/>
      </w:pPr>
      <w:r>
        <w:t xml:space="preserve">CreateGuest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AI Agent فقط proposal/log، نه create واقعی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</w:p>
    <w:p>
      <w:r>
        <w:pict>
          <v:rect style="width:0;height:1.5pt" o:hralign="center" o:hrstd="t" o:hr="t"/>
        </w:pict>
      </w:r>
    </w:p>
    <w:bookmarkEnd w:id="92"/>
    <w:bookmarkStart w:id="93" w:name="updateguestprofile"/>
    <w:p>
      <w:pPr>
        <w:pStyle w:val="Heading3"/>
      </w:pPr>
      <w:r>
        <w:t xml:space="preserve">UpdateGuestProfile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Accountant فقط read-only unless product policy expands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 direct write</w:t>
      </w:r>
    </w:p>
    <w:p>
      <w:r>
        <w:pict>
          <v:rect style="width:0;height:1.5pt" o:hralign="center" o:hrstd="t" o:hr="t"/>
        </w:pict>
      </w:r>
    </w:p>
    <w:bookmarkEnd w:id="93"/>
    <w:bookmarkStart w:id="94" w:name="attachguestdocument"/>
    <w:p>
      <w:pPr>
        <w:pStyle w:val="Heading3"/>
      </w:pPr>
      <w:r>
        <w:t xml:space="preserve">AttachGuestDocument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 direct write</w:t>
      </w:r>
    </w:p>
    <w:p>
      <w:r>
        <w:pict>
          <v:rect style="width:0;height:1.5pt" o:hralign="center" o:hrstd="t" o:hr="t"/>
        </w:pict>
      </w:r>
    </w:p>
    <w:bookmarkEnd w:id="94"/>
    <w:bookmarkStart w:id="95" w:name="verifyguestdocument"/>
    <w:p>
      <w:pPr>
        <w:pStyle w:val="Heading3"/>
      </w:pPr>
      <w:r>
        <w:t xml:space="preserve">VerifyGuestDocument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 (if front desk verification allowed)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property-specific policy may require Manager for final verification</w:t>
      </w:r>
    </w:p>
    <w:p>
      <w:r>
        <w:pict>
          <v:rect style="width:0;height:1.5pt" o:hralign="center" o:hrstd="t" o:hr="t"/>
        </w:pict>
      </w:r>
    </w:p>
    <w:bookmarkEnd w:id="95"/>
    <w:bookmarkStart w:id="96" w:name="captureguestconsent"/>
    <w:p>
      <w:pPr>
        <w:pStyle w:val="Heading3"/>
      </w:pPr>
      <w:r>
        <w:t xml:space="preserve">CaptureGuestConsent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 direct write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inventory-commands"/>
    <w:p>
      <w:pPr>
        <w:pStyle w:val="Heading2"/>
      </w:pPr>
      <w:r>
        <w:t xml:space="preserve">6.4 Inventory Commands</w:t>
      </w:r>
    </w:p>
    <w:bookmarkStart w:id="98" w:name="createspace"/>
    <w:p>
      <w:pPr>
        <w:pStyle w:val="Heading3"/>
      </w:pPr>
      <w:r>
        <w:t xml:space="preserve">CreateSpace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Reception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</w:t>
      </w:r>
    </w:p>
    <w:p>
      <w:r>
        <w:pict>
          <v:rect style="width:0;height:1.5pt" o:hralign="center" o:hrstd="t" o:hr="t"/>
        </w:pict>
      </w:r>
    </w:p>
    <w:bookmarkEnd w:id="98"/>
    <w:bookmarkStart w:id="99" w:name="updatespaceoperationalstatus"/>
    <w:p>
      <w:pPr>
        <w:pStyle w:val="Heading3"/>
      </w:pPr>
      <w:r>
        <w:t xml:space="preserve">UpdateSpaceOperationalStatus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Maintenance may update via maintenance flow, not generic status command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Reception direct generic command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Accountant</w:t>
      </w:r>
    </w:p>
    <w:p>
      <w:r>
        <w:pict>
          <v:rect style="width:0;height:1.5pt" o:hralign="center" o:hrstd="t" o:hr="t"/>
        </w:pict>
      </w:r>
    </w:p>
    <w:bookmarkEnd w:id="99"/>
    <w:bookmarkStart w:id="100" w:name="X2661793948eb22a33a4e59ffb8793bf47c5de2d"/>
    <w:p>
      <w:pPr>
        <w:pStyle w:val="Heading3"/>
      </w:pPr>
      <w:r>
        <w:t xml:space="preserve">AddSpaceAttribute / RemoveOrDeactivateSpaceAttribute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سایر نقش‌ها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reservation-commands"/>
    <w:p>
      <w:pPr>
        <w:pStyle w:val="Heading2"/>
      </w:pPr>
      <w:r>
        <w:t xml:space="preserve">6.5 Reservation Commands</w:t>
      </w:r>
    </w:p>
    <w:bookmarkStart w:id="102" w:name="createreservation"/>
    <w:p>
      <w:pPr>
        <w:pStyle w:val="Heading3"/>
      </w:pPr>
      <w:r>
        <w:t xml:space="preserve">CreateReservation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AI/Automation فقط draft/proposal، نه commit مستقیم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</w:p>
    <w:p>
      <w:r>
        <w:pict>
          <v:rect style="width:0;height:1.5pt" o:hralign="center" o:hrstd="t" o:hr="t"/>
        </w:pict>
      </w:r>
    </w:p>
    <w:bookmarkEnd w:id="102"/>
    <w:bookmarkStart w:id="103" w:name="updatereservationparty"/>
    <w:p>
      <w:pPr>
        <w:pStyle w:val="Heading3"/>
      </w:pPr>
      <w:r>
        <w:t xml:space="preserve">UpdateReservationParty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فقط تا قبل از stateهای غیرقابل‌ویرایش</w:t>
      </w:r>
    </w:p>
    <w:p>
      <w:r>
        <w:pict>
          <v:rect style="width:0;height:1.5pt" o:hralign="center" o:hrstd="t" o:hr="t"/>
        </w:pict>
      </w:r>
    </w:p>
    <w:bookmarkEnd w:id="103"/>
    <w:bookmarkStart w:id="104" w:name="confirmreservation"/>
    <w:p>
      <w:pPr>
        <w:pStyle w:val="Heading3"/>
      </w:pPr>
      <w:r>
        <w:t xml:space="preserve">ConfirmReservation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Override in specific cases</w:t>
      </w:r>
      <w:r>
        <w:t xml:space="preserve"> </w:t>
      </w:r>
      <w:r>
        <w:t xml:space="preserve">- Manager may override selected soft blocks</w:t>
      </w:r>
      <w:r>
        <w:t xml:space="preserve"> </w:t>
      </w:r>
      <w:r>
        <w:t xml:space="preserve">- Reception only on warning-level cases, not hard/override-sensitive cases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 direct write</w:t>
      </w:r>
    </w:p>
    <w:p>
      <w:r>
        <w:pict>
          <v:rect style="width:0;height:1.5pt" o:hralign="center" o:hrstd="t" o:hr="t"/>
        </w:pict>
      </w:r>
    </w:p>
    <w:bookmarkEnd w:id="104"/>
    <w:bookmarkStart w:id="105" w:name="cancelreservation"/>
    <w:p>
      <w:pPr>
        <w:pStyle w:val="Heading3"/>
      </w:pPr>
      <w:r>
        <w:t xml:space="preserve">CancelReservation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cancellation after certain deadline may require Manager</w:t>
      </w:r>
    </w:p>
    <w:p>
      <w:r>
        <w:pict>
          <v:rect style="width:0;height:1.5pt" o:hralign="center" o:hrstd="t" o:hr="t"/>
        </w:pict>
      </w:r>
    </w:p>
    <w:bookmarkEnd w:id="105"/>
    <w:bookmarkStart w:id="106" w:name="markreservationnoshow"/>
    <w:p>
      <w:pPr>
        <w:pStyle w:val="Heading3"/>
      </w:pPr>
      <w:r>
        <w:t xml:space="preserve">MarkReservationNoShow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if property policy allows manual no-show marking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better to keep no-show stronger controlled than generic cancellation.</w:t>
      </w:r>
    </w:p>
    <w:p>
      <w:r>
        <w:pict>
          <v:rect style="width:0;height:1.5pt" o:hralign="center" o:hrstd="t" o:hr="t"/>
        </w:pict>
      </w:r>
    </w:p>
    <w:bookmarkEnd w:id="106"/>
    <w:bookmarkStart w:id="107" w:name="Xc98fe7a2da2f9a64ab1c7806f431f361443d59e"/>
    <w:p>
      <w:pPr>
        <w:pStyle w:val="Heading3"/>
      </w:pPr>
      <w:r>
        <w:t xml:space="preserve">PlanReservationAssignment / ReleasePlannedAssignment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depending on complexity, release may require Manager after certain cutoff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stay-operations-commands"/>
    <w:p>
      <w:pPr>
        <w:pStyle w:val="Heading2"/>
      </w:pPr>
      <w:r>
        <w:t xml:space="preserve">6.6 Stay Operations Commands</w:t>
      </w:r>
    </w:p>
    <w:bookmarkStart w:id="109" w:name="createwalkinstay"/>
    <w:p>
      <w:pPr>
        <w:pStyle w:val="Heading3"/>
      </w:pPr>
      <w:r>
        <w:t xml:space="preserve">CreateWalkInStay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only within assigned property scope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 direct write</w:t>
      </w:r>
    </w:p>
    <w:p>
      <w:r>
        <w:pict>
          <v:rect style="width:0;height:1.5pt" o:hralign="center" o:hrstd="t" o:hr="t"/>
        </w:pict>
      </w:r>
    </w:p>
    <w:bookmarkEnd w:id="109"/>
    <w:bookmarkStart w:id="110" w:name="checkinguest"/>
    <w:p>
      <w:pPr>
        <w:pStyle w:val="Heading3"/>
      </w:pPr>
      <w:r>
        <w:t xml:space="preserve">CheckInGuest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Override</w:t>
      </w:r>
      <w:r>
        <w:t xml:space="preserve"> </w:t>
      </w:r>
      <w:r>
        <w:t xml:space="preserve">- Manager may override selected soft blocks or overrideable compliance/payment warnings</w:t>
      </w:r>
      <w:r>
        <w:t xml:space="preserve"> </w:t>
      </w:r>
      <w:r>
        <w:t xml:space="preserve">- Reception only where policy explicitly allows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 direct write</w:t>
      </w:r>
    </w:p>
    <w:p>
      <w:r>
        <w:pict>
          <v:rect style="width:0;height:1.5pt" o:hralign="center" o:hrstd="t" o:hr="t"/>
        </w:pict>
      </w:r>
    </w:p>
    <w:bookmarkEnd w:id="110"/>
    <w:bookmarkStart w:id="111" w:name="assignstaytobed"/>
    <w:p>
      <w:pPr>
        <w:pStyle w:val="Heading3"/>
      </w:pPr>
      <w:r>
        <w:t xml:space="preserve">AssignStayToBed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only for assignable space and property scope</w:t>
      </w:r>
    </w:p>
    <w:p>
      <w:r>
        <w:pict>
          <v:rect style="width:0;height:1.5pt" o:hralign="center" o:hrstd="t" o:hr="t"/>
        </w:pict>
      </w:r>
    </w:p>
    <w:bookmarkEnd w:id="111"/>
    <w:bookmarkStart w:id="112" w:name="movestaytoanotherbed"/>
    <w:p>
      <w:pPr>
        <w:pStyle w:val="Heading3"/>
      </w:pPr>
      <w:r>
        <w:t xml:space="preserve">MoveStayToAnotherBed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Override</w:t>
      </w:r>
      <w:r>
        <w:t xml:space="preserve"> </w:t>
      </w:r>
      <w:r>
        <w:t xml:space="preserve">- Manager may override selected readiness-related blocks if policy allows</w:t>
      </w:r>
      <w:r>
        <w:t xml:space="preserve"> </w:t>
      </w:r>
      <w:r>
        <w:t xml:space="preserve">- Reception mostly limited to non-conflicting moves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 direct move</w:t>
      </w:r>
    </w:p>
    <w:p>
      <w:r>
        <w:pict>
          <v:rect style="width:0;height:1.5pt" o:hralign="center" o:hrstd="t" o:hr="t"/>
        </w:pict>
      </w:r>
    </w:p>
    <w:bookmarkEnd w:id="112"/>
    <w:bookmarkStart w:id="113" w:name="extendstay"/>
    <w:p>
      <w:pPr>
        <w:pStyle w:val="Heading3"/>
      </w:pPr>
      <w:r>
        <w:t xml:space="preserve">ExtendStay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if extension creates operational conflict, Manager only</w:t>
      </w:r>
    </w:p>
    <w:p>
      <w:r>
        <w:pict>
          <v:rect style="width:0;height:1.5pt" o:hralign="center" o:hrstd="t" o:hr="t"/>
        </w:pict>
      </w:r>
    </w:p>
    <w:bookmarkEnd w:id="113"/>
    <w:bookmarkStart w:id="114" w:name="checkoutstay"/>
    <w:p>
      <w:pPr>
        <w:pStyle w:val="Heading3"/>
      </w:pPr>
      <w:r>
        <w:t xml:space="preserve">CheckOutStay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</w:p>
    <w:p>
      <w:pPr>
        <w:pStyle w:val="BodyText"/>
      </w:pPr>
      <w:r>
        <w:rPr>
          <w:b/>
          <w:bCs/>
        </w:rPr>
        <w:t xml:space="preserve">Allowed with Override</w:t>
      </w:r>
      <w:r>
        <w:t xml:space="preserve"> </w:t>
      </w:r>
      <w:r>
        <w:t xml:space="preserve">- checkout with open balance may be Manager override or policy-based Reception warning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folio-guest-finance-commands"/>
    <w:p>
      <w:pPr>
        <w:pStyle w:val="Heading2"/>
      </w:pPr>
      <w:r>
        <w:t xml:space="preserve">6.7 Folio &amp; Guest Finance Commands</w:t>
      </w:r>
    </w:p>
    <w:bookmarkStart w:id="116" w:name="openfolio"/>
    <w:p>
      <w:pPr>
        <w:pStyle w:val="Heading3"/>
      </w:pPr>
      <w:r>
        <w:t xml:space="preserve">OpenFolio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  <w:r>
        <w:t xml:space="preserve"> </w:t>
      </w:r>
      <w:r>
        <w:t xml:space="preserve">- Accountant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mostly system/orchestrated in real flows.</w:t>
      </w:r>
    </w:p>
    <w:p>
      <w:r>
        <w:pict>
          <v:rect style="width:0;height:1.5pt" o:hralign="center" o:hrstd="t" o:hr="t"/>
        </w:pict>
      </w:r>
    </w:p>
    <w:bookmarkEnd w:id="116"/>
    <w:bookmarkStart w:id="117" w:name="postcharge"/>
    <w:p>
      <w:pPr>
        <w:pStyle w:val="Heading3"/>
      </w:pPr>
      <w:r>
        <w:t xml:space="preserve">PostCharge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  <w:r>
        <w:t xml:space="preserve"> </w:t>
      </w:r>
      <w:r>
        <w:t xml:space="preserve">- Accountant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only on allowed charge categories</w:t>
      </w:r>
      <w:r>
        <w:t xml:space="preserve"> </w:t>
      </w:r>
      <w:r>
        <w:t xml:space="preserve">- Accountant may post broader finance adjustments</w:t>
      </w:r>
    </w:p>
    <w:p>
      <w:r>
        <w:pict>
          <v:rect style="width:0;height:1.5pt" o:hralign="center" o:hrstd="t" o:hr="t"/>
        </w:pict>
      </w:r>
    </w:p>
    <w:bookmarkEnd w:id="117"/>
    <w:bookmarkStart w:id="118" w:name="voidcharge"/>
    <w:p>
      <w:pPr>
        <w:pStyle w:val="Heading3"/>
      </w:pPr>
      <w:r>
        <w:t xml:space="preserve">VoidCharge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only if property policy allows limited same-day correction</w:t>
      </w:r>
    </w:p>
    <w:p>
      <w:r>
        <w:pict>
          <v:rect style="width:0;height:1.5pt" o:hralign="center" o:hrstd="t" o:hr="t"/>
        </w:pict>
      </w:r>
    </w:p>
    <w:bookmarkEnd w:id="118"/>
    <w:bookmarkStart w:id="119" w:name="closefolio"/>
    <w:p>
      <w:pPr>
        <w:pStyle w:val="Heading3"/>
      </w:pPr>
      <w:r>
        <w:t xml:space="preserve">CloseFolio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only if balance settled and policy allows</w:t>
      </w:r>
    </w:p>
    <w:p>
      <w:r>
        <w:pict>
          <v:rect style="width:0;height:1.5pt" o:hralign="center" o:hrstd="t" o:hr="t"/>
        </w:pict>
      </w:r>
    </w:p>
    <w:bookmarkEnd w:id="119"/>
    <w:bookmarkStart w:id="120" w:name="recomputereceivablestate"/>
    <w:p>
      <w:pPr>
        <w:pStyle w:val="Heading3"/>
      </w:pPr>
      <w:r>
        <w:t xml:space="preserve">RecomputeReceivableState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System internal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 (manual trigger if UI exposes it)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Reception usually not needed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payment-collection-commands"/>
    <w:p>
      <w:pPr>
        <w:pStyle w:val="Heading2"/>
      </w:pPr>
      <w:r>
        <w:t xml:space="preserve">6.8 Payment Collection Commands</w:t>
      </w:r>
    </w:p>
    <w:bookmarkStart w:id="122" w:name="postpayment"/>
    <w:p>
      <w:pPr>
        <w:pStyle w:val="Heading3"/>
      </w:pPr>
      <w:r>
        <w:t xml:space="preserve">PostPayment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  <w:r>
        <w:t xml:space="preserve"> </w:t>
      </w:r>
      <w:r>
        <w:t xml:space="preserve">- Accountant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only on supported payment methods and ordinary cases</w:t>
      </w:r>
      <w:r>
        <w:t xml:space="preserve"> </w:t>
      </w:r>
      <w:r>
        <w:t xml:space="preserve">- Accountant broader authority for back-office posting</w:t>
      </w:r>
    </w:p>
    <w:p>
      <w:r>
        <w:pict>
          <v:rect style="width:0;height:1.5pt" o:hralign="center" o:hrstd="t" o:hr="t"/>
        </w:pict>
      </w:r>
    </w:p>
    <w:bookmarkEnd w:id="122"/>
    <w:bookmarkStart w:id="123" w:name="markpaymentfailed"/>
    <w:p>
      <w:pPr>
        <w:pStyle w:val="Heading3"/>
      </w:pPr>
      <w:r>
        <w:t xml:space="preserve">MarkPaymentFailed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only if directly handling same attempt and policy allows</w:t>
      </w:r>
    </w:p>
    <w:p>
      <w:r>
        <w:pict>
          <v:rect style="width:0;height:1.5pt" o:hralign="center" o:hrstd="t" o:hr="t"/>
        </w:pict>
      </w:r>
    </w:p>
    <w:bookmarkEnd w:id="123"/>
    <w:bookmarkStart w:id="124" w:name="postrefund"/>
    <w:p>
      <w:pPr>
        <w:pStyle w:val="Heading3"/>
      </w:pPr>
      <w:r>
        <w:t xml:space="preserve">PostRefund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</w:t>
      </w:r>
    </w:p>
    <w:p>
      <w:pPr>
        <w:pStyle w:val="BodyText"/>
      </w:pPr>
      <w:r>
        <w:rPr>
          <w:b/>
          <w:bCs/>
        </w:rPr>
        <w:t xml:space="preserve">Allowed with Override / Approval</w:t>
      </w:r>
      <w:r>
        <w:t xml:space="preserve"> </w:t>
      </w:r>
      <w:r>
        <w:t xml:space="preserve">- Reception only for very limited low-risk refund cases if property policy allows</w:t>
      </w:r>
      <w:r>
        <w:t xml:space="preserve"> </w:t>
      </w:r>
      <w:r>
        <w:t xml:space="preserve">- larger refunds should require Manager/Accountant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expense-commands"/>
    <w:p>
      <w:pPr>
        <w:pStyle w:val="Heading2"/>
      </w:pPr>
      <w:r>
        <w:t xml:space="preserve">6.9 Expense Commands</w:t>
      </w:r>
    </w:p>
    <w:bookmarkStart w:id="126" w:name="createexpense"/>
    <w:p>
      <w:pPr>
        <w:pStyle w:val="Heading3"/>
      </w:pPr>
      <w:r>
        <w:t xml:space="preserve">CreateExpense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only if property policy allows petty-cash style entries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Housekeeping unless explicitly allowed for limited supply logging in future</w:t>
      </w:r>
      <w:r>
        <w:t xml:space="preserve"> </w:t>
      </w:r>
      <w:r>
        <w:t xml:space="preserve">- Maintenance unless explicitly allowed in future</w:t>
      </w:r>
    </w:p>
    <w:p>
      <w:r>
        <w:pict>
          <v:rect style="width:0;height:1.5pt" o:hralign="center" o:hrstd="t" o:hr="t"/>
        </w:pict>
      </w:r>
    </w:p>
    <w:bookmarkEnd w:id="126"/>
    <w:bookmarkStart w:id="127" w:name="reviewexpense-cancelexpense"/>
    <w:p>
      <w:pPr>
        <w:pStyle w:val="Heading3"/>
      </w:pPr>
      <w:r>
        <w:t xml:space="preserve">ReviewExpense / CancelExpense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cancellation of reviewed expense may be Owner/Manager only</w:t>
      </w:r>
    </w:p>
    <w:p>
      <w:r>
        <w:pict>
          <v:rect style="width:0;height:1.5pt" o:hralign="center" o:hrstd="t" o:hr="t"/>
        </w:pict>
      </w:r>
    </w:p>
    <w:bookmarkEnd w:id="127"/>
    <w:bookmarkStart w:id="128" w:name="createorupdateexpensecategory"/>
    <w:p>
      <w:pPr>
        <w:pStyle w:val="Heading3"/>
      </w:pPr>
      <w:r>
        <w:t xml:space="preserve">CreateOrUpdateExpenseCategory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 (if back-office configuration role includes it)</w:t>
      </w:r>
    </w:p>
    <w:p>
      <w:pPr>
        <w:pStyle w:val="BodyText"/>
      </w:pPr>
      <w:r>
        <w:rPr>
          <w:b/>
          <w:bCs/>
        </w:rPr>
        <w:t xml:space="preserve">Recommended for MVP</w:t>
      </w:r>
      <w:r>
        <w:t xml:space="preserve"> </w:t>
      </w:r>
      <w:r>
        <w:t xml:space="preserve">prefer Owner/Manager primary control.</w:t>
      </w:r>
    </w:p>
    <w:p>
      <w:r>
        <w:pict>
          <v:rect style="width:0;height:1.5pt" o:hralign="center" o:hrstd="t" o:hr="t"/>
        </w:pict>
      </w:r>
    </w:p>
    <w:bookmarkEnd w:id="128"/>
    <w:bookmarkStart w:id="129" w:name="createorupdatevendor"/>
    <w:p>
      <w:pPr>
        <w:pStyle w:val="Heading3"/>
      </w:pPr>
      <w:r>
        <w:t xml:space="preserve">CreateOrUpdateVendor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maintenance-commands"/>
    <w:p>
      <w:pPr>
        <w:pStyle w:val="Heading2"/>
      </w:pPr>
      <w:r>
        <w:t xml:space="preserve">6.10 Maintenance Commands</w:t>
      </w:r>
    </w:p>
    <w:bookmarkStart w:id="131" w:name="openmaintenancecase"/>
    <w:p>
      <w:pPr>
        <w:pStyle w:val="Heading3"/>
      </w:pPr>
      <w:r>
        <w:t xml:space="preserve">OpenMaintenanceCase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  <w:r>
        <w:t xml:space="preserve"> </w:t>
      </w:r>
      <w:r>
        <w:t xml:space="preserve">- Maintenance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can open case but not necessarily apply heavy override decisions</w:t>
      </w:r>
    </w:p>
    <w:p>
      <w:r>
        <w:pict>
          <v:rect style="width:0;height:1.5pt" o:hralign="center" o:hrstd="t" o:hr="t"/>
        </w:pict>
      </w:r>
    </w:p>
    <w:bookmarkEnd w:id="131"/>
    <w:bookmarkStart w:id="132" w:name="updatemaintenancecasestatus"/>
    <w:p>
      <w:pPr>
        <w:pStyle w:val="Heading3"/>
      </w:pPr>
      <w:r>
        <w:t xml:space="preserve">UpdateMaintenanceCaseStatus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Maintenance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Reception may add notes but not own full status progression unless policy says so</w:t>
      </w:r>
    </w:p>
    <w:p>
      <w:r>
        <w:pict>
          <v:rect style="width:0;height:1.5pt" o:hralign="center" o:hrstd="t" o:hr="t"/>
        </w:pict>
      </w:r>
    </w:p>
    <w:bookmarkEnd w:id="132"/>
    <w:bookmarkStart w:id="133" w:name="resolvemaintenancecase"/>
    <w:p>
      <w:pPr>
        <w:pStyle w:val="Heading3"/>
      </w:pPr>
      <w:r>
        <w:t xml:space="preserve">ResolveMaintenanceCase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Maintenance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final sellability release may require Manager depending on policy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0" w:name="housekeeping-commands"/>
    <w:p>
      <w:pPr>
        <w:pStyle w:val="Heading2"/>
      </w:pPr>
      <w:r>
        <w:t xml:space="preserve">6.11 Housekeeping Commands</w:t>
      </w:r>
    </w:p>
    <w:bookmarkStart w:id="135" w:name="createhousekeepingtask"/>
    <w:p>
      <w:pPr>
        <w:pStyle w:val="Heading3"/>
      </w:pPr>
      <w:r>
        <w:t xml:space="preserve">CreateHousekeepingTask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Reception</w:t>
      </w:r>
      <w:r>
        <w:t xml:space="preserve"> </w:t>
      </w:r>
      <w:r>
        <w:t xml:space="preserve">- Housekeeping</w:t>
      </w:r>
    </w:p>
    <w:p>
      <w:pPr>
        <w:pStyle w:val="BodyText"/>
      </w:pPr>
      <w:r>
        <w:rPr>
          <w:b/>
          <w:bCs/>
        </w:rPr>
        <w:t xml:space="preserve">Allowed with Restriction</w:t>
      </w:r>
      <w:r>
        <w:t xml:space="preserve"> </w:t>
      </w:r>
      <w:r>
        <w:t xml:space="preserve">- manual creation by Housekeeping may be limited to assigned spaces or supervisor mode</w:t>
      </w:r>
    </w:p>
    <w:p>
      <w:r>
        <w:pict>
          <v:rect style="width:0;height:1.5pt" o:hralign="center" o:hrstd="t" o:hr="t"/>
        </w:pict>
      </w:r>
    </w:p>
    <w:bookmarkEnd w:id="135"/>
    <w:bookmarkStart w:id="136" w:name="assignhousekeepingtask"/>
    <w:p>
      <w:pPr>
        <w:pStyle w:val="Heading3"/>
      </w:pPr>
      <w:r>
        <w:t xml:space="preserve">AssignHousekeepingTask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Housekeeping Supervisor equivalent (if represented)</w:t>
      </w:r>
    </w:p>
    <w:p>
      <w:pPr>
        <w:pStyle w:val="BodyText"/>
      </w:pPr>
      <w:r>
        <w:rPr>
          <w:b/>
          <w:bCs/>
        </w:rPr>
        <w:t xml:space="preserve">Recommended for MVP</w:t>
      </w:r>
      <w:r>
        <w:t xml:space="preserve"> </w:t>
      </w:r>
      <w:r>
        <w:t xml:space="preserve">Manager / Owner only unless a supervisor role is added later.</w:t>
      </w:r>
    </w:p>
    <w:p>
      <w:r>
        <w:pict>
          <v:rect style="width:0;height:1.5pt" o:hralign="center" o:hrstd="t" o:hr="t"/>
        </w:pict>
      </w:r>
    </w:p>
    <w:bookmarkEnd w:id="136"/>
    <w:bookmarkStart w:id="137" w:name="starthousekeepingtask"/>
    <w:p>
      <w:pPr>
        <w:pStyle w:val="Heading3"/>
      </w:pPr>
      <w:r>
        <w:t xml:space="preserve">StartHousekeepingTask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Housekeeping</w:t>
      </w:r>
    </w:p>
    <w:p>
      <w:r>
        <w:pict>
          <v:rect style="width:0;height:1.5pt" o:hralign="center" o:hrstd="t" o:hr="t"/>
        </w:pict>
      </w:r>
    </w:p>
    <w:bookmarkEnd w:id="137"/>
    <w:bookmarkStart w:id="138" w:name="completehousekeepingtask"/>
    <w:p>
      <w:pPr>
        <w:pStyle w:val="Heading3"/>
      </w:pPr>
      <w:r>
        <w:t xml:space="preserve">CompleteHousekeepingTask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Housekeeping</w:t>
      </w:r>
    </w:p>
    <w:p>
      <w:r>
        <w:pict>
          <v:rect style="width:0;height:1.5pt" o:hralign="center" o:hrstd="t" o:hr="t"/>
        </w:pict>
      </w:r>
    </w:p>
    <w:bookmarkEnd w:id="138"/>
    <w:bookmarkStart w:id="139" w:name="reopenhousekeepingtask"/>
    <w:p>
      <w:pPr>
        <w:pStyle w:val="Heading3"/>
      </w:pPr>
      <w:r>
        <w:t xml:space="preserve">ReopenHousekeepingTask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  <w:r>
        <w:t xml:space="preserve"> </w:t>
      </w:r>
      <w:r>
        <w:t xml:space="preserve">- Housekeeping (limited if task belongs to them and policy allows)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ai-automation-commands"/>
    <w:p>
      <w:pPr>
        <w:pStyle w:val="Heading2"/>
      </w:pPr>
      <w:r>
        <w:t xml:space="preserve">6.12 AI &amp; Automation Commands</w:t>
      </w:r>
    </w:p>
    <w:bookmarkStart w:id="141" w:name="logaiquery-logaitoolcall"/>
    <w:p>
      <w:pPr>
        <w:pStyle w:val="Heading3"/>
      </w:pPr>
      <w:r>
        <w:t xml:space="preserve">LogAIQuery / LogAIToolCall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System internal</w:t>
      </w:r>
      <w:r>
        <w:t xml:space="preserve"> </w:t>
      </w:r>
      <w:r>
        <w:t xml:space="preserve">- AI Agent</w:t>
      </w:r>
      <w:r>
        <w:t xml:space="preserve"> </w:t>
      </w:r>
      <w:r>
        <w:t xml:space="preserve">- Owner/Manager via system-mediated usage</w:t>
      </w:r>
    </w:p>
    <w:p>
      <w:r>
        <w:pict>
          <v:rect style="width:0;height:1.5pt" o:hralign="center" o:hrstd="t" o:hr="t"/>
        </w:pict>
      </w:r>
    </w:p>
    <w:bookmarkEnd w:id="141"/>
    <w:bookmarkStart w:id="142" w:name="createautomationrule"/>
    <w:p>
      <w:pPr>
        <w:pStyle w:val="Heading3"/>
      </w:pPr>
      <w:r>
        <w:t xml:space="preserve">CreateAutomationRule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</w:p>
    <w:p>
      <w:pPr>
        <w:pStyle w:val="BodyText"/>
      </w:pPr>
      <w:r>
        <w:rPr>
          <w:b/>
          <w:bCs/>
        </w:rPr>
        <w:t xml:space="preserve">Not Allowed</w:t>
      </w:r>
      <w:r>
        <w:t xml:space="preserve"> </w:t>
      </w:r>
      <w:r>
        <w:t xml:space="preserve">- Reception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Housekeeping</w:t>
      </w:r>
      <w:r>
        <w:t xml:space="preserve"> </w:t>
      </w:r>
      <w:r>
        <w:t xml:space="preserve">- Maintenance</w:t>
      </w:r>
      <w:r>
        <w:t xml:space="preserve"> </w:t>
      </w:r>
      <w:r>
        <w:t xml:space="preserve">- AI Agent self-authoring in V1</w:t>
      </w:r>
    </w:p>
    <w:p>
      <w:r>
        <w:pict>
          <v:rect style="width:0;height:1.5pt" o:hralign="center" o:hrstd="t" o:hr="t"/>
        </w:pict>
      </w:r>
    </w:p>
    <w:bookmarkEnd w:id="142"/>
    <w:bookmarkStart w:id="143" w:name="X16e328c1e435ed64005504df577e7368c3c1613"/>
    <w:p>
      <w:pPr>
        <w:pStyle w:val="Heading3"/>
      </w:pPr>
      <w:r>
        <w:t xml:space="preserve">ActivateAutomationRule / PauseAutomationRule</w:t>
      </w:r>
    </w:p>
    <w:p>
      <w:pPr>
        <w:pStyle w:val="FirstParagraph"/>
      </w:pPr>
      <w:r>
        <w:rPr>
          <w:b/>
          <w:bCs/>
        </w:rPr>
        <w:t xml:space="preserve">Allowed</w:t>
      </w:r>
      <w:r>
        <w:t xml:space="preserve"> </w:t>
      </w:r>
      <w:r>
        <w:t xml:space="preserve">- Owner</w:t>
      </w:r>
      <w:r>
        <w:t xml:space="preserve"> </w:t>
      </w:r>
      <w:r>
        <w:t xml:space="preserve">- Manager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88" w:name="validation-matrix-by-command-family"/>
    <w:p>
      <w:pPr>
        <w:pStyle w:val="Heading1"/>
      </w:pPr>
      <w:r>
        <w:t xml:space="preserve">7. Validation Matrix by Command Family</w:t>
      </w:r>
    </w:p>
    <w:p>
      <w:pPr>
        <w:pStyle w:val="FirstParagraph"/>
      </w:pPr>
      <w:r>
        <w:t xml:space="preserve">در این بخش برای خانواده‌های اصلی command، ruleهای validation تعریف می‌شوند.</w:t>
      </w:r>
    </w:p>
    <w:p>
      <w:r>
        <w:pict>
          <v:rect style="width:0;height:1.5pt" o:hralign="center" o:hrstd="t" o:hr="t"/>
        </w:pict>
      </w:r>
    </w:p>
    <w:bookmarkStart w:id="151" w:name="reservation-validation-matrix"/>
    <w:p>
      <w:pPr>
        <w:pStyle w:val="Heading2"/>
      </w:pPr>
      <w:r>
        <w:t xml:space="preserve">7.1 Reservation Validation Matrix</w:t>
      </w:r>
    </w:p>
    <w:bookmarkStart w:id="146" w:name="createreservation-1"/>
    <w:p>
      <w:pPr>
        <w:pStyle w:val="Heading3"/>
      </w:pPr>
      <w:r>
        <w:t xml:space="preserve">CreateReservation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property inactive</w:t>
      </w:r>
      <w:r>
        <w:t xml:space="preserve"> </w:t>
      </w:r>
      <w:r>
        <w:t xml:space="preserve">- arrival/departure invalid</w:t>
      </w:r>
      <w:r>
        <w:t xml:space="preserve"> </w:t>
      </w:r>
      <w:r>
        <w:t xml:space="preserve">- party size invalid</w:t>
      </w:r>
      <w:r>
        <w:t xml:space="preserve"> </w:t>
      </w:r>
      <w:r>
        <w:t xml:space="preserve">- booking source invalid if required</w:t>
      </w:r>
      <w:r>
        <w:t xml:space="preserve"> </w:t>
      </w:r>
      <w:r>
        <w:t xml:space="preserve">- hard capacity rule violated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guest profile incomplete</w:t>
      </w:r>
      <w:r>
        <w:t xml:space="preserve"> </w:t>
      </w:r>
      <w:r>
        <w:t xml:space="preserve">- missing optional contact info</w:t>
      </w:r>
      <w:r>
        <w:t xml:space="preserve"> </w:t>
      </w:r>
      <w:r>
        <w:t xml:space="preserve">- special request unresolved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limited policy-related warnings مثل missing preferred assignment plan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r>
        <w:pict>
          <v:rect style="width:0;height:1.5pt" o:hralign="center" o:hrstd="t" o:hr="t"/>
        </w:pict>
      </w:r>
    </w:p>
    <w:bookmarkEnd w:id="146"/>
    <w:bookmarkStart w:id="147" w:name="confirmreservation-1"/>
    <w:p>
      <w:pPr>
        <w:pStyle w:val="Heading3"/>
      </w:pPr>
      <w:r>
        <w:t xml:space="preserve">ConfirmReservation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reservation not in confirmable state</w:t>
      </w:r>
      <w:r>
        <w:t xml:space="preserve"> </w:t>
      </w:r>
      <w:r>
        <w:t xml:space="preserve">- no real capacity / invalid inventory availability</w:t>
      </w:r>
      <w:r>
        <w:t xml:space="preserve"> </w:t>
      </w:r>
      <w:r>
        <w:t xml:space="preserve">- invalid date window</w:t>
      </w:r>
      <w:r>
        <w:t xml:space="preserve"> </w:t>
      </w:r>
      <w:r>
        <w:t xml:space="preserve">- property inactive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planned assignment not ideal but still feasible</w:t>
      </w:r>
      <w:r>
        <w:t xml:space="preserve"> </w:t>
      </w:r>
      <w:r>
        <w:t xml:space="preserve">- guest data incomplete but non-blocking</w:t>
      </w:r>
      <w:r>
        <w:t xml:space="preserve"> </w:t>
      </w:r>
      <w:r>
        <w:t xml:space="preserve">- deposit not yet paid where policy is soft, not hard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soft deposit requirement</w:t>
      </w:r>
      <w:r>
        <w:t xml:space="preserve"> </w:t>
      </w:r>
      <w:r>
        <w:t xml:space="preserve">- non-critical data completeness issue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pPr>
        <w:pStyle w:val="BodyText"/>
      </w:pPr>
      <w:r>
        <w:rPr>
          <w:b/>
          <w:bCs/>
        </w:rPr>
        <w:t xml:space="preserve">Not Overrideable</w:t>
      </w:r>
      <w:r>
        <w:t xml:space="preserve"> </w:t>
      </w:r>
      <w:r>
        <w:t xml:space="preserve">- no actual capacity</w:t>
      </w:r>
      <w:r>
        <w:t xml:space="preserve"> </w:t>
      </w:r>
      <w:r>
        <w:t xml:space="preserve">- invalid property scope</w:t>
      </w:r>
      <w:r>
        <w:t xml:space="preserve"> </w:t>
      </w:r>
      <w:r>
        <w:t xml:space="preserve">- archived/cancelled reservation</w:t>
      </w:r>
    </w:p>
    <w:p>
      <w:r>
        <w:pict>
          <v:rect style="width:0;height:1.5pt" o:hralign="center" o:hrstd="t" o:hr="t"/>
        </w:pict>
      </w:r>
    </w:p>
    <w:bookmarkEnd w:id="147"/>
    <w:bookmarkStart w:id="148" w:name="cancelreservation-1"/>
    <w:p>
      <w:pPr>
        <w:pStyle w:val="Heading3"/>
      </w:pPr>
      <w:r>
        <w:t xml:space="preserve">CancelReservation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reservation already checked out/completed context not cancellable</w:t>
      </w:r>
      <w:r>
        <w:t xml:space="preserve"> </w:t>
      </w:r>
      <w:r>
        <w:t xml:space="preserve">- actor scope mismatch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cancellation after deadline</w:t>
      </w:r>
      <w:r>
        <w:t xml:space="preserve"> </w:t>
      </w:r>
      <w:r>
        <w:t xml:space="preserve">- prepaid amount exists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late cancellation with note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r>
        <w:pict>
          <v:rect style="width:0;height:1.5pt" o:hralign="center" o:hrstd="t" o:hr="t"/>
        </w:pict>
      </w:r>
    </w:p>
    <w:bookmarkEnd w:id="148"/>
    <w:bookmarkStart w:id="149" w:name="markreservationnoshow-1"/>
    <w:p>
      <w:pPr>
        <w:pStyle w:val="Heading3"/>
      </w:pPr>
      <w:r>
        <w:t xml:space="preserve">MarkReservationNoShow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reservation already checked-in</w:t>
      </w:r>
      <w:r>
        <w:t xml:space="preserve"> </w:t>
      </w:r>
      <w:r>
        <w:t xml:space="preserve">- reservation already cancelled/no-show</w:t>
      </w:r>
      <w:r>
        <w:t xml:space="preserve"> </w:t>
      </w:r>
      <w:r>
        <w:t xml:space="preserve">- actor scope mismatch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payment exists and may need refund review</w:t>
      </w:r>
      <w:r>
        <w:t xml:space="preserve"> </w:t>
      </w:r>
      <w:r>
        <w:t xml:space="preserve">- late arrival note exists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uncertain late-arrival/no-show edge case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r>
        <w:pict>
          <v:rect style="width:0;height:1.5pt" o:hralign="center" o:hrstd="t" o:hr="t"/>
        </w:pict>
      </w:r>
    </w:p>
    <w:bookmarkEnd w:id="149"/>
    <w:bookmarkStart w:id="150" w:name="planreservationassignment"/>
    <w:p>
      <w:pPr>
        <w:pStyle w:val="Heading3"/>
      </w:pPr>
      <w:r>
        <w:t xml:space="preserve">PlanReservationAssignment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reservation non-plannable state</w:t>
      </w:r>
      <w:r>
        <w:t xml:space="preserve"> </w:t>
      </w:r>
      <w:r>
        <w:t xml:space="preserve">- invalid space</w:t>
      </w:r>
      <w:r>
        <w:t xml:space="preserve"> </w:t>
      </w:r>
      <w:r>
        <w:t xml:space="preserve">- obvious conflicting hold on same bed/time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low quality match to guest preference</w:t>
      </w:r>
      <w:r>
        <w:t xml:space="preserve"> </w:t>
      </w:r>
      <w:r>
        <w:t xml:space="preserve">- target space readiness uncertain for future date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soft planning quality concerns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stay-operations-validation-matrix"/>
    <w:p>
      <w:pPr>
        <w:pStyle w:val="Heading2"/>
      </w:pPr>
      <w:r>
        <w:t xml:space="preserve">7.2 Stay Operations Validation Matrix</w:t>
      </w:r>
    </w:p>
    <w:bookmarkStart w:id="152" w:name="createwalkinstay-1"/>
    <w:p>
      <w:pPr>
        <w:pStyle w:val="Heading3"/>
      </w:pPr>
      <w:r>
        <w:t xml:space="preserve">CreateWalkInStay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property inactive</w:t>
      </w:r>
      <w:r>
        <w:t xml:space="preserve"> </w:t>
      </w:r>
      <w:r>
        <w:t xml:space="preserve">- invalid guest or restricted guest hard-ban</w:t>
      </w:r>
      <w:r>
        <w:t xml:space="preserve"> </w:t>
      </w:r>
      <w:r>
        <w:t xml:space="preserve">- invalid stay dates</w:t>
      </w:r>
      <w:r>
        <w:t xml:space="preserve"> </w:t>
      </w:r>
      <w:r>
        <w:t xml:space="preserve">- target bed unavailable</w:t>
      </w:r>
      <w:r>
        <w:t xml:space="preserve"> </w:t>
      </w:r>
      <w:r>
        <w:t xml:space="preserve">- target bed under blocking maintenance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guest data incomplete</w:t>
      </w:r>
      <w:r>
        <w:t xml:space="preserve"> </w:t>
      </w:r>
      <w:r>
        <w:t xml:space="preserve">- document/consent incomplete where policy is soft</w:t>
      </w:r>
      <w:r>
        <w:t xml:space="preserve"> </w:t>
      </w:r>
      <w:r>
        <w:t xml:space="preserve">- payment not yet posted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soft compliance incompleteness</w:t>
      </w:r>
      <w:r>
        <w:t xml:space="preserve"> </w:t>
      </w:r>
      <w:r>
        <w:t xml:space="preserve">- low-risk missing guest profile fields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r>
        <w:pict>
          <v:rect style="width:0;height:1.5pt" o:hralign="center" o:hrstd="t" o:hr="t"/>
        </w:pict>
      </w:r>
    </w:p>
    <w:bookmarkEnd w:id="152"/>
    <w:bookmarkStart w:id="153" w:name="checkinguest-1"/>
    <w:p>
      <w:pPr>
        <w:pStyle w:val="Heading3"/>
      </w:pPr>
      <w:r>
        <w:t xml:space="preserve">CheckInGuest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reservation not actionable for check-in</w:t>
      </w:r>
      <w:r>
        <w:t xml:space="preserve"> </w:t>
      </w:r>
      <w:r>
        <w:t xml:space="preserve">- no assignable space</w:t>
      </w:r>
      <w:r>
        <w:t xml:space="preserve"> </w:t>
      </w:r>
      <w:r>
        <w:t xml:space="preserve">- reservation already checked-in/no-show/cancelled</w:t>
      </w:r>
      <w:r>
        <w:t xml:space="preserve"> </w:t>
      </w:r>
      <w:r>
        <w:t xml:space="preserve">- hard compliance failure if property requires it</w:t>
      </w:r>
      <w:r>
        <w:t xml:space="preserve"> </w:t>
      </w:r>
      <w:r>
        <w:t xml:space="preserve">- property scope mismatch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open payment balance where minimum payment is soft</w:t>
      </w:r>
      <w:r>
        <w:t xml:space="preserve"> </w:t>
      </w:r>
      <w:r>
        <w:t xml:space="preserve">- missing optional guest fields</w:t>
      </w:r>
      <w:r>
        <w:t xml:space="preserve"> </w:t>
      </w:r>
      <w:r>
        <w:t xml:space="preserve">- document verification pending if property allows soft enforcement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soft minimum payment rule</w:t>
      </w:r>
      <w:r>
        <w:t xml:space="preserve"> </w:t>
      </w:r>
      <w:r>
        <w:t xml:space="preserve">- soft compliance warnings</w:t>
      </w:r>
      <w:r>
        <w:t xml:space="preserve"> </w:t>
      </w:r>
      <w:r>
        <w:t xml:space="preserve">- soft lateness / arrival handling edge case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  <w:r>
        <w:t xml:space="preserve"> </w:t>
      </w:r>
      <w:r>
        <w:t xml:space="preserve">- Reception only if property explicitly allows that override class</w:t>
      </w:r>
    </w:p>
    <w:p>
      <w:pPr>
        <w:pStyle w:val="BodyText"/>
      </w:pPr>
      <w:r>
        <w:rPr>
          <w:b/>
          <w:bCs/>
        </w:rPr>
        <w:t xml:space="preserve">Not Overrideable</w:t>
      </w:r>
      <w:r>
        <w:t xml:space="preserve"> </w:t>
      </w:r>
      <w:r>
        <w:t xml:space="preserve">- no actual assignable bed</w:t>
      </w:r>
      <w:r>
        <w:t xml:space="preserve"> </w:t>
      </w:r>
      <w:r>
        <w:t xml:space="preserve">- invalid reservation state</w:t>
      </w:r>
      <w:r>
        <w:t xml:space="preserve"> </w:t>
      </w:r>
      <w:r>
        <w:t xml:space="preserve">- blocked maintenance on target bed</w:t>
      </w:r>
    </w:p>
    <w:p>
      <w:r>
        <w:pict>
          <v:rect style="width:0;height:1.5pt" o:hralign="center" o:hrstd="t" o:hr="t"/>
        </w:pict>
      </w:r>
    </w:p>
    <w:bookmarkEnd w:id="153"/>
    <w:bookmarkStart w:id="154" w:name="assignstaytobed-1"/>
    <w:p>
      <w:pPr>
        <w:pStyle w:val="Heading3"/>
      </w:pPr>
      <w:r>
        <w:t xml:space="preserve">AssignStayToBed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stay invalid/non-assignable state</w:t>
      </w:r>
      <w:r>
        <w:t xml:space="preserve"> </w:t>
      </w:r>
      <w:r>
        <w:t xml:space="preserve">- target bed unavailable</w:t>
      </w:r>
      <w:r>
        <w:t xml:space="preserve"> </w:t>
      </w:r>
      <w:r>
        <w:t xml:space="preserve">- target bed blocked by maintenance</w:t>
      </w:r>
      <w:r>
        <w:t xml:space="preserve"> </w:t>
      </w:r>
      <w:r>
        <w:t xml:space="preserve">- property mismatch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target bed has non-critical readiness note</w:t>
      </w:r>
      <w:r>
        <w:t xml:space="preserve"> </w:t>
      </w:r>
      <w:r>
        <w:t xml:space="preserve">- preference mismatch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soft readiness concern where policy allows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r>
        <w:pict>
          <v:rect style="width:0;height:1.5pt" o:hralign="center" o:hrstd="t" o:hr="t"/>
        </w:pict>
      </w:r>
    </w:p>
    <w:bookmarkEnd w:id="154"/>
    <w:bookmarkStart w:id="155" w:name="movestaytoanotherbed-1"/>
    <w:p>
      <w:pPr>
        <w:pStyle w:val="Heading3"/>
      </w:pPr>
      <w:r>
        <w:t xml:space="preserve">MoveStayToAnotherBed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no active source assignment</w:t>
      </w:r>
      <w:r>
        <w:t xml:space="preserve"> </w:t>
      </w:r>
      <w:r>
        <w:t xml:space="preserve">- target bed unavailable</w:t>
      </w:r>
      <w:r>
        <w:t xml:space="preserve"> </w:t>
      </w:r>
      <w:r>
        <w:t xml:space="preserve">- target bed blocked</w:t>
      </w:r>
      <w:r>
        <w:t xml:space="preserve"> </w:t>
      </w:r>
      <w:r>
        <w:t xml:space="preserve">- move creates double-active assignment</w:t>
      </w:r>
      <w:r>
        <w:t xml:space="preserve"> </w:t>
      </w:r>
      <w:r>
        <w:t xml:space="preserve">- property mismatch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released bed turnover task already pending</w:t>
      </w:r>
      <w:r>
        <w:t xml:space="preserve"> </w:t>
      </w:r>
      <w:r>
        <w:t xml:space="preserve">- move reason not selected yet</w:t>
      </w:r>
      <w:r>
        <w:t xml:space="preserve"> </w:t>
      </w:r>
      <w:r>
        <w:t xml:space="preserve">- destination has soft readiness concern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destination readiness warning</w:t>
      </w:r>
      <w:r>
        <w:t xml:space="preserve"> </w:t>
      </w:r>
      <w:r>
        <w:t xml:space="preserve">- move without ideal preference match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pPr>
        <w:pStyle w:val="BodyText"/>
      </w:pPr>
      <w:r>
        <w:rPr>
          <w:b/>
          <w:bCs/>
        </w:rPr>
        <w:t xml:space="preserve">Recommended MVP Rule</w:t>
      </w:r>
      <w:r>
        <w:t xml:space="preserve"> </w:t>
      </w:r>
      <w:r>
        <w:t xml:space="preserve">move reason should be required or at minimum strongly enforced.</w:t>
      </w:r>
    </w:p>
    <w:p>
      <w:r>
        <w:pict>
          <v:rect style="width:0;height:1.5pt" o:hralign="center" o:hrstd="t" o:hr="t"/>
        </w:pict>
      </w:r>
    </w:p>
    <w:bookmarkEnd w:id="155"/>
    <w:bookmarkStart w:id="156" w:name="extendstay-1"/>
    <w:p>
      <w:pPr>
        <w:pStyle w:val="Heading3"/>
      </w:pPr>
      <w:r>
        <w:t xml:space="preserve">ExtendStay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stay not extendable state</w:t>
      </w:r>
      <w:r>
        <w:t xml:space="preserve"> </w:t>
      </w:r>
      <w:r>
        <w:t xml:space="preserve">- no capacity for extension window</w:t>
      </w:r>
      <w:r>
        <w:t xml:space="preserve"> </w:t>
      </w:r>
      <w:r>
        <w:t xml:space="preserve">- conflict with maintenance block on continued bed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open balance exists</w:t>
      </w:r>
      <w:r>
        <w:t xml:space="preserve"> </w:t>
      </w:r>
      <w:r>
        <w:t xml:space="preserve">- future assignment plan unclear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extension with open balance</w:t>
      </w:r>
      <w:r>
        <w:t xml:space="preserve"> </w:t>
      </w:r>
      <w:r>
        <w:t xml:space="preserve">- extension with non-critical data issue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r>
        <w:pict>
          <v:rect style="width:0;height:1.5pt" o:hralign="center" o:hrstd="t" o:hr="t"/>
        </w:pict>
      </w:r>
    </w:p>
    <w:bookmarkEnd w:id="156"/>
    <w:bookmarkStart w:id="157" w:name="checkoutstay-1"/>
    <w:p>
      <w:pPr>
        <w:pStyle w:val="Heading3"/>
      </w:pPr>
      <w:r>
        <w:t xml:space="preserve">CheckOutStay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stay not in check-out-capable state</w:t>
      </w:r>
      <w:r>
        <w:t xml:space="preserve"> </w:t>
      </w:r>
      <w:r>
        <w:t xml:space="preserve">- property mismatch</w:t>
      </w:r>
      <w:r>
        <w:t xml:space="preserve"> </w:t>
      </w:r>
      <w:r>
        <w:t xml:space="preserve">- actor missing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open folio balance</w:t>
      </w:r>
      <w:r>
        <w:t xml:space="preserve"> </w:t>
      </w:r>
      <w:r>
        <w:t xml:space="preserve">- pending incidental charges not reviewed</w:t>
      </w:r>
      <w:r>
        <w:t xml:space="preserve"> </w:t>
      </w:r>
      <w:r>
        <w:t xml:space="preserve">- pending document/consent cleanup task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checkout with outstanding balance</w:t>
      </w:r>
      <w:r>
        <w:t xml:space="preserve"> </w:t>
      </w:r>
      <w:r>
        <w:t xml:space="preserve">- checkout before optional housekeeping/pre-close checklist completed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  <w:r>
        <w:t xml:space="preserve"> </w:t>
      </w:r>
      <w:r>
        <w:t xml:space="preserve">- Reception only if property policy allows checkout-with-balance class</w:t>
      </w:r>
    </w:p>
    <w:p>
      <w:pPr>
        <w:pStyle w:val="BodyText"/>
      </w:pPr>
      <w:r>
        <w:rPr>
          <w:b/>
          <w:bCs/>
        </w:rPr>
        <w:t xml:space="preserve">Not Overrideable</w:t>
      </w:r>
      <w:r>
        <w:t xml:space="preserve"> </w:t>
      </w:r>
      <w:r>
        <w:t xml:space="preserve">- no valid stay target</w:t>
      </w:r>
      <w:r>
        <w:t xml:space="preserve"> </w:t>
      </w:r>
      <w:r>
        <w:t xml:space="preserve">- corrupted impossible state that would leave active assignment unmanaged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7" w:name="folio-payment-validation-matrix"/>
    <w:p>
      <w:pPr>
        <w:pStyle w:val="Heading2"/>
      </w:pPr>
      <w:r>
        <w:t xml:space="preserve">7.3 Folio &amp; Payment Validation Matrix</w:t>
      </w:r>
    </w:p>
    <w:bookmarkStart w:id="159" w:name="openfolio-1"/>
    <w:p>
      <w:pPr>
        <w:pStyle w:val="Heading3"/>
      </w:pPr>
      <w:r>
        <w:t xml:space="preserve">OpenFolio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invalid context target</w:t>
      </w:r>
      <w:r>
        <w:t xml:space="preserve"> </w:t>
      </w:r>
      <w:r>
        <w:t xml:space="preserve">- property mismatch</w:t>
      </w:r>
      <w:r>
        <w:t xml:space="preserve"> </w:t>
      </w:r>
      <w:r>
        <w:t xml:space="preserve">- duplicate forbidden folio type if policy disallows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folio being opened late in lifecycle</w:t>
      </w:r>
    </w:p>
    <w:p>
      <w:r>
        <w:pict>
          <v:rect style="width:0;height:1.5pt" o:hralign="center" o:hrstd="t" o:hr="t"/>
        </w:pict>
      </w:r>
    </w:p>
    <w:bookmarkEnd w:id="159"/>
    <w:bookmarkStart w:id="160" w:name="postcharge-1"/>
    <w:p>
      <w:pPr>
        <w:pStyle w:val="Heading3"/>
      </w:pPr>
      <w:r>
        <w:t xml:space="preserve">PostCharge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folio closed</w:t>
      </w:r>
      <w:r>
        <w:t xml:space="preserve"> </w:t>
      </w:r>
      <w:r>
        <w:t xml:space="preserve">- invalid amount</w:t>
      </w:r>
      <w:r>
        <w:t xml:space="preserve"> </w:t>
      </w:r>
      <w:r>
        <w:t xml:space="preserve">- invalid charge type/category</w:t>
      </w:r>
      <w:r>
        <w:t xml:space="preserve"> </w:t>
      </w:r>
      <w:r>
        <w:t xml:space="preserve">- actor not authorized for this charge class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duplicate-like charge suspicion</w:t>
      </w:r>
      <w:r>
        <w:t xml:space="preserve"> </w:t>
      </w:r>
      <w:r>
        <w:t xml:space="preserve">- posting after checkout</w:t>
      </w:r>
      <w:r>
        <w:t xml:space="preserve"> </w:t>
      </w:r>
      <w:r>
        <w:t xml:space="preserve">- posting without note for manual adjustment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post-checkout late charge</w:t>
      </w:r>
      <w:r>
        <w:t xml:space="preserve"> </w:t>
      </w:r>
      <w:r>
        <w:t xml:space="preserve">- manual adjustment without ideal classification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Owner</w:t>
      </w:r>
    </w:p>
    <w:p>
      <w:pPr>
        <w:pStyle w:val="BodyText"/>
      </w:pPr>
      <w:r>
        <w:rPr>
          <w:b/>
          <w:bCs/>
        </w:rPr>
        <w:t xml:space="preserve">Not Overrideable</w:t>
      </w:r>
      <w:r>
        <w:t xml:space="preserve"> </w:t>
      </w:r>
      <w:r>
        <w:t xml:space="preserve">- closed folio if policy fully locks it</w:t>
      </w:r>
      <w:r>
        <w:t xml:space="preserve"> </w:t>
      </w:r>
      <w:r>
        <w:t xml:space="preserve">- invalid amount</w:t>
      </w:r>
    </w:p>
    <w:p>
      <w:r>
        <w:pict>
          <v:rect style="width:0;height:1.5pt" o:hralign="center" o:hrstd="t" o:hr="t"/>
        </w:pict>
      </w:r>
    </w:p>
    <w:bookmarkEnd w:id="160"/>
    <w:bookmarkStart w:id="161" w:name="voidcharge-1"/>
    <w:p>
      <w:pPr>
        <w:pStyle w:val="Heading3"/>
      </w:pPr>
      <w:r>
        <w:t xml:space="preserve">VoidCharge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charge not voidable by state/policy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voiding old charge beyond normal window</w:t>
      </w:r>
      <w:r>
        <w:t xml:space="preserve"> </w:t>
      </w:r>
      <w:r>
        <w:t xml:space="preserve">- linked reporting period already closed (future concern)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old charge correction outside normal correction window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r>
        <w:pict>
          <v:rect style="width:0;height:1.5pt" o:hralign="center" o:hrstd="t" o:hr="t"/>
        </w:pict>
      </w:r>
    </w:p>
    <w:bookmarkEnd w:id="161"/>
    <w:bookmarkStart w:id="162" w:name="closefolio-1"/>
    <w:p>
      <w:pPr>
        <w:pStyle w:val="Heading3"/>
      </w:pPr>
      <w:r>
        <w:t xml:space="preserve">CloseFolio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folio already closed</w:t>
      </w:r>
      <w:r>
        <w:t xml:space="preserve"> </w:t>
      </w:r>
      <w:r>
        <w:t xml:space="preserve">- unresolved blocking inconsistency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balance non-zero but closure policy allows receivable path</w:t>
      </w:r>
      <w:r>
        <w:t xml:space="preserve"> </w:t>
      </w:r>
      <w:r>
        <w:t xml:space="preserve">- recent transaction review not confirmed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close folio with open balance -&gt; creates/updates receivable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r>
        <w:pict>
          <v:rect style="width:0;height:1.5pt" o:hralign="center" o:hrstd="t" o:hr="t"/>
        </w:pict>
      </w:r>
    </w:p>
    <w:bookmarkEnd w:id="162"/>
    <w:bookmarkStart w:id="163" w:name="postpayment-1"/>
    <w:p>
      <w:pPr>
        <w:pStyle w:val="Heading3"/>
      </w:pPr>
      <w:r>
        <w:t xml:space="preserve">PostPayment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invalid folio state</w:t>
      </w:r>
      <w:r>
        <w:t xml:space="preserve"> </w:t>
      </w:r>
      <w:r>
        <w:t xml:space="preserve">- invalid amount</w:t>
      </w:r>
      <w:r>
        <w:t xml:space="preserve"> </w:t>
      </w:r>
      <w:r>
        <w:t xml:space="preserve">- unsupported payment method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unusually high amount</w:t>
      </w:r>
      <w:r>
        <w:t xml:space="preserve"> </w:t>
      </w:r>
      <w:r>
        <w:t xml:space="preserve">- payment exceeds current balance (possible prepayment or overpayment)</w:t>
      </w:r>
      <w:r>
        <w:t xml:space="preserve"> </w:t>
      </w:r>
      <w:r>
        <w:t xml:space="preserve">- missing external reference for card/transfer when recommended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overpayment/prepayment with note</w:t>
      </w:r>
      <w:r>
        <w:t xml:space="preserve"> </w:t>
      </w:r>
      <w:r>
        <w:t xml:space="preserve">- missing non-critical reference data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  <w:r>
        <w:t xml:space="preserve"> </w:t>
      </w:r>
      <w:r>
        <w:t xml:space="preserve">- Reception for limited low-risk cases if policy allows</w:t>
      </w:r>
    </w:p>
    <w:p>
      <w:pPr>
        <w:pStyle w:val="BodyText"/>
      </w:pPr>
      <w:r>
        <w:rPr>
          <w:b/>
          <w:bCs/>
        </w:rPr>
        <w:t xml:space="preserve">Not Overrideable</w:t>
      </w:r>
      <w:r>
        <w:t xml:space="preserve"> </w:t>
      </w:r>
      <w:r>
        <w:t xml:space="preserve">- invalid amount</w:t>
      </w:r>
      <w:r>
        <w:t xml:space="preserve"> </w:t>
      </w:r>
      <w:r>
        <w:t xml:space="preserve">- closed/non-payable folio when strictly disallowed</w:t>
      </w:r>
    </w:p>
    <w:p>
      <w:r>
        <w:pict>
          <v:rect style="width:0;height:1.5pt" o:hralign="center" o:hrstd="t" o:hr="t"/>
        </w:pict>
      </w:r>
    </w:p>
    <w:bookmarkEnd w:id="163"/>
    <w:bookmarkStart w:id="164" w:name="markpaymentfailed-1"/>
    <w:p>
      <w:pPr>
        <w:pStyle w:val="Heading3"/>
      </w:pPr>
      <w:r>
        <w:t xml:space="preserve">MarkPaymentFailed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payment not in fail-able state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payment already partially followed up manually</w:t>
      </w:r>
    </w:p>
    <w:p>
      <w:r>
        <w:pict>
          <v:rect style="width:0;height:1.5pt" o:hralign="center" o:hrstd="t" o:hr="t"/>
        </w:pict>
      </w:r>
    </w:p>
    <w:bookmarkEnd w:id="164"/>
    <w:bookmarkStart w:id="165" w:name="postrefund-1"/>
    <w:p>
      <w:pPr>
        <w:pStyle w:val="Heading3"/>
      </w:pPr>
      <w:r>
        <w:t xml:space="preserve">PostRefund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refund amount invalid</w:t>
      </w:r>
      <w:r>
        <w:t xml:space="preserve"> </w:t>
      </w:r>
      <w:r>
        <w:t xml:space="preserve">- refund disallowed by policy</w:t>
      </w:r>
      <w:r>
        <w:t xml:space="preserve"> </w:t>
      </w:r>
      <w:r>
        <w:t xml:space="preserve">- actor unauthorized</w:t>
      </w:r>
      <w:r>
        <w:t xml:space="preserve"> </w:t>
      </w:r>
      <w:r>
        <w:t xml:space="preserve">- folio state invalid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refund exceeds original payment relation warning</w:t>
      </w:r>
      <w:r>
        <w:t xml:space="preserve"> </w:t>
      </w:r>
      <w:r>
        <w:t xml:space="preserve">- missing reason note</w:t>
      </w:r>
      <w:r>
        <w:t xml:space="preserve"> </w:t>
      </w:r>
      <w:r>
        <w:t xml:space="preserve">- refund after long delay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refund with incomplete non-critical metadata</w:t>
      </w:r>
      <w:r>
        <w:t xml:space="preserve"> </w:t>
      </w:r>
      <w:r>
        <w:t xml:space="preserve">- low-risk small refund by Manager if policy allows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pPr>
        <w:pStyle w:val="BodyText"/>
      </w:pPr>
      <w:r>
        <w:rPr>
          <w:b/>
          <w:bCs/>
        </w:rPr>
        <w:t xml:space="preserve">Not Overrideable</w:t>
      </w:r>
      <w:r>
        <w:t xml:space="preserve"> </w:t>
      </w:r>
      <w:r>
        <w:t xml:space="preserve">- invalid amount</w:t>
      </w:r>
      <w:r>
        <w:t xml:space="preserve"> </w:t>
      </w:r>
      <w:r>
        <w:t xml:space="preserve">- policy-prohibited refund</w:t>
      </w:r>
    </w:p>
    <w:p>
      <w:r>
        <w:pict>
          <v:rect style="width:0;height:1.5pt" o:hralign="center" o:hrstd="t" o:hr="t"/>
        </w:pict>
      </w:r>
    </w:p>
    <w:bookmarkEnd w:id="165"/>
    <w:bookmarkStart w:id="166" w:name="recomputereceivablestate-1"/>
    <w:p>
      <w:pPr>
        <w:pStyle w:val="Heading3"/>
      </w:pPr>
      <w:r>
        <w:t xml:space="preserve">RecomputeReceivableState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invalid financial context target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snapshot drift detected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mostly internal/system validation.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3" w:name="expense-validation-matrix"/>
    <w:p>
      <w:pPr>
        <w:pStyle w:val="Heading2"/>
      </w:pPr>
      <w:r>
        <w:t xml:space="preserve">7.4 Expense Validation Matrix</w:t>
      </w:r>
    </w:p>
    <w:bookmarkStart w:id="168" w:name="createexpense-1"/>
    <w:p>
      <w:pPr>
        <w:pStyle w:val="Heading3"/>
      </w:pPr>
      <w:r>
        <w:t xml:space="preserve">CreateExpense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invalid property scope</w:t>
      </w:r>
      <w:r>
        <w:t xml:space="preserve"> </w:t>
      </w:r>
      <w:r>
        <w:t xml:space="preserve">- invalid amount</w:t>
      </w:r>
      <w:r>
        <w:t xml:space="preserve"> </w:t>
      </w:r>
      <w:r>
        <w:t xml:space="preserve">- invalid category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vendor missing</w:t>
      </w:r>
      <w:r>
        <w:t xml:space="preserve"> </w:t>
      </w:r>
      <w:r>
        <w:t xml:space="preserve">- receipt missing</w:t>
      </w:r>
      <w:r>
        <w:t xml:space="preserve"> </w:t>
      </w:r>
      <w:r>
        <w:t xml:space="preserve">- description too vague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petty expense without vendor/receipt where property policy allows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Accountant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</w:p>
    <w:p>
      <w:r>
        <w:pict>
          <v:rect style="width:0;height:1.5pt" o:hralign="center" o:hrstd="t" o:hr="t"/>
        </w:pict>
      </w:r>
    </w:p>
    <w:bookmarkEnd w:id="168"/>
    <w:bookmarkStart w:id="169" w:name="reviewexpense"/>
    <w:p>
      <w:pPr>
        <w:pStyle w:val="Heading3"/>
      </w:pPr>
      <w:r>
        <w:t xml:space="preserve">ReviewExpense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expense non-reviewable state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missing attachment or sparse description</w:t>
      </w:r>
    </w:p>
    <w:p>
      <w:r>
        <w:pict>
          <v:rect style="width:0;height:1.5pt" o:hralign="center" o:hrstd="t" o:hr="t"/>
        </w:pict>
      </w:r>
    </w:p>
    <w:bookmarkEnd w:id="169"/>
    <w:bookmarkStart w:id="170" w:name="cancelexpense"/>
    <w:p>
      <w:pPr>
        <w:pStyle w:val="Heading3"/>
      </w:pPr>
      <w:r>
        <w:t xml:space="preserve">CancelExpense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expense non-cancellable by state/policy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cancel after prior review/approval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late cancellation with note</w:t>
      </w:r>
    </w:p>
    <w:p>
      <w:r>
        <w:pict>
          <v:rect style="width:0;height:1.5pt" o:hralign="center" o:hrstd="t" o:hr="t"/>
        </w:pict>
      </w:r>
    </w:p>
    <w:bookmarkEnd w:id="170"/>
    <w:bookmarkStart w:id="171" w:name="createorupdateexpensecategory-1"/>
    <w:p>
      <w:pPr>
        <w:pStyle w:val="Heading3"/>
      </w:pPr>
      <w:r>
        <w:t xml:space="preserve">CreateOrUpdateExpenseCategory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duplicate harmful category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category in use but about to be deactivated</w:t>
      </w:r>
    </w:p>
    <w:p>
      <w:r>
        <w:pict>
          <v:rect style="width:0;height:1.5pt" o:hralign="center" o:hrstd="t" o:hr="t"/>
        </w:pict>
      </w:r>
    </w:p>
    <w:bookmarkEnd w:id="171"/>
    <w:bookmarkStart w:id="172" w:name="createorupdatevendor-1"/>
    <w:p>
      <w:pPr>
        <w:pStyle w:val="Heading3"/>
      </w:pPr>
      <w:r>
        <w:t xml:space="preserve">CreateOrUpdateVendor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actor unauthorized</w:t>
      </w:r>
      <w:r>
        <w:t xml:space="preserve"> </w:t>
      </w:r>
      <w:r>
        <w:t xml:space="preserve">- invalid critical identity data if required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likely duplicate vendor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7" w:name="maintenance-validation-matrix"/>
    <w:p>
      <w:pPr>
        <w:pStyle w:val="Heading2"/>
      </w:pPr>
      <w:r>
        <w:t xml:space="preserve">7.5 Maintenance Validation Matrix</w:t>
      </w:r>
    </w:p>
    <w:bookmarkStart w:id="174" w:name="openmaintenancecase-1"/>
    <w:p>
      <w:pPr>
        <w:pStyle w:val="Heading3"/>
      </w:pPr>
      <w:r>
        <w:t xml:space="preserve">OpenMaintenanceCase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invalid space/property scope</w:t>
      </w:r>
      <w:r>
        <w:t xml:space="preserve"> </w:t>
      </w:r>
      <w:r>
        <w:t xml:space="preserve">- actor unauthorized</w:t>
      </w:r>
      <w:r>
        <w:t xml:space="preserve"> </w:t>
      </w:r>
      <w:r>
        <w:t xml:space="preserve">- case missing minimum description/priority/type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duplicate similar open case suspected</w:t>
      </w:r>
      <w:r>
        <w:t xml:space="preserve"> </w:t>
      </w:r>
      <w:r>
        <w:t xml:space="preserve">- occupied space will likely require move review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duplicate-suspected but not exact case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  <w:r>
        <w:t xml:space="preserve"> </w:t>
      </w:r>
      <w:r>
        <w:t xml:space="preserve">- Maintenance lead equivalent</w:t>
      </w:r>
    </w:p>
    <w:p>
      <w:r>
        <w:pict>
          <v:rect style="width:0;height:1.5pt" o:hralign="center" o:hrstd="t" o:hr="t"/>
        </w:pict>
      </w:r>
    </w:p>
    <w:bookmarkEnd w:id="174"/>
    <w:bookmarkStart w:id="175" w:name="updatemaintenancecasestatus-1"/>
    <w:p>
      <w:pPr>
        <w:pStyle w:val="Heading3"/>
      </w:pPr>
      <w:r>
        <w:t xml:space="preserve">UpdateMaintenanceCaseStatus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invalid state transition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moving to blocked/resolved without note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sparse status note in non-critical case</w:t>
      </w:r>
    </w:p>
    <w:p>
      <w:r>
        <w:pict>
          <v:rect style="width:0;height:1.5pt" o:hralign="center" o:hrstd="t" o:hr="t"/>
        </w:pict>
      </w:r>
    </w:p>
    <w:bookmarkEnd w:id="175"/>
    <w:bookmarkStart w:id="176" w:name="resolvemaintenancecase-1"/>
    <w:p>
      <w:pPr>
        <w:pStyle w:val="Heading3"/>
      </w:pPr>
      <w:r>
        <w:t xml:space="preserve">ResolveMaintenanceCase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case not resolvable by current state</w:t>
      </w:r>
      <w:r>
        <w:t xml:space="preserve"> </w:t>
      </w:r>
      <w:r>
        <w:t xml:space="preserve">- actor unauthorized</w:t>
      </w:r>
      <w:r>
        <w:t xml:space="preserve"> </w:t>
      </w:r>
      <w:r>
        <w:t xml:space="preserve">- unresolved blocking dependency if policy requires inspection first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no resolution note</w:t>
      </w:r>
      <w:r>
        <w:t xml:space="preserve"> </w:t>
      </w:r>
      <w:r>
        <w:t xml:space="preserve">- readiness/inspection follow-up not yet created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resolve before secondary inspection where policy is soft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  <w:r>
        <w:t xml:space="preserve"> </w:t>
      </w:r>
      <w:r>
        <w:t xml:space="preserve">- Maintenance lead equivalent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3" w:name="housekeeping-validation-matrix"/>
    <w:p>
      <w:pPr>
        <w:pStyle w:val="Heading2"/>
      </w:pPr>
      <w:r>
        <w:t xml:space="preserve">7.6 Housekeeping Validation Matrix</w:t>
      </w:r>
    </w:p>
    <w:bookmarkStart w:id="178" w:name="createhousekeepingtask-1"/>
    <w:p>
      <w:pPr>
        <w:pStyle w:val="Heading3"/>
      </w:pPr>
      <w:r>
        <w:t xml:space="preserve">CreateHousekeepingTask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invalid space/property</w:t>
      </w:r>
      <w:r>
        <w:t xml:space="preserve"> </w:t>
      </w:r>
      <w:r>
        <w:t xml:space="preserve">- actor unauthorized</w:t>
      </w:r>
      <w:r>
        <w:t xml:space="preserve"> </w:t>
      </w:r>
      <w:r>
        <w:t xml:space="preserve">- duplicate conflicting open task if policy disallows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similar task already exists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duplicate-like task in special operational need</w:t>
      </w:r>
    </w:p>
    <w:p>
      <w:r>
        <w:pict>
          <v:rect style="width:0;height:1.5pt" o:hralign="center" o:hrstd="t" o:hr="t"/>
        </w:pict>
      </w:r>
    </w:p>
    <w:bookmarkEnd w:id="178"/>
    <w:bookmarkStart w:id="179" w:name="assignhousekeepingtask-1"/>
    <w:p>
      <w:pPr>
        <w:pStyle w:val="Heading3"/>
      </w:pPr>
      <w:r>
        <w:t xml:space="preserve">AssignHousekeepingTask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task non-assignable state</w:t>
      </w:r>
      <w:r>
        <w:t xml:space="preserve"> </w:t>
      </w:r>
      <w:r>
        <w:t xml:space="preserve">- assignee invalid / out of scope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assignee workload imbalance (future/UI warning)</w:t>
      </w:r>
    </w:p>
    <w:p>
      <w:r>
        <w:pict>
          <v:rect style="width:0;height:1.5pt" o:hralign="center" o:hrstd="t" o:hr="t"/>
        </w:pict>
      </w:r>
    </w:p>
    <w:bookmarkEnd w:id="179"/>
    <w:bookmarkStart w:id="180" w:name="starthousekeepingtask-1"/>
    <w:p>
      <w:pPr>
        <w:pStyle w:val="Heading3"/>
      </w:pPr>
      <w:r>
        <w:t xml:space="preserve">StartHousekeepingTask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task not in startable state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task overdue</w:t>
      </w:r>
    </w:p>
    <w:p>
      <w:r>
        <w:pict>
          <v:rect style="width:0;height:1.5pt" o:hralign="center" o:hrstd="t" o:hr="t"/>
        </w:pict>
      </w:r>
    </w:p>
    <w:bookmarkEnd w:id="180"/>
    <w:bookmarkStart w:id="181" w:name="completehousekeepingtask-1"/>
    <w:p>
      <w:pPr>
        <w:pStyle w:val="Heading3"/>
      </w:pPr>
      <w:r>
        <w:t xml:space="preserve">CompleteHousekeepingTask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task not completable state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no completion note where recommended</w:t>
      </w:r>
      <w:r>
        <w:t xml:space="preserve"> </w:t>
      </w:r>
      <w:r>
        <w:t xml:space="preserve">- maintenance issue still open on same space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complete with sparse note</w:t>
      </w:r>
      <w:r>
        <w:t xml:space="preserve"> </w:t>
      </w:r>
      <w:r>
        <w:t xml:space="preserve">- complete while minor non-blocking issue remains</w:t>
      </w:r>
    </w:p>
    <w:p>
      <w:pPr>
        <w:pStyle w:val="BodyText"/>
      </w:pPr>
      <w:r>
        <w:rPr>
          <w:b/>
          <w:bCs/>
        </w:rPr>
        <w:t xml:space="preserve">Override Roles</w:t>
      </w:r>
      <w:r>
        <w:t xml:space="preserve"> </w:t>
      </w:r>
      <w:r>
        <w:t xml:space="preserve">- Manager</w:t>
      </w:r>
      <w:r>
        <w:t xml:space="preserve"> </w:t>
      </w:r>
      <w:r>
        <w:t xml:space="preserve">- Owner</w:t>
      </w:r>
      <w:r>
        <w:t xml:space="preserve"> </w:t>
      </w:r>
      <w:r>
        <w:t xml:space="preserve">- Housekeeping lead equivalent if introduced later</w:t>
      </w:r>
    </w:p>
    <w:p>
      <w:r>
        <w:pict>
          <v:rect style="width:0;height:1.5pt" o:hralign="center" o:hrstd="t" o:hr="t"/>
        </w:pict>
      </w:r>
    </w:p>
    <w:bookmarkEnd w:id="181"/>
    <w:bookmarkStart w:id="182" w:name="reopenhousekeepingtask-1"/>
    <w:p>
      <w:pPr>
        <w:pStyle w:val="Heading3"/>
      </w:pPr>
      <w:r>
        <w:t xml:space="preserve">ReopenHousekeepingTask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task not reopenable state</w:t>
      </w:r>
      <w:r>
        <w:t xml:space="preserve"> </w:t>
      </w:r>
      <w:r>
        <w:t xml:space="preserve">- actor unauthorized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repeated reopen pattern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7" w:name="ai-automation-validation-matrix"/>
    <w:p>
      <w:pPr>
        <w:pStyle w:val="Heading2"/>
      </w:pPr>
      <w:r>
        <w:t xml:space="preserve">7.7 AI &amp; Automation Validation Matrix</w:t>
      </w:r>
    </w:p>
    <w:bookmarkStart w:id="184" w:name="logaiquery-logaitoolcall-1"/>
    <w:p>
      <w:pPr>
        <w:pStyle w:val="Heading3"/>
      </w:pPr>
      <w:r>
        <w:t xml:space="preserve">LogAIQuery / LogAIToolCall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unauthorized scope</w:t>
      </w:r>
      <w:r>
        <w:t xml:space="preserve"> </w:t>
      </w:r>
      <w:r>
        <w:t xml:space="preserve">- missing audit context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incomplete summary metadata</w:t>
      </w:r>
    </w:p>
    <w:p>
      <w:r>
        <w:pict>
          <v:rect style="width:0;height:1.5pt" o:hralign="center" o:hrstd="t" o:hr="t"/>
        </w:pict>
      </w:r>
    </w:p>
    <w:bookmarkEnd w:id="184"/>
    <w:bookmarkStart w:id="185" w:name="createautomationrule-1"/>
    <w:p>
      <w:pPr>
        <w:pStyle w:val="Heading3"/>
      </w:pPr>
      <w:r>
        <w:t xml:space="preserve">CreateAutomationRule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actor unauthorized</w:t>
      </w:r>
      <w:r>
        <w:t xml:space="preserve"> </w:t>
      </w:r>
      <w:r>
        <w:t xml:space="preserve">- invalid rule definition</w:t>
      </w:r>
      <w:r>
        <w:t xml:space="preserve"> </w:t>
      </w:r>
      <w:r>
        <w:t xml:space="preserve">- action exceeds V1 automation scope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ambiguous trigger/action summary</w:t>
      </w:r>
    </w:p>
    <w:p>
      <w:pPr>
        <w:pStyle w:val="BodyText"/>
      </w:pPr>
      <w:r>
        <w:rPr>
          <w:b/>
          <w:bCs/>
        </w:rPr>
        <w:t xml:space="preserve">Overrideable</w:t>
      </w:r>
      <w:r>
        <w:t xml:space="preserve"> </w:t>
      </w:r>
      <w:r>
        <w:t xml:space="preserve">- none recommended in V1 for out-of-scope automation power</w:t>
      </w:r>
    </w:p>
    <w:p>
      <w:r>
        <w:pict>
          <v:rect style="width:0;height:1.5pt" o:hralign="center" o:hrstd="t" o:hr="t"/>
        </w:pict>
      </w:r>
    </w:p>
    <w:bookmarkEnd w:id="185"/>
    <w:bookmarkStart w:id="186" w:name="activateautomationrule"/>
    <w:p>
      <w:pPr>
        <w:pStyle w:val="Heading3"/>
      </w:pPr>
      <w:r>
        <w:t xml:space="preserve">ActivateAutomationRule</w:t>
      </w:r>
    </w:p>
    <w:p>
      <w:pPr>
        <w:pStyle w:val="FirstParagraph"/>
      </w:pPr>
      <w:r>
        <w:rPr>
          <w:b/>
          <w:bCs/>
        </w:rPr>
        <w:t xml:space="preserve">Hard Blocks</w:t>
      </w:r>
      <w:r>
        <w:t xml:space="preserve"> </w:t>
      </w:r>
      <w:r>
        <w:t xml:space="preserve">- invalid/incomplete rule definition</w:t>
      </w:r>
      <w:r>
        <w:t xml:space="preserve"> </w:t>
      </w:r>
      <w:r>
        <w:t xml:space="preserve">- actor unauthorized</w:t>
      </w:r>
      <w:r>
        <w:t xml:space="preserve"> </w:t>
      </w:r>
      <w:r>
        <w:t xml:space="preserve">- rule attempts prohibited direct write behavior</w:t>
      </w:r>
    </w:p>
    <w:p>
      <w:pPr>
        <w:pStyle w:val="BodyText"/>
      </w:pPr>
      <w:r>
        <w:rPr>
          <w:b/>
          <w:bCs/>
        </w:rPr>
        <w:t xml:space="preserve">Warnings</w:t>
      </w:r>
      <w:r>
        <w:t xml:space="preserve"> </w:t>
      </w:r>
      <w:r>
        <w:t xml:space="preserve">- no recent review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End w:id="188"/>
    <w:bookmarkStart w:id="197" w:name="override-policy-matrix"/>
    <w:p>
      <w:pPr>
        <w:pStyle w:val="Heading1"/>
      </w:pPr>
      <w:r>
        <w:t xml:space="preserve">8. Override Policy Matrix</w:t>
      </w:r>
    </w:p>
    <w:p>
      <w:pPr>
        <w:pStyle w:val="FirstParagraph"/>
      </w:pPr>
      <w:r>
        <w:t xml:space="preserve">در این بخش، نوع overrideها را خلاصه می‌کنیم.</w:t>
      </w:r>
    </w:p>
    <w:bookmarkStart w:id="189" w:name="common-override-types-in-mvp"/>
    <w:p>
      <w:pPr>
        <w:pStyle w:val="Heading2"/>
      </w:pPr>
      <w:r>
        <w:t xml:space="preserve">8.1 Common Override Types in MVP</w:t>
      </w:r>
    </w:p>
    <w:p>
      <w:pPr>
        <w:pStyle w:val="Compact"/>
        <w:numPr>
          <w:ilvl w:val="0"/>
          <w:numId w:val="1025"/>
        </w:numPr>
      </w:pPr>
      <w:r>
        <w:t xml:space="preserve">Check-in with soft compliance warning</w:t>
      </w:r>
    </w:p>
    <w:p>
      <w:pPr>
        <w:pStyle w:val="Compact"/>
        <w:numPr>
          <w:ilvl w:val="0"/>
          <w:numId w:val="1025"/>
        </w:numPr>
      </w:pPr>
      <w:r>
        <w:t xml:space="preserve">Check-in with soft minimum payment warning</w:t>
      </w:r>
    </w:p>
    <w:p>
      <w:pPr>
        <w:pStyle w:val="Compact"/>
        <w:numPr>
          <w:ilvl w:val="0"/>
          <w:numId w:val="1025"/>
        </w:numPr>
      </w:pPr>
      <w:r>
        <w:t xml:space="preserve">Checkout with open balance</w:t>
      </w:r>
    </w:p>
    <w:p>
      <w:pPr>
        <w:pStyle w:val="Compact"/>
        <w:numPr>
          <w:ilvl w:val="0"/>
          <w:numId w:val="1025"/>
        </w:numPr>
      </w:pPr>
      <w:r>
        <w:t xml:space="preserve">Post late charge after checkout</w:t>
      </w:r>
    </w:p>
    <w:p>
      <w:pPr>
        <w:pStyle w:val="Compact"/>
        <w:numPr>
          <w:ilvl w:val="0"/>
          <w:numId w:val="1025"/>
        </w:numPr>
      </w:pPr>
      <w:r>
        <w:t xml:space="preserve">Post payment as overpayment/prepayment with note</w:t>
      </w:r>
    </w:p>
    <w:p>
      <w:pPr>
        <w:pStyle w:val="Compact"/>
        <w:numPr>
          <w:ilvl w:val="0"/>
          <w:numId w:val="1025"/>
        </w:numPr>
      </w:pPr>
      <w:r>
        <w:t xml:space="preserve">Small refund with documented reason</w:t>
      </w:r>
    </w:p>
    <w:p>
      <w:pPr>
        <w:pStyle w:val="Compact"/>
        <w:numPr>
          <w:ilvl w:val="0"/>
          <w:numId w:val="1025"/>
        </w:numPr>
      </w:pPr>
      <w:r>
        <w:t xml:space="preserve">Extension with open balance warning</w:t>
      </w:r>
    </w:p>
    <w:p>
      <w:pPr>
        <w:pStyle w:val="Compact"/>
        <w:numPr>
          <w:ilvl w:val="0"/>
          <w:numId w:val="1025"/>
        </w:numPr>
      </w:pPr>
      <w:r>
        <w:t xml:space="preserve">Move to bed with soft readiness concern</w:t>
      </w:r>
    </w:p>
    <w:p>
      <w:pPr>
        <w:pStyle w:val="Compact"/>
        <w:numPr>
          <w:ilvl w:val="0"/>
          <w:numId w:val="1025"/>
        </w:numPr>
      </w:pPr>
      <w:r>
        <w:t xml:space="preserve">Resolve maintenance before optional secondary inspection</w:t>
      </w:r>
    </w:p>
    <w:bookmarkEnd w:id="189"/>
    <w:bookmarkStart w:id="195" w:name="roles-allowed-to-override"/>
    <w:p>
      <w:pPr>
        <w:pStyle w:val="Heading2"/>
      </w:pPr>
      <w:r>
        <w:t xml:space="preserve">8.2 Roles Allowed to Override</w:t>
      </w:r>
    </w:p>
    <w:bookmarkStart w:id="190" w:name="owner-1"/>
    <w:p>
      <w:pPr>
        <w:pStyle w:val="Heading3"/>
      </w:pPr>
      <w:r>
        <w:t xml:space="preserve">Owner</w:t>
      </w:r>
    </w:p>
    <w:p>
      <w:pPr>
        <w:pStyle w:val="FirstParagraph"/>
      </w:pPr>
      <w:r>
        <w:t xml:space="preserve">همه overrideهای MVP که policy ممنوع نکرده باشد</w:t>
      </w:r>
    </w:p>
    <w:bookmarkEnd w:id="190"/>
    <w:bookmarkStart w:id="191" w:name="manager-1"/>
    <w:p>
      <w:pPr>
        <w:pStyle w:val="Heading3"/>
      </w:pPr>
      <w:r>
        <w:t xml:space="preserve">Manager</w:t>
      </w:r>
    </w:p>
    <w:p>
      <w:pPr>
        <w:pStyle w:val="FirstParagraph"/>
      </w:pPr>
      <w:r>
        <w:t xml:space="preserve">اغلب overrideهای عملیاتی و بسیاری از overrideهای مالی محدود</w:t>
      </w:r>
    </w:p>
    <w:bookmarkEnd w:id="191"/>
    <w:bookmarkStart w:id="192" w:name="reception-1"/>
    <w:p>
      <w:pPr>
        <w:pStyle w:val="Heading3"/>
      </w:pPr>
      <w:r>
        <w:t xml:space="preserve">Reception</w:t>
      </w:r>
    </w:p>
    <w:p>
      <w:pPr>
        <w:pStyle w:val="FirstParagraph"/>
      </w:pPr>
      <w:r>
        <w:t xml:space="preserve">فقط overrideهای low-risk که property policy explicitly مجاز کرده باشد</w:t>
      </w:r>
    </w:p>
    <w:bookmarkEnd w:id="192"/>
    <w:bookmarkStart w:id="193" w:name="accountant"/>
    <w:p>
      <w:pPr>
        <w:pStyle w:val="Heading3"/>
      </w:pPr>
      <w:r>
        <w:t xml:space="preserve">Accountant</w:t>
      </w:r>
    </w:p>
    <w:p>
      <w:pPr>
        <w:pStyle w:val="FirstParagraph"/>
      </w:pPr>
      <w:r>
        <w:t xml:space="preserve">overrideهای مالی در محدوده finance concern</w:t>
      </w:r>
    </w:p>
    <w:bookmarkEnd w:id="193"/>
    <w:bookmarkStart w:id="194" w:name="housekeeping-maintenance"/>
    <w:p>
      <w:pPr>
        <w:pStyle w:val="Heading3"/>
      </w:pPr>
      <w:r>
        <w:t xml:space="preserve">Housekeeping / Maintenance</w:t>
      </w:r>
    </w:p>
    <w:p>
      <w:pPr>
        <w:pStyle w:val="FirstParagraph"/>
      </w:pPr>
      <w:r>
        <w:t xml:space="preserve">معمولاً override گسترده ندارند؛ فقط در workflowهای تخصصی خودشان و آن هم محدود</w:t>
      </w:r>
    </w:p>
    <w:bookmarkEnd w:id="194"/>
    <w:bookmarkEnd w:id="195"/>
    <w:bookmarkStart w:id="196" w:name="what-is-never-overrideable-in-mvp"/>
    <w:p>
      <w:pPr>
        <w:pStyle w:val="Heading2"/>
      </w:pPr>
      <w:r>
        <w:t xml:space="preserve">8.3 What Is Never Overrideable in MVP</w:t>
      </w:r>
    </w:p>
    <w:p>
      <w:pPr>
        <w:pStyle w:val="Compact"/>
        <w:numPr>
          <w:ilvl w:val="0"/>
          <w:numId w:val="1026"/>
        </w:numPr>
      </w:pPr>
      <w:r>
        <w:t xml:space="preserve">actor خارج از scope</w:t>
      </w:r>
    </w:p>
    <w:p>
      <w:pPr>
        <w:pStyle w:val="Compact"/>
        <w:numPr>
          <w:ilvl w:val="0"/>
          <w:numId w:val="1026"/>
        </w:numPr>
      </w:pPr>
      <w:r>
        <w:t xml:space="preserve">membership suspended</w:t>
      </w:r>
    </w:p>
    <w:p>
      <w:pPr>
        <w:pStyle w:val="Compact"/>
        <w:numPr>
          <w:ilvl w:val="0"/>
          <w:numId w:val="1026"/>
        </w:numPr>
      </w:pPr>
      <w:r>
        <w:t xml:space="preserve">no actual assignable capacity / bed conflict hard</w:t>
      </w:r>
    </w:p>
    <w:p>
      <w:pPr>
        <w:pStyle w:val="Compact"/>
        <w:numPr>
          <w:ilvl w:val="0"/>
          <w:numId w:val="1026"/>
        </w:numPr>
      </w:pPr>
      <w:r>
        <w:t xml:space="preserve">invalid amount for payment/refund/charge</w:t>
      </w:r>
    </w:p>
    <w:p>
      <w:pPr>
        <w:pStyle w:val="Compact"/>
        <w:numPr>
          <w:ilvl w:val="0"/>
          <w:numId w:val="1026"/>
        </w:numPr>
      </w:pPr>
      <w:r>
        <w:t xml:space="preserve">write by AI on core domain</w:t>
      </w:r>
    </w:p>
    <w:p>
      <w:pPr>
        <w:pStyle w:val="Compact"/>
        <w:numPr>
          <w:ilvl w:val="0"/>
          <w:numId w:val="1026"/>
        </w:numPr>
      </w:pPr>
      <w:r>
        <w:t xml:space="preserve">impossible state transition that breaks invariants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ux-system-response-guidance"/>
    <w:p>
      <w:pPr>
        <w:pStyle w:val="Heading1"/>
      </w:pPr>
      <w:r>
        <w:t xml:space="preserve">9. UX / System Response Guidance</w:t>
      </w:r>
    </w:p>
    <w:bookmarkStart w:id="198" w:name="on-hard-block"/>
    <w:p>
      <w:pPr>
        <w:pStyle w:val="Heading2"/>
      </w:pPr>
      <w:r>
        <w:t xml:space="preserve">9.1 On Hard Block</w:t>
      </w:r>
    </w:p>
    <w:p>
      <w:pPr>
        <w:pStyle w:val="FirstParagraph"/>
      </w:pPr>
      <w:r>
        <w:t xml:space="preserve">سیستم باید:</w:t>
      </w:r>
      <w:r>
        <w:t xml:space="preserve"> </w:t>
      </w:r>
      <w:r>
        <w:t xml:space="preserve">- command را رد کند</w:t>
      </w:r>
      <w:r>
        <w:t xml:space="preserve"> </w:t>
      </w:r>
      <w:r>
        <w:t xml:space="preserve">- دلیل قابل فهم نشان دهد</w:t>
      </w:r>
      <w:r>
        <w:t xml:space="preserve"> </w:t>
      </w:r>
      <w:r>
        <w:t xml:space="preserve">- هیچ core write انجام ندهد</w:t>
      </w:r>
      <w:r>
        <w:t xml:space="preserve"> </w:t>
      </w:r>
      <w:r>
        <w:t xml:space="preserve">- در صورت نیاز audit/security log ثبت کند</w:t>
      </w:r>
    </w:p>
    <w:bookmarkEnd w:id="198"/>
    <w:bookmarkStart w:id="199" w:name="on-warning"/>
    <w:p>
      <w:pPr>
        <w:pStyle w:val="Heading2"/>
      </w:pPr>
      <w:r>
        <w:t xml:space="preserve">9.2 On Warning</w:t>
      </w:r>
    </w:p>
    <w:p>
      <w:pPr>
        <w:pStyle w:val="FirstParagraph"/>
      </w:pPr>
      <w:r>
        <w:t xml:space="preserve">سیستم باید:</w:t>
      </w:r>
      <w:r>
        <w:t xml:space="preserve"> </w:t>
      </w:r>
      <w:r>
        <w:t xml:space="preserve">- هشدار شفاف نشان دهد</w:t>
      </w:r>
      <w:r>
        <w:t xml:space="preserve"> </w:t>
      </w:r>
      <w:r>
        <w:t xml:space="preserve">- به کاربر اجازه ادامه یا بازگشت بدهد</w:t>
      </w:r>
      <w:r>
        <w:t xml:space="preserve"> </w:t>
      </w:r>
      <w:r>
        <w:t xml:space="preserve">- warning را در UI خلاصه کند، نه به‌صورت مبهم</w:t>
      </w:r>
    </w:p>
    <w:bookmarkEnd w:id="199"/>
    <w:bookmarkStart w:id="200" w:name="on-overrideable-block"/>
    <w:p>
      <w:pPr>
        <w:pStyle w:val="Heading2"/>
      </w:pPr>
      <w:r>
        <w:t xml:space="preserve">9.3 On Overrideable Block</w:t>
      </w:r>
    </w:p>
    <w:p>
      <w:pPr>
        <w:pStyle w:val="FirstParagraph"/>
      </w:pPr>
      <w:r>
        <w:t xml:space="preserve">سیستم باید:</w:t>
      </w:r>
      <w:r>
        <w:t xml:space="preserve"> </w:t>
      </w:r>
      <w:r>
        <w:t xml:space="preserve">- بگوید این action blocked است مگر با override</w:t>
      </w:r>
      <w:r>
        <w:t xml:space="preserve"> </w:t>
      </w:r>
      <w:r>
        <w:t xml:space="preserve">- فقط اگر actor مجاز است گزینه override را نشان دهد</w:t>
      </w:r>
      <w:r>
        <w:t xml:space="preserve"> </w:t>
      </w:r>
      <w:r>
        <w:t xml:space="preserve">- reason/note را اجباری یا strongly required کند</w:t>
      </w:r>
      <w:r>
        <w:t xml:space="preserve"> </w:t>
      </w:r>
      <w:r>
        <w:t xml:space="preserve">- override result را traceable ثبت کند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7" w:name="recommended-validation-layers"/>
    <w:p>
      <w:pPr>
        <w:pStyle w:val="Heading1"/>
      </w:pPr>
      <w:r>
        <w:t xml:space="preserve">10. Recommended Validation Layers</w:t>
      </w:r>
    </w:p>
    <w:p>
      <w:pPr>
        <w:pStyle w:val="FirstParagraph"/>
      </w:pPr>
      <w:r>
        <w:t xml:space="preserve">این بخش implementation detail نیست، ولی برای طراحی بعدی مهم است.</w:t>
      </w:r>
    </w:p>
    <w:bookmarkStart w:id="202" w:name="layer-1-access-validation"/>
    <w:p>
      <w:pPr>
        <w:pStyle w:val="Heading2"/>
      </w:pPr>
      <w:r>
        <w:t xml:space="preserve">10.1 Layer 1: Access Validation</w:t>
      </w:r>
    </w:p>
    <w:p>
      <w:pPr>
        <w:pStyle w:val="Compact"/>
        <w:numPr>
          <w:ilvl w:val="0"/>
          <w:numId w:val="1027"/>
        </w:numPr>
      </w:pPr>
      <w:r>
        <w:t xml:space="preserve">actor exists</w:t>
      </w:r>
    </w:p>
    <w:p>
      <w:pPr>
        <w:pStyle w:val="Compact"/>
        <w:numPr>
          <w:ilvl w:val="0"/>
          <w:numId w:val="1027"/>
        </w:numPr>
      </w:pPr>
      <w:r>
        <w:t xml:space="preserve">membership active</w:t>
      </w:r>
    </w:p>
    <w:p>
      <w:pPr>
        <w:pStyle w:val="Compact"/>
        <w:numPr>
          <w:ilvl w:val="0"/>
          <w:numId w:val="1027"/>
        </w:numPr>
      </w:pPr>
      <w:r>
        <w:t xml:space="preserve">scope matches</w:t>
      </w:r>
    </w:p>
    <w:p>
      <w:pPr>
        <w:pStyle w:val="Compact"/>
        <w:numPr>
          <w:ilvl w:val="0"/>
          <w:numId w:val="1027"/>
        </w:numPr>
      </w:pPr>
      <w:r>
        <w:t xml:space="preserve">role allowed</w:t>
      </w:r>
    </w:p>
    <w:bookmarkEnd w:id="202"/>
    <w:bookmarkStart w:id="203" w:name="layer-2-input-validation"/>
    <w:p>
      <w:pPr>
        <w:pStyle w:val="Heading2"/>
      </w:pPr>
      <w:r>
        <w:t xml:space="preserve">10.2 Layer 2: Input Validation</w:t>
      </w:r>
    </w:p>
    <w:p>
      <w:pPr>
        <w:pStyle w:val="Compact"/>
        <w:numPr>
          <w:ilvl w:val="0"/>
          <w:numId w:val="1028"/>
        </w:numPr>
      </w:pPr>
      <w:r>
        <w:t xml:space="preserve">fields present</w:t>
      </w:r>
    </w:p>
    <w:p>
      <w:pPr>
        <w:pStyle w:val="Compact"/>
        <w:numPr>
          <w:ilvl w:val="0"/>
          <w:numId w:val="1028"/>
        </w:numPr>
      </w:pPr>
      <w:r>
        <w:t xml:space="preserve">types/formats valid</w:t>
      </w:r>
    </w:p>
    <w:p>
      <w:pPr>
        <w:pStyle w:val="Compact"/>
        <w:numPr>
          <w:ilvl w:val="0"/>
          <w:numId w:val="1028"/>
        </w:numPr>
      </w:pPr>
      <w:r>
        <w:t xml:space="preserve">required references present</w:t>
      </w:r>
    </w:p>
    <w:bookmarkEnd w:id="203"/>
    <w:bookmarkStart w:id="204" w:name="layer-3-domain-validation"/>
    <w:p>
      <w:pPr>
        <w:pStyle w:val="Heading2"/>
      </w:pPr>
      <w:r>
        <w:t xml:space="preserve">10.3 Layer 3: Domain Validation</w:t>
      </w:r>
    </w:p>
    <w:p>
      <w:pPr>
        <w:pStyle w:val="Compact"/>
        <w:numPr>
          <w:ilvl w:val="0"/>
          <w:numId w:val="1029"/>
        </w:numPr>
      </w:pPr>
      <w:r>
        <w:t xml:space="preserve">state valid</w:t>
      </w:r>
    </w:p>
    <w:p>
      <w:pPr>
        <w:pStyle w:val="Compact"/>
        <w:numPr>
          <w:ilvl w:val="0"/>
          <w:numId w:val="1029"/>
        </w:numPr>
      </w:pPr>
      <w:r>
        <w:t xml:space="preserve">invariants protected</w:t>
      </w:r>
    </w:p>
    <w:p>
      <w:pPr>
        <w:pStyle w:val="Compact"/>
        <w:numPr>
          <w:ilvl w:val="0"/>
          <w:numId w:val="1029"/>
        </w:numPr>
      </w:pPr>
      <w:r>
        <w:t xml:space="preserve">references consistent</w:t>
      </w:r>
    </w:p>
    <w:p>
      <w:pPr>
        <w:pStyle w:val="Compact"/>
        <w:numPr>
          <w:ilvl w:val="0"/>
          <w:numId w:val="1029"/>
        </w:numPr>
      </w:pPr>
      <w:r>
        <w:t xml:space="preserve">business rules satisfied</w:t>
      </w:r>
    </w:p>
    <w:bookmarkEnd w:id="204"/>
    <w:bookmarkStart w:id="205" w:name="layer-4-override-evaluation"/>
    <w:p>
      <w:pPr>
        <w:pStyle w:val="Heading2"/>
      </w:pPr>
      <w:r>
        <w:t xml:space="preserve">10.4 Layer 4: Override Evaluation</w:t>
      </w:r>
    </w:p>
    <w:p>
      <w:pPr>
        <w:pStyle w:val="Compact"/>
        <w:numPr>
          <w:ilvl w:val="0"/>
          <w:numId w:val="1030"/>
        </w:numPr>
      </w:pPr>
      <w:r>
        <w:t xml:space="preserve">issue is overrideable</w:t>
      </w:r>
    </w:p>
    <w:p>
      <w:pPr>
        <w:pStyle w:val="Compact"/>
        <w:numPr>
          <w:ilvl w:val="0"/>
          <w:numId w:val="1030"/>
        </w:numPr>
      </w:pPr>
      <w:r>
        <w:t xml:space="preserve">actor can override this class</w:t>
      </w:r>
    </w:p>
    <w:p>
      <w:pPr>
        <w:pStyle w:val="Compact"/>
        <w:numPr>
          <w:ilvl w:val="0"/>
          <w:numId w:val="1030"/>
        </w:numPr>
      </w:pPr>
      <w:r>
        <w:t xml:space="preserve">reason captured</w:t>
      </w:r>
    </w:p>
    <w:bookmarkEnd w:id="205"/>
    <w:bookmarkStart w:id="206" w:name="layer-5-post-decision-logging"/>
    <w:p>
      <w:pPr>
        <w:pStyle w:val="Heading2"/>
      </w:pPr>
      <w:r>
        <w:t xml:space="preserve">10.5 Layer 5: Post-Decision Logging</w:t>
      </w:r>
    </w:p>
    <w:p>
      <w:pPr>
        <w:pStyle w:val="Compact"/>
        <w:numPr>
          <w:ilvl w:val="0"/>
          <w:numId w:val="1031"/>
        </w:numPr>
      </w:pPr>
      <w:r>
        <w:t xml:space="preserve">warning shown</w:t>
      </w:r>
    </w:p>
    <w:p>
      <w:pPr>
        <w:pStyle w:val="Compact"/>
        <w:numPr>
          <w:ilvl w:val="0"/>
          <w:numId w:val="1031"/>
        </w:numPr>
      </w:pPr>
      <w:r>
        <w:t xml:space="preserve">override used</w:t>
      </w:r>
    </w:p>
    <w:p>
      <w:pPr>
        <w:pStyle w:val="Compact"/>
        <w:numPr>
          <w:ilvl w:val="0"/>
          <w:numId w:val="1031"/>
        </w:numPr>
      </w:pPr>
      <w:r>
        <w:t xml:space="preserve">rejection reason stored where needed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2" w:name="X21eb32ec47fcfe2f0c17de0321dd9579d6d1f8b"/>
    <w:p>
      <w:pPr>
        <w:pStyle w:val="Heading1"/>
      </w:pPr>
      <w:r>
        <w:t xml:space="preserve">11. High-Risk Commands Requiring Extra Strictness</w:t>
      </w:r>
    </w:p>
    <w:p>
      <w:pPr>
        <w:pStyle w:val="FirstParagraph"/>
      </w:pPr>
      <w:r>
        <w:t xml:space="preserve">این commandها باید بیشترین دقت validation و permission را داشته باشند:</w:t>
      </w:r>
    </w:p>
    <w:bookmarkStart w:id="208" w:name="occupancy-critical"/>
    <w:p>
      <w:pPr>
        <w:pStyle w:val="Heading2"/>
      </w:pPr>
      <w:r>
        <w:t xml:space="preserve">Occupancy-Critical</w:t>
      </w:r>
    </w:p>
    <w:p>
      <w:pPr>
        <w:pStyle w:val="Compact"/>
        <w:numPr>
          <w:ilvl w:val="0"/>
          <w:numId w:val="1032"/>
        </w:numPr>
      </w:pPr>
      <w:r>
        <w:t xml:space="preserve">CheckInGuest</w:t>
      </w:r>
    </w:p>
    <w:p>
      <w:pPr>
        <w:pStyle w:val="Compact"/>
        <w:numPr>
          <w:ilvl w:val="0"/>
          <w:numId w:val="1032"/>
        </w:numPr>
      </w:pPr>
      <w:r>
        <w:t xml:space="preserve">CreateWalkInStay</w:t>
      </w:r>
    </w:p>
    <w:p>
      <w:pPr>
        <w:pStyle w:val="Compact"/>
        <w:numPr>
          <w:ilvl w:val="0"/>
          <w:numId w:val="1032"/>
        </w:numPr>
      </w:pPr>
      <w:r>
        <w:t xml:space="preserve">AssignStayToBed</w:t>
      </w:r>
    </w:p>
    <w:p>
      <w:pPr>
        <w:pStyle w:val="Compact"/>
        <w:numPr>
          <w:ilvl w:val="0"/>
          <w:numId w:val="1032"/>
        </w:numPr>
      </w:pPr>
      <w:r>
        <w:t xml:space="preserve">MoveStayToAnotherBed</w:t>
      </w:r>
    </w:p>
    <w:p>
      <w:pPr>
        <w:pStyle w:val="Compact"/>
        <w:numPr>
          <w:ilvl w:val="0"/>
          <w:numId w:val="1032"/>
        </w:numPr>
      </w:pPr>
      <w:r>
        <w:t xml:space="preserve">CheckOutStay</w:t>
      </w:r>
    </w:p>
    <w:p>
      <w:pPr>
        <w:pStyle w:val="Compact"/>
        <w:numPr>
          <w:ilvl w:val="0"/>
          <w:numId w:val="1032"/>
        </w:numPr>
      </w:pPr>
      <w:r>
        <w:t xml:space="preserve">ExtendStay</w:t>
      </w:r>
    </w:p>
    <w:bookmarkEnd w:id="208"/>
    <w:bookmarkStart w:id="209" w:name="finance-critical"/>
    <w:p>
      <w:pPr>
        <w:pStyle w:val="Heading2"/>
      </w:pPr>
      <w:r>
        <w:t xml:space="preserve">Finance-Critical</w:t>
      </w:r>
    </w:p>
    <w:p>
      <w:pPr>
        <w:pStyle w:val="Compact"/>
        <w:numPr>
          <w:ilvl w:val="0"/>
          <w:numId w:val="1033"/>
        </w:numPr>
      </w:pPr>
      <w:r>
        <w:t xml:space="preserve">PostCharge</w:t>
      </w:r>
    </w:p>
    <w:p>
      <w:pPr>
        <w:pStyle w:val="Compact"/>
        <w:numPr>
          <w:ilvl w:val="0"/>
          <w:numId w:val="1033"/>
        </w:numPr>
      </w:pPr>
      <w:r>
        <w:t xml:space="preserve">VoidCharge</w:t>
      </w:r>
    </w:p>
    <w:p>
      <w:pPr>
        <w:pStyle w:val="Compact"/>
        <w:numPr>
          <w:ilvl w:val="0"/>
          <w:numId w:val="1033"/>
        </w:numPr>
      </w:pPr>
      <w:r>
        <w:t xml:space="preserve">PostPayment</w:t>
      </w:r>
    </w:p>
    <w:p>
      <w:pPr>
        <w:pStyle w:val="Compact"/>
        <w:numPr>
          <w:ilvl w:val="0"/>
          <w:numId w:val="1033"/>
        </w:numPr>
      </w:pPr>
      <w:r>
        <w:t xml:space="preserve">PostRefund</w:t>
      </w:r>
    </w:p>
    <w:p>
      <w:pPr>
        <w:pStyle w:val="Compact"/>
        <w:numPr>
          <w:ilvl w:val="0"/>
          <w:numId w:val="1033"/>
        </w:numPr>
      </w:pPr>
      <w:r>
        <w:t xml:space="preserve">CloseFolio</w:t>
      </w:r>
    </w:p>
    <w:bookmarkEnd w:id="209"/>
    <w:bookmarkStart w:id="211" w:name="availability-critical"/>
    <w:p>
      <w:pPr>
        <w:pStyle w:val="Heading2"/>
      </w:pPr>
      <w:r>
        <w:t xml:space="preserve">Availability-Critical</w:t>
      </w:r>
    </w:p>
    <w:p>
      <w:pPr>
        <w:pStyle w:val="Compact"/>
        <w:numPr>
          <w:ilvl w:val="0"/>
          <w:numId w:val="1034"/>
        </w:numPr>
      </w:pPr>
      <w:r>
        <w:t xml:space="preserve">ConfirmReservation</w:t>
      </w:r>
    </w:p>
    <w:p>
      <w:pPr>
        <w:pStyle w:val="Compact"/>
        <w:numPr>
          <w:ilvl w:val="0"/>
          <w:numId w:val="1034"/>
        </w:numPr>
      </w:pPr>
      <w:r>
        <w:t xml:space="preserve">OpenMaintenanceCase</w:t>
      </w:r>
    </w:p>
    <w:p>
      <w:pPr>
        <w:pStyle w:val="Compact"/>
        <w:numPr>
          <w:ilvl w:val="0"/>
          <w:numId w:val="1034"/>
        </w:numPr>
      </w:pPr>
      <w:r>
        <w:t xml:space="preserve">ResolveMaintenanceCase</w:t>
      </w:r>
    </w:p>
    <w:p>
      <w:pPr>
        <w:pStyle w:val="Compact"/>
        <w:numPr>
          <w:ilvl w:val="0"/>
          <w:numId w:val="1034"/>
        </w:numPr>
      </w:pPr>
      <w:r>
        <w:t xml:space="preserve">CompleteHousekeepingTask</w:t>
      </w:r>
    </w:p>
    <w:bookmarkStart w:id="210" w:name="چرا-اینها-حساساند"/>
    <w:p>
      <w:pPr>
        <w:pStyle w:val="Heading3"/>
      </w:pPr>
      <w:r>
        <w:t xml:space="preserve">چرا این‌ها حساس‌اند</w:t>
      </w:r>
    </w:p>
    <w:p>
      <w:pPr>
        <w:pStyle w:val="FirstParagraph"/>
      </w:pPr>
      <w:r>
        <w:t xml:space="preserve">چون مستقیماً روی این‌ها اثر می‌گذارند:</w:t>
      </w:r>
      <w:r>
        <w:t xml:space="preserve"> </w:t>
      </w:r>
      <w:r>
        <w:t xml:space="preserve">- occupancy truth</w:t>
      </w:r>
      <w:r>
        <w:t xml:space="preserve"> </w:t>
      </w:r>
      <w:r>
        <w:t xml:space="preserve">- balance correctness</w:t>
      </w:r>
      <w:r>
        <w:t xml:space="preserve"> </w:t>
      </w:r>
      <w:r>
        <w:t xml:space="preserve">- capacity availability</w:t>
      </w:r>
      <w:r>
        <w:t xml:space="preserve"> </w:t>
      </w:r>
      <w:r>
        <w:t xml:space="preserve">- space sellability</w:t>
      </w:r>
      <w:r>
        <w:t xml:space="preserve"> </w:t>
      </w:r>
      <w:r>
        <w:t xml:space="preserve">- operational continuity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20" w:name="suggested-role-to-capability-summary"/>
    <w:p>
      <w:pPr>
        <w:pStyle w:val="Heading1"/>
      </w:pPr>
      <w:r>
        <w:t xml:space="preserve">12. Suggested Role-to-Capability Summary</w:t>
      </w:r>
    </w:p>
    <w:bookmarkStart w:id="213" w:name="owner-2"/>
    <w:p>
      <w:pPr>
        <w:pStyle w:val="Heading2"/>
      </w:pPr>
      <w:r>
        <w:t xml:space="preserve">Owner</w:t>
      </w:r>
    </w:p>
    <w:p>
      <w:pPr>
        <w:pStyle w:val="Compact"/>
        <w:numPr>
          <w:ilvl w:val="0"/>
          <w:numId w:val="1035"/>
        </w:numPr>
      </w:pPr>
      <w:r>
        <w:t xml:space="preserve">full operational + finance + configuration + override authority</w:t>
      </w:r>
    </w:p>
    <w:bookmarkEnd w:id="213"/>
    <w:bookmarkStart w:id="214" w:name="manager-2"/>
    <w:p>
      <w:pPr>
        <w:pStyle w:val="Heading2"/>
      </w:pPr>
      <w:r>
        <w:t xml:space="preserve">Manager</w:t>
      </w:r>
    </w:p>
    <w:p>
      <w:pPr>
        <w:pStyle w:val="Compact"/>
        <w:numPr>
          <w:ilvl w:val="0"/>
          <w:numId w:val="1036"/>
        </w:numPr>
      </w:pPr>
      <w:r>
        <w:t xml:space="preserve">broad operational authority</w:t>
      </w:r>
    </w:p>
    <w:p>
      <w:pPr>
        <w:pStyle w:val="Compact"/>
        <w:numPr>
          <w:ilvl w:val="0"/>
          <w:numId w:val="1036"/>
        </w:numPr>
      </w:pPr>
      <w:r>
        <w:t xml:space="preserve">moderate-to-high override authority</w:t>
      </w:r>
    </w:p>
    <w:p>
      <w:pPr>
        <w:pStyle w:val="Compact"/>
        <w:numPr>
          <w:ilvl w:val="0"/>
          <w:numId w:val="1036"/>
        </w:numPr>
      </w:pPr>
      <w:r>
        <w:t xml:space="preserve">most local configuration and maintenance/housekeeping control</w:t>
      </w:r>
    </w:p>
    <w:bookmarkEnd w:id="214"/>
    <w:bookmarkStart w:id="215" w:name="reception-2"/>
    <w:p>
      <w:pPr>
        <w:pStyle w:val="Heading2"/>
      </w:pPr>
      <w:r>
        <w:t xml:space="preserve">Reception</w:t>
      </w:r>
    </w:p>
    <w:p>
      <w:pPr>
        <w:pStyle w:val="Compact"/>
        <w:numPr>
          <w:ilvl w:val="0"/>
          <w:numId w:val="1037"/>
        </w:numPr>
      </w:pPr>
      <w:r>
        <w:t xml:space="preserve">reservation + front desk stay execution + standard payments + limited charges</w:t>
      </w:r>
    </w:p>
    <w:p>
      <w:pPr>
        <w:pStyle w:val="Compact"/>
        <w:numPr>
          <w:ilvl w:val="0"/>
          <w:numId w:val="1037"/>
        </w:numPr>
      </w:pPr>
      <w:r>
        <w:t xml:space="preserve">low-risk overrides only if policy allows</w:t>
      </w:r>
    </w:p>
    <w:bookmarkEnd w:id="215"/>
    <w:bookmarkStart w:id="216" w:name="accountant-1"/>
    <w:p>
      <w:pPr>
        <w:pStyle w:val="Heading2"/>
      </w:pPr>
      <w:r>
        <w:t xml:space="preserve">Accountant</w:t>
      </w:r>
    </w:p>
    <w:p>
      <w:pPr>
        <w:pStyle w:val="Compact"/>
        <w:numPr>
          <w:ilvl w:val="0"/>
          <w:numId w:val="1038"/>
        </w:numPr>
      </w:pPr>
      <w:r>
        <w:t xml:space="preserve">finance and expense authority</w:t>
      </w:r>
    </w:p>
    <w:p>
      <w:pPr>
        <w:pStyle w:val="Compact"/>
        <w:numPr>
          <w:ilvl w:val="0"/>
          <w:numId w:val="1038"/>
        </w:numPr>
      </w:pPr>
      <w:r>
        <w:t xml:space="preserve">no ownership of occupancy operations</w:t>
      </w:r>
    </w:p>
    <w:bookmarkEnd w:id="216"/>
    <w:bookmarkStart w:id="217" w:name="housekeeping-1"/>
    <w:p>
      <w:pPr>
        <w:pStyle w:val="Heading2"/>
      </w:pPr>
      <w:r>
        <w:t xml:space="preserve">Housekeeping</w:t>
      </w:r>
    </w:p>
    <w:p>
      <w:pPr>
        <w:pStyle w:val="Compact"/>
        <w:numPr>
          <w:ilvl w:val="0"/>
          <w:numId w:val="1039"/>
        </w:numPr>
      </w:pPr>
      <w:r>
        <w:t xml:space="preserve">housekeeping task execution only</w:t>
      </w:r>
    </w:p>
    <w:bookmarkEnd w:id="217"/>
    <w:bookmarkStart w:id="218" w:name="maintenance-1"/>
    <w:p>
      <w:pPr>
        <w:pStyle w:val="Heading2"/>
      </w:pPr>
      <w:r>
        <w:t xml:space="preserve">Maintenance</w:t>
      </w:r>
    </w:p>
    <w:p>
      <w:pPr>
        <w:pStyle w:val="Compact"/>
        <w:numPr>
          <w:ilvl w:val="0"/>
          <w:numId w:val="1040"/>
        </w:numPr>
      </w:pPr>
      <w:r>
        <w:t xml:space="preserve">maintenance workflow only</w:t>
      </w:r>
    </w:p>
    <w:bookmarkEnd w:id="218"/>
    <w:bookmarkStart w:id="219" w:name="ai-automation"/>
    <w:p>
      <w:pPr>
        <w:pStyle w:val="Heading2"/>
      </w:pPr>
      <w:r>
        <w:t xml:space="preserve">AI / Automation</w:t>
      </w:r>
    </w:p>
    <w:p>
      <w:pPr>
        <w:pStyle w:val="Compact"/>
        <w:numPr>
          <w:ilvl w:val="0"/>
          <w:numId w:val="1041"/>
        </w:numPr>
      </w:pPr>
      <w:r>
        <w:t xml:space="preserve">read / log / suggest only in V1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4" w:name="next-recommended-step"/>
    <w:p>
      <w:pPr>
        <w:pStyle w:val="Heading1"/>
      </w:pPr>
      <w:r>
        <w:t xml:space="preserve">13. Next Recommended Step</w:t>
      </w:r>
    </w:p>
    <w:p>
      <w:pPr>
        <w:pStyle w:val="FirstParagraph"/>
      </w:pPr>
      <w:r>
        <w:t xml:space="preserve">قدم منطقی بعدی بعد از این سند:</w:t>
      </w:r>
    </w:p>
    <w:bookmarkStart w:id="222" w:name="Xdc09b082e2bf2ba5b423abb52212c8abaa9da00"/>
    <w:p>
      <w:pPr>
        <w:pStyle w:val="Heading2"/>
      </w:pPr>
      <w:r>
        <w:t xml:space="preserve">Screen-to-Command Mapping &amp; UX Decision Rules</w:t>
      </w:r>
    </w:p>
    <w:p>
      <w:pPr>
        <w:pStyle w:val="FirstParagraph"/>
      </w:pPr>
      <w:r>
        <w:t xml:space="preserve">در آن سند باید مشخص شود:</w:t>
      </w:r>
      <w:r>
        <w:t xml:space="preserve"> </w:t>
      </w:r>
      <w:r>
        <w:t xml:space="preserve">- هر screen اصلی چه commandهایی را invoke می‌کند</w:t>
      </w:r>
      <w:r>
        <w:t xml:space="preserve"> </w:t>
      </w:r>
      <w:r>
        <w:t xml:space="preserve">- چه validationها pre-submit، inline، modal confirmation یا override dialog لازم دارند</w:t>
      </w:r>
      <w:r>
        <w:t xml:space="preserve"> </w:t>
      </w:r>
      <w:r>
        <w:t xml:space="preserve">- هر warning/block/override در UI چگونه نمایش داده شود</w:t>
      </w:r>
      <w:r>
        <w:t xml:space="preserve"> </w:t>
      </w:r>
      <w:r>
        <w:t xml:space="preserve">- چه اطلاعاتی در front desk view، folio view، maintenance board و housekeeping board باید visible باشد تا commandها درست اجرا شوند</w:t>
      </w:r>
    </w:p>
    <w:bookmarkStart w:id="221" w:name="چرا-این-قدم-بعدی-درست-است"/>
    <w:p>
      <w:pPr>
        <w:pStyle w:val="Heading3"/>
      </w:pPr>
      <w:r>
        <w:t xml:space="preserve">چرا این قدم بعدی درست است</w:t>
      </w:r>
    </w:p>
    <w:p>
      <w:pPr>
        <w:pStyle w:val="FirstParagraph"/>
      </w:pPr>
      <w:r>
        <w:t xml:space="preserve">چون حالا زبان دامنه و قواعد permission/validation روشن شده‌اند. مرحله بعد باید این قواعد را به UI و workflow واقعی اپلیکیشن وصل کند.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3" w:name="یادداشت-پایانی"/>
    <w:p>
      <w:pPr>
        <w:pStyle w:val="Heading2"/>
      </w:pPr>
      <w:r>
        <w:t xml:space="preserve">یادداشت پایانی</w:t>
      </w:r>
    </w:p>
    <w:p>
      <w:pPr>
        <w:pStyle w:val="FirstParagraph"/>
      </w:pPr>
      <w:r>
        <w:t xml:space="preserve">این سند باید مرجع اصلی authorization و validation thinking در MVP باشد. اگر این ماتریس‌ها از ابتدا روشن باشند، هم backend command handling تمیزتر می‌شود، هم UI تصمیم‌های واضح‌تری می‌گیرد، و هم ریسک inconsistency عملیاتی و مالی به‌طور محسوسی پایین می‌آید.</w:t>
      </w:r>
    </w:p>
    <w:bookmarkEnd w:id="223"/>
    <w:bookmarkEnd w:id="2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2026-03-21T17:15:58Z</dcterms:created>
  <dcterms:modified xsi:type="dcterms:W3CDTF">2026-03-21T17:15:58Z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