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c09b082e2bf2ba5b423abb52212c8abaa9da00"/>
    <w:p>
      <w:pPr>
        <w:pStyle w:val="Heading1"/>
      </w:pPr>
      <w:r>
        <w:t xml:space="preserve">Screen-to-Command Mapping &amp; UX Decision Rules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بعد از اسناد زیر ساخته می‌شود:</w:t>
      </w:r>
    </w:p>
    <w:p>
      <w:pPr>
        <w:pStyle w:val="Compact"/>
        <w:numPr>
          <w:ilvl w:val="0"/>
          <w:numId w:val="1001"/>
        </w:numPr>
      </w:pPr>
      <w:r>
        <w:t xml:space="preserve">Domain Model &amp; Entity Map</w:t>
      </w:r>
    </w:p>
    <w:p>
      <w:pPr>
        <w:pStyle w:val="Compact"/>
        <w:numPr>
          <w:ilvl w:val="0"/>
          <w:numId w:val="1001"/>
        </w:numPr>
      </w:pPr>
      <w:r>
        <w:t xml:space="preserve">Entity Field Definition</w:t>
      </w:r>
    </w:p>
    <w:p>
      <w:pPr>
        <w:pStyle w:val="Compact"/>
        <w:numPr>
          <w:ilvl w:val="0"/>
          <w:numId w:val="1001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1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1"/>
        </w:numPr>
      </w:pPr>
      <w:r>
        <w:t xml:space="preserve">Command &amp; Event Catalog</w:t>
      </w:r>
    </w:p>
    <w:p>
      <w:pPr>
        <w:pStyle w:val="Compact"/>
        <w:numPr>
          <w:ilvl w:val="0"/>
          <w:numId w:val="1001"/>
        </w:numPr>
      </w:pPr>
      <w:r>
        <w:t xml:space="preserve">Validation Matrix &amp; Permission Matrix</w:t>
      </w:r>
    </w:p>
    <w:p>
      <w:pPr>
        <w:pStyle w:val="FirstParagraph"/>
      </w:pPr>
      <w:r>
        <w:t xml:space="preserve">هدف این سند این است که لایه‌ی دامنه و منطق commandها را به لایه‌ی واقعی UX و screen flow متصل کند. یعنی روشن کند:</w:t>
      </w:r>
    </w:p>
    <w:p>
      <w:pPr>
        <w:pStyle w:val="Compact"/>
        <w:numPr>
          <w:ilvl w:val="0"/>
          <w:numId w:val="1002"/>
        </w:numPr>
      </w:pPr>
      <w:r>
        <w:t xml:space="preserve">هر screen اصلی سیستم چه هدف عملیاتی دارد</w:t>
      </w:r>
    </w:p>
    <w:p>
      <w:pPr>
        <w:pStyle w:val="Compact"/>
        <w:numPr>
          <w:ilvl w:val="0"/>
          <w:numId w:val="1002"/>
        </w:numPr>
      </w:pPr>
      <w:r>
        <w:t xml:space="preserve">هر screen دقیقاً چه commandهایی را invoke می‌کند</w:t>
      </w:r>
    </w:p>
    <w:p>
      <w:pPr>
        <w:pStyle w:val="Compact"/>
        <w:numPr>
          <w:ilvl w:val="0"/>
          <w:numId w:val="1002"/>
        </w:numPr>
      </w:pPr>
      <w:r>
        <w:t xml:space="preserve">هر command از کجا و در چه contextی باید فراخوانی شود</w:t>
      </w:r>
    </w:p>
    <w:p>
      <w:pPr>
        <w:pStyle w:val="Compact"/>
        <w:numPr>
          <w:ilvl w:val="0"/>
          <w:numId w:val="1002"/>
        </w:numPr>
      </w:pPr>
      <w:r>
        <w:t xml:space="preserve">چه validationهایی باید قبل از submit دیده شوند</w:t>
      </w:r>
    </w:p>
    <w:p>
      <w:pPr>
        <w:pStyle w:val="Compact"/>
        <w:numPr>
          <w:ilvl w:val="0"/>
          <w:numId w:val="1002"/>
        </w:numPr>
      </w:pPr>
      <w:r>
        <w:t xml:space="preserve">چه validationهایی باید در لحظه submit بررسی شوند</w:t>
      </w:r>
    </w:p>
    <w:p>
      <w:pPr>
        <w:pStyle w:val="Compact"/>
        <w:numPr>
          <w:ilvl w:val="0"/>
          <w:numId w:val="1002"/>
        </w:numPr>
      </w:pPr>
      <w:r>
        <w:t xml:space="preserve">warning، hard block و override در UI چگونه نمایش داده شوند</w:t>
      </w:r>
    </w:p>
    <w:p>
      <w:pPr>
        <w:pStyle w:val="Compact"/>
        <w:numPr>
          <w:ilvl w:val="0"/>
          <w:numId w:val="1002"/>
        </w:numPr>
      </w:pPr>
      <w:r>
        <w:t xml:space="preserve">کدام تصمیم‌ها inline باشند، کدام modal-based، و کدام مرحله‌ای</w:t>
      </w:r>
    </w:p>
    <w:p>
      <w:pPr>
        <w:pStyle w:val="Compact"/>
        <w:numPr>
          <w:ilvl w:val="0"/>
          <w:numId w:val="1002"/>
        </w:numPr>
      </w:pPr>
      <w:r>
        <w:t xml:space="preserve">چه اطلاعاتی روی هر screen باید visible باشد تا کاربر تصمیم درست بگیرد</w:t>
      </w:r>
    </w:p>
    <w:p>
      <w:pPr>
        <w:pStyle w:val="FirstParagraph"/>
      </w:pPr>
      <w:r>
        <w:t xml:space="preserve">این سند هنوز وارد wireframe نهایی، visual design system، component library، یا pixel-level UI نمی‌شود. اما باید آن‌قدر دقیق باشد که بعد از آن بتوان:</w:t>
      </w:r>
    </w:p>
    <w:p>
      <w:pPr>
        <w:pStyle w:val="Compact"/>
        <w:numPr>
          <w:ilvl w:val="0"/>
          <w:numId w:val="1003"/>
        </w:numPr>
      </w:pPr>
      <w:r>
        <w:t xml:space="preserve">form structureها را طراحی کرد</w:t>
      </w:r>
    </w:p>
    <w:p>
      <w:pPr>
        <w:pStyle w:val="Compact"/>
        <w:numPr>
          <w:ilvl w:val="0"/>
          <w:numId w:val="1003"/>
        </w:numPr>
      </w:pPr>
      <w:r>
        <w:t xml:space="preserve">screen flows را نهایی کرد</w:t>
      </w:r>
    </w:p>
    <w:p>
      <w:pPr>
        <w:pStyle w:val="Compact"/>
        <w:numPr>
          <w:ilvl w:val="0"/>
          <w:numId w:val="1003"/>
        </w:numPr>
      </w:pPr>
      <w:r>
        <w:t xml:space="preserve">frontend state model را تعریف کرد</w:t>
      </w:r>
    </w:p>
    <w:p>
      <w:pPr>
        <w:pStyle w:val="Compact"/>
        <w:numPr>
          <w:ilvl w:val="0"/>
          <w:numId w:val="1003"/>
        </w:numPr>
      </w:pPr>
      <w:r>
        <w:t xml:space="preserve">button/action architecture را مشخص کرد</w:t>
      </w:r>
    </w:p>
    <w:p>
      <w:pPr>
        <w:pStyle w:val="Compact"/>
        <w:numPr>
          <w:ilvl w:val="0"/>
          <w:numId w:val="1003"/>
        </w:numPr>
      </w:pPr>
      <w:r>
        <w:t xml:space="preserve">handoff دقیق‌تری به طراحی UI و implementation داد</w:t>
      </w:r>
    </w:p>
    <w:p>
      <w:r>
        <w:pict>
          <v:rect style="width:0;height:1.5pt" o:hralign="center" o:hrstd="t" o:hr="t"/>
        </w:pict>
      </w:r>
    </w:p>
    <w:bookmarkEnd w:id="20"/>
    <w:bookmarkStart w:id="21" w:name="چرا-این-سند-برای-hostel-حیاتی-است"/>
    <w:p>
      <w:pPr>
        <w:pStyle w:val="Heading2"/>
      </w:pPr>
      <w:r>
        <w:t xml:space="preserve">چرا این سند برای Hostel حیاتی است</w:t>
      </w:r>
    </w:p>
    <w:p>
      <w:pPr>
        <w:pStyle w:val="FirstParagraph"/>
      </w:pPr>
      <w:r>
        <w:t xml:space="preserve">در این پروژه، اگر commandها و validationها به‌درستی به screenها map نشوند، حتی یک مدل دامنه عالی هم در تجربه‌ی واقعی کاربر شکست می‌خورد. مثال‌ها:</w:t>
      </w:r>
    </w:p>
    <w:p>
      <w:pPr>
        <w:pStyle w:val="Compact"/>
        <w:numPr>
          <w:ilvl w:val="0"/>
          <w:numId w:val="1004"/>
        </w:numPr>
      </w:pPr>
      <w:r>
        <w:t xml:space="preserve">کاربر front desk نتواند بفهمد کدام bed واقعاً assignable است</w:t>
      </w:r>
    </w:p>
    <w:p>
      <w:pPr>
        <w:pStyle w:val="Compact"/>
        <w:numPr>
          <w:ilvl w:val="0"/>
          <w:numId w:val="1004"/>
        </w:numPr>
      </w:pPr>
      <w:r>
        <w:t xml:space="preserve">payment warning دیر یا مبهم نمایش داده شود</w:t>
      </w:r>
    </w:p>
    <w:p>
      <w:pPr>
        <w:pStyle w:val="Compact"/>
        <w:numPr>
          <w:ilvl w:val="0"/>
          <w:numId w:val="1004"/>
        </w:numPr>
      </w:pPr>
      <w:r>
        <w:t xml:space="preserve">checkout انجام شود ولی UI نشان ندهد که housekeeping task ساخته خواهد شد</w:t>
      </w:r>
    </w:p>
    <w:p>
      <w:pPr>
        <w:pStyle w:val="Compact"/>
        <w:numPr>
          <w:ilvl w:val="0"/>
          <w:numId w:val="1004"/>
        </w:numPr>
      </w:pPr>
      <w:r>
        <w:t xml:space="preserve">refund action در جایی نمایش داده شود که actor مجاز نیست</w:t>
      </w:r>
    </w:p>
    <w:p>
      <w:pPr>
        <w:pStyle w:val="Compact"/>
        <w:numPr>
          <w:ilvl w:val="0"/>
          <w:numId w:val="1004"/>
        </w:numPr>
      </w:pPr>
      <w:r>
        <w:t xml:space="preserve">reservation confirm از روی اطلاعات ناکافی و بدون visibility روی capacity انجام شود</w:t>
      </w:r>
    </w:p>
    <w:p>
      <w:pPr>
        <w:pStyle w:val="Compact"/>
        <w:numPr>
          <w:ilvl w:val="0"/>
          <w:numId w:val="1004"/>
        </w:numPr>
      </w:pPr>
      <w:r>
        <w:t xml:space="preserve">move guest flow بدون نمایش current bed و target bed state ساخته شود</w:t>
      </w:r>
    </w:p>
    <w:p>
      <w:pPr>
        <w:pStyle w:val="FirstParagraph"/>
      </w:pPr>
      <w:r>
        <w:t xml:space="preserve">پس این سند باید بین</w:t>
      </w:r>
      <w:r>
        <w:t xml:space="preserve"> </w:t>
      </w:r>
      <w:r>
        <w:rPr>
          <w:b/>
          <w:bCs/>
        </w:rPr>
        <w:t xml:space="preserve">intent کاربر، command دامنه، validation rule، و feedback UX</w:t>
      </w:r>
      <w:r>
        <w:t xml:space="preserve"> </w:t>
      </w:r>
      <w:r>
        <w:t xml:space="preserve">اتصال شفاف ایجاد کند.</w:t>
      </w:r>
    </w:p>
    <w:p>
      <w:r>
        <w:pict>
          <v:rect style="width:0;height:1.5pt" o:hralign="center" o:hrstd="t" o:hr="t"/>
        </w:pict>
      </w:r>
    </w:p>
    <w:bookmarkEnd w:id="21"/>
    <w:bookmarkStart w:id="27" w:name="اصول-پایه-این-سند"/>
    <w:p>
      <w:pPr>
        <w:pStyle w:val="Heading2"/>
      </w:pPr>
      <w:r>
        <w:t xml:space="preserve">اصول پایه این سند</w:t>
      </w:r>
    </w:p>
    <w:bookmarkStart w:id="22" w:name="X4372052e896c7ea089c990f2188dd8d0f865986"/>
    <w:p>
      <w:pPr>
        <w:pStyle w:val="Heading3"/>
      </w:pPr>
      <w:r>
        <w:t xml:space="preserve">اصل 1: Screen باید حول job-to-be-done طراحی شود، نه صرفاً entity</w:t>
      </w:r>
    </w:p>
    <w:p>
      <w:pPr>
        <w:pStyle w:val="FirstParagraph"/>
      </w:pPr>
      <w:r>
        <w:t xml:space="preserve">مثلاً:</w:t>
      </w:r>
      <w:r>
        <w:t xml:space="preserve"> </w:t>
      </w:r>
      <w:r>
        <w:t xml:space="preserve">- Front Desk Arrival Board</w:t>
      </w:r>
      <w:r>
        <w:t xml:space="preserve"> </w:t>
      </w:r>
      <w:r>
        <w:t xml:space="preserve">- In-House Stay View</w:t>
      </w:r>
      <w:r>
        <w:t xml:space="preserve"> </w:t>
      </w:r>
      <w:r>
        <w:t xml:space="preserve">- Folio Screen</w:t>
      </w:r>
      <w:r>
        <w:t xml:space="preserve"> </w:t>
      </w:r>
      <w:r>
        <w:t xml:space="preserve">- Maintenance Board</w:t>
      </w:r>
      <w:r>
        <w:t xml:space="preserve"> </w:t>
      </w:r>
      <w:r>
        <w:t xml:space="preserve">- Housekeeping Queue</w:t>
      </w:r>
    </w:p>
    <w:p>
      <w:pPr>
        <w:pStyle w:val="BodyText"/>
      </w:pPr>
      <w:r>
        <w:t xml:space="preserve">به‌جای اینکه صرفاً صفحه‌هایی مثل</w:t>
      </w:r>
      <w:r>
        <w:t xml:space="preserve"> </w:t>
      </w:r>
      <w:r>
        <w:rPr>
          <w:rStyle w:val="VerbatimChar"/>
        </w:rPr>
        <w:t xml:space="preserve">reservation table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payment table</w:t>
      </w:r>
      <w:r>
        <w:t xml:space="preserve"> </w:t>
      </w:r>
      <w:r>
        <w:t xml:space="preserve">بدون intent عملیاتی داشته باشیم.</w:t>
      </w:r>
    </w:p>
    <w:bookmarkEnd w:id="22"/>
    <w:bookmarkStart w:id="23" w:name="X6b8e6b608428fa06bb3e7e93cad193b7e8b4f90"/>
    <w:p>
      <w:pPr>
        <w:pStyle w:val="Heading3"/>
      </w:pPr>
      <w:r>
        <w:t xml:space="preserve">اصل 2: هر primary action باید به command رسمی دامنه وصل باشد</w:t>
      </w:r>
    </w:p>
    <w:p>
      <w:pPr>
        <w:pStyle w:val="FirstParagraph"/>
      </w:pPr>
      <w:r>
        <w:t xml:space="preserve">دکمه‌ها نباید CRUD خام و مبهم باشند. بهتر است به commandهای روشن متصل شوند:</w:t>
      </w:r>
      <w:r>
        <w:t xml:space="preserve"> </w:t>
      </w:r>
      <w:r>
        <w:t xml:space="preserve">- Check In</w:t>
      </w:r>
      <w:r>
        <w:t xml:space="preserve"> </w:t>
      </w:r>
      <w:r>
        <w:t xml:space="preserve">- Move Bed</w:t>
      </w:r>
      <w:r>
        <w:t xml:space="preserve"> </w:t>
      </w:r>
      <w:r>
        <w:t xml:space="preserve">- Post Payment</w:t>
      </w:r>
      <w:r>
        <w:t xml:space="preserve"> </w:t>
      </w:r>
      <w:r>
        <w:t xml:space="preserve">- Check Out</w:t>
      </w:r>
      <w:r>
        <w:t xml:space="preserve"> </w:t>
      </w:r>
      <w:r>
        <w:t xml:space="preserve">- Resolve Maintenance Case</w:t>
      </w:r>
      <w:r>
        <w:t xml:space="preserve"> </w:t>
      </w:r>
      <w:r>
        <w:t xml:space="preserve">- Complete Housekeeping Task</w:t>
      </w:r>
    </w:p>
    <w:bookmarkEnd w:id="23"/>
    <w:bookmarkStart w:id="24" w:name="X0b3623b6f5861e3fbe5b6f67474aacd359c2f0d"/>
    <w:p>
      <w:pPr>
        <w:pStyle w:val="Heading3"/>
      </w:pPr>
      <w:r>
        <w:t xml:space="preserve">اصل 3: کاربر باید قبل از action، context کافی ببیند</w:t>
      </w:r>
    </w:p>
    <w:p>
      <w:pPr>
        <w:pStyle w:val="FirstParagraph"/>
      </w:pPr>
      <w:r>
        <w:t xml:space="preserve">اگر قرار است command مهمی اجرا شود، screen باید داده‌هایی را نشان دهد که برای تصمیم‌گیری لازم‌اند:</w:t>
      </w:r>
      <w:r>
        <w:t xml:space="preserve"> </w:t>
      </w:r>
      <w:r>
        <w:t xml:space="preserve">- current state</w:t>
      </w:r>
      <w:r>
        <w:t xml:space="preserve"> </w:t>
      </w:r>
      <w:r>
        <w:t xml:space="preserve">- critical warnings</w:t>
      </w:r>
      <w:r>
        <w:t xml:space="preserve"> </w:t>
      </w:r>
      <w:r>
        <w:t xml:space="preserve">- financial status</w:t>
      </w:r>
      <w:r>
        <w:t xml:space="preserve"> </w:t>
      </w:r>
      <w:r>
        <w:t xml:space="preserve">- occupancy status</w:t>
      </w:r>
      <w:r>
        <w:t xml:space="preserve"> </w:t>
      </w:r>
      <w:r>
        <w:t xml:space="preserve">- readiness status</w:t>
      </w:r>
      <w:r>
        <w:t xml:space="preserve"> </w:t>
      </w:r>
      <w:r>
        <w:t xml:space="preserve">- scope / role-sensitive visibility</w:t>
      </w:r>
    </w:p>
    <w:bookmarkEnd w:id="24"/>
    <w:bookmarkStart w:id="25" w:name="X3252730a7aa70cc9e0163d16c24cfd603f35447"/>
    <w:p>
      <w:pPr>
        <w:pStyle w:val="Heading3"/>
      </w:pPr>
      <w:r>
        <w:t xml:space="preserve">اصل 4: Warning و Block و Override باید UX جدا داشته باشند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 Block</w:t>
      </w:r>
      <w:r>
        <w:t xml:space="preserve">: action disabled یا submit-fail با پیام روشن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Warning</w:t>
      </w:r>
      <w:r>
        <w:t xml:space="preserve">: action قابل ادامه است ولی باید کاربر آگاه شود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Overrideable</w:t>
      </w:r>
      <w:r>
        <w:t xml:space="preserve">: action فقط از طریق modal تایید و reason capture ادامه پیدا کند</w:t>
      </w:r>
    </w:p>
    <w:bookmarkEnd w:id="25"/>
    <w:bookmarkStart w:id="26" w:name="Xa3eebfd135ba5d401cfd7c63d333f797ccf6b51"/>
    <w:p>
      <w:pPr>
        <w:pStyle w:val="Heading3"/>
      </w:pPr>
      <w:r>
        <w:t xml:space="preserve">اصل 5: UI نباید source of truth جدید بسازد</w:t>
      </w:r>
    </w:p>
    <w:p>
      <w:pPr>
        <w:pStyle w:val="FirstParagraph"/>
      </w:pPr>
      <w:r>
        <w:t xml:space="preserve">UI فقط commandها را invoke می‌کند و projections را نشان می‌دهد. وضعیت نهایی از domain برمی‌گردد.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screen-taxonomy-for-mvp"/>
    <w:p>
      <w:pPr>
        <w:pStyle w:val="Heading1"/>
      </w:pPr>
      <w:r>
        <w:t xml:space="preserve">1. Screen Taxonomy for MVP</w:t>
      </w:r>
    </w:p>
    <w:p>
      <w:pPr>
        <w:pStyle w:val="FirstParagraph"/>
      </w:pPr>
      <w:r>
        <w:t xml:space="preserve">برای MVP، screenها را در این گروه‌ها می‌بینیم:</w:t>
      </w:r>
    </w:p>
    <w:bookmarkStart w:id="29" w:name="global-navigation-layer"/>
    <w:p>
      <w:pPr>
        <w:pStyle w:val="Heading2"/>
      </w:pPr>
      <w:r>
        <w:t xml:space="preserve">1.1 Global / Navigation Layer</w:t>
      </w:r>
    </w:p>
    <w:p>
      <w:pPr>
        <w:pStyle w:val="Compact"/>
        <w:numPr>
          <w:ilvl w:val="0"/>
          <w:numId w:val="1006"/>
        </w:numPr>
      </w:pPr>
      <w:r>
        <w:t xml:space="preserve">Property Switcher / Scope Selector</w:t>
      </w:r>
    </w:p>
    <w:p>
      <w:pPr>
        <w:pStyle w:val="Compact"/>
        <w:numPr>
          <w:ilvl w:val="0"/>
          <w:numId w:val="1006"/>
        </w:numPr>
      </w:pPr>
      <w:r>
        <w:t xml:space="preserve">Main Dashboard</w:t>
      </w:r>
    </w:p>
    <w:p>
      <w:pPr>
        <w:pStyle w:val="Compact"/>
        <w:numPr>
          <w:ilvl w:val="0"/>
          <w:numId w:val="1006"/>
        </w:numPr>
      </w:pPr>
      <w:r>
        <w:t xml:space="preserve">Notifications / Alerts Surface</w:t>
      </w:r>
    </w:p>
    <w:bookmarkEnd w:id="29"/>
    <w:bookmarkStart w:id="30" w:name="front-desk-core"/>
    <w:p>
      <w:pPr>
        <w:pStyle w:val="Heading2"/>
      </w:pPr>
      <w:r>
        <w:t xml:space="preserve">1.2 Front Desk Core</w:t>
      </w:r>
    </w:p>
    <w:p>
      <w:pPr>
        <w:pStyle w:val="Compact"/>
        <w:numPr>
          <w:ilvl w:val="0"/>
          <w:numId w:val="1007"/>
        </w:numPr>
      </w:pPr>
      <w:r>
        <w:t xml:space="preserve">Reservation List / Calendar View</w:t>
      </w:r>
    </w:p>
    <w:p>
      <w:pPr>
        <w:pStyle w:val="Compact"/>
        <w:numPr>
          <w:ilvl w:val="0"/>
          <w:numId w:val="1007"/>
        </w:numPr>
      </w:pPr>
      <w:r>
        <w:t xml:space="preserve">Reservation Detail</w:t>
      </w:r>
    </w:p>
    <w:p>
      <w:pPr>
        <w:pStyle w:val="Compact"/>
        <w:numPr>
          <w:ilvl w:val="0"/>
          <w:numId w:val="1007"/>
        </w:numPr>
      </w:pPr>
      <w:r>
        <w:t xml:space="preserve">Arrival Board / Today Check-ins</w:t>
      </w:r>
    </w:p>
    <w:p>
      <w:pPr>
        <w:pStyle w:val="Compact"/>
        <w:numPr>
          <w:ilvl w:val="0"/>
          <w:numId w:val="1007"/>
        </w:numPr>
      </w:pPr>
      <w:r>
        <w:t xml:space="preserve">Walk-in Create Flow</w:t>
      </w:r>
    </w:p>
    <w:p>
      <w:pPr>
        <w:pStyle w:val="Compact"/>
        <w:numPr>
          <w:ilvl w:val="0"/>
          <w:numId w:val="1007"/>
        </w:numPr>
      </w:pPr>
      <w:r>
        <w:t xml:space="preserve">In-House Stay View</w:t>
      </w:r>
    </w:p>
    <w:p>
      <w:pPr>
        <w:pStyle w:val="Compact"/>
        <w:numPr>
          <w:ilvl w:val="0"/>
          <w:numId w:val="1007"/>
        </w:numPr>
      </w:pPr>
      <w:r>
        <w:t xml:space="preserve">Bed Move Flow</w:t>
      </w:r>
    </w:p>
    <w:p>
      <w:pPr>
        <w:pStyle w:val="Compact"/>
        <w:numPr>
          <w:ilvl w:val="0"/>
          <w:numId w:val="1007"/>
        </w:numPr>
      </w:pPr>
      <w:r>
        <w:t xml:space="preserve">Checkout Flow</w:t>
      </w:r>
    </w:p>
    <w:bookmarkEnd w:id="30"/>
    <w:bookmarkStart w:id="31" w:name="inventory-rooming"/>
    <w:p>
      <w:pPr>
        <w:pStyle w:val="Heading2"/>
      </w:pPr>
      <w:r>
        <w:t xml:space="preserve">1.3 Inventory / Rooming</w:t>
      </w:r>
    </w:p>
    <w:p>
      <w:pPr>
        <w:pStyle w:val="Compact"/>
        <w:numPr>
          <w:ilvl w:val="0"/>
          <w:numId w:val="1008"/>
        </w:numPr>
      </w:pPr>
      <w:r>
        <w:t xml:space="preserve">Space List / Space Tree</w:t>
      </w:r>
    </w:p>
    <w:p>
      <w:pPr>
        <w:pStyle w:val="Compact"/>
        <w:numPr>
          <w:ilvl w:val="0"/>
          <w:numId w:val="1008"/>
        </w:numPr>
      </w:pPr>
      <w:r>
        <w:t xml:space="preserve">Bed Status View / Occupancy Map</w:t>
      </w:r>
    </w:p>
    <w:bookmarkEnd w:id="31"/>
    <w:bookmarkStart w:id="32" w:name="guest-compliance"/>
    <w:p>
      <w:pPr>
        <w:pStyle w:val="Heading2"/>
      </w:pPr>
      <w:r>
        <w:t xml:space="preserve">1.4 Guest &amp; Compliance</w:t>
      </w:r>
    </w:p>
    <w:p>
      <w:pPr>
        <w:pStyle w:val="Compact"/>
        <w:numPr>
          <w:ilvl w:val="0"/>
          <w:numId w:val="1009"/>
        </w:numPr>
      </w:pPr>
      <w:r>
        <w:t xml:space="preserve">Guest Profile</w:t>
      </w:r>
    </w:p>
    <w:p>
      <w:pPr>
        <w:pStyle w:val="Compact"/>
        <w:numPr>
          <w:ilvl w:val="0"/>
          <w:numId w:val="1009"/>
        </w:numPr>
      </w:pPr>
      <w:r>
        <w:t xml:space="preserve">Guest Document / Consent Panel</w:t>
      </w:r>
    </w:p>
    <w:bookmarkEnd w:id="32"/>
    <w:bookmarkStart w:id="33" w:name="finance"/>
    <w:p>
      <w:pPr>
        <w:pStyle w:val="Heading2"/>
      </w:pPr>
      <w:r>
        <w:t xml:space="preserve">1.5 Finance</w:t>
      </w:r>
    </w:p>
    <w:p>
      <w:pPr>
        <w:pStyle w:val="Compact"/>
        <w:numPr>
          <w:ilvl w:val="0"/>
          <w:numId w:val="1010"/>
        </w:numPr>
      </w:pPr>
      <w:r>
        <w:t xml:space="preserve">Folio View</w:t>
      </w:r>
    </w:p>
    <w:p>
      <w:pPr>
        <w:pStyle w:val="Compact"/>
        <w:numPr>
          <w:ilvl w:val="0"/>
          <w:numId w:val="1010"/>
        </w:numPr>
      </w:pPr>
      <w:r>
        <w:t xml:space="preserve">Payment / Refund Modal or Panel</w:t>
      </w:r>
    </w:p>
    <w:p>
      <w:pPr>
        <w:pStyle w:val="Compact"/>
        <w:numPr>
          <w:ilvl w:val="0"/>
          <w:numId w:val="1010"/>
        </w:numPr>
      </w:pPr>
      <w:r>
        <w:t xml:space="preserve">Receivables View</w:t>
      </w:r>
    </w:p>
    <w:p>
      <w:pPr>
        <w:pStyle w:val="Compact"/>
        <w:numPr>
          <w:ilvl w:val="0"/>
          <w:numId w:val="1010"/>
        </w:numPr>
      </w:pPr>
      <w:r>
        <w:t xml:space="preserve">Expense View</w:t>
      </w:r>
    </w:p>
    <w:bookmarkEnd w:id="33"/>
    <w:bookmarkStart w:id="34" w:name="operations"/>
    <w:p>
      <w:pPr>
        <w:pStyle w:val="Heading2"/>
      </w:pPr>
      <w:r>
        <w:t xml:space="preserve">1.6 Operations</w:t>
      </w:r>
    </w:p>
    <w:p>
      <w:pPr>
        <w:pStyle w:val="Compact"/>
        <w:numPr>
          <w:ilvl w:val="0"/>
          <w:numId w:val="1011"/>
        </w:numPr>
      </w:pPr>
      <w:r>
        <w:t xml:space="preserve">Maintenance Board</w:t>
      </w:r>
    </w:p>
    <w:p>
      <w:pPr>
        <w:pStyle w:val="Compact"/>
        <w:numPr>
          <w:ilvl w:val="0"/>
          <w:numId w:val="1011"/>
        </w:numPr>
      </w:pPr>
      <w:r>
        <w:t xml:space="preserve">Maintenance Case Detail</w:t>
      </w:r>
    </w:p>
    <w:p>
      <w:pPr>
        <w:pStyle w:val="Compact"/>
        <w:numPr>
          <w:ilvl w:val="0"/>
          <w:numId w:val="1011"/>
        </w:numPr>
      </w:pPr>
      <w:r>
        <w:t xml:space="preserve">Housekeeping Queue</w:t>
      </w:r>
    </w:p>
    <w:p>
      <w:pPr>
        <w:pStyle w:val="Compact"/>
        <w:numPr>
          <w:ilvl w:val="0"/>
          <w:numId w:val="1011"/>
        </w:numPr>
      </w:pPr>
      <w:r>
        <w:t xml:space="preserve">Housekeeping Task Detail</w:t>
      </w:r>
    </w:p>
    <w:bookmarkEnd w:id="34"/>
    <w:bookmarkStart w:id="35" w:name="settings-admin"/>
    <w:p>
      <w:pPr>
        <w:pStyle w:val="Heading2"/>
      </w:pPr>
      <w:r>
        <w:t xml:space="preserve">1.7 Settings / Admin</w:t>
      </w:r>
    </w:p>
    <w:p>
      <w:pPr>
        <w:pStyle w:val="Compact"/>
        <w:numPr>
          <w:ilvl w:val="0"/>
          <w:numId w:val="1012"/>
        </w:numPr>
      </w:pPr>
      <w:r>
        <w:t xml:space="preserve">Property Policy Screen</w:t>
      </w:r>
    </w:p>
    <w:p>
      <w:pPr>
        <w:pStyle w:val="Compact"/>
        <w:numPr>
          <w:ilvl w:val="0"/>
          <w:numId w:val="1012"/>
        </w:numPr>
      </w:pPr>
      <w:r>
        <w:t xml:space="preserve">Membership / User Management</w:t>
      </w:r>
    </w:p>
    <w:p>
      <w:pPr>
        <w:pStyle w:val="Compact"/>
        <w:numPr>
          <w:ilvl w:val="0"/>
          <w:numId w:val="1012"/>
        </w:numPr>
      </w:pPr>
      <w:r>
        <w:t xml:space="preserve">Expense Category / Vendor Setup</w:t>
      </w:r>
    </w:p>
    <w:p>
      <w:pPr>
        <w:pStyle w:val="Compact"/>
        <w:numPr>
          <w:ilvl w:val="0"/>
          <w:numId w:val="1012"/>
        </w:numPr>
      </w:pPr>
      <w:r>
        <w:t xml:space="preserve">Automation Rule Screen</w:t>
      </w:r>
    </w:p>
    <w:bookmarkEnd w:id="35"/>
    <w:bookmarkStart w:id="36" w:name="ai-reporting"/>
    <w:p>
      <w:pPr>
        <w:pStyle w:val="Heading2"/>
      </w:pPr>
      <w:r>
        <w:t xml:space="preserve">1.8 AI / Reporting</w:t>
      </w:r>
    </w:p>
    <w:p>
      <w:pPr>
        <w:pStyle w:val="Compact"/>
        <w:numPr>
          <w:ilvl w:val="0"/>
          <w:numId w:val="1013"/>
        </w:numPr>
      </w:pPr>
      <w:r>
        <w:t xml:space="preserve">AI Assistant Panel</w:t>
      </w:r>
    </w:p>
    <w:p>
      <w:pPr>
        <w:pStyle w:val="Compact"/>
        <w:numPr>
          <w:ilvl w:val="0"/>
          <w:numId w:val="1013"/>
        </w:numPr>
      </w:pPr>
      <w:r>
        <w:t xml:space="preserve">Report View / Management Query Screen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ux-action-pattern-library"/>
    <w:p>
      <w:pPr>
        <w:pStyle w:val="Heading1"/>
      </w:pPr>
      <w:r>
        <w:t xml:space="preserve">2. UX Action Pattern Library</w:t>
      </w:r>
    </w:p>
    <w:p>
      <w:pPr>
        <w:pStyle w:val="FirstParagraph"/>
      </w:pPr>
      <w:r>
        <w:t xml:space="preserve">قبل از mapping screenها، الگوی actionها را تعریف می‌کنیم.</w:t>
      </w:r>
    </w:p>
    <w:bookmarkStart w:id="38" w:name="inline-action"/>
    <w:p>
      <w:pPr>
        <w:pStyle w:val="Heading2"/>
      </w:pPr>
      <w:r>
        <w:t xml:space="preserve">2.1 Inline Action</w:t>
      </w:r>
    </w:p>
    <w:p>
      <w:pPr>
        <w:pStyle w:val="FirstParagraph"/>
      </w:pPr>
      <w:r>
        <w:t xml:space="preserve">برای actionهای سریع، کم‌ریسک، و context-preserving.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start housekeeping task</w:t>
      </w:r>
      <w:r>
        <w:t xml:space="preserve"> </w:t>
      </w:r>
      <w:r>
        <w:t xml:space="preserve">- mark maintenance in progress</w:t>
      </w:r>
      <w:r>
        <w:t xml:space="preserve"> </w:t>
      </w:r>
      <w:r>
        <w:t xml:space="preserve">- open reservation detail</w:t>
      </w:r>
    </w:p>
    <w:bookmarkEnd w:id="38"/>
    <w:bookmarkStart w:id="39" w:name="drawer-side-panel-action"/>
    <w:p>
      <w:pPr>
        <w:pStyle w:val="Heading2"/>
      </w:pPr>
      <w:r>
        <w:t xml:space="preserve">2.2 Drawer / Side Panel Action</w:t>
      </w:r>
    </w:p>
    <w:p>
      <w:pPr>
        <w:pStyle w:val="FirstParagraph"/>
      </w:pPr>
      <w:r>
        <w:t xml:space="preserve">برای review سریع entity و actionهای متوسط.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quick guest profile preview</w:t>
      </w:r>
      <w:r>
        <w:t xml:space="preserve"> </w:t>
      </w:r>
      <w:r>
        <w:t xml:space="preserve">- quick folio summary</w:t>
      </w:r>
      <w:r>
        <w:t xml:space="preserve"> </w:t>
      </w:r>
      <w:r>
        <w:t xml:space="preserve">- reservation quick edit</w:t>
      </w:r>
    </w:p>
    <w:bookmarkEnd w:id="39"/>
    <w:bookmarkStart w:id="40" w:name="modal-confirmation-action"/>
    <w:p>
      <w:pPr>
        <w:pStyle w:val="Heading2"/>
      </w:pPr>
      <w:r>
        <w:t xml:space="preserve">2.3 Modal Confirmation Action</w:t>
      </w:r>
    </w:p>
    <w:p>
      <w:pPr>
        <w:pStyle w:val="FirstParagraph"/>
      </w:pPr>
      <w:r>
        <w:t xml:space="preserve">برای actionهایی که نیاز به تایید روشن دارند.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cancel reservation</w:t>
      </w:r>
      <w:r>
        <w:t xml:space="preserve"> </w:t>
      </w:r>
      <w:r>
        <w:t xml:space="preserve">- close folio</w:t>
      </w:r>
      <w:r>
        <w:t xml:space="preserve"> </w:t>
      </w:r>
      <w:r>
        <w:t xml:space="preserve">- resolve maintenance case</w:t>
      </w:r>
      <w:r>
        <w:t xml:space="preserve"> </w:t>
      </w:r>
      <w:r>
        <w:t xml:space="preserve">- reopen housekeeping task</w:t>
      </w:r>
    </w:p>
    <w:bookmarkEnd w:id="40"/>
    <w:bookmarkStart w:id="41" w:name="modal-with-override-reason"/>
    <w:p>
      <w:pPr>
        <w:pStyle w:val="Heading2"/>
      </w:pPr>
      <w:r>
        <w:t xml:space="preserve">2.4 Modal With Override Reason</w:t>
      </w:r>
    </w:p>
    <w:p>
      <w:pPr>
        <w:pStyle w:val="FirstParagraph"/>
      </w:pPr>
      <w:r>
        <w:t xml:space="preserve">برای actionهای overrideable.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checkout with open balance</w:t>
      </w:r>
      <w:r>
        <w:t xml:space="preserve"> </w:t>
      </w:r>
      <w:r>
        <w:t xml:space="preserve">- check-in with soft compliance warning</w:t>
      </w:r>
      <w:r>
        <w:t xml:space="preserve"> </w:t>
      </w:r>
      <w:r>
        <w:t xml:space="preserve">- post late charge after checkout</w:t>
      </w:r>
    </w:p>
    <w:bookmarkEnd w:id="41"/>
    <w:bookmarkStart w:id="42" w:name="multi-step-flow-wizard"/>
    <w:p>
      <w:pPr>
        <w:pStyle w:val="Heading2"/>
      </w:pPr>
      <w:r>
        <w:t xml:space="preserve">2.5 Multi-step Flow / Wizard</w:t>
      </w:r>
    </w:p>
    <w:p>
      <w:pPr>
        <w:pStyle w:val="FirstParagraph"/>
      </w:pPr>
      <w:r>
        <w:t xml:space="preserve">برای actionهای complex با context چندمرحله‌ای.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create reservation</w:t>
      </w:r>
      <w:r>
        <w:t xml:space="preserve"> </w:t>
      </w:r>
      <w:r>
        <w:t xml:space="preserve">- walk-in stay</w:t>
      </w:r>
      <w:r>
        <w:t xml:space="preserve"> </w:t>
      </w:r>
      <w:r>
        <w:t xml:space="preserve">- check-in flow</w:t>
      </w:r>
      <w:r>
        <w:t xml:space="preserve"> </w:t>
      </w:r>
      <w:r>
        <w:t xml:space="preserve">- move guest if bed selection and warnings are non-trivial</w:t>
      </w:r>
    </w:p>
    <w:bookmarkEnd w:id="42"/>
    <w:bookmarkStart w:id="43" w:name="read-only-alert-surface"/>
    <w:p>
      <w:pPr>
        <w:pStyle w:val="Heading2"/>
      </w:pPr>
      <w:r>
        <w:t xml:space="preserve">2.6 Read-only Alert Surface</w:t>
      </w:r>
    </w:p>
    <w:p>
      <w:pPr>
        <w:pStyle w:val="FirstParagraph"/>
      </w:pPr>
      <w:r>
        <w:t xml:space="preserve">برای نمایش warningهایی که action مستقیم ندارند ولی تصمیم‌سازی می‌کنند.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unpaid arrivals</w:t>
      </w:r>
      <w:r>
        <w:t xml:space="preserve"> </w:t>
      </w:r>
      <w:r>
        <w:t xml:space="preserve">- beds blocked by maintenance</w:t>
      </w:r>
      <w:r>
        <w:t xml:space="preserve"> </w:t>
      </w:r>
      <w:r>
        <w:t xml:space="preserve">- departures with open balance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global-ux-rules"/>
    <w:p>
      <w:pPr>
        <w:pStyle w:val="Heading1"/>
      </w:pPr>
      <w:r>
        <w:t xml:space="preserve">3. Global UX Rules</w:t>
      </w:r>
    </w:p>
    <w:bookmarkStart w:id="46" w:name="property-scope-همیشه-visible-باشد"/>
    <w:p>
      <w:pPr>
        <w:pStyle w:val="Heading2"/>
      </w:pPr>
      <w:r>
        <w:t xml:space="preserve">3.1 Property Scope همیشه visible باشد</w:t>
      </w:r>
    </w:p>
    <w:p>
      <w:pPr>
        <w:pStyle w:val="FirstParagraph"/>
      </w:pPr>
      <w:r>
        <w:t xml:space="preserve">در تمام screenهای عملیاتی، property active باید واضح و persistent نمایش داده شود.</w:t>
      </w:r>
    </w:p>
    <w:bookmarkStart w:id="45" w:name="دلیل"/>
    <w:p>
      <w:pPr>
        <w:pStyle w:val="Heading3"/>
      </w:pPr>
      <w:r>
        <w:t xml:space="preserve">دلیل</w:t>
      </w:r>
    </w:p>
    <w:p>
      <w:pPr>
        <w:pStyle w:val="FirstParagraph"/>
      </w:pPr>
      <w:r>
        <w:t xml:space="preserve">تقریباً همه commandهای اصلی property-scoped هستند.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actor-capability-باید-بر-ui-اثر-بگذارد"/>
    <w:p>
      <w:pPr>
        <w:pStyle w:val="Heading2"/>
      </w:pPr>
      <w:r>
        <w:t xml:space="preserve">3.2 Actor Capability باید بر UI اثر بگذارد</w:t>
      </w:r>
    </w:p>
    <w:p>
      <w:pPr>
        <w:pStyle w:val="FirstParagraph"/>
      </w:pPr>
      <w:r>
        <w:t xml:space="preserve">UI باید actionهای غیرمجاز را یا hide کند یا disabled + explained نشان دهد.</w:t>
      </w:r>
    </w:p>
    <w:bookmarkStart w:id="47" w:name="قاعده-پیشنهادی"/>
    <w:p>
      <w:pPr>
        <w:pStyle w:val="Heading3"/>
      </w:pPr>
      <w:r>
        <w:t xml:space="preserve">قاعده پیشنهادی</w:t>
      </w:r>
    </w:p>
    <w:p>
      <w:pPr>
        <w:pStyle w:val="Compact"/>
        <w:numPr>
          <w:ilvl w:val="0"/>
          <w:numId w:val="1014"/>
        </w:numPr>
      </w:pPr>
      <w:r>
        <w:t xml:space="preserve">action totally irrelevant → hide</w:t>
      </w:r>
    </w:p>
    <w:p>
      <w:pPr>
        <w:pStyle w:val="Compact"/>
        <w:numPr>
          <w:ilvl w:val="0"/>
          <w:numId w:val="1014"/>
        </w:numPr>
      </w:pPr>
      <w:r>
        <w:t xml:space="preserve">action important but unauthorized → disabled with explanation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ff59d4add78ec4a78ce777ad0833303476ba8f8"/>
    <w:p>
      <w:pPr>
        <w:pStyle w:val="Heading2"/>
      </w:pPr>
      <w:r>
        <w:t xml:space="preserve">3.3 Primary CTA فقط برای command اصلی screen باشد</w:t>
      </w:r>
    </w:p>
    <w:p>
      <w:pPr>
        <w:pStyle w:val="FirstParagraph"/>
      </w:pPr>
      <w:r>
        <w:t xml:space="preserve">هر screen باید یک primary job داشته باشد و CTA اصلی آن با همان job align باشد.</w:t>
      </w:r>
    </w:p>
    <w:p>
      <w:pPr>
        <w:pStyle w:val="BodyText"/>
      </w:pPr>
      <w:r>
        <w:t xml:space="preserve">مثال:</w:t>
      </w:r>
      <w:r>
        <w:t xml:space="preserve"> </w:t>
      </w:r>
      <w:r>
        <w:t xml:space="preserve">- Arrival Board → Check In</w:t>
      </w:r>
      <w:r>
        <w:t xml:space="preserve"> </w:t>
      </w:r>
      <w:r>
        <w:t xml:space="preserve">- Folio View → Post Payment</w:t>
      </w:r>
      <w:r>
        <w:t xml:space="preserve"> </w:t>
      </w:r>
      <w:r>
        <w:t xml:space="preserve">- Maintenance Case Detail → Resolve Case</w:t>
      </w:r>
      <w:r>
        <w:t xml:space="preserve"> </w:t>
      </w:r>
      <w:r>
        <w:t xml:space="preserve">- Housekeeping Task Detail → Complete Task</w:t>
      </w:r>
    </w:p>
    <w:p>
      <w:r>
        <w:pict>
          <v:rect style="width:0;height:1.5pt" o:hralign="center" o:hrstd="t" o:hr="t"/>
        </w:pict>
      </w:r>
    </w:p>
    <w:bookmarkEnd w:id="49"/>
    <w:bookmarkStart w:id="50" w:name="derived-metrics-فقط-informational-باشند"/>
    <w:p>
      <w:pPr>
        <w:pStyle w:val="Heading2"/>
      </w:pPr>
      <w:r>
        <w:t xml:space="preserve">3.4 Derived Metrics فقط informational باشند</w:t>
      </w:r>
    </w:p>
    <w:p>
      <w:pPr>
        <w:pStyle w:val="FirstParagraph"/>
      </w:pPr>
      <w:r>
        <w:t xml:space="preserve">مواردی مثل balance badge، occupancy count، readiness label، no-show risk یا AI summary باید informative باشند و مستقیماً command target نباشند مگر از روی domain state revalidated شوند.</w:t>
      </w:r>
    </w:p>
    <w:p>
      <w:r>
        <w:pict>
          <v:rect style="width:0;height:1.5pt" o:hralign="center" o:hrstd="t" o:hr="t"/>
        </w:pict>
      </w:r>
    </w:p>
    <w:bookmarkEnd w:id="50"/>
    <w:bookmarkStart w:id="51" w:name="override-ux-باید-reason-first-باشد"/>
    <w:p>
      <w:pPr>
        <w:pStyle w:val="Heading2"/>
      </w:pPr>
      <w:r>
        <w:t xml:space="preserve">3.5 Override UX باید reason-first باشد</w:t>
      </w:r>
    </w:p>
    <w:p>
      <w:pPr>
        <w:pStyle w:val="FirstParagraph"/>
      </w:pPr>
      <w:r>
        <w:t xml:space="preserve">اگر action نیاز به override دارد:</w:t>
      </w:r>
      <w:r>
        <w:t xml:space="preserve"> </w:t>
      </w:r>
      <w:r>
        <w:t xml:space="preserve">- توضیح rule violated نمایش داده شود</w:t>
      </w:r>
      <w:r>
        <w:t xml:space="preserve"> </w:t>
      </w:r>
      <w:r>
        <w:t xml:space="preserve">- نقش کاربر و مجاز بودن override روشن باشد</w:t>
      </w:r>
      <w:r>
        <w:t xml:space="preserve"> </w:t>
      </w:r>
      <w:r>
        <w:t xml:space="preserve">- reason input اجباری یا strongly encouraged باشد</w:t>
      </w:r>
      <w:r>
        <w:t xml:space="preserve"> </w:t>
      </w:r>
      <w:r>
        <w:t xml:space="preserve">- final CTA صریح باشد، مثلاً:</w:t>
      </w:r>
      <w:r>
        <w:t xml:space="preserve"> </w:t>
      </w:r>
      <w:r>
        <w:rPr>
          <w:rStyle w:val="VerbatimChar"/>
        </w:rPr>
        <w:t xml:space="preserve">Check Out Anyway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Confirm Check-in with Override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193" w:name="screen-to-command-mapping"/>
    <w:p>
      <w:pPr>
        <w:pStyle w:val="Heading1"/>
      </w:pPr>
      <w:r>
        <w:t xml:space="preserve">4. Screen-to-Command Mapping</w:t>
      </w:r>
    </w:p>
    <w:p>
      <w:r>
        <w:pict>
          <v:rect style="width:0;height:1.5pt" o:hralign="center" o:hrstd="t" o:hr="t"/>
        </w:pict>
      </w:r>
    </w:p>
    <w:bookmarkStart w:id="58" w:name="main-dashboard"/>
    <w:p>
      <w:pPr>
        <w:pStyle w:val="Heading2"/>
      </w:pPr>
      <w:r>
        <w:t xml:space="preserve">4.1 Main Dashboard</w:t>
      </w:r>
    </w:p>
    <w:bookmarkStart w:id="53" w:name="هدف-screen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ارائه تصویر کلی از وضعیت property برای کاربر بر اساس نقش</w:t>
      </w:r>
    </w:p>
    <w:bookmarkEnd w:id="53"/>
    <w:bookmarkStart w:id="54" w:name="اطلاعات-کلیدی-که-باید-visible-باشند"/>
    <w:p>
      <w:pPr>
        <w:pStyle w:val="Heading3"/>
      </w:pPr>
      <w:r>
        <w:t xml:space="preserve">اطلاعات کلیدی که باید visible باشند</w:t>
      </w:r>
    </w:p>
    <w:p>
      <w:pPr>
        <w:pStyle w:val="Compact"/>
        <w:numPr>
          <w:ilvl w:val="0"/>
          <w:numId w:val="1015"/>
        </w:numPr>
      </w:pPr>
      <w:r>
        <w:t xml:space="preserve">today arrivals</w:t>
      </w:r>
    </w:p>
    <w:p>
      <w:pPr>
        <w:pStyle w:val="Compact"/>
        <w:numPr>
          <w:ilvl w:val="0"/>
          <w:numId w:val="1015"/>
        </w:numPr>
      </w:pPr>
      <w:r>
        <w:t xml:space="preserve">today departures</w:t>
      </w:r>
    </w:p>
    <w:p>
      <w:pPr>
        <w:pStyle w:val="Compact"/>
        <w:numPr>
          <w:ilvl w:val="0"/>
          <w:numId w:val="1015"/>
        </w:numPr>
      </w:pPr>
      <w:r>
        <w:t xml:space="preserve">in-house count</w:t>
      </w:r>
    </w:p>
    <w:p>
      <w:pPr>
        <w:pStyle w:val="Compact"/>
        <w:numPr>
          <w:ilvl w:val="0"/>
          <w:numId w:val="1015"/>
        </w:numPr>
      </w:pPr>
      <w:r>
        <w:t xml:space="preserve">unpaid / partially paid stays</w:t>
      </w:r>
    </w:p>
    <w:p>
      <w:pPr>
        <w:pStyle w:val="Compact"/>
        <w:numPr>
          <w:ilvl w:val="0"/>
          <w:numId w:val="1015"/>
        </w:numPr>
      </w:pPr>
      <w:r>
        <w:t xml:space="preserve">blocked beds / maintenance alerts</w:t>
      </w:r>
    </w:p>
    <w:p>
      <w:pPr>
        <w:pStyle w:val="Compact"/>
        <w:numPr>
          <w:ilvl w:val="0"/>
          <w:numId w:val="1015"/>
        </w:numPr>
      </w:pPr>
      <w:r>
        <w:t xml:space="preserve">housekeeping pending count</w:t>
      </w:r>
    </w:p>
    <w:p>
      <w:pPr>
        <w:pStyle w:val="Compact"/>
        <w:numPr>
          <w:ilvl w:val="0"/>
          <w:numId w:val="1015"/>
        </w:numPr>
      </w:pPr>
      <w:r>
        <w:t xml:space="preserve">open receivables snapshot</w:t>
      </w:r>
    </w:p>
    <w:bookmarkEnd w:id="54"/>
    <w:bookmarkStart w:id="55" w:name="commandهای-مستقیم-این-screen"/>
    <w:p>
      <w:pPr>
        <w:pStyle w:val="Heading3"/>
      </w:pPr>
      <w:r>
        <w:t xml:space="preserve">commandهای مستقیم این screen</w:t>
      </w:r>
    </w:p>
    <w:p>
      <w:pPr>
        <w:pStyle w:val="FirstParagraph"/>
      </w:pPr>
      <w:r>
        <w:t xml:space="preserve">به‌صورت مستقیم command سنگین نباید زیاد داشته باشد. بیشتر navigation hub باشد.</w:t>
      </w:r>
    </w:p>
    <w:bookmarkEnd w:id="55"/>
    <w:bookmarkStart w:id="56" w:name="actionهای-پیشنهادی"/>
    <w:p>
      <w:pPr>
        <w:pStyle w:val="Heading3"/>
      </w:pPr>
      <w:r>
        <w:t xml:space="preserve">actionهای پیشنهادی</w:t>
      </w:r>
    </w:p>
    <w:p>
      <w:pPr>
        <w:pStyle w:val="Compact"/>
        <w:numPr>
          <w:ilvl w:val="0"/>
          <w:numId w:val="1016"/>
        </w:numPr>
      </w:pPr>
      <w:r>
        <w:t xml:space="preserve">Open Arrival Board</w:t>
      </w:r>
    </w:p>
    <w:p>
      <w:pPr>
        <w:pStyle w:val="Compact"/>
        <w:numPr>
          <w:ilvl w:val="0"/>
          <w:numId w:val="1016"/>
        </w:numPr>
      </w:pPr>
      <w:r>
        <w:t xml:space="preserve">Open Departure Board / Checkout Queue</w:t>
      </w:r>
    </w:p>
    <w:p>
      <w:pPr>
        <w:pStyle w:val="Compact"/>
        <w:numPr>
          <w:ilvl w:val="0"/>
          <w:numId w:val="1016"/>
        </w:numPr>
      </w:pPr>
      <w:r>
        <w:t xml:space="preserve">Open Maintenance Board</w:t>
      </w:r>
    </w:p>
    <w:p>
      <w:pPr>
        <w:pStyle w:val="Compact"/>
        <w:numPr>
          <w:ilvl w:val="0"/>
          <w:numId w:val="1016"/>
        </w:numPr>
      </w:pPr>
      <w:r>
        <w:t xml:space="preserve">Open Housekeeping Queue</w:t>
      </w:r>
    </w:p>
    <w:p>
      <w:pPr>
        <w:pStyle w:val="Compact"/>
        <w:numPr>
          <w:ilvl w:val="0"/>
          <w:numId w:val="1016"/>
        </w:numPr>
      </w:pPr>
      <w:r>
        <w:t xml:space="preserve">Open Receivables View</w:t>
      </w:r>
    </w:p>
    <w:bookmarkEnd w:id="56"/>
    <w:bookmarkStart w:id="57" w:name="ux-rule"/>
    <w:p>
      <w:pPr>
        <w:pStyle w:val="Heading3"/>
      </w:pPr>
      <w:r>
        <w:t xml:space="preserve">UX rule</w:t>
      </w:r>
    </w:p>
    <w:p>
      <w:pPr>
        <w:pStyle w:val="FirstParagraph"/>
      </w:pPr>
      <w:r>
        <w:t xml:space="preserve">Dashboard باید تصمیم‌سازی کند، نه محل اجرای عمیق commandهای چندمرحله‌ای.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reservation-list-reservation-board"/>
    <w:p>
      <w:pPr>
        <w:pStyle w:val="Heading2"/>
      </w:pPr>
      <w:r>
        <w:t xml:space="preserve">4.2 Reservation List / Reservation Board</w:t>
      </w:r>
    </w:p>
    <w:bookmarkStart w:id="59" w:name="هدف-screen-1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مرور رزروها و ورود سریع به create / edit / confirm / cancel flows</w:t>
      </w:r>
    </w:p>
    <w:bookmarkEnd w:id="59"/>
    <w:bookmarkStart w:id="60" w:name="اطلاعاتی-که-باید-visible-باشند"/>
    <w:p>
      <w:pPr>
        <w:pStyle w:val="Heading3"/>
      </w:pPr>
      <w:r>
        <w:t xml:space="preserve">اطلاعاتی که باید visible باشند</w:t>
      </w:r>
    </w:p>
    <w:p>
      <w:pPr>
        <w:pStyle w:val="Compact"/>
        <w:numPr>
          <w:ilvl w:val="0"/>
          <w:numId w:val="1017"/>
        </w:numPr>
      </w:pPr>
      <w:r>
        <w:t xml:space="preserve">reservation reference</w:t>
      </w:r>
    </w:p>
    <w:p>
      <w:pPr>
        <w:pStyle w:val="Compact"/>
        <w:numPr>
          <w:ilvl w:val="0"/>
          <w:numId w:val="1017"/>
        </w:numPr>
      </w:pPr>
      <w:r>
        <w:t xml:space="preserve">lead guest</w:t>
      </w:r>
    </w:p>
    <w:p>
      <w:pPr>
        <w:pStyle w:val="Compact"/>
        <w:numPr>
          <w:ilvl w:val="0"/>
          <w:numId w:val="1017"/>
        </w:numPr>
      </w:pPr>
      <w:r>
        <w:t xml:space="preserve">arrival / departure</w:t>
      </w:r>
    </w:p>
    <w:p>
      <w:pPr>
        <w:pStyle w:val="Compact"/>
        <w:numPr>
          <w:ilvl w:val="0"/>
          <w:numId w:val="1017"/>
        </w:numPr>
      </w:pPr>
      <w:r>
        <w:t xml:space="preserve">party size</w:t>
      </w:r>
    </w:p>
    <w:p>
      <w:pPr>
        <w:pStyle w:val="Compact"/>
        <w:numPr>
          <w:ilvl w:val="0"/>
          <w:numId w:val="1017"/>
        </w:numPr>
      </w:pPr>
      <w:r>
        <w:t xml:space="preserve">source</w:t>
      </w:r>
    </w:p>
    <w:p>
      <w:pPr>
        <w:pStyle w:val="Compact"/>
        <w:numPr>
          <w:ilvl w:val="0"/>
          <w:numId w:val="1017"/>
        </w:numPr>
      </w:pPr>
      <w:r>
        <w:t xml:space="preserve">reservation status</w:t>
      </w:r>
    </w:p>
    <w:p>
      <w:pPr>
        <w:pStyle w:val="Compact"/>
        <w:numPr>
          <w:ilvl w:val="0"/>
          <w:numId w:val="1017"/>
        </w:numPr>
      </w:pPr>
      <w:r>
        <w:t xml:space="preserve">planned assignment readiness summary</w:t>
      </w:r>
    </w:p>
    <w:p>
      <w:pPr>
        <w:pStyle w:val="Compact"/>
        <w:numPr>
          <w:ilvl w:val="0"/>
          <w:numId w:val="1017"/>
        </w:numPr>
      </w:pPr>
      <w:r>
        <w:t xml:space="preserve">payment/deposit summary badge if relevant</w:t>
      </w:r>
    </w:p>
    <w:bookmarkEnd w:id="60"/>
    <w:bookmarkStart w:id="61" w:name="commandهای-قابل-invoke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18"/>
        </w:numPr>
      </w:pPr>
      <w:r>
        <w:t xml:space="preserve">CreateReservation</w:t>
      </w:r>
    </w:p>
    <w:p>
      <w:pPr>
        <w:pStyle w:val="Compact"/>
        <w:numPr>
          <w:ilvl w:val="0"/>
          <w:numId w:val="1018"/>
        </w:numPr>
      </w:pPr>
      <w:r>
        <w:t xml:space="preserve">ConfirmReservation</w:t>
      </w:r>
    </w:p>
    <w:p>
      <w:pPr>
        <w:pStyle w:val="Compact"/>
        <w:numPr>
          <w:ilvl w:val="0"/>
          <w:numId w:val="1018"/>
        </w:numPr>
      </w:pPr>
      <w:r>
        <w:t xml:space="preserve">CancelReservation</w:t>
      </w:r>
    </w:p>
    <w:p>
      <w:pPr>
        <w:pStyle w:val="Compact"/>
        <w:numPr>
          <w:ilvl w:val="0"/>
          <w:numId w:val="1018"/>
        </w:numPr>
      </w:pPr>
      <w:r>
        <w:t xml:space="preserve">MarkReservationNoShow</w:t>
      </w:r>
    </w:p>
    <w:p>
      <w:pPr>
        <w:pStyle w:val="Compact"/>
        <w:numPr>
          <w:ilvl w:val="0"/>
          <w:numId w:val="1018"/>
        </w:numPr>
      </w:pPr>
      <w:r>
        <w:t xml:space="preserve">Open Reservation Detail</w:t>
      </w:r>
    </w:p>
    <w:bookmarkEnd w:id="61"/>
    <w:bookmarkStart w:id="62" w:name="ux-pattern"/>
    <w:p>
      <w:pPr>
        <w:pStyle w:val="Heading3"/>
      </w:pPr>
      <w:r>
        <w:t xml:space="preserve">UX pattern</w:t>
      </w:r>
    </w:p>
    <w:p>
      <w:pPr>
        <w:pStyle w:val="Compact"/>
        <w:numPr>
          <w:ilvl w:val="0"/>
          <w:numId w:val="1019"/>
        </w:numPr>
      </w:pPr>
      <w:r>
        <w:t xml:space="preserve">CreateReservation → multi-step flow or focused form screen</w:t>
      </w:r>
    </w:p>
    <w:p>
      <w:pPr>
        <w:pStyle w:val="Compact"/>
        <w:numPr>
          <w:ilvl w:val="0"/>
          <w:numId w:val="1019"/>
        </w:numPr>
      </w:pPr>
      <w:r>
        <w:t xml:space="preserve">ConfirmReservation → inline if no issue, modal if warnings/override needed</w:t>
      </w:r>
    </w:p>
    <w:p>
      <w:pPr>
        <w:pStyle w:val="Compact"/>
        <w:numPr>
          <w:ilvl w:val="0"/>
          <w:numId w:val="1019"/>
        </w:numPr>
      </w:pPr>
      <w:r>
        <w:t xml:space="preserve">CancelReservation → confirmation modal</w:t>
      </w:r>
    </w:p>
    <w:p>
      <w:pPr>
        <w:pStyle w:val="Compact"/>
        <w:numPr>
          <w:ilvl w:val="0"/>
          <w:numId w:val="1019"/>
        </w:numPr>
      </w:pPr>
      <w:r>
        <w:t xml:space="preserve">No-show → controlled modal with reasoning/context</w:t>
      </w:r>
    </w:p>
    <w:bookmarkEnd w:id="62"/>
    <w:bookmarkStart w:id="63" w:name="validation-ux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20"/>
        </w:numPr>
      </w:pPr>
      <w:r>
        <w:t xml:space="preserve">hard block confirm: inline disabled state + explanation in row or detail drawer</w:t>
      </w:r>
    </w:p>
    <w:p>
      <w:pPr>
        <w:pStyle w:val="Compact"/>
        <w:numPr>
          <w:ilvl w:val="0"/>
          <w:numId w:val="1020"/>
        </w:numPr>
      </w:pPr>
      <w:r>
        <w:t xml:space="preserve">warnings: badge + confirmation modal on action</w:t>
      </w:r>
    </w:p>
    <w:p>
      <w:pPr>
        <w:pStyle w:val="Compact"/>
        <w:numPr>
          <w:ilvl w:val="0"/>
          <w:numId w:val="1020"/>
        </w:numPr>
      </w:pPr>
      <w:r>
        <w:t xml:space="preserve">override: modal with reason</w:t>
      </w:r>
    </w:p>
    <w:bookmarkEnd w:id="63"/>
    <w:bookmarkStart w:id="64" w:name="نکته"/>
    <w:p>
      <w:pPr>
        <w:pStyle w:val="Heading3"/>
      </w:pPr>
      <w:r>
        <w:t xml:space="preserve">نکته</w:t>
      </w:r>
    </w:p>
    <w:p>
      <w:pPr>
        <w:pStyle w:val="FirstParagraph"/>
      </w:pPr>
      <w:r>
        <w:t xml:space="preserve">لیست رزروها نباید محل انجام editهای پیچیده باشد؛ detail screen یا drawer لازم است.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reservation-detail-screen"/>
    <w:p>
      <w:pPr>
        <w:pStyle w:val="Heading2"/>
      </w:pPr>
      <w:r>
        <w:t xml:space="preserve">4.3 Reservation Detail Screen</w:t>
      </w:r>
    </w:p>
    <w:bookmarkStart w:id="66" w:name="هدف-screen-2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نمای کامل booking intent و محل اصلی تصمیم‌گیری قبل از arrival</w:t>
      </w:r>
    </w:p>
    <w:bookmarkEnd w:id="66"/>
    <w:bookmarkStart w:id="67" w:name="اطلاعات-لازم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21"/>
        </w:numPr>
      </w:pPr>
      <w:r>
        <w:t xml:space="preserve">reservation status timeline</w:t>
      </w:r>
    </w:p>
    <w:p>
      <w:pPr>
        <w:pStyle w:val="Compact"/>
        <w:numPr>
          <w:ilvl w:val="0"/>
          <w:numId w:val="1021"/>
        </w:numPr>
      </w:pPr>
      <w:r>
        <w:t xml:space="preserve">guest list</w:t>
      </w:r>
    </w:p>
    <w:p>
      <w:pPr>
        <w:pStyle w:val="Compact"/>
        <w:numPr>
          <w:ilvl w:val="0"/>
          <w:numId w:val="1021"/>
        </w:numPr>
      </w:pPr>
      <w:r>
        <w:t xml:space="preserve">arrival/departure/nights</w:t>
      </w:r>
    </w:p>
    <w:p>
      <w:pPr>
        <w:pStyle w:val="Compact"/>
        <w:numPr>
          <w:ilvl w:val="0"/>
          <w:numId w:val="1021"/>
        </w:numPr>
      </w:pPr>
      <w:r>
        <w:t xml:space="preserve">source</w:t>
      </w:r>
    </w:p>
    <w:p>
      <w:pPr>
        <w:pStyle w:val="Compact"/>
        <w:numPr>
          <w:ilvl w:val="0"/>
          <w:numId w:val="1021"/>
        </w:numPr>
      </w:pPr>
      <w:r>
        <w:t xml:space="preserve">special requests</w:t>
      </w:r>
    </w:p>
    <w:p>
      <w:pPr>
        <w:pStyle w:val="Compact"/>
        <w:numPr>
          <w:ilvl w:val="0"/>
          <w:numId w:val="1021"/>
        </w:numPr>
      </w:pPr>
      <w:r>
        <w:t xml:space="preserve">planned assignment section</w:t>
      </w:r>
    </w:p>
    <w:p>
      <w:pPr>
        <w:pStyle w:val="Compact"/>
        <w:numPr>
          <w:ilvl w:val="0"/>
          <w:numId w:val="1021"/>
        </w:numPr>
      </w:pPr>
      <w:r>
        <w:t xml:space="preserve">payment/deposit summary</w:t>
      </w:r>
    </w:p>
    <w:p>
      <w:pPr>
        <w:pStyle w:val="Compact"/>
        <w:numPr>
          <w:ilvl w:val="0"/>
          <w:numId w:val="1021"/>
        </w:numPr>
      </w:pPr>
      <w:r>
        <w:t xml:space="preserve">warnings panel:</w:t>
      </w:r>
    </w:p>
    <w:p>
      <w:pPr>
        <w:pStyle w:val="Compact"/>
        <w:numPr>
          <w:ilvl w:val="1"/>
          <w:numId w:val="1022"/>
        </w:numPr>
      </w:pPr>
      <w:r>
        <w:t xml:space="preserve">incomplete guest info</w:t>
      </w:r>
    </w:p>
    <w:p>
      <w:pPr>
        <w:pStyle w:val="Compact"/>
        <w:numPr>
          <w:ilvl w:val="1"/>
          <w:numId w:val="1022"/>
        </w:numPr>
      </w:pPr>
      <w:r>
        <w:t xml:space="preserve">missing assignment plan</w:t>
      </w:r>
    </w:p>
    <w:p>
      <w:pPr>
        <w:pStyle w:val="Compact"/>
        <w:numPr>
          <w:ilvl w:val="1"/>
          <w:numId w:val="1022"/>
        </w:numPr>
      </w:pPr>
      <w:r>
        <w:t xml:space="preserve">deposit pending</w:t>
      </w:r>
    </w:p>
    <w:p>
      <w:pPr>
        <w:pStyle w:val="Compact"/>
        <w:numPr>
          <w:ilvl w:val="1"/>
          <w:numId w:val="1022"/>
        </w:numPr>
      </w:pPr>
      <w:r>
        <w:t xml:space="preserve">no-show risk / late arrival note</w:t>
      </w:r>
    </w:p>
    <w:bookmarkEnd w:id="67"/>
    <w:bookmarkStart w:id="68" w:name="commandهای-قابل-invoke-1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23"/>
        </w:numPr>
      </w:pPr>
      <w:r>
        <w:t xml:space="preserve">UpdateReservationParty</w:t>
      </w:r>
    </w:p>
    <w:p>
      <w:pPr>
        <w:pStyle w:val="Compact"/>
        <w:numPr>
          <w:ilvl w:val="0"/>
          <w:numId w:val="1023"/>
        </w:numPr>
      </w:pPr>
      <w:r>
        <w:t xml:space="preserve">ConfirmReservation</w:t>
      </w:r>
    </w:p>
    <w:p>
      <w:pPr>
        <w:pStyle w:val="Compact"/>
        <w:numPr>
          <w:ilvl w:val="0"/>
          <w:numId w:val="1023"/>
        </w:numPr>
      </w:pPr>
      <w:r>
        <w:t xml:space="preserve">CancelReservation</w:t>
      </w:r>
    </w:p>
    <w:p>
      <w:pPr>
        <w:pStyle w:val="Compact"/>
        <w:numPr>
          <w:ilvl w:val="0"/>
          <w:numId w:val="1023"/>
        </w:numPr>
      </w:pPr>
      <w:r>
        <w:t xml:space="preserve">MarkReservationNoShow</w:t>
      </w:r>
    </w:p>
    <w:p>
      <w:pPr>
        <w:pStyle w:val="Compact"/>
        <w:numPr>
          <w:ilvl w:val="0"/>
          <w:numId w:val="1023"/>
        </w:numPr>
      </w:pPr>
      <w:r>
        <w:t xml:space="preserve">PlanReservationAssignment</w:t>
      </w:r>
    </w:p>
    <w:p>
      <w:pPr>
        <w:pStyle w:val="Compact"/>
        <w:numPr>
          <w:ilvl w:val="0"/>
          <w:numId w:val="1023"/>
        </w:numPr>
      </w:pPr>
      <w:r>
        <w:t xml:space="preserve">ReleasePlannedAssignment</w:t>
      </w:r>
    </w:p>
    <w:bookmarkEnd w:id="68"/>
    <w:bookmarkStart w:id="69" w:name="ux-rules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24"/>
        </w:numPr>
      </w:pPr>
      <w:r>
        <w:t xml:space="preserve">guest party editing در section جدا انجام شود</w:t>
      </w:r>
    </w:p>
    <w:p>
      <w:pPr>
        <w:pStyle w:val="Compact"/>
        <w:numPr>
          <w:ilvl w:val="0"/>
          <w:numId w:val="1024"/>
        </w:numPr>
      </w:pPr>
      <w:r>
        <w:t xml:space="preserve">assignment planning در panel یا tab جدا باشد</w:t>
      </w:r>
    </w:p>
    <w:p>
      <w:pPr>
        <w:pStyle w:val="Compact"/>
        <w:numPr>
          <w:ilvl w:val="0"/>
          <w:numId w:val="1024"/>
        </w:numPr>
      </w:pPr>
      <w:r>
        <w:t xml:space="preserve">primary CTA بسته به state تغییر کند:</w:t>
      </w:r>
    </w:p>
    <w:p>
      <w:pPr>
        <w:pStyle w:val="Compact"/>
        <w:numPr>
          <w:ilvl w:val="1"/>
          <w:numId w:val="1025"/>
        </w:numPr>
      </w:pPr>
      <w:r>
        <w:t xml:space="preserve">Draft/Pending → Confirm Reservation</w:t>
      </w:r>
    </w:p>
    <w:p>
      <w:pPr>
        <w:pStyle w:val="Compact"/>
        <w:numPr>
          <w:ilvl w:val="1"/>
          <w:numId w:val="1025"/>
        </w:numPr>
      </w:pPr>
      <w:r>
        <w:t xml:space="preserve">Confirmed → Open Arrival / Check-in path</w:t>
      </w:r>
    </w:p>
    <w:bookmarkEnd w:id="69"/>
    <w:bookmarkStart w:id="70" w:name="validation-placement"/>
    <w:p>
      <w:pPr>
        <w:pStyle w:val="Heading3"/>
      </w:pPr>
      <w:r>
        <w:t xml:space="preserve">validation placement</w:t>
      </w:r>
    </w:p>
    <w:p>
      <w:pPr>
        <w:pStyle w:val="Compact"/>
        <w:numPr>
          <w:ilvl w:val="0"/>
          <w:numId w:val="1026"/>
        </w:numPr>
      </w:pPr>
      <w:r>
        <w:t xml:space="preserve">pre-submit inline on date/party changes</w:t>
      </w:r>
    </w:p>
    <w:p>
      <w:pPr>
        <w:pStyle w:val="Compact"/>
        <w:numPr>
          <w:ilvl w:val="0"/>
          <w:numId w:val="1026"/>
        </w:numPr>
      </w:pPr>
      <w:r>
        <w:t xml:space="preserve">on confirm: full validation summary panel or modal</w:t>
      </w:r>
    </w:p>
    <w:p>
      <w:pPr>
        <w:pStyle w:val="Compact"/>
        <w:numPr>
          <w:ilvl w:val="0"/>
          <w:numId w:val="1026"/>
        </w:numPr>
      </w:pPr>
      <w:r>
        <w:t xml:space="preserve">overrideable issues in same confirmation modal with reason field for authorized roles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arrival-board-today-check-ins"/>
    <w:p>
      <w:pPr>
        <w:pStyle w:val="Heading2"/>
      </w:pPr>
      <w:r>
        <w:t xml:space="preserve">4.4 Arrival Board / Today Check-ins</w:t>
      </w:r>
    </w:p>
    <w:bookmarkStart w:id="72" w:name="هدف-screen-3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پشتیبانی از workflowهای check-in روز جاری</w:t>
      </w:r>
    </w:p>
    <w:bookmarkEnd w:id="72"/>
    <w:bookmarkStart w:id="73" w:name="اطلاعات-لازم-1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27"/>
        </w:numPr>
      </w:pPr>
      <w:r>
        <w:t xml:space="preserve">expected arrivals today</w:t>
      </w:r>
    </w:p>
    <w:p>
      <w:pPr>
        <w:pStyle w:val="Compact"/>
        <w:numPr>
          <w:ilvl w:val="0"/>
          <w:numId w:val="1027"/>
        </w:numPr>
      </w:pPr>
      <w:r>
        <w:t xml:space="preserve">reservation status</w:t>
      </w:r>
    </w:p>
    <w:p>
      <w:pPr>
        <w:pStyle w:val="Compact"/>
        <w:numPr>
          <w:ilvl w:val="0"/>
          <w:numId w:val="1027"/>
        </w:numPr>
      </w:pPr>
      <w:r>
        <w:t xml:space="preserve">guest names / count</w:t>
      </w:r>
    </w:p>
    <w:p>
      <w:pPr>
        <w:pStyle w:val="Compact"/>
        <w:numPr>
          <w:ilvl w:val="0"/>
          <w:numId w:val="1027"/>
        </w:numPr>
      </w:pPr>
      <w:r>
        <w:t xml:space="preserve">planned bed or assignment readiness</w:t>
      </w:r>
    </w:p>
    <w:p>
      <w:pPr>
        <w:pStyle w:val="Compact"/>
        <w:numPr>
          <w:ilvl w:val="0"/>
          <w:numId w:val="1027"/>
        </w:numPr>
      </w:pPr>
      <w:r>
        <w:t xml:space="preserve">missing documents / compliance flags</w:t>
      </w:r>
    </w:p>
    <w:p>
      <w:pPr>
        <w:pStyle w:val="Compact"/>
        <w:numPr>
          <w:ilvl w:val="0"/>
          <w:numId w:val="1027"/>
        </w:numPr>
      </w:pPr>
      <w:r>
        <w:t xml:space="preserve">payment summary / minimum payment note</w:t>
      </w:r>
    </w:p>
    <w:p>
      <w:pPr>
        <w:pStyle w:val="Compact"/>
        <w:numPr>
          <w:ilvl w:val="0"/>
          <w:numId w:val="1027"/>
        </w:numPr>
      </w:pPr>
      <w:r>
        <w:t xml:space="preserve">late arrival note</w:t>
      </w:r>
    </w:p>
    <w:bookmarkEnd w:id="73"/>
    <w:bookmarkStart w:id="74" w:name="commandهای-قابل-invoke-2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28"/>
        </w:numPr>
      </w:pPr>
      <w:r>
        <w:t xml:space="preserve">CheckInGuest</w:t>
      </w:r>
    </w:p>
    <w:p>
      <w:pPr>
        <w:pStyle w:val="Compact"/>
        <w:numPr>
          <w:ilvl w:val="0"/>
          <w:numId w:val="1028"/>
        </w:numPr>
      </w:pPr>
      <w:r>
        <w:t xml:space="preserve">CreateWalkInStay</w:t>
      </w:r>
    </w:p>
    <w:p>
      <w:pPr>
        <w:pStyle w:val="Compact"/>
        <w:numPr>
          <w:ilvl w:val="0"/>
          <w:numId w:val="1028"/>
        </w:numPr>
      </w:pPr>
      <w:r>
        <w:t xml:space="preserve">Open Reservation Detail</w:t>
      </w:r>
    </w:p>
    <w:p>
      <w:pPr>
        <w:pStyle w:val="Compact"/>
        <w:numPr>
          <w:ilvl w:val="0"/>
          <w:numId w:val="1028"/>
        </w:numPr>
      </w:pPr>
      <w:r>
        <w:t xml:space="preserve">Open Guest Profile</w:t>
      </w:r>
    </w:p>
    <w:p>
      <w:pPr>
        <w:pStyle w:val="Compact"/>
        <w:numPr>
          <w:ilvl w:val="0"/>
          <w:numId w:val="1028"/>
        </w:numPr>
      </w:pPr>
      <w:r>
        <w:t xml:space="preserve">PlanReservationAssignment (quick fix)</w:t>
      </w:r>
    </w:p>
    <w:bookmarkEnd w:id="74"/>
    <w:bookmarkStart w:id="75" w:name="ux-pattern-1"/>
    <w:p>
      <w:pPr>
        <w:pStyle w:val="Heading3"/>
      </w:pPr>
      <w:r>
        <w:t xml:space="preserve">UX pattern</w:t>
      </w:r>
    </w:p>
    <w:p>
      <w:pPr>
        <w:pStyle w:val="Compact"/>
        <w:numPr>
          <w:ilvl w:val="0"/>
          <w:numId w:val="1029"/>
        </w:numPr>
      </w:pPr>
      <w:r>
        <w:t xml:space="preserve">هر arrival row باید یک CTA اصلی</w:t>
      </w:r>
      <w:r>
        <w:t xml:space="preserve"> </w:t>
      </w:r>
      <w:r>
        <w:rPr>
          <w:rStyle w:val="VerbatimChar"/>
        </w:rPr>
        <w:t xml:space="preserve">Check In</w:t>
      </w:r>
      <w:r>
        <w:t xml:space="preserve"> </w:t>
      </w:r>
      <w:r>
        <w:t xml:space="preserve">داشته باشد</w:t>
      </w:r>
    </w:p>
    <w:p>
      <w:pPr>
        <w:pStyle w:val="Compact"/>
        <w:numPr>
          <w:ilvl w:val="0"/>
          <w:numId w:val="1029"/>
        </w:numPr>
      </w:pPr>
      <w:r>
        <w:t xml:space="preserve">اگر check-in نیاز به انتخاب bed داشته باشد، CTA به wizard یا modal چندمرحله‌ای برود</w:t>
      </w:r>
    </w:p>
    <w:p>
      <w:pPr>
        <w:pStyle w:val="Compact"/>
        <w:numPr>
          <w:ilvl w:val="0"/>
          <w:numId w:val="1029"/>
        </w:numPr>
      </w:pPr>
      <w:r>
        <w:t xml:space="preserve">اگر walk-in entry مهم است، CTA جدا و برجسته</w:t>
      </w:r>
      <w:r>
        <w:t xml:space="preserve"> </w:t>
      </w:r>
      <w:r>
        <w:rPr>
          <w:rStyle w:val="VerbatimChar"/>
        </w:rPr>
        <w:t xml:space="preserve">New Walk-in</w:t>
      </w:r>
      <w:r>
        <w:t xml:space="preserve"> </w:t>
      </w:r>
      <w:r>
        <w:t xml:space="preserve">وجود داشته باشد</w:t>
      </w:r>
    </w:p>
    <w:bookmarkEnd w:id="75"/>
    <w:bookmarkStart w:id="76" w:name="check-in-flow-suggested-stages"/>
    <w:p>
      <w:pPr>
        <w:pStyle w:val="Heading3"/>
      </w:pPr>
      <w:r>
        <w:t xml:space="preserve">check-in flow suggested stages</w:t>
      </w:r>
    </w:p>
    <w:p>
      <w:pPr>
        <w:pStyle w:val="Compact"/>
        <w:numPr>
          <w:ilvl w:val="0"/>
          <w:numId w:val="1030"/>
        </w:numPr>
      </w:pPr>
      <w:r>
        <w:t xml:space="preserve">review guest &amp; reservation context</w:t>
      </w:r>
    </w:p>
    <w:p>
      <w:pPr>
        <w:pStyle w:val="Compact"/>
        <w:numPr>
          <w:ilvl w:val="0"/>
          <w:numId w:val="1030"/>
        </w:numPr>
      </w:pPr>
      <w:r>
        <w:t xml:space="preserve">review/choose bed</w:t>
      </w:r>
    </w:p>
    <w:p>
      <w:pPr>
        <w:pStyle w:val="Compact"/>
        <w:numPr>
          <w:ilvl w:val="0"/>
          <w:numId w:val="1030"/>
        </w:numPr>
      </w:pPr>
      <w:r>
        <w:t xml:space="preserve">review compliance + payment warnings</w:t>
      </w:r>
    </w:p>
    <w:p>
      <w:pPr>
        <w:pStyle w:val="Compact"/>
        <w:numPr>
          <w:ilvl w:val="0"/>
          <w:numId w:val="1030"/>
        </w:numPr>
      </w:pPr>
      <w:r>
        <w:t xml:space="preserve">confirm check-in</w:t>
      </w:r>
    </w:p>
    <w:bookmarkEnd w:id="76"/>
    <w:bookmarkStart w:id="77" w:name="validation-ux-1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31"/>
        </w:numPr>
      </w:pPr>
      <w:r>
        <w:t xml:space="preserve">hard block: screen-level explicit explanation مثل</w:t>
      </w:r>
      <w:r>
        <w:t xml:space="preserve"> </w:t>
      </w:r>
      <w:r>
        <w:rPr>
          <w:rStyle w:val="VerbatimChar"/>
        </w:rPr>
        <w:t xml:space="preserve">No assignable bed available</w:t>
      </w:r>
    </w:p>
    <w:p>
      <w:pPr>
        <w:pStyle w:val="Compact"/>
        <w:numPr>
          <w:ilvl w:val="0"/>
          <w:numId w:val="1031"/>
        </w:numPr>
      </w:pPr>
      <w:r>
        <w:t xml:space="preserve">warning: banner inside check-in flow</w:t>
      </w:r>
    </w:p>
    <w:p>
      <w:pPr>
        <w:pStyle w:val="Compact"/>
        <w:numPr>
          <w:ilvl w:val="0"/>
          <w:numId w:val="1031"/>
        </w:numPr>
      </w:pPr>
      <w:r>
        <w:t xml:space="preserve">override: final confirmation step with reason capture</w:t>
      </w:r>
    </w:p>
    <w:bookmarkEnd w:id="77"/>
    <w:bookmarkStart w:id="78" w:name="نکته-1"/>
    <w:p>
      <w:pPr>
        <w:pStyle w:val="Heading3"/>
      </w:pPr>
      <w:r>
        <w:t xml:space="preserve">نکته</w:t>
      </w:r>
    </w:p>
    <w:p>
      <w:pPr>
        <w:pStyle w:val="FirstParagraph"/>
      </w:pPr>
      <w:r>
        <w:t xml:space="preserve">Arrival Board باید سریع، action-oriented و front-desk friendly باشد. این screen یکی از حیاتی‌ترین screenهای MVP است.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walk-in-create-flow"/>
    <w:p>
      <w:pPr>
        <w:pStyle w:val="Heading2"/>
      </w:pPr>
      <w:r>
        <w:t xml:space="preserve">4.5 Walk-in Create Flow</w:t>
      </w:r>
    </w:p>
    <w:bookmarkStart w:id="80" w:name="هدف-screen-4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ساخت stay جدید بدون reservation</w:t>
      </w:r>
    </w:p>
    <w:bookmarkEnd w:id="80"/>
    <w:bookmarkStart w:id="81" w:name="اطلاعات-لازم-2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32"/>
        </w:numPr>
      </w:pPr>
      <w:r>
        <w:t xml:space="preserve">guest quick create / search</w:t>
      </w:r>
    </w:p>
    <w:p>
      <w:pPr>
        <w:pStyle w:val="Compact"/>
        <w:numPr>
          <w:ilvl w:val="0"/>
          <w:numId w:val="1032"/>
        </w:numPr>
      </w:pPr>
      <w:r>
        <w:t xml:space="preserve">stay dates</w:t>
      </w:r>
    </w:p>
    <w:p>
      <w:pPr>
        <w:pStyle w:val="Compact"/>
        <w:numPr>
          <w:ilvl w:val="0"/>
          <w:numId w:val="1032"/>
        </w:numPr>
      </w:pPr>
      <w:r>
        <w:t xml:space="preserve">target bed/space availability</w:t>
      </w:r>
    </w:p>
    <w:p>
      <w:pPr>
        <w:pStyle w:val="Compact"/>
        <w:numPr>
          <w:ilvl w:val="0"/>
          <w:numId w:val="1032"/>
        </w:numPr>
      </w:pPr>
      <w:r>
        <w:t xml:space="preserve">minimum compliance fields</w:t>
      </w:r>
    </w:p>
    <w:p>
      <w:pPr>
        <w:pStyle w:val="Compact"/>
        <w:numPr>
          <w:ilvl w:val="0"/>
          <w:numId w:val="1032"/>
        </w:numPr>
      </w:pPr>
      <w:r>
        <w:t xml:space="preserve">optional initial financial context</w:t>
      </w:r>
    </w:p>
    <w:bookmarkEnd w:id="81"/>
    <w:bookmarkStart w:id="82" w:name="commandهای-قابل-invoke-3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33"/>
        </w:numPr>
      </w:pPr>
      <w:r>
        <w:t xml:space="preserve">CreateGuest</w:t>
      </w:r>
    </w:p>
    <w:p>
      <w:pPr>
        <w:pStyle w:val="Compact"/>
        <w:numPr>
          <w:ilvl w:val="0"/>
          <w:numId w:val="1033"/>
        </w:numPr>
      </w:pPr>
      <w:r>
        <w:t xml:space="preserve">CreateWalkInStay</w:t>
      </w:r>
    </w:p>
    <w:p>
      <w:pPr>
        <w:pStyle w:val="Compact"/>
        <w:numPr>
          <w:ilvl w:val="0"/>
          <w:numId w:val="1033"/>
        </w:numPr>
      </w:pPr>
      <w:r>
        <w:t xml:space="preserve">OpenFolio (normally system-driven)</w:t>
      </w:r>
    </w:p>
    <w:bookmarkEnd w:id="82"/>
    <w:bookmarkStart w:id="83" w:name="ux-pattern-2"/>
    <w:p>
      <w:pPr>
        <w:pStyle w:val="Heading3"/>
      </w:pPr>
      <w:r>
        <w:t xml:space="preserve">UX pattern</w:t>
      </w:r>
    </w:p>
    <w:p>
      <w:pPr>
        <w:pStyle w:val="FirstParagraph"/>
      </w:pPr>
      <w:r>
        <w:t xml:space="preserve">wizard کوتاه 3 یا 4 مرحله‌ای:</w:t>
      </w:r>
      <w:r>
        <w:t xml:space="preserve"> </w:t>
      </w:r>
      <w:r>
        <w:t xml:space="preserve">1. guest identification</w:t>
      </w:r>
      <w:r>
        <w:t xml:space="preserve"> </w:t>
      </w:r>
      <w:r>
        <w:t xml:space="preserve">2. stay dates and bed selection</w:t>
      </w:r>
      <w:r>
        <w:t xml:space="preserve"> </w:t>
      </w:r>
      <w:r>
        <w:t xml:space="preserve">3. review warnings / optional payment note</w:t>
      </w:r>
      <w:r>
        <w:t xml:space="preserve"> </w:t>
      </w:r>
      <w:r>
        <w:t xml:space="preserve">4. create walk-in stay</w:t>
      </w:r>
    </w:p>
    <w:bookmarkEnd w:id="83"/>
    <w:bookmarkStart w:id="84" w:name="validation-ux-2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34"/>
        </w:numPr>
      </w:pPr>
      <w:r>
        <w:t xml:space="preserve">search-before-create برای guest duplication</w:t>
      </w:r>
    </w:p>
    <w:p>
      <w:pPr>
        <w:pStyle w:val="Compact"/>
        <w:numPr>
          <w:ilvl w:val="0"/>
          <w:numId w:val="1034"/>
        </w:numPr>
      </w:pPr>
      <w:r>
        <w:t xml:space="preserve">bed availability باید before-submit visible باشد</w:t>
      </w:r>
    </w:p>
    <w:p>
      <w:pPr>
        <w:pStyle w:val="Compact"/>
        <w:numPr>
          <w:ilvl w:val="0"/>
          <w:numId w:val="1034"/>
        </w:numPr>
      </w:pPr>
      <w:r>
        <w:t xml:space="preserve">soft compliance issues → review step warning</w:t>
      </w:r>
    </w:p>
    <w:p>
      <w:pPr>
        <w:pStyle w:val="Compact"/>
        <w:numPr>
          <w:ilvl w:val="0"/>
          <w:numId w:val="1034"/>
        </w:numPr>
      </w:pPr>
      <w:r>
        <w:t xml:space="preserve">hard block → cannot continue to final step</w:t>
      </w:r>
    </w:p>
    <w:bookmarkEnd w:id="84"/>
    <w:bookmarkStart w:id="85" w:name="نکته-2"/>
    <w:p>
      <w:pPr>
        <w:pStyle w:val="Heading3"/>
      </w:pPr>
      <w:r>
        <w:t xml:space="preserve">نکته</w:t>
      </w:r>
    </w:p>
    <w:p>
      <w:pPr>
        <w:pStyle w:val="FirstParagraph"/>
      </w:pPr>
      <w:r>
        <w:t xml:space="preserve">walk-in flow باید سریع باشد، اما نباید source of truthهای core مثل guest و assignment را دور بزند.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in-house-stay-view-stay-detail-screen"/>
    <w:p>
      <w:pPr>
        <w:pStyle w:val="Heading2"/>
      </w:pPr>
      <w:r>
        <w:t xml:space="preserve">4.6 In-House Stay View / Stay Detail Screen</w:t>
      </w:r>
    </w:p>
    <w:bookmarkStart w:id="87" w:name="هدف-screen-5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مرکز اجرای عملیات روی stay فعال</w:t>
      </w:r>
    </w:p>
    <w:bookmarkEnd w:id="87"/>
    <w:bookmarkStart w:id="88" w:name="اطلاعات-لازم-3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35"/>
        </w:numPr>
      </w:pPr>
      <w:r>
        <w:t xml:space="preserve">stay status</w:t>
      </w:r>
    </w:p>
    <w:p>
      <w:pPr>
        <w:pStyle w:val="Compact"/>
        <w:numPr>
          <w:ilvl w:val="0"/>
          <w:numId w:val="1035"/>
        </w:numPr>
      </w:pPr>
      <w:r>
        <w:t xml:space="preserve">guest summary</w:t>
      </w:r>
    </w:p>
    <w:p>
      <w:pPr>
        <w:pStyle w:val="Compact"/>
        <w:numPr>
          <w:ilvl w:val="0"/>
          <w:numId w:val="1035"/>
        </w:numPr>
      </w:pPr>
      <w:r>
        <w:t xml:space="preserve">current bed / current assignment</w:t>
      </w:r>
    </w:p>
    <w:p>
      <w:pPr>
        <w:pStyle w:val="Compact"/>
        <w:numPr>
          <w:ilvl w:val="0"/>
          <w:numId w:val="1035"/>
        </w:numPr>
      </w:pPr>
      <w:r>
        <w:t xml:space="preserve">arrival/check-in timestamp</w:t>
      </w:r>
    </w:p>
    <w:p>
      <w:pPr>
        <w:pStyle w:val="Compact"/>
        <w:numPr>
          <w:ilvl w:val="0"/>
          <w:numId w:val="1035"/>
        </w:numPr>
      </w:pPr>
      <w:r>
        <w:t xml:space="preserve">planned departure</w:t>
      </w:r>
    </w:p>
    <w:p>
      <w:pPr>
        <w:pStyle w:val="Compact"/>
        <w:numPr>
          <w:ilvl w:val="0"/>
          <w:numId w:val="1035"/>
        </w:numPr>
      </w:pPr>
      <w:r>
        <w:t xml:space="preserve">extension eligibility summary</w:t>
      </w:r>
    </w:p>
    <w:p>
      <w:pPr>
        <w:pStyle w:val="Compact"/>
        <w:numPr>
          <w:ilvl w:val="0"/>
          <w:numId w:val="1035"/>
        </w:numPr>
      </w:pPr>
      <w:r>
        <w:t xml:space="preserve">folio summary</w:t>
      </w:r>
    </w:p>
    <w:p>
      <w:pPr>
        <w:pStyle w:val="Compact"/>
        <w:numPr>
          <w:ilvl w:val="0"/>
          <w:numId w:val="1035"/>
        </w:numPr>
      </w:pPr>
      <w:r>
        <w:t xml:space="preserve">open balance badge</w:t>
      </w:r>
    </w:p>
    <w:p>
      <w:pPr>
        <w:pStyle w:val="Compact"/>
        <w:numPr>
          <w:ilvl w:val="0"/>
          <w:numId w:val="1035"/>
        </w:numPr>
      </w:pPr>
      <w:r>
        <w:t xml:space="preserve">maintenance / housekeeping / room note summary</w:t>
      </w:r>
    </w:p>
    <w:bookmarkEnd w:id="88"/>
    <w:bookmarkStart w:id="89" w:name="commandهای-قابل-invoke-4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36"/>
        </w:numPr>
      </w:pPr>
      <w:r>
        <w:t xml:space="preserve">AssignStayToBed</w:t>
      </w:r>
    </w:p>
    <w:p>
      <w:pPr>
        <w:pStyle w:val="Compact"/>
        <w:numPr>
          <w:ilvl w:val="0"/>
          <w:numId w:val="1036"/>
        </w:numPr>
      </w:pPr>
      <w:r>
        <w:t xml:space="preserve">MoveStayToAnotherBed</w:t>
      </w:r>
    </w:p>
    <w:p>
      <w:pPr>
        <w:pStyle w:val="Compact"/>
        <w:numPr>
          <w:ilvl w:val="0"/>
          <w:numId w:val="1036"/>
        </w:numPr>
      </w:pPr>
      <w:r>
        <w:t xml:space="preserve">ExtendStay</w:t>
      </w:r>
    </w:p>
    <w:p>
      <w:pPr>
        <w:pStyle w:val="Compact"/>
        <w:numPr>
          <w:ilvl w:val="0"/>
          <w:numId w:val="1036"/>
        </w:numPr>
      </w:pPr>
      <w:r>
        <w:t xml:space="preserve">CheckOutStay</w:t>
      </w:r>
    </w:p>
    <w:p>
      <w:pPr>
        <w:pStyle w:val="Compact"/>
        <w:numPr>
          <w:ilvl w:val="0"/>
          <w:numId w:val="1036"/>
        </w:numPr>
      </w:pPr>
      <w:r>
        <w:t xml:space="preserve">Open Folio View</w:t>
      </w:r>
    </w:p>
    <w:p>
      <w:pPr>
        <w:pStyle w:val="Compact"/>
        <w:numPr>
          <w:ilvl w:val="0"/>
          <w:numId w:val="1036"/>
        </w:numPr>
      </w:pPr>
      <w:r>
        <w:t xml:space="preserve">Open Guest Profile</w:t>
      </w:r>
    </w:p>
    <w:bookmarkEnd w:id="89"/>
    <w:bookmarkStart w:id="90" w:name="ux-rules-1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37"/>
        </w:numPr>
      </w:pPr>
      <w:r>
        <w:t xml:space="preserve">current bed باید خیلی واضح نمایش داده شود</w:t>
      </w:r>
    </w:p>
    <w:p>
      <w:pPr>
        <w:pStyle w:val="Compact"/>
        <w:numPr>
          <w:ilvl w:val="0"/>
          <w:numId w:val="1037"/>
        </w:numPr>
      </w:pPr>
      <w:r>
        <w:t xml:space="preserve">CTAهای اصلی:</w:t>
      </w:r>
    </w:p>
    <w:p>
      <w:pPr>
        <w:pStyle w:val="Compact"/>
        <w:numPr>
          <w:ilvl w:val="1"/>
          <w:numId w:val="1038"/>
        </w:numPr>
      </w:pPr>
      <w:r>
        <w:t xml:space="preserve">Move Bed</w:t>
      </w:r>
    </w:p>
    <w:p>
      <w:pPr>
        <w:pStyle w:val="Compact"/>
        <w:numPr>
          <w:ilvl w:val="1"/>
          <w:numId w:val="1038"/>
        </w:numPr>
      </w:pPr>
      <w:r>
        <w:t xml:space="preserve">Extend Stay</w:t>
      </w:r>
    </w:p>
    <w:p>
      <w:pPr>
        <w:pStyle w:val="Compact"/>
        <w:numPr>
          <w:ilvl w:val="1"/>
          <w:numId w:val="1038"/>
        </w:numPr>
      </w:pPr>
      <w:r>
        <w:t xml:space="preserve">Check Out</w:t>
      </w:r>
    </w:p>
    <w:p>
      <w:pPr>
        <w:pStyle w:val="Compact"/>
        <w:numPr>
          <w:ilvl w:val="0"/>
          <w:numId w:val="1037"/>
        </w:numPr>
      </w:pPr>
      <w:r>
        <w:t xml:space="preserve">اگر stay active assignment ندارد، screen باید حالت exception واضح داشته باشد</w:t>
      </w:r>
    </w:p>
    <w:bookmarkEnd w:id="90"/>
    <w:bookmarkStart w:id="91" w:name="validation-ux-3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39"/>
        </w:numPr>
      </w:pPr>
      <w:r>
        <w:t xml:space="preserve">move/extend/checkout باید context panel داشته باشند</w:t>
      </w:r>
    </w:p>
    <w:p>
      <w:pPr>
        <w:pStyle w:val="Compact"/>
        <w:numPr>
          <w:ilvl w:val="0"/>
          <w:numId w:val="1039"/>
        </w:numPr>
      </w:pPr>
      <w:r>
        <w:t xml:space="preserve">open balance و maintenance/readiness concerns باید before action visible باشند</w:t>
      </w:r>
    </w:p>
    <w:p>
      <w:pPr>
        <w:pStyle w:val="Compact"/>
        <w:numPr>
          <w:ilvl w:val="0"/>
          <w:numId w:val="1039"/>
        </w:numPr>
      </w:pPr>
      <w:r>
        <w:t xml:space="preserve">checkout warningها باید در modal نهایی نمایش داده شوند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bed-move-flow"/>
    <w:p>
      <w:pPr>
        <w:pStyle w:val="Heading2"/>
      </w:pPr>
      <w:r>
        <w:t xml:space="preserve">4.7 Bed Move Flow</w:t>
      </w:r>
    </w:p>
    <w:bookmarkStart w:id="93" w:name="هدف-screen-flow"/>
    <w:p>
      <w:pPr>
        <w:pStyle w:val="Heading3"/>
      </w:pPr>
      <w:r>
        <w:t xml:space="preserve">هدف screen / flow</w:t>
      </w:r>
    </w:p>
    <w:p>
      <w:pPr>
        <w:pStyle w:val="FirstParagraph"/>
      </w:pPr>
      <w:r>
        <w:t xml:space="preserve">جابجایی مهمان بین تخت‌ها با کمترین ambiguity</w:t>
      </w:r>
    </w:p>
    <w:bookmarkEnd w:id="93"/>
    <w:bookmarkStart w:id="94" w:name="اطلاعات-لازم-4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40"/>
        </w:numPr>
      </w:pPr>
      <w:r>
        <w:t xml:space="preserve">current bed</w:t>
      </w:r>
    </w:p>
    <w:p>
      <w:pPr>
        <w:pStyle w:val="Compact"/>
        <w:numPr>
          <w:ilvl w:val="0"/>
          <w:numId w:val="1040"/>
        </w:numPr>
      </w:pPr>
      <w:r>
        <w:t xml:space="preserve">current room/dorm</w:t>
      </w:r>
    </w:p>
    <w:p>
      <w:pPr>
        <w:pStyle w:val="Compact"/>
        <w:numPr>
          <w:ilvl w:val="0"/>
          <w:numId w:val="1040"/>
        </w:numPr>
      </w:pPr>
      <w:r>
        <w:t xml:space="preserve">target bed candidates</w:t>
      </w:r>
    </w:p>
    <w:p>
      <w:pPr>
        <w:pStyle w:val="Compact"/>
        <w:numPr>
          <w:ilvl w:val="0"/>
          <w:numId w:val="1040"/>
        </w:numPr>
      </w:pPr>
      <w:r>
        <w:t xml:space="preserve">target bed status</w:t>
      </w:r>
    </w:p>
    <w:p>
      <w:pPr>
        <w:pStyle w:val="Compact"/>
        <w:numPr>
          <w:ilvl w:val="0"/>
          <w:numId w:val="1040"/>
        </w:numPr>
      </w:pPr>
      <w:r>
        <w:t xml:space="preserve">target bed maintenance / housekeeping indicators</w:t>
      </w:r>
    </w:p>
    <w:p>
      <w:pPr>
        <w:pStyle w:val="Compact"/>
        <w:numPr>
          <w:ilvl w:val="0"/>
          <w:numId w:val="1040"/>
        </w:numPr>
      </w:pPr>
      <w:r>
        <w:t xml:space="preserve">move reason</w:t>
      </w:r>
    </w:p>
    <w:bookmarkEnd w:id="94"/>
    <w:bookmarkStart w:id="95" w:name="commandهای-قابل-invoke-5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41"/>
        </w:numPr>
      </w:pPr>
      <w:r>
        <w:t xml:space="preserve">MoveStayToAnotherBed</w:t>
      </w:r>
    </w:p>
    <w:bookmarkEnd w:id="95"/>
    <w:bookmarkStart w:id="96" w:name="ux-pattern-3"/>
    <w:p>
      <w:pPr>
        <w:pStyle w:val="Heading3"/>
      </w:pPr>
      <w:r>
        <w:t xml:space="preserve">UX pattern</w:t>
      </w:r>
    </w:p>
    <w:p>
      <w:pPr>
        <w:pStyle w:val="FirstParagraph"/>
      </w:pPr>
      <w:r>
        <w:t xml:space="preserve">بهتر است dedicated modal یا focused flow باشد، نه inline edit ساده.</w:t>
      </w:r>
    </w:p>
    <w:bookmarkEnd w:id="96"/>
    <w:bookmarkStart w:id="97" w:name="suggested-steps"/>
    <w:p>
      <w:pPr>
        <w:pStyle w:val="Heading3"/>
      </w:pPr>
      <w:r>
        <w:t xml:space="preserve">suggested steps</w:t>
      </w:r>
    </w:p>
    <w:p>
      <w:pPr>
        <w:pStyle w:val="Compact"/>
        <w:numPr>
          <w:ilvl w:val="0"/>
          <w:numId w:val="1042"/>
        </w:numPr>
      </w:pPr>
      <w:r>
        <w:t xml:space="preserve">show current assignment</w:t>
      </w:r>
    </w:p>
    <w:p>
      <w:pPr>
        <w:pStyle w:val="Compact"/>
        <w:numPr>
          <w:ilvl w:val="0"/>
          <w:numId w:val="1042"/>
        </w:numPr>
      </w:pPr>
      <w:r>
        <w:t xml:space="preserve">choose target bed</w:t>
      </w:r>
    </w:p>
    <w:p>
      <w:pPr>
        <w:pStyle w:val="Compact"/>
        <w:numPr>
          <w:ilvl w:val="0"/>
          <w:numId w:val="1042"/>
        </w:numPr>
      </w:pPr>
      <w:r>
        <w:t xml:space="preserve">show warnings/conflicts</w:t>
      </w:r>
    </w:p>
    <w:p>
      <w:pPr>
        <w:pStyle w:val="Compact"/>
        <w:numPr>
          <w:ilvl w:val="0"/>
          <w:numId w:val="1042"/>
        </w:numPr>
      </w:pPr>
      <w:r>
        <w:t xml:space="preserve">capture move reason</w:t>
      </w:r>
    </w:p>
    <w:p>
      <w:pPr>
        <w:pStyle w:val="Compact"/>
        <w:numPr>
          <w:ilvl w:val="0"/>
          <w:numId w:val="1042"/>
        </w:numPr>
      </w:pPr>
      <w:r>
        <w:t xml:space="preserve">confirm move</w:t>
      </w:r>
    </w:p>
    <w:bookmarkEnd w:id="97"/>
    <w:bookmarkStart w:id="98" w:name="validation-ux-4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43"/>
        </w:numPr>
      </w:pPr>
      <w:r>
        <w:t xml:space="preserve">hard block: target bed not available / blocked</w:t>
      </w:r>
    </w:p>
    <w:p>
      <w:pPr>
        <w:pStyle w:val="Compact"/>
        <w:numPr>
          <w:ilvl w:val="0"/>
          <w:numId w:val="1043"/>
        </w:numPr>
      </w:pPr>
      <w:r>
        <w:t xml:space="preserve">warning: target bed has soft readiness concern</w:t>
      </w:r>
    </w:p>
    <w:p>
      <w:pPr>
        <w:pStyle w:val="Compact"/>
        <w:numPr>
          <w:ilvl w:val="0"/>
          <w:numId w:val="1043"/>
        </w:numPr>
      </w:pPr>
      <w:r>
        <w:t xml:space="preserve">override: manager-only path with reason</w:t>
      </w:r>
    </w:p>
    <w:bookmarkEnd w:id="98"/>
    <w:bookmarkStart w:id="99" w:name="نکته-3"/>
    <w:p>
      <w:pPr>
        <w:pStyle w:val="Heading3"/>
      </w:pPr>
      <w:r>
        <w:t xml:space="preserve">نکته</w:t>
      </w:r>
    </w:p>
    <w:p>
      <w:pPr>
        <w:pStyle w:val="FirstParagraph"/>
      </w:pPr>
      <w:r>
        <w:t xml:space="preserve">move reason بهتر است required باشد و در UI ساده ولی اجباری capture شود.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checkout-flow"/>
    <w:p>
      <w:pPr>
        <w:pStyle w:val="Heading2"/>
      </w:pPr>
      <w:r>
        <w:t xml:space="preserve">4.8 Checkout Flow</w:t>
      </w:r>
    </w:p>
    <w:bookmarkStart w:id="101" w:name="هدف-screen-flow-1"/>
    <w:p>
      <w:pPr>
        <w:pStyle w:val="Heading3"/>
      </w:pPr>
      <w:r>
        <w:t xml:space="preserve">هدف screen / flow</w:t>
      </w:r>
    </w:p>
    <w:p>
      <w:pPr>
        <w:pStyle w:val="FirstParagraph"/>
      </w:pPr>
      <w:r>
        <w:t xml:space="preserve">اتمام اقامت، release occupancy، و انتقال به post-stay readiness/receivable flow</w:t>
      </w:r>
    </w:p>
    <w:bookmarkEnd w:id="101"/>
    <w:bookmarkStart w:id="102" w:name="اطلاعات-لازم-5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44"/>
        </w:numPr>
      </w:pPr>
      <w:r>
        <w:t xml:space="preserve">guest and stay summary</w:t>
      </w:r>
    </w:p>
    <w:p>
      <w:pPr>
        <w:pStyle w:val="Compact"/>
        <w:numPr>
          <w:ilvl w:val="0"/>
          <w:numId w:val="1044"/>
        </w:numPr>
      </w:pPr>
      <w:r>
        <w:t xml:space="preserve">current bed</w:t>
      </w:r>
    </w:p>
    <w:p>
      <w:pPr>
        <w:pStyle w:val="Compact"/>
        <w:numPr>
          <w:ilvl w:val="0"/>
          <w:numId w:val="1044"/>
        </w:numPr>
      </w:pPr>
      <w:r>
        <w:t xml:space="preserve">folio summary</w:t>
      </w:r>
    </w:p>
    <w:p>
      <w:pPr>
        <w:pStyle w:val="Compact"/>
        <w:numPr>
          <w:ilvl w:val="0"/>
          <w:numId w:val="1044"/>
        </w:numPr>
      </w:pPr>
      <w:r>
        <w:t xml:space="preserve">open balance / unpaid charges</w:t>
      </w:r>
    </w:p>
    <w:p>
      <w:pPr>
        <w:pStyle w:val="Compact"/>
        <w:numPr>
          <w:ilvl w:val="0"/>
          <w:numId w:val="1044"/>
        </w:numPr>
      </w:pPr>
      <w:r>
        <w:t xml:space="preserve">pending add-charge possibility</w:t>
      </w:r>
    </w:p>
    <w:p>
      <w:pPr>
        <w:pStyle w:val="Compact"/>
        <w:numPr>
          <w:ilvl w:val="0"/>
          <w:numId w:val="1044"/>
        </w:numPr>
      </w:pPr>
      <w:r>
        <w:t xml:space="preserve">note اینکه checkout باعث housekeeping flow می‌شود</w:t>
      </w:r>
    </w:p>
    <w:bookmarkEnd w:id="102"/>
    <w:bookmarkStart w:id="103" w:name="commandهای-قابل-invoke-6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45"/>
        </w:numPr>
      </w:pPr>
      <w:r>
        <w:t xml:space="preserve">CheckOutStay</w:t>
      </w:r>
    </w:p>
    <w:p>
      <w:pPr>
        <w:pStyle w:val="Compact"/>
        <w:numPr>
          <w:ilvl w:val="0"/>
          <w:numId w:val="1045"/>
        </w:numPr>
      </w:pPr>
      <w:r>
        <w:t xml:space="preserve">Open Folio View</w:t>
      </w:r>
    </w:p>
    <w:p>
      <w:pPr>
        <w:pStyle w:val="Compact"/>
        <w:numPr>
          <w:ilvl w:val="0"/>
          <w:numId w:val="1045"/>
        </w:numPr>
      </w:pPr>
      <w:r>
        <w:t xml:space="preserve">PostCharge (if late incidental charge needs posting first)</w:t>
      </w:r>
    </w:p>
    <w:p>
      <w:pPr>
        <w:pStyle w:val="Compact"/>
        <w:numPr>
          <w:ilvl w:val="0"/>
          <w:numId w:val="1045"/>
        </w:numPr>
      </w:pPr>
      <w:r>
        <w:t xml:space="preserve">PostPayment</w:t>
      </w:r>
    </w:p>
    <w:bookmarkEnd w:id="103"/>
    <w:bookmarkStart w:id="104" w:name="ux-pattern-4"/>
    <w:p>
      <w:pPr>
        <w:pStyle w:val="Heading3"/>
      </w:pPr>
      <w:r>
        <w:t xml:space="preserve">UX pattern</w:t>
      </w:r>
    </w:p>
    <w:p>
      <w:pPr>
        <w:pStyle w:val="FirstParagraph"/>
      </w:pPr>
      <w:r>
        <w:t xml:space="preserve">Checkout بهتر است modal یا dedicated review flow باشد، نه single blind click.</w:t>
      </w:r>
    </w:p>
    <w:bookmarkEnd w:id="104"/>
    <w:bookmarkStart w:id="105" w:name="suggested-review-sections"/>
    <w:p>
      <w:pPr>
        <w:pStyle w:val="Heading3"/>
      </w:pPr>
      <w:r>
        <w:t xml:space="preserve">suggested review sections</w:t>
      </w:r>
    </w:p>
    <w:p>
      <w:pPr>
        <w:pStyle w:val="Compact"/>
        <w:numPr>
          <w:ilvl w:val="0"/>
          <w:numId w:val="1046"/>
        </w:numPr>
      </w:pPr>
      <w:r>
        <w:t xml:space="preserve">stay summary</w:t>
      </w:r>
    </w:p>
    <w:p>
      <w:pPr>
        <w:pStyle w:val="Compact"/>
        <w:numPr>
          <w:ilvl w:val="0"/>
          <w:numId w:val="1046"/>
        </w:numPr>
      </w:pPr>
      <w:r>
        <w:t xml:space="preserve">folio summary</w:t>
      </w:r>
    </w:p>
    <w:p>
      <w:pPr>
        <w:pStyle w:val="Compact"/>
        <w:numPr>
          <w:ilvl w:val="0"/>
          <w:numId w:val="1046"/>
        </w:numPr>
      </w:pPr>
      <w:r>
        <w:t xml:space="preserve">outstanding balance &amp; options</w:t>
      </w:r>
    </w:p>
    <w:p>
      <w:pPr>
        <w:pStyle w:val="Compact"/>
        <w:numPr>
          <w:ilvl w:val="0"/>
          <w:numId w:val="1046"/>
        </w:numPr>
      </w:pPr>
      <w:r>
        <w:t xml:space="preserve">checkout impact summary:</w:t>
      </w:r>
    </w:p>
    <w:p>
      <w:pPr>
        <w:pStyle w:val="Compact"/>
        <w:numPr>
          <w:ilvl w:val="1"/>
          <w:numId w:val="1047"/>
        </w:numPr>
      </w:pPr>
      <w:r>
        <w:t xml:space="preserve">assignment will be released</w:t>
      </w:r>
    </w:p>
    <w:p>
      <w:pPr>
        <w:pStyle w:val="Compact"/>
        <w:numPr>
          <w:ilvl w:val="1"/>
          <w:numId w:val="1047"/>
        </w:numPr>
      </w:pPr>
      <w:r>
        <w:t xml:space="preserve">space will become dirty/pending housekeeping</w:t>
      </w:r>
    </w:p>
    <w:bookmarkEnd w:id="105"/>
    <w:bookmarkStart w:id="106" w:name="validation-ux-5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48"/>
        </w:numPr>
      </w:pPr>
      <w:r>
        <w:t xml:space="preserve">hard block: impossible state or scope issue</w:t>
      </w:r>
    </w:p>
    <w:p>
      <w:pPr>
        <w:pStyle w:val="Compact"/>
        <w:numPr>
          <w:ilvl w:val="0"/>
          <w:numId w:val="1048"/>
        </w:numPr>
      </w:pPr>
      <w:r>
        <w:t xml:space="preserve">warning: open balance, missing optional close review</w:t>
      </w:r>
    </w:p>
    <w:p>
      <w:pPr>
        <w:pStyle w:val="Compact"/>
        <w:numPr>
          <w:ilvl w:val="0"/>
          <w:numId w:val="1048"/>
        </w:numPr>
      </w:pPr>
      <w:r>
        <w:t xml:space="preserve">override: checkout anyway with reason, if role and policy permit</w:t>
      </w:r>
    </w:p>
    <w:bookmarkEnd w:id="106"/>
    <w:bookmarkStart w:id="107" w:name="نکته-4"/>
    <w:p>
      <w:pPr>
        <w:pStyle w:val="Heading3"/>
      </w:pPr>
      <w:r>
        <w:t xml:space="preserve">نکته</w:t>
      </w:r>
    </w:p>
    <w:p>
      <w:pPr>
        <w:pStyle w:val="FirstParagraph"/>
      </w:pPr>
      <w:r>
        <w:t xml:space="preserve">خیلی مهم است که UX به کاربر نشان دهد checkout لزوماً به معنی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شدن فوری bed نیست.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space-list-space-tree-bed-map"/>
    <w:p>
      <w:pPr>
        <w:pStyle w:val="Heading2"/>
      </w:pPr>
      <w:r>
        <w:t xml:space="preserve">4.9 Space List / Space Tree / Bed Map</w:t>
      </w:r>
    </w:p>
    <w:bookmarkStart w:id="109" w:name="هدف-screen-6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نمایش ساختار inventory و وضعیت جاری spaceها</w:t>
      </w:r>
    </w:p>
    <w:bookmarkEnd w:id="109"/>
    <w:bookmarkStart w:id="110" w:name="اطلاعات-لازم-6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49"/>
        </w:numPr>
      </w:pPr>
      <w:r>
        <w:t xml:space="preserve">room/bed hierarchy</w:t>
      </w:r>
    </w:p>
    <w:p>
      <w:pPr>
        <w:pStyle w:val="Compact"/>
        <w:numPr>
          <w:ilvl w:val="0"/>
          <w:numId w:val="1049"/>
        </w:numPr>
      </w:pPr>
      <w:r>
        <w:t xml:space="preserve">space type</w:t>
      </w:r>
    </w:p>
    <w:p>
      <w:pPr>
        <w:pStyle w:val="Compact"/>
        <w:numPr>
          <w:ilvl w:val="0"/>
          <w:numId w:val="1049"/>
        </w:numPr>
      </w:pPr>
      <w:r>
        <w:t xml:space="preserve">operational status</w:t>
      </w:r>
    </w:p>
    <w:p>
      <w:pPr>
        <w:pStyle w:val="Compact"/>
        <w:numPr>
          <w:ilvl w:val="0"/>
          <w:numId w:val="1049"/>
        </w:numPr>
      </w:pPr>
      <w:r>
        <w:t xml:space="preserve">occupancy summary</w:t>
      </w:r>
    </w:p>
    <w:p>
      <w:pPr>
        <w:pStyle w:val="Compact"/>
        <w:numPr>
          <w:ilvl w:val="0"/>
          <w:numId w:val="1049"/>
        </w:numPr>
      </w:pPr>
      <w:r>
        <w:t xml:space="preserve">maintenance indicator</w:t>
      </w:r>
    </w:p>
    <w:p>
      <w:pPr>
        <w:pStyle w:val="Compact"/>
        <w:numPr>
          <w:ilvl w:val="0"/>
          <w:numId w:val="1049"/>
        </w:numPr>
      </w:pPr>
      <w:r>
        <w:t xml:space="preserve">housekeeping/readiness indicator</w:t>
      </w:r>
    </w:p>
    <w:bookmarkEnd w:id="110"/>
    <w:bookmarkStart w:id="111" w:name="commandهای-قابل-invoke-7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50"/>
        </w:numPr>
      </w:pPr>
      <w:r>
        <w:t xml:space="preserve">CreateSpace</w:t>
      </w:r>
    </w:p>
    <w:p>
      <w:pPr>
        <w:pStyle w:val="Compact"/>
        <w:numPr>
          <w:ilvl w:val="0"/>
          <w:numId w:val="1050"/>
        </w:numPr>
      </w:pPr>
      <w:r>
        <w:t xml:space="preserve">UpdateSpaceOperationalStatus</w:t>
      </w:r>
    </w:p>
    <w:p>
      <w:pPr>
        <w:pStyle w:val="Compact"/>
        <w:numPr>
          <w:ilvl w:val="0"/>
          <w:numId w:val="1050"/>
        </w:numPr>
      </w:pPr>
      <w:r>
        <w:t xml:space="preserve">AddSpaceAttribute</w:t>
      </w:r>
    </w:p>
    <w:p>
      <w:pPr>
        <w:pStyle w:val="Compact"/>
        <w:numPr>
          <w:ilvl w:val="0"/>
          <w:numId w:val="1050"/>
        </w:numPr>
      </w:pPr>
      <w:r>
        <w:t xml:space="preserve">RemoveOrDeactivateSpaceAttribute</w:t>
      </w:r>
    </w:p>
    <w:p>
      <w:pPr>
        <w:pStyle w:val="Compact"/>
        <w:numPr>
          <w:ilvl w:val="0"/>
          <w:numId w:val="1050"/>
        </w:numPr>
      </w:pPr>
      <w:r>
        <w:t xml:space="preserve">OpenMaintenanceCase</w:t>
      </w:r>
    </w:p>
    <w:p>
      <w:pPr>
        <w:pStyle w:val="Compact"/>
        <w:numPr>
          <w:ilvl w:val="0"/>
          <w:numId w:val="1050"/>
        </w:numPr>
      </w:pPr>
      <w:r>
        <w:t xml:space="preserve">Open Housekeeping Queue item creation shortcut</w:t>
      </w:r>
    </w:p>
    <w:bookmarkEnd w:id="111"/>
    <w:bookmarkStart w:id="112" w:name="ux-rules-2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51"/>
        </w:numPr>
      </w:pPr>
      <w:r>
        <w:t xml:space="preserve">این screen باید بیشتر inventory visibility و admin control بدهد، نه جای occupancy edits پیچیده</w:t>
      </w:r>
    </w:p>
    <w:p>
      <w:pPr>
        <w:pStyle w:val="Compact"/>
        <w:numPr>
          <w:ilvl w:val="0"/>
          <w:numId w:val="1051"/>
        </w:numPr>
      </w:pPr>
      <w:r>
        <w:t xml:space="preserve">current guest relation باید derived display باشد، نه editable inline truth</w:t>
      </w:r>
    </w:p>
    <w:bookmarkEnd w:id="112"/>
    <w:bookmarkStart w:id="113" w:name="validation-ux-6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52"/>
        </w:numPr>
      </w:pPr>
      <w:r>
        <w:t xml:space="preserve">operational status change if sensitive → confirmation modal</w:t>
      </w:r>
    </w:p>
    <w:p>
      <w:pPr>
        <w:pStyle w:val="Compact"/>
        <w:numPr>
          <w:ilvl w:val="0"/>
          <w:numId w:val="1052"/>
        </w:numPr>
      </w:pPr>
      <w:r>
        <w:t xml:space="preserve">if maintenance should be used instead → UI should guide user away from raw status change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guest-profile-screen"/>
    <w:p>
      <w:pPr>
        <w:pStyle w:val="Heading2"/>
      </w:pPr>
      <w:r>
        <w:t xml:space="preserve">4.10 Guest Profile Screen</w:t>
      </w:r>
    </w:p>
    <w:bookmarkStart w:id="115" w:name="هدف-screen-7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مدیریت identity، documents و consents مهمان</w:t>
      </w:r>
    </w:p>
    <w:bookmarkEnd w:id="115"/>
    <w:bookmarkStart w:id="116" w:name="اطلاعات-لازم-7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53"/>
        </w:numPr>
      </w:pPr>
      <w:r>
        <w:t xml:space="preserve">name/contact summary</w:t>
      </w:r>
    </w:p>
    <w:p>
      <w:pPr>
        <w:pStyle w:val="Compact"/>
        <w:numPr>
          <w:ilvl w:val="0"/>
          <w:numId w:val="1053"/>
        </w:numPr>
      </w:pPr>
      <w:r>
        <w:t xml:space="preserve">stays/reservations snapshot</w:t>
      </w:r>
    </w:p>
    <w:p>
      <w:pPr>
        <w:pStyle w:val="Compact"/>
        <w:numPr>
          <w:ilvl w:val="0"/>
          <w:numId w:val="1053"/>
        </w:numPr>
      </w:pPr>
      <w:r>
        <w:t xml:space="preserve">documents panel</w:t>
      </w:r>
    </w:p>
    <w:p>
      <w:pPr>
        <w:pStyle w:val="Compact"/>
        <w:numPr>
          <w:ilvl w:val="0"/>
          <w:numId w:val="1053"/>
        </w:numPr>
      </w:pPr>
      <w:r>
        <w:t xml:space="preserve">consent panel</w:t>
      </w:r>
    </w:p>
    <w:p>
      <w:pPr>
        <w:pStyle w:val="Compact"/>
        <w:numPr>
          <w:ilvl w:val="0"/>
          <w:numId w:val="1053"/>
        </w:numPr>
      </w:pPr>
      <w:r>
        <w:t xml:space="preserve">restriction status</w:t>
      </w:r>
    </w:p>
    <w:p>
      <w:pPr>
        <w:pStyle w:val="Compact"/>
        <w:numPr>
          <w:ilvl w:val="0"/>
          <w:numId w:val="1053"/>
        </w:numPr>
      </w:pPr>
      <w:r>
        <w:t xml:space="preserve">balance/receivable summary light badge if useful</w:t>
      </w:r>
    </w:p>
    <w:bookmarkEnd w:id="116"/>
    <w:bookmarkStart w:id="117" w:name="commandهای-قابل-invoke-8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54"/>
        </w:numPr>
      </w:pPr>
      <w:r>
        <w:t xml:space="preserve">UpdateGuestProfile</w:t>
      </w:r>
    </w:p>
    <w:p>
      <w:pPr>
        <w:pStyle w:val="Compact"/>
        <w:numPr>
          <w:ilvl w:val="0"/>
          <w:numId w:val="1054"/>
        </w:numPr>
      </w:pPr>
      <w:r>
        <w:t xml:space="preserve">AttachGuestDocument</w:t>
      </w:r>
    </w:p>
    <w:p>
      <w:pPr>
        <w:pStyle w:val="Compact"/>
        <w:numPr>
          <w:ilvl w:val="0"/>
          <w:numId w:val="1054"/>
        </w:numPr>
      </w:pPr>
      <w:r>
        <w:t xml:space="preserve">VerifyGuestDocument</w:t>
      </w:r>
    </w:p>
    <w:p>
      <w:pPr>
        <w:pStyle w:val="Compact"/>
        <w:numPr>
          <w:ilvl w:val="0"/>
          <w:numId w:val="1054"/>
        </w:numPr>
      </w:pPr>
      <w:r>
        <w:t xml:space="preserve">CaptureGuestConsent</w:t>
      </w:r>
    </w:p>
    <w:bookmarkEnd w:id="117"/>
    <w:bookmarkStart w:id="118" w:name="ux-rules-3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55"/>
        </w:numPr>
      </w:pPr>
      <w:r>
        <w:t xml:space="preserve">document and consent sections باید از profile core جدا باشند</w:t>
      </w:r>
    </w:p>
    <w:p>
      <w:pPr>
        <w:pStyle w:val="Compact"/>
        <w:numPr>
          <w:ilvl w:val="0"/>
          <w:numId w:val="1055"/>
        </w:numPr>
      </w:pPr>
      <w:r>
        <w:t xml:space="preserve">history should be visible where meaningful</w:t>
      </w:r>
    </w:p>
    <w:bookmarkEnd w:id="118"/>
    <w:bookmarkStart w:id="119" w:name="validation-ux-7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56"/>
        </w:numPr>
      </w:pPr>
      <w:r>
        <w:t xml:space="preserve">inline form validation برای profile</w:t>
      </w:r>
    </w:p>
    <w:p>
      <w:pPr>
        <w:pStyle w:val="Compact"/>
        <w:numPr>
          <w:ilvl w:val="0"/>
          <w:numId w:val="1056"/>
        </w:numPr>
      </w:pPr>
      <w:r>
        <w:t xml:space="preserve">document verification via modal or explicit action panel</w:t>
      </w:r>
    </w:p>
    <w:p>
      <w:pPr>
        <w:pStyle w:val="Compact"/>
        <w:numPr>
          <w:ilvl w:val="0"/>
          <w:numId w:val="1056"/>
        </w:numPr>
      </w:pPr>
      <w:r>
        <w:t xml:space="preserve">consent capture باید timestamp/evidence context را القا کند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folio-view"/>
    <w:p>
      <w:pPr>
        <w:pStyle w:val="Heading2"/>
      </w:pPr>
      <w:r>
        <w:t xml:space="preserve">4.11 Folio View</w:t>
      </w:r>
    </w:p>
    <w:bookmarkStart w:id="121" w:name="هدف-screen-8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مرکز اصلی عملیات مالی guest-facing</w:t>
      </w:r>
    </w:p>
    <w:bookmarkEnd w:id="121"/>
    <w:bookmarkStart w:id="122" w:name="اطلاعات-لازم-8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57"/>
        </w:numPr>
      </w:pPr>
      <w:r>
        <w:t xml:space="preserve">folio header: stay/guest/reservation link</w:t>
      </w:r>
    </w:p>
    <w:p>
      <w:pPr>
        <w:pStyle w:val="Compact"/>
        <w:numPr>
          <w:ilvl w:val="0"/>
          <w:numId w:val="1057"/>
        </w:numPr>
      </w:pPr>
      <w:r>
        <w:t xml:space="preserve">list of charges</w:t>
      </w:r>
    </w:p>
    <w:p>
      <w:pPr>
        <w:pStyle w:val="Compact"/>
        <w:numPr>
          <w:ilvl w:val="0"/>
          <w:numId w:val="1057"/>
        </w:numPr>
      </w:pPr>
      <w:r>
        <w:t xml:space="preserve">list of payments</w:t>
      </w:r>
    </w:p>
    <w:p>
      <w:pPr>
        <w:pStyle w:val="Compact"/>
        <w:numPr>
          <w:ilvl w:val="0"/>
          <w:numId w:val="1057"/>
        </w:numPr>
      </w:pPr>
      <w:r>
        <w:t xml:space="preserve">list of refunds</w:t>
      </w:r>
    </w:p>
    <w:p>
      <w:pPr>
        <w:pStyle w:val="Compact"/>
        <w:numPr>
          <w:ilvl w:val="0"/>
          <w:numId w:val="1057"/>
        </w:numPr>
      </w:pPr>
      <w:r>
        <w:t xml:space="preserve">totals:</w:t>
      </w:r>
    </w:p>
    <w:p>
      <w:pPr>
        <w:pStyle w:val="Compact"/>
        <w:numPr>
          <w:ilvl w:val="1"/>
          <w:numId w:val="1058"/>
        </w:numPr>
      </w:pPr>
      <w:r>
        <w:t xml:space="preserve">charges</w:t>
      </w:r>
    </w:p>
    <w:p>
      <w:pPr>
        <w:pStyle w:val="Compact"/>
        <w:numPr>
          <w:ilvl w:val="1"/>
          <w:numId w:val="1058"/>
        </w:numPr>
      </w:pPr>
      <w:r>
        <w:t xml:space="preserve">payments</w:t>
      </w:r>
    </w:p>
    <w:p>
      <w:pPr>
        <w:pStyle w:val="Compact"/>
        <w:numPr>
          <w:ilvl w:val="1"/>
          <w:numId w:val="1058"/>
        </w:numPr>
      </w:pPr>
      <w:r>
        <w:t xml:space="preserve">refunds</w:t>
      </w:r>
    </w:p>
    <w:p>
      <w:pPr>
        <w:pStyle w:val="Compact"/>
        <w:numPr>
          <w:ilvl w:val="1"/>
          <w:numId w:val="1058"/>
        </w:numPr>
      </w:pPr>
      <w:r>
        <w:t xml:space="preserve">balance due</w:t>
      </w:r>
    </w:p>
    <w:p>
      <w:pPr>
        <w:pStyle w:val="Compact"/>
        <w:numPr>
          <w:ilvl w:val="0"/>
          <w:numId w:val="1057"/>
        </w:numPr>
      </w:pPr>
      <w:r>
        <w:t xml:space="preserve">payment summary state</w:t>
      </w:r>
    </w:p>
    <w:p>
      <w:pPr>
        <w:pStyle w:val="Compact"/>
        <w:numPr>
          <w:ilvl w:val="0"/>
          <w:numId w:val="1057"/>
        </w:numPr>
      </w:pPr>
      <w:r>
        <w:t xml:space="preserve">closure state</w:t>
      </w:r>
    </w:p>
    <w:bookmarkEnd w:id="122"/>
    <w:bookmarkStart w:id="123" w:name="commandهای-قابل-invoke-9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59"/>
        </w:numPr>
      </w:pPr>
      <w:r>
        <w:t xml:space="preserve">PostCharge</w:t>
      </w:r>
    </w:p>
    <w:p>
      <w:pPr>
        <w:pStyle w:val="Compact"/>
        <w:numPr>
          <w:ilvl w:val="0"/>
          <w:numId w:val="1059"/>
        </w:numPr>
      </w:pPr>
      <w:r>
        <w:t xml:space="preserve">VoidCharge</w:t>
      </w:r>
    </w:p>
    <w:p>
      <w:pPr>
        <w:pStyle w:val="Compact"/>
        <w:numPr>
          <w:ilvl w:val="0"/>
          <w:numId w:val="1059"/>
        </w:numPr>
      </w:pPr>
      <w:r>
        <w:t xml:space="preserve">PostPayment</w:t>
      </w:r>
    </w:p>
    <w:p>
      <w:pPr>
        <w:pStyle w:val="Compact"/>
        <w:numPr>
          <w:ilvl w:val="0"/>
          <w:numId w:val="1059"/>
        </w:numPr>
      </w:pPr>
      <w:r>
        <w:t xml:space="preserve">PostRefund</w:t>
      </w:r>
    </w:p>
    <w:p>
      <w:pPr>
        <w:pStyle w:val="Compact"/>
        <w:numPr>
          <w:ilvl w:val="0"/>
          <w:numId w:val="1059"/>
        </w:numPr>
      </w:pPr>
      <w:r>
        <w:t xml:space="preserve">CloseFolio</w:t>
      </w:r>
    </w:p>
    <w:p>
      <w:pPr>
        <w:pStyle w:val="Compact"/>
        <w:numPr>
          <w:ilvl w:val="0"/>
          <w:numId w:val="1059"/>
        </w:numPr>
      </w:pPr>
      <w:r>
        <w:t xml:space="preserve">RecomputeReceivableState (usually internal/admin utility only)</w:t>
      </w:r>
    </w:p>
    <w:bookmarkEnd w:id="123"/>
    <w:bookmarkStart w:id="124" w:name="ux-rules-4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60"/>
        </w:numPr>
      </w:pPr>
      <w:r>
        <w:t xml:space="preserve">primary CTA for front desk usually</w:t>
      </w:r>
      <w:r>
        <w:t xml:space="preserve"> </w:t>
      </w:r>
      <w:r>
        <w:rPr>
          <w:rStyle w:val="VerbatimChar"/>
        </w:rPr>
        <w:t xml:space="preserve">Post Payment</w:t>
      </w:r>
    </w:p>
    <w:p>
      <w:pPr>
        <w:pStyle w:val="Compact"/>
        <w:numPr>
          <w:ilvl w:val="0"/>
          <w:numId w:val="1060"/>
        </w:numPr>
      </w:pPr>
      <w:r>
        <w:t xml:space="preserve">charge, refund, close folio as secondary but visible actions</w:t>
      </w:r>
    </w:p>
    <w:p>
      <w:pPr>
        <w:pStyle w:val="Compact"/>
        <w:numPr>
          <w:ilvl w:val="0"/>
          <w:numId w:val="1060"/>
        </w:numPr>
      </w:pPr>
      <w:r>
        <w:t xml:space="preserve">write actions should be separate, explicit modals</w:t>
      </w:r>
    </w:p>
    <w:bookmarkEnd w:id="124"/>
    <w:bookmarkStart w:id="125" w:name="validation-ux-8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61"/>
        </w:numPr>
      </w:pPr>
      <w:r>
        <w:t xml:space="preserve">closed folio: actions disabled with explanation</w:t>
      </w:r>
    </w:p>
    <w:p>
      <w:pPr>
        <w:pStyle w:val="Compact"/>
        <w:numPr>
          <w:ilvl w:val="0"/>
          <w:numId w:val="1061"/>
        </w:numPr>
      </w:pPr>
      <w:r>
        <w:t xml:space="preserve">overpayment/refund warnings shown in modal</w:t>
      </w:r>
    </w:p>
    <w:p>
      <w:pPr>
        <w:pStyle w:val="Compact"/>
        <w:numPr>
          <w:ilvl w:val="0"/>
          <w:numId w:val="1061"/>
        </w:numPr>
      </w:pPr>
      <w:r>
        <w:t xml:space="preserve">void charge requires clear audit reason if policy requires</w:t>
      </w:r>
    </w:p>
    <w:p>
      <w:pPr>
        <w:pStyle w:val="Compact"/>
        <w:numPr>
          <w:ilvl w:val="0"/>
          <w:numId w:val="1061"/>
        </w:numPr>
      </w:pPr>
      <w:r>
        <w:t xml:space="preserve">close folio with open balance → receivable outcome must be visible before confirm</w:t>
      </w:r>
    </w:p>
    <w:bookmarkEnd w:id="125"/>
    <w:bookmarkStart w:id="126" w:name="نکته-5"/>
    <w:p>
      <w:pPr>
        <w:pStyle w:val="Heading3"/>
      </w:pPr>
      <w:r>
        <w:t xml:space="preserve">نکته</w:t>
      </w:r>
    </w:p>
    <w:p>
      <w:pPr>
        <w:pStyle w:val="FirstParagraph"/>
      </w:pPr>
      <w:r>
        <w:t xml:space="preserve">Folio view باید شفاف، حساب‌پذیر، و non-ambiguous باشد. این screen نباید با Expense یا accounting backend قاطی شود.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payment-modal-payment-panel"/>
    <w:p>
      <w:pPr>
        <w:pStyle w:val="Heading2"/>
      </w:pPr>
      <w:r>
        <w:t xml:space="preserve">4.12 Payment Modal / Payment Panel</w:t>
      </w:r>
    </w:p>
    <w:bookmarkStart w:id="128" w:name="هدف-screen-fragment"/>
    <w:p>
      <w:pPr>
        <w:pStyle w:val="Heading3"/>
      </w:pPr>
      <w:r>
        <w:t xml:space="preserve">هدف screen fragment</w:t>
      </w:r>
    </w:p>
    <w:p>
      <w:pPr>
        <w:pStyle w:val="FirstParagraph"/>
      </w:pPr>
      <w:r>
        <w:t xml:space="preserve">ثبت دریافت وجه سریع و شفاف</w:t>
      </w:r>
    </w:p>
    <w:bookmarkEnd w:id="128"/>
    <w:bookmarkStart w:id="129" w:name="اطلاعات-لازم-9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62"/>
        </w:numPr>
      </w:pPr>
      <w:r>
        <w:t xml:space="preserve">current balance</w:t>
      </w:r>
    </w:p>
    <w:p>
      <w:pPr>
        <w:pStyle w:val="Compact"/>
        <w:numPr>
          <w:ilvl w:val="0"/>
          <w:numId w:val="1062"/>
        </w:numPr>
      </w:pPr>
      <w:r>
        <w:t xml:space="preserve">payment amount</w:t>
      </w:r>
    </w:p>
    <w:p>
      <w:pPr>
        <w:pStyle w:val="Compact"/>
        <w:numPr>
          <w:ilvl w:val="0"/>
          <w:numId w:val="1062"/>
        </w:numPr>
      </w:pPr>
      <w:r>
        <w:t xml:space="preserve">method</w:t>
      </w:r>
    </w:p>
    <w:p>
      <w:pPr>
        <w:pStyle w:val="Compact"/>
        <w:numPr>
          <w:ilvl w:val="0"/>
          <w:numId w:val="1062"/>
        </w:numPr>
      </w:pPr>
      <w:r>
        <w:t xml:space="preserve">timestamp/reference</w:t>
      </w:r>
    </w:p>
    <w:p>
      <w:pPr>
        <w:pStyle w:val="Compact"/>
        <w:numPr>
          <w:ilvl w:val="0"/>
          <w:numId w:val="1062"/>
        </w:numPr>
      </w:pPr>
      <w:r>
        <w:t xml:space="preserve">optional payer summary</w:t>
      </w:r>
    </w:p>
    <w:p>
      <w:pPr>
        <w:pStyle w:val="Compact"/>
        <w:numPr>
          <w:ilvl w:val="0"/>
          <w:numId w:val="1062"/>
        </w:numPr>
      </w:pPr>
      <w:r>
        <w:t xml:space="preserve">note if overpayment happens</w:t>
      </w:r>
    </w:p>
    <w:bookmarkEnd w:id="129"/>
    <w:bookmarkStart w:id="130" w:name="commandهای-قابل-invoke-10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63"/>
        </w:numPr>
      </w:pPr>
      <w:r>
        <w:t xml:space="preserve">PostPayment</w:t>
      </w:r>
    </w:p>
    <w:p>
      <w:pPr>
        <w:pStyle w:val="Compact"/>
        <w:numPr>
          <w:ilvl w:val="0"/>
          <w:numId w:val="1063"/>
        </w:numPr>
      </w:pPr>
      <w:r>
        <w:t xml:space="preserve">MarkPaymentFailed (if payment attempt model surfaced)</w:t>
      </w:r>
    </w:p>
    <w:bookmarkEnd w:id="130"/>
    <w:bookmarkStart w:id="131" w:name="ux-pattern-5"/>
    <w:p>
      <w:pPr>
        <w:pStyle w:val="Heading3"/>
      </w:pPr>
      <w:r>
        <w:t xml:space="preserve">UX pattern</w:t>
      </w:r>
    </w:p>
    <w:p>
      <w:pPr>
        <w:pStyle w:val="FirstParagraph"/>
      </w:pPr>
      <w:r>
        <w:t xml:space="preserve">modal بهترین گزینه است چون context مالی باید بدون ترک folio حفظ شود.</w:t>
      </w:r>
    </w:p>
    <w:bookmarkEnd w:id="131"/>
    <w:bookmarkStart w:id="132" w:name="validation-ux-9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64"/>
        </w:numPr>
      </w:pPr>
      <w:r>
        <w:t xml:space="preserve">amount format inline</w:t>
      </w:r>
    </w:p>
    <w:p>
      <w:pPr>
        <w:pStyle w:val="Compact"/>
        <w:numPr>
          <w:ilvl w:val="0"/>
          <w:numId w:val="1064"/>
        </w:numPr>
      </w:pPr>
      <w:r>
        <w:t xml:space="preserve">unsupported method hard block</w:t>
      </w:r>
    </w:p>
    <w:p>
      <w:pPr>
        <w:pStyle w:val="Compact"/>
        <w:numPr>
          <w:ilvl w:val="0"/>
          <w:numId w:val="1064"/>
        </w:numPr>
      </w:pPr>
      <w:r>
        <w:t xml:space="preserve">overpayment warning in confirmation step</w:t>
      </w:r>
    </w:p>
    <w:p>
      <w:pPr>
        <w:pStyle w:val="Compact"/>
        <w:numPr>
          <w:ilvl w:val="0"/>
          <w:numId w:val="1064"/>
        </w:numPr>
      </w:pPr>
      <w:r>
        <w:t xml:space="preserve">if role lacks permission for method/type, disable with explanation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refund-modal"/>
    <w:p>
      <w:pPr>
        <w:pStyle w:val="Heading2"/>
      </w:pPr>
      <w:r>
        <w:t xml:space="preserve">4.13 Refund Modal</w:t>
      </w:r>
    </w:p>
    <w:bookmarkStart w:id="134" w:name="هدف-screen-fragment-1"/>
    <w:p>
      <w:pPr>
        <w:pStyle w:val="Heading3"/>
      </w:pPr>
      <w:r>
        <w:t xml:space="preserve">هدف screen fragment</w:t>
      </w:r>
    </w:p>
    <w:p>
      <w:pPr>
        <w:pStyle w:val="FirstParagraph"/>
      </w:pPr>
      <w:r>
        <w:t xml:space="preserve">ثبت refund با audit روشن</w:t>
      </w:r>
    </w:p>
    <w:bookmarkEnd w:id="134"/>
    <w:bookmarkStart w:id="135" w:name="اطلاعات-لازم-10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65"/>
        </w:numPr>
      </w:pPr>
      <w:r>
        <w:t xml:space="preserve">refund amount</w:t>
      </w:r>
    </w:p>
    <w:p>
      <w:pPr>
        <w:pStyle w:val="Compact"/>
        <w:numPr>
          <w:ilvl w:val="0"/>
          <w:numId w:val="1065"/>
        </w:numPr>
      </w:pPr>
      <w:r>
        <w:t xml:space="preserve">refund method</w:t>
      </w:r>
    </w:p>
    <w:p>
      <w:pPr>
        <w:pStyle w:val="Compact"/>
        <w:numPr>
          <w:ilvl w:val="0"/>
          <w:numId w:val="1065"/>
        </w:numPr>
      </w:pPr>
      <w:r>
        <w:t xml:space="preserve">original payment context if relevant</w:t>
      </w:r>
    </w:p>
    <w:p>
      <w:pPr>
        <w:pStyle w:val="Compact"/>
        <w:numPr>
          <w:ilvl w:val="0"/>
          <w:numId w:val="1065"/>
        </w:numPr>
      </w:pPr>
      <w:r>
        <w:t xml:space="preserve">reason</w:t>
      </w:r>
    </w:p>
    <w:p>
      <w:pPr>
        <w:pStyle w:val="Compact"/>
        <w:numPr>
          <w:ilvl w:val="0"/>
          <w:numId w:val="1065"/>
        </w:numPr>
      </w:pPr>
      <w:r>
        <w:t xml:space="preserve">folio impact summary</w:t>
      </w:r>
    </w:p>
    <w:bookmarkEnd w:id="135"/>
    <w:bookmarkStart w:id="136" w:name="commandهای-قابل-invoke-11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66"/>
        </w:numPr>
      </w:pPr>
      <w:r>
        <w:t xml:space="preserve">PostRefund</w:t>
      </w:r>
    </w:p>
    <w:bookmarkEnd w:id="136"/>
    <w:bookmarkStart w:id="137" w:name="ux-rules-5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67"/>
        </w:numPr>
      </w:pPr>
      <w:r>
        <w:t xml:space="preserve">reason should be required or strongly enforced</w:t>
      </w:r>
    </w:p>
    <w:p>
      <w:pPr>
        <w:pStyle w:val="Compact"/>
        <w:numPr>
          <w:ilvl w:val="0"/>
          <w:numId w:val="1067"/>
        </w:numPr>
      </w:pPr>
      <w:r>
        <w:t xml:space="preserve">actor permission should be evaluated before modal opens if possible</w:t>
      </w:r>
    </w:p>
    <w:bookmarkEnd w:id="137"/>
    <w:bookmarkStart w:id="138" w:name="validation-ux-10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68"/>
        </w:numPr>
      </w:pPr>
      <w:r>
        <w:t xml:space="preserve">invalid amount hard block</w:t>
      </w:r>
    </w:p>
    <w:p>
      <w:pPr>
        <w:pStyle w:val="Compact"/>
        <w:numPr>
          <w:ilvl w:val="0"/>
          <w:numId w:val="1068"/>
        </w:numPr>
      </w:pPr>
      <w:r>
        <w:t xml:space="preserve">suspicious large refund warning</w:t>
      </w:r>
    </w:p>
    <w:p>
      <w:pPr>
        <w:pStyle w:val="Compact"/>
        <w:numPr>
          <w:ilvl w:val="0"/>
          <w:numId w:val="1068"/>
        </w:numPr>
      </w:pPr>
      <w:r>
        <w:t xml:space="preserve">low-risk reception refund, if allowed, should still show stricter confirmation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receivables-view"/>
    <w:p>
      <w:pPr>
        <w:pStyle w:val="Heading2"/>
      </w:pPr>
      <w:r>
        <w:t xml:space="preserve">4.14 Receivables View</w:t>
      </w:r>
    </w:p>
    <w:bookmarkStart w:id="140" w:name="هدف-screen-9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دیدن و پیگیری مانده‌های باز</w:t>
      </w:r>
    </w:p>
    <w:bookmarkEnd w:id="140"/>
    <w:bookmarkStart w:id="141" w:name="اطلاعات-لازم-11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69"/>
        </w:numPr>
      </w:pPr>
      <w:r>
        <w:t xml:space="preserve">guest / stay / folio reference</w:t>
      </w:r>
    </w:p>
    <w:p>
      <w:pPr>
        <w:pStyle w:val="Compact"/>
        <w:numPr>
          <w:ilvl w:val="0"/>
          <w:numId w:val="1069"/>
        </w:numPr>
      </w:pPr>
      <w:r>
        <w:t xml:space="preserve">outstanding amount</w:t>
      </w:r>
    </w:p>
    <w:p>
      <w:pPr>
        <w:pStyle w:val="Compact"/>
        <w:numPr>
          <w:ilvl w:val="0"/>
          <w:numId w:val="1069"/>
        </w:numPr>
      </w:pPr>
      <w:r>
        <w:t xml:space="preserve">aging bucket</w:t>
      </w:r>
    </w:p>
    <w:p>
      <w:pPr>
        <w:pStyle w:val="Compact"/>
        <w:numPr>
          <w:ilvl w:val="0"/>
          <w:numId w:val="1069"/>
        </w:numPr>
      </w:pPr>
      <w:r>
        <w:t xml:space="preserve">due date</w:t>
      </w:r>
    </w:p>
    <w:p>
      <w:pPr>
        <w:pStyle w:val="Compact"/>
        <w:numPr>
          <w:ilvl w:val="0"/>
          <w:numId w:val="1069"/>
        </w:numPr>
      </w:pPr>
      <w:r>
        <w:t xml:space="preserve">follow-up note</w:t>
      </w:r>
    </w:p>
    <w:bookmarkEnd w:id="141"/>
    <w:bookmarkStart w:id="142" w:name="commandهای-قابل-invoke-12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70"/>
        </w:numPr>
      </w:pPr>
      <w:r>
        <w:t xml:space="preserve">Open Folio View</w:t>
      </w:r>
    </w:p>
    <w:p>
      <w:pPr>
        <w:pStyle w:val="Compact"/>
        <w:numPr>
          <w:ilvl w:val="0"/>
          <w:numId w:val="1070"/>
        </w:numPr>
      </w:pPr>
      <w:r>
        <w:t xml:space="preserve">optional manual RecomputeReceivableState (admin/internal)</w:t>
      </w:r>
    </w:p>
    <w:bookmarkEnd w:id="142"/>
    <w:bookmarkStart w:id="143" w:name="ux-rule-1"/>
    <w:p>
      <w:pPr>
        <w:pStyle w:val="Heading3"/>
      </w:pPr>
      <w:r>
        <w:t xml:space="preserve">UX rule</w:t>
      </w:r>
    </w:p>
    <w:p>
      <w:pPr>
        <w:pStyle w:val="FirstParagraph"/>
      </w:pPr>
      <w:r>
        <w:t xml:space="preserve">Receivables view بیشتر management/follow-up screen است تا محل write زیاد.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0" w:name="expense-view"/>
    <w:p>
      <w:pPr>
        <w:pStyle w:val="Heading2"/>
      </w:pPr>
      <w:r>
        <w:t xml:space="preserve">4.15 Expense View</w:t>
      </w:r>
    </w:p>
    <w:bookmarkStart w:id="145" w:name="هدف-screen-10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ثبت و مرور هزینه‌های داخلی</w:t>
      </w:r>
    </w:p>
    <w:bookmarkEnd w:id="145"/>
    <w:bookmarkStart w:id="146" w:name="اطلاعات-لازم-12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71"/>
        </w:numPr>
      </w:pPr>
      <w:r>
        <w:t xml:space="preserve">expense list</w:t>
      </w:r>
    </w:p>
    <w:p>
      <w:pPr>
        <w:pStyle w:val="Compact"/>
        <w:numPr>
          <w:ilvl w:val="0"/>
          <w:numId w:val="1071"/>
        </w:numPr>
      </w:pPr>
      <w:r>
        <w:t xml:space="preserve">category</w:t>
      </w:r>
    </w:p>
    <w:p>
      <w:pPr>
        <w:pStyle w:val="Compact"/>
        <w:numPr>
          <w:ilvl w:val="0"/>
          <w:numId w:val="1071"/>
        </w:numPr>
      </w:pPr>
      <w:r>
        <w:t xml:space="preserve">vendor</w:t>
      </w:r>
    </w:p>
    <w:p>
      <w:pPr>
        <w:pStyle w:val="Compact"/>
        <w:numPr>
          <w:ilvl w:val="0"/>
          <w:numId w:val="1071"/>
        </w:numPr>
      </w:pPr>
      <w:r>
        <w:t xml:space="preserve">date</w:t>
      </w:r>
    </w:p>
    <w:p>
      <w:pPr>
        <w:pStyle w:val="Compact"/>
        <w:numPr>
          <w:ilvl w:val="0"/>
          <w:numId w:val="1071"/>
        </w:numPr>
      </w:pPr>
      <w:r>
        <w:t xml:space="preserve">amount</w:t>
      </w:r>
    </w:p>
    <w:p>
      <w:pPr>
        <w:pStyle w:val="Compact"/>
        <w:numPr>
          <w:ilvl w:val="0"/>
          <w:numId w:val="1071"/>
        </w:numPr>
      </w:pPr>
      <w:r>
        <w:t xml:space="preserve">status</w:t>
      </w:r>
    </w:p>
    <w:p>
      <w:pPr>
        <w:pStyle w:val="Compact"/>
        <w:numPr>
          <w:ilvl w:val="0"/>
          <w:numId w:val="1071"/>
        </w:numPr>
      </w:pPr>
      <w:r>
        <w:t xml:space="preserve">receipt/attachment indicator</w:t>
      </w:r>
    </w:p>
    <w:bookmarkEnd w:id="146"/>
    <w:bookmarkStart w:id="147" w:name="commandهای-قابل-invoke-13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72"/>
        </w:numPr>
      </w:pPr>
      <w:r>
        <w:t xml:space="preserve">CreateExpense</w:t>
      </w:r>
    </w:p>
    <w:p>
      <w:pPr>
        <w:pStyle w:val="Compact"/>
        <w:numPr>
          <w:ilvl w:val="0"/>
          <w:numId w:val="1072"/>
        </w:numPr>
      </w:pPr>
      <w:r>
        <w:t xml:space="preserve">ReviewExpense</w:t>
      </w:r>
    </w:p>
    <w:p>
      <w:pPr>
        <w:pStyle w:val="Compact"/>
        <w:numPr>
          <w:ilvl w:val="0"/>
          <w:numId w:val="1072"/>
        </w:numPr>
      </w:pPr>
      <w:r>
        <w:t xml:space="preserve">CancelExpense</w:t>
      </w:r>
    </w:p>
    <w:p>
      <w:pPr>
        <w:pStyle w:val="Compact"/>
        <w:numPr>
          <w:ilvl w:val="0"/>
          <w:numId w:val="1072"/>
        </w:numPr>
      </w:pPr>
      <w:r>
        <w:t xml:space="preserve">CreateOrUpdateExpenseCategory</w:t>
      </w:r>
    </w:p>
    <w:p>
      <w:pPr>
        <w:pStyle w:val="Compact"/>
        <w:numPr>
          <w:ilvl w:val="0"/>
          <w:numId w:val="1072"/>
        </w:numPr>
      </w:pPr>
      <w:r>
        <w:t xml:space="preserve">CreateOrUpdateVendor</w:t>
      </w:r>
    </w:p>
    <w:bookmarkEnd w:id="147"/>
    <w:bookmarkStart w:id="148" w:name="ux-rules-6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73"/>
        </w:numPr>
      </w:pPr>
      <w:r>
        <w:t xml:space="preserve">create expense = form or modal depending on volume</w:t>
      </w:r>
    </w:p>
    <w:p>
      <w:pPr>
        <w:pStyle w:val="Compact"/>
        <w:numPr>
          <w:ilvl w:val="0"/>
          <w:numId w:val="1073"/>
        </w:numPr>
      </w:pPr>
      <w:r>
        <w:t xml:space="preserve">review/cancel as row actions with confirmation</w:t>
      </w:r>
    </w:p>
    <w:p>
      <w:pPr>
        <w:pStyle w:val="Compact"/>
        <w:numPr>
          <w:ilvl w:val="0"/>
          <w:numId w:val="1073"/>
        </w:numPr>
      </w:pPr>
      <w:r>
        <w:t xml:space="preserve">category/vendor management بهتر است secondary admin panel باشد</w:t>
      </w:r>
    </w:p>
    <w:bookmarkEnd w:id="148"/>
    <w:bookmarkStart w:id="149" w:name="validation-ux-11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74"/>
        </w:numPr>
      </w:pPr>
      <w:r>
        <w:t xml:space="preserve">amount/date/category inline validation</w:t>
      </w:r>
    </w:p>
    <w:p>
      <w:pPr>
        <w:pStyle w:val="Compact"/>
        <w:numPr>
          <w:ilvl w:val="0"/>
          <w:numId w:val="1074"/>
        </w:numPr>
      </w:pPr>
      <w:r>
        <w:t xml:space="preserve">missing receipt/vendor → warning, not always block</w:t>
      </w:r>
    </w:p>
    <w:p>
      <w:pPr>
        <w:pStyle w:val="Compact"/>
        <w:numPr>
          <w:ilvl w:val="0"/>
          <w:numId w:val="1074"/>
        </w:numPr>
      </w:pPr>
      <w:r>
        <w:t xml:space="preserve">cancel reviewed expense → stronger confirm modal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6" w:name="maintenance-board"/>
    <w:p>
      <w:pPr>
        <w:pStyle w:val="Heading2"/>
      </w:pPr>
      <w:r>
        <w:t xml:space="preserve">4.16 Maintenance Board</w:t>
      </w:r>
    </w:p>
    <w:bookmarkStart w:id="151" w:name="هدف-screen-11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مرکز دید و اقدام برای خرابی‌ها و اثرشان بر inventory</w:t>
      </w:r>
    </w:p>
    <w:bookmarkEnd w:id="151"/>
    <w:bookmarkStart w:id="152" w:name="اطلاعات-لازم-13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75"/>
        </w:numPr>
      </w:pPr>
      <w:r>
        <w:t xml:space="preserve">open cases</w:t>
      </w:r>
    </w:p>
    <w:p>
      <w:pPr>
        <w:pStyle w:val="Compact"/>
        <w:numPr>
          <w:ilvl w:val="0"/>
          <w:numId w:val="1075"/>
        </w:numPr>
      </w:pPr>
      <w:r>
        <w:t xml:space="preserve">priority</w:t>
      </w:r>
    </w:p>
    <w:p>
      <w:pPr>
        <w:pStyle w:val="Compact"/>
        <w:numPr>
          <w:ilvl w:val="0"/>
          <w:numId w:val="1075"/>
        </w:numPr>
      </w:pPr>
      <w:r>
        <w:t xml:space="preserve">status</w:t>
      </w:r>
    </w:p>
    <w:p>
      <w:pPr>
        <w:pStyle w:val="Compact"/>
        <w:numPr>
          <w:ilvl w:val="0"/>
          <w:numId w:val="1075"/>
        </w:numPr>
      </w:pPr>
      <w:r>
        <w:t xml:space="preserve">affected space</w:t>
      </w:r>
    </w:p>
    <w:p>
      <w:pPr>
        <w:pStyle w:val="Compact"/>
        <w:numPr>
          <w:ilvl w:val="0"/>
          <w:numId w:val="1075"/>
        </w:numPr>
      </w:pPr>
      <w:r>
        <w:t xml:space="preserve">blocked sellability indicator</w:t>
      </w:r>
    </w:p>
    <w:p>
      <w:pPr>
        <w:pStyle w:val="Compact"/>
        <w:numPr>
          <w:ilvl w:val="0"/>
          <w:numId w:val="1075"/>
        </w:numPr>
      </w:pPr>
      <w:r>
        <w:t xml:space="preserve">potential impact on arrivals/in-house stays</w:t>
      </w:r>
    </w:p>
    <w:bookmarkEnd w:id="152"/>
    <w:bookmarkStart w:id="153" w:name="commandهای-قابل-invoke-14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76"/>
        </w:numPr>
      </w:pPr>
      <w:r>
        <w:t xml:space="preserve">OpenMaintenanceCase</w:t>
      </w:r>
    </w:p>
    <w:p>
      <w:pPr>
        <w:pStyle w:val="Compact"/>
        <w:numPr>
          <w:ilvl w:val="0"/>
          <w:numId w:val="1076"/>
        </w:numPr>
      </w:pPr>
      <w:r>
        <w:t xml:space="preserve">UpdateMaintenanceCaseStatus</w:t>
      </w:r>
    </w:p>
    <w:p>
      <w:pPr>
        <w:pStyle w:val="Compact"/>
        <w:numPr>
          <w:ilvl w:val="0"/>
          <w:numId w:val="1076"/>
        </w:numPr>
      </w:pPr>
      <w:r>
        <w:t xml:space="preserve">ResolveMaintenanceCase</w:t>
      </w:r>
    </w:p>
    <w:p>
      <w:pPr>
        <w:pStyle w:val="Compact"/>
        <w:numPr>
          <w:ilvl w:val="0"/>
          <w:numId w:val="1076"/>
        </w:numPr>
      </w:pPr>
      <w:r>
        <w:t xml:space="preserve">Open case detail</w:t>
      </w:r>
    </w:p>
    <w:bookmarkEnd w:id="153"/>
    <w:bookmarkStart w:id="154" w:name="ux-rules-7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77"/>
        </w:numPr>
      </w:pPr>
      <w:r>
        <w:t xml:space="preserve">board should support triage first</w:t>
      </w:r>
    </w:p>
    <w:p>
      <w:pPr>
        <w:pStyle w:val="Compact"/>
        <w:numPr>
          <w:ilvl w:val="0"/>
          <w:numId w:val="1077"/>
        </w:numPr>
      </w:pPr>
      <w:r>
        <w:t xml:space="preserve">blocked spaces should be visually obvious</w:t>
      </w:r>
    </w:p>
    <w:p>
      <w:pPr>
        <w:pStyle w:val="Compact"/>
        <w:numPr>
          <w:ilvl w:val="0"/>
          <w:numId w:val="1077"/>
        </w:numPr>
      </w:pPr>
      <w:r>
        <w:t xml:space="preserve">status progression should be simple and explicit</w:t>
      </w:r>
    </w:p>
    <w:bookmarkEnd w:id="154"/>
    <w:bookmarkStart w:id="155" w:name="validation-ux-12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78"/>
        </w:numPr>
      </w:pPr>
      <w:r>
        <w:t xml:space="preserve">invalid status move blocked inline or via modal</w:t>
      </w:r>
    </w:p>
    <w:p>
      <w:pPr>
        <w:pStyle w:val="Compact"/>
        <w:numPr>
          <w:ilvl w:val="0"/>
          <w:numId w:val="1078"/>
        </w:numPr>
      </w:pPr>
      <w:r>
        <w:t xml:space="preserve">resolve action should show whether space becomes usable or still needs follow-up inspection/housekeeping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1" w:name="maintenance-case-detail"/>
    <w:p>
      <w:pPr>
        <w:pStyle w:val="Heading2"/>
      </w:pPr>
      <w:r>
        <w:t xml:space="preserve">4.17 Maintenance Case Detail</w:t>
      </w:r>
    </w:p>
    <w:bookmarkStart w:id="157" w:name="هدف-screen-12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بررسی و بستن دقیق یک maintenance issue</w:t>
      </w:r>
    </w:p>
    <w:bookmarkEnd w:id="157"/>
    <w:bookmarkStart w:id="158" w:name="اطلاعات-لازم-14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79"/>
        </w:numPr>
      </w:pPr>
      <w:r>
        <w:t xml:space="preserve">title/description</w:t>
      </w:r>
    </w:p>
    <w:p>
      <w:pPr>
        <w:pStyle w:val="Compact"/>
        <w:numPr>
          <w:ilvl w:val="0"/>
          <w:numId w:val="1079"/>
        </w:numPr>
      </w:pPr>
      <w:r>
        <w:t xml:space="preserve">space</w:t>
      </w:r>
    </w:p>
    <w:p>
      <w:pPr>
        <w:pStyle w:val="Compact"/>
        <w:numPr>
          <w:ilvl w:val="0"/>
          <w:numId w:val="1079"/>
        </w:numPr>
      </w:pPr>
      <w:r>
        <w:t xml:space="preserve">status timeline</w:t>
      </w:r>
    </w:p>
    <w:p>
      <w:pPr>
        <w:pStyle w:val="Compact"/>
        <w:numPr>
          <w:ilvl w:val="0"/>
          <w:numId w:val="1079"/>
        </w:numPr>
      </w:pPr>
      <w:r>
        <w:t xml:space="preserve">priority/severity</w:t>
      </w:r>
    </w:p>
    <w:p>
      <w:pPr>
        <w:pStyle w:val="Compact"/>
        <w:numPr>
          <w:ilvl w:val="0"/>
          <w:numId w:val="1079"/>
        </w:numPr>
      </w:pPr>
      <w:r>
        <w:t xml:space="preserve">note on current occupancy or future reservation impact</w:t>
      </w:r>
    </w:p>
    <w:p>
      <w:pPr>
        <w:pStyle w:val="Compact"/>
        <w:numPr>
          <w:ilvl w:val="0"/>
          <w:numId w:val="1079"/>
        </w:numPr>
      </w:pPr>
      <w:r>
        <w:t xml:space="preserve">related actions / follow-ups</w:t>
      </w:r>
    </w:p>
    <w:bookmarkEnd w:id="158"/>
    <w:bookmarkStart w:id="159" w:name="commandهای-قابل-invoke-15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80"/>
        </w:numPr>
      </w:pPr>
      <w:r>
        <w:t xml:space="preserve">UpdateMaintenanceCaseStatus</w:t>
      </w:r>
    </w:p>
    <w:p>
      <w:pPr>
        <w:pStyle w:val="Compact"/>
        <w:numPr>
          <w:ilvl w:val="0"/>
          <w:numId w:val="1080"/>
        </w:numPr>
      </w:pPr>
      <w:r>
        <w:t xml:space="preserve">ResolveMaintenanceCase</w:t>
      </w:r>
    </w:p>
    <w:bookmarkEnd w:id="159"/>
    <w:bookmarkStart w:id="160" w:name="ux-rules-8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81"/>
        </w:numPr>
      </w:pPr>
      <w:r>
        <w:t xml:space="preserve">resolve case should be explicit CTA</w:t>
      </w:r>
    </w:p>
    <w:p>
      <w:pPr>
        <w:pStyle w:val="Compact"/>
        <w:numPr>
          <w:ilvl w:val="0"/>
          <w:numId w:val="1081"/>
        </w:numPr>
      </w:pPr>
      <w:r>
        <w:t xml:space="preserve">if resolve will remove maintenance block, this should be shown clearly</w:t>
      </w:r>
    </w:p>
    <w:p>
      <w:pPr>
        <w:pStyle w:val="Compact"/>
        <w:numPr>
          <w:ilvl w:val="0"/>
          <w:numId w:val="1081"/>
        </w:numPr>
      </w:pPr>
      <w:r>
        <w:t xml:space="preserve">if inspection/housekeeping follow-up recommended, surface it before confirm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7" w:name="housekeeping-queue"/>
    <w:p>
      <w:pPr>
        <w:pStyle w:val="Heading2"/>
      </w:pPr>
      <w:r>
        <w:t xml:space="preserve">4.18 Housekeeping Queue</w:t>
      </w:r>
    </w:p>
    <w:bookmarkStart w:id="162" w:name="هدف-screen-13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مدیریت taskهای نظافت و readiness turnover</w:t>
      </w:r>
    </w:p>
    <w:bookmarkEnd w:id="162"/>
    <w:bookmarkStart w:id="163" w:name="اطلاعات-لازم-15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82"/>
        </w:numPr>
      </w:pPr>
      <w:r>
        <w:t xml:space="preserve">space</w:t>
      </w:r>
    </w:p>
    <w:p>
      <w:pPr>
        <w:pStyle w:val="Compact"/>
        <w:numPr>
          <w:ilvl w:val="0"/>
          <w:numId w:val="1082"/>
        </w:numPr>
      </w:pPr>
      <w:r>
        <w:t xml:space="preserve">task type</w:t>
      </w:r>
    </w:p>
    <w:p>
      <w:pPr>
        <w:pStyle w:val="Compact"/>
        <w:numPr>
          <w:ilvl w:val="0"/>
          <w:numId w:val="1082"/>
        </w:numPr>
      </w:pPr>
      <w:r>
        <w:t xml:space="preserve">task status</w:t>
      </w:r>
    </w:p>
    <w:p>
      <w:pPr>
        <w:pStyle w:val="Compact"/>
        <w:numPr>
          <w:ilvl w:val="0"/>
          <w:numId w:val="1082"/>
        </w:numPr>
      </w:pPr>
      <w:r>
        <w:t xml:space="preserve">created at / due by</w:t>
      </w:r>
    </w:p>
    <w:p>
      <w:pPr>
        <w:pStyle w:val="Compact"/>
        <w:numPr>
          <w:ilvl w:val="0"/>
          <w:numId w:val="1082"/>
        </w:numPr>
      </w:pPr>
      <w:r>
        <w:t xml:space="preserve">assigned to</w:t>
      </w:r>
    </w:p>
    <w:p>
      <w:pPr>
        <w:pStyle w:val="Compact"/>
        <w:numPr>
          <w:ilvl w:val="0"/>
          <w:numId w:val="1082"/>
        </w:numPr>
      </w:pPr>
      <w:r>
        <w:t xml:space="preserve">occupancy relevance summary (recent checkout / turnover)</w:t>
      </w:r>
    </w:p>
    <w:bookmarkEnd w:id="163"/>
    <w:bookmarkStart w:id="164" w:name="commandهای-قابل-invoke-16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83"/>
        </w:numPr>
      </w:pPr>
      <w:r>
        <w:t xml:space="preserve">CreateHousekeepingTask</w:t>
      </w:r>
    </w:p>
    <w:p>
      <w:pPr>
        <w:pStyle w:val="Compact"/>
        <w:numPr>
          <w:ilvl w:val="0"/>
          <w:numId w:val="1083"/>
        </w:numPr>
      </w:pPr>
      <w:r>
        <w:t xml:space="preserve">AssignHousekeepingTask</w:t>
      </w:r>
    </w:p>
    <w:p>
      <w:pPr>
        <w:pStyle w:val="Compact"/>
        <w:numPr>
          <w:ilvl w:val="0"/>
          <w:numId w:val="1083"/>
        </w:numPr>
      </w:pPr>
      <w:r>
        <w:t xml:space="preserve">StartHousekeepingTask</w:t>
      </w:r>
    </w:p>
    <w:p>
      <w:pPr>
        <w:pStyle w:val="Compact"/>
        <w:numPr>
          <w:ilvl w:val="0"/>
          <w:numId w:val="1083"/>
        </w:numPr>
      </w:pPr>
      <w:r>
        <w:t xml:space="preserve">CompleteHousekeepingTask</w:t>
      </w:r>
    </w:p>
    <w:p>
      <w:pPr>
        <w:pStyle w:val="Compact"/>
        <w:numPr>
          <w:ilvl w:val="0"/>
          <w:numId w:val="1083"/>
        </w:numPr>
      </w:pPr>
      <w:r>
        <w:t xml:space="preserve">ReopenHousekeepingTask</w:t>
      </w:r>
    </w:p>
    <w:bookmarkEnd w:id="164"/>
    <w:bookmarkStart w:id="165" w:name="ux-rules-9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84"/>
        </w:numPr>
      </w:pPr>
      <w:r>
        <w:t xml:space="preserve">queue باید fast-action oriented باشد</w:t>
      </w:r>
    </w:p>
    <w:p>
      <w:pPr>
        <w:pStyle w:val="Compact"/>
        <w:numPr>
          <w:ilvl w:val="0"/>
          <w:numId w:val="1084"/>
        </w:numPr>
      </w:pPr>
      <w:r>
        <w:t xml:space="preserve">start/complete actions should be easy for operational staff</w:t>
      </w:r>
    </w:p>
    <w:p>
      <w:pPr>
        <w:pStyle w:val="Compact"/>
        <w:numPr>
          <w:ilvl w:val="0"/>
          <w:numId w:val="1084"/>
        </w:numPr>
      </w:pPr>
      <w:r>
        <w:t xml:space="preserve">reopened tasks need visible explanation marker</w:t>
      </w:r>
    </w:p>
    <w:bookmarkEnd w:id="165"/>
    <w:bookmarkStart w:id="166" w:name="validation-ux-13"/>
    <w:p>
      <w:pPr>
        <w:pStyle w:val="Heading3"/>
      </w:pPr>
      <w:r>
        <w:t xml:space="preserve">validation UX</w:t>
      </w:r>
    </w:p>
    <w:p>
      <w:pPr>
        <w:pStyle w:val="Compact"/>
        <w:numPr>
          <w:ilvl w:val="0"/>
          <w:numId w:val="1085"/>
        </w:numPr>
      </w:pPr>
      <w:r>
        <w:t xml:space="preserve">invalid state transition should block immediately</w:t>
      </w:r>
    </w:p>
    <w:p>
      <w:pPr>
        <w:pStyle w:val="Compact"/>
        <w:numPr>
          <w:ilvl w:val="0"/>
          <w:numId w:val="1085"/>
        </w:numPr>
      </w:pPr>
      <w:r>
        <w:t xml:space="preserve">complete task may show minor warnings, e.g. maintenance still open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2" w:name="housekeeping-task-detail"/>
    <w:p>
      <w:pPr>
        <w:pStyle w:val="Heading2"/>
      </w:pPr>
      <w:r>
        <w:t xml:space="preserve">4.19 Housekeeping Task Detail</w:t>
      </w:r>
    </w:p>
    <w:bookmarkStart w:id="168" w:name="هدف-screen-14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اجرای دقیق یا بررسی یک task خاص</w:t>
      </w:r>
    </w:p>
    <w:bookmarkEnd w:id="168"/>
    <w:bookmarkStart w:id="169" w:name="اطلاعات-لازم-16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86"/>
        </w:numPr>
      </w:pPr>
      <w:r>
        <w:t xml:space="preserve">task history</w:t>
      </w:r>
    </w:p>
    <w:p>
      <w:pPr>
        <w:pStyle w:val="Compact"/>
        <w:numPr>
          <w:ilvl w:val="0"/>
          <w:numId w:val="1086"/>
        </w:numPr>
      </w:pPr>
      <w:r>
        <w:t xml:space="preserve">related space</w:t>
      </w:r>
    </w:p>
    <w:p>
      <w:pPr>
        <w:pStyle w:val="Compact"/>
        <w:numPr>
          <w:ilvl w:val="0"/>
          <w:numId w:val="1086"/>
        </w:numPr>
      </w:pPr>
      <w:r>
        <w:t xml:space="preserve">trigger context (checkout / manual / maintenance follow-up)</w:t>
      </w:r>
    </w:p>
    <w:p>
      <w:pPr>
        <w:pStyle w:val="Compact"/>
        <w:numPr>
          <w:ilvl w:val="0"/>
          <w:numId w:val="1086"/>
        </w:numPr>
      </w:pPr>
      <w:r>
        <w:t xml:space="preserve">assignee</w:t>
      </w:r>
    </w:p>
    <w:p>
      <w:pPr>
        <w:pStyle w:val="Compact"/>
        <w:numPr>
          <w:ilvl w:val="0"/>
          <w:numId w:val="1086"/>
        </w:numPr>
      </w:pPr>
      <w:r>
        <w:t xml:space="preserve">note field</w:t>
      </w:r>
    </w:p>
    <w:bookmarkEnd w:id="169"/>
    <w:bookmarkStart w:id="170" w:name="commandهای-قابل-invoke-17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87"/>
        </w:numPr>
      </w:pPr>
      <w:r>
        <w:t xml:space="preserve">AssignHousekeepingTask</w:t>
      </w:r>
    </w:p>
    <w:p>
      <w:pPr>
        <w:pStyle w:val="Compact"/>
        <w:numPr>
          <w:ilvl w:val="0"/>
          <w:numId w:val="1087"/>
        </w:numPr>
      </w:pPr>
      <w:r>
        <w:t xml:space="preserve">StartHousekeepingTask</w:t>
      </w:r>
    </w:p>
    <w:p>
      <w:pPr>
        <w:pStyle w:val="Compact"/>
        <w:numPr>
          <w:ilvl w:val="0"/>
          <w:numId w:val="1087"/>
        </w:numPr>
      </w:pPr>
      <w:r>
        <w:t xml:space="preserve">CompleteHousekeepingTask</w:t>
      </w:r>
    </w:p>
    <w:p>
      <w:pPr>
        <w:pStyle w:val="Compact"/>
        <w:numPr>
          <w:ilvl w:val="0"/>
          <w:numId w:val="1087"/>
        </w:numPr>
      </w:pPr>
      <w:r>
        <w:t xml:space="preserve">ReopenHousekeepingTask</w:t>
      </w:r>
    </w:p>
    <w:bookmarkEnd w:id="170"/>
    <w:bookmarkStart w:id="171" w:name="ux-rules-10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88"/>
        </w:numPr>
      </w:pPr>
      <w:r>
        <w:t xml:space="preserve">detail screen برای note-heavy یا exception-heavy cases مفید است</w:t>
      </w:r>
    </w:p>
    <w:p>
      <w:pPr>
        <w:pStyle w:val="Compact"/>
        <w:numPr>
          <w:ilvl w:val="0"/>
          <w:numId w:val="1088"/>
        </w:numPr>
      </w:pPr>
      <w:r>
        <w:t xml:space="preserve">queue row action برای fast normal flow کافی است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membership-user-management-screen"/>
    <w:p>
      <w:pPr>
        <w:pStyle w:val="Heading2"/>
      </w:pPr>
      <w:r>
        <w:t xml:space="preserve">4.20 Membership / User Management Screen</w:t>
      </w:r>
    </w:p>
    <w:bookmarkStart w:id="173" w:name="هدف-screen-15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مدیریت دسترسی کاربران</w:t>
      </w:r>
    </w:p>
    <w:bookmarkEnd w:id="173"/>
    <w:bookmarkStart w:id="174" w:name="اطلاعات-لازم-17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89"/>
        </w:numPr>
      </w:pPr>
      <w:r>
        <w:t xml:space="preserve">users</w:t>
      </w:r>
    </w:p>
    <w:p>
      <w:pPr>
        <w:pStyle w:val="Compact"/>
        <w:numPr>
          <w:ilvl w:val="0"/>
          <w:numId w:val="1089"/>
        </w:numPr>
      </w:pPr>
      <w:r>
        <w:t xml:space="preserve">memberships</w:t>
      </w:r>
    </w:p>
    <w:p>
      <w:pPr>
        <w:pStyle w:val="Compact"/>
        <w:numPr>
          <w:ilvl w:val="0"/>
          <w:numId w:val="1089"/>
        </w:numPr>
      </w:pPr>
      <w:r>
        <w:t xml:space="preserve">role</w:t>
      </w:r>
    </w:p>
    <w:p>
      <w:pPr>
        <w:pStyle w:val="Compact"/>
        <w:numPr>
          <w:ilvl w:val="0"/>
          <w:numId w:val="1089"/>
        </w:numPr>
      </w:pPr>
      <w:r>
        <w:t xml:space="preserve">property scope</w:t>
      </w:r>
    </w:p>
    <w:p>
      <w:pPr>
        <w:pStyle w:val="Compact"/>
        <w:numPr>
          <w:ilvl w:val="0"/>
          <w:numId w:val="1089"/>
        </w:numPr>
      </w:pPr>
      <w:r>
        <w:t xml:space="preserve">status</w:t>
      </w:r>
    </w:p>
    <w:bookmarkEnd w:id="174"/>
    <w:bookmarkStart w:id="175" w:name="commandهای-قابل-invoke-18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90"/>
        </w:numPr>
      </w:pPr>
      <w:r>
        <w:t xml:space="preserve">InviteUser</w:t>
      </w:r>
    </w:p>
    <w:p>
      <w:pPr>
        <w:pStyle w:val="Compact"/>
        <w:numPr>
          <w:ilvl w:val="0"/>
          <w:numId w:val="1090"/>
        </w:numPr>
      </w:pPr>
      <w:r>
        <w:t xml:space="preserve">ActivateMembership</w:t>
      </w:r>
    </w:p>
    <w:p>
      <w:pPr>
        <w:pStyle w:val="Compact"/>
        <w:numPr>
          <w:ilvl w:val="0"/>
          <w:numId w:val="1090"/>
        </w:numPr>
      </w:pPr>
      <w:r>
        <w:t xml:space="preserve">SuspendMembership</w:t>
      </w:r>
    </w:p>
    <w:bookmarkEnd w:id="175"/>
    <w:bookmarkStart w:id="176" w:name="ux-rules-11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91"/>
        </w:numPr>
      </w:pPr>
      <w:r>
        <w:t xml:space="preserve">scope selection should be explicit</w:t>
      </w:r>
    </w:p>
    <w:p>
      <w:pPr>
        <w:pStyle w:val="Compact"/>
        <w:numPr>
          <w:ilvl w:val="0"/>
          <w:numId w:val="1091"/>
        </w:numPr>
      </w:pPr>
      <w:r>
        <w:t xml:space="preserve">suspension/reactivation actions need confirmation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2" w:name="property-policy-screen"/>
    <w:p>
      <w:pPr>
        <w:pStyle w:val="Heading2"/>
      </w:pPr>
      <w:r>
        <w:t xml:space="preserve">4.21 Property Policy Screen</w:t>
      </w:r>
    </w:p>
    <w:bookmarkStart w:id="178" w:name="هدف-screen-16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مدیریت policyهای محلی property</w:t>
      </w:r>
    </w:p>
    <w:bookmarkEnd w:id="178"/>
    <w:bookmarkStart w:id="179" w:name="اطلاعات-لازم-18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92"/>
        </w:numPr>
      </w:pPr>
      <w:r>
        <w:t xml:space="preserve">check-in/out defaults</w:t>
      </w:r>
    </w:p>
    <w:p>
      <w:pPr>
        <w:pStyle w:val="Compact"/>
        <w:numPr>
          <w:ilvl w:val="0"/>
          <w:numId w:val="1092"/>
        </w:numPr>
      </w:pPr>
      <w:r>
        <w:t xml:space="preserve">no-show handling settings</w:t>
      </w:r>
    </w:p>
    <w:p>
      <w:pPr>
        <w:pStyle w:val="Compact"/>
        <w:numPr>
          <w:ilvl w:val="0"/>
          <w:numId w:val="1092"/>
        </w:numPr>
      </w:pPr>
      <w:r>
        <w:t xml:space="preserve">minimum payment policy</w:t>
      </w:r>
    </w:p>
    <w:p>
      <w:pPr>
        <w:pStyle w:val="Compact"/>
        <w:numPr>
          <w:ilvl w:val="0"/>
          <w:numId w:val="1092"/>
        </w:numPr>
      </w:pPr>
      <w:r>
        <w:t xml:space="preserve">compliance strictness flags</w:t>
      </w:r>
    </w:p>
    <w:p>
      <w:pPr>
        <w:pStyle w:val="Compact"/>
        <w:numPr>
          <w:ilvl w:val="0"/>
          <w:numId w:val="1092"/>
        </w:numPr>
      </w:pPr>
      <w:r>
        <w:t xml:space="preserve">dorm assignment rules</w:t>
      </w:r>
    </w:p>
    <w:p>
      <w:pPr>
        <w:pStyle w:val="Compact"/>
        <w:numPr>
          <w:ilvl w:val="0"/>
          <w:numId w:val="1092"/>
        </w:numPr>
      </w:pPr>
      <w:r>
        <w:t xml:space="preserve">refund/cancellation-related local toggles</w:t>
      </w:r>
    </w:p>
    <w:bookmarkEnd w:id="179"/>
    <w:bookmarkStart w:id="180" w:name="commandهای-قابل-invoke-19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93"/>
        </w:numPr>
      </w:pPr>
      <w:r>
        <w:t xml:space="preserve">UpdatePropertyOperationalPolicy</w:t>
      </w:r>
    </w:p>
    <w:bookmarkEnd w:id="180"/>
    <w:bookmarkStart w:id="181" w:name="ux-rules-12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94"/>
        </w:numPr>
      </w:pPr>
      <w:r>
        <w:t xml:space="preserve">settings should be grouped by domain:</w:t>
      </w:r>
    </w:p>
    <w:p>
      <w:pPr>
        <w:pStyle w:val="Compact"/>
        <w:numPr>
          <w:ilvl w:val="1"/>
          <w:numId w:val="1095"/>
        </w:numPr>
      </w:pPr>
      <w:r>
        <w:t xml:space="preserve">reservations</w:t>
      </w:r>
    </w:p>
    <w:p>
      <w:pPr>
        <w:pStyle w:val="Compact"/>
        <w:numPr>
          <w:ilvl w:val="1"/>
          <w:numId w:val="1095"/>
        </w:numPr>
      </w:pPr>
      <w:r>
        <w:t xml:space="preserve">check-in/check-out</w:t>
      </w:r>
    </w:p>
    <w:p>
      <w:pPr>
        <w:pStyle w:val="Compact"/>
        <w:numPr>
          <w:ilvl w:val="1"/>
          <w:numId w:val="1095"/>
        </w:numPr>
      </w:pPr>
      <w:r>
        <w:t xml:space="preserve">finance</w:t>
      </w:r>
    </w:p>
    <w:p>
      <w:pPr>
        <w:pStyle w:val="Compact"/>
        <w:numPr>
          <w:ilvl w:val="1"/>
          <w:numId w:val="1095"/>
        </w:numPr>
      </w:pPr>
      <w:r>
        <w:t xml:space="preserve">inventory</w:t>
      </w:r>
    </w:p>
    <w:p>
      <w:pPr>
        <w:pStyle w:val="Compact"/>
        <w:numPr>
          <w:ilvl w:val="1"/>
          <w:numId w:val="1095"/>
        </w:numPr>
      </w:pPr>
      <w:r>
        <w:t xml:space="preserve">operations</w:t>
      </w:r>
    </w:p>
    <w:p>
      <w:pPr>
        <w:pStyle w:val="Compact"/>
        <w:numPr>
          <w:ilvl w:val="0"/>
          <w:numId w:val="1094"/>
        </w:numPr>
      </w:pPr>
      <w:r>
        <w:t xml:space="preserve">risky changes should use confirmation modal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7" w:name="automation-rule-screen"/>
    <w:p>
      <w:pPr>
        <w:pStyle w:val="Heading2"/>
      </w:pPr>
      <w:r>
        <w:t xml:space="preserve">4.22 Automation Rule Screen</w:t>
      </w:r>
    </w:p>
    <w:bookmarkStart w:id="183" w:name="هدف-screen-17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مدیریت ruleهای اتوماسیون کنترل‌شده</w:t>
      </w:r>
    </w:p>
    <w:bookmarkEnd w:id="183"/>
    <w:bookmarkStart w:id="184" w:name="اطلاعات-لازم-19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96"/>
        </w:numPr>
      </w:pPr>
      <w:r>
        <w:t xml:space="preserve">rule name</w:t>
      </w:r>
    </w:p>
    <w:p>
      <w:pPr>
        <w:pStyle w:val="Compact"/>
        <w:numPr>
          <w:ilvl w:val="0"/>
          <w:numId w:val="1096"/>
        </w:numPr>
      </w:pPr>
      <w:r>
        <w:t xml:space="preserve">trigger summary</w:t>
      </w:r>
    </w:p>
    <w:p>
      <w:pPr>
        <w:pStyle w:val="Compact"/>
        <w:numPr>
          <w:ilvl w:val="0"/>
          <w:numId w:val="1096"/>
        </w:numPr>
      </w:pPr>
      <w:r>
        <w:t xml:space="preserve">action summary</w:t>
      </w:r>
    </w:p>
    <w:p>
      <w:pPr>
        <w:pStyle w:val="Compact"/>
        <w:numPr>
          <w:ilvl w:val="0"/>
          <w:numId w:val="1096"/>
        </w:numPr>
      </w:pPr>
      <w:r>
        <w:t xml:space="preserve">status</w:t>
      </w:r>
    </w:p>
    <w:p>
      <w:pPr>
        <w:pStyle w:val="Compact"/>
        <w:numPr>
          <w:ilvl w:val="0"/>
          <w:numId w:val="1096"/>
        </w:numPr>
      </w:pPr>
      <w:r>
        <w:t xml:space="preserve">scope</w:t>
      </w:r>
    </w:p>
    <w:p>
      <w:pPr>
        <w:pStyle w:val="Compact"/>
        <w:numPr>
          <w:ilvl w:val="0"/>
          <w:numId w:val="1096"/>
        </w:numPr>
      </w:pPr>
      <w:r>
        <w:t xml:space="preserve">approval requirement</w:t>
      </w:r>
    </w:p>
    <w:bookmarkEnd w:id="184"/>
    <w:bookmarkStart w:id="185" w:name="commandهای-قابل-invoke-20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097"/>
        </w:numPr>
      </w:pPr>
      <w:r>
        <w:t xml:space="preserve">CreateAutomationRule</w:t>
      </w:r>
    </w:p>
    <w:p>
      <w:pPr>
        <w:pStyle w:val="Compact"/>
        <w:numPr>
          <w:ilvl w:val="0"/>
          <w:numId w:val="1097"/>
        </w:numPr>
      </w:pPr>
      <w:r>
        <w:t xml:space="preserve">ActivateAutomationRule</w:t>
      </w:r>
    </w:p>
    <w:p>
      <w:pPr>
        <w:pStyle w:val="Compact"/>
        <w:numPr>
          <w:ilvl w:val="0"/>
          <w:numId w:val="1097"/>
        </w:numPr>
      </w:pPr>
      <w:r>
        <w:t xml:space="preserve">PauseAutomationRule</w:t>
      </w:r>
    </w:p>
    <w:bookmarkEnd w:id="185"/>
    <w:bookmarkStart w:id="186" w:name="ux-rules-13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098"/>
        </w:numPr>
      </w:pPr>
      <w:r>
        <w:t xml:space="preserve">V1 should keep this screen simple and admin-oriented</w:t>
      </w:r>
    </w:p>
    <w:p>
      <w:pPr>
        <w:pStyle w:val="Compact"/>
        <w:numPr>
          <w:ilvl w:val="0"/>
          <w:numId w:val="1098"/>
        </w:numPr>
      </w:pPr>
      <w:r>
        <w:t xml:space="preserve">direct write automation must not be implied as autonomous if not supported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2" w:name="ai-assistant-panel"/>
    <w:p>
      <w:pPr>
        <w:pStyle w:val="Heading2"/>
      </w:pPr>
      <w:r>
        <w:t xml:space="preserve">4.23 AI Assistant Panel</w:t>
      </w:r>
    </w:p>
    <w:bookmarkStart w:id="188" w:name="هدف-screen-18"/>
    <w:p>
      <w:pPr>
        <w:pStyle w:val="Heading3"/>
      </w:pPr>
      <w:r>
        <w:t xml:space="preserve">هدف screen</w:t>
      </w:r>
    </w:p>
    <w:p>
      <w:pPr>
        <w:pStyle w:val="FirstParagraph"/>
      </w:pPr>
      <w:r>
        <w:t xml:space="preserve">پرسیدن سوال مدیریتی یا عملیاتی و دریافت پاسخ read-only / analytical</w:t>
      </w:r>
    </w:p>
    <w:bookmarkEnd w:id="188"/>
    <w:bookmarkStart w:id="189" w:name="اطلاعات-لازم-20"/>
    <w:p>
      <w:pPr>
        <w:pStyle w:val="Heading3"/>
      </w:pPr>
      <w:r>
        <w:t xml:space="preserve">اطلاعات لازم</w:t>
      </w:r>
    </w:p>
    <w:p>
      <w:pPr>
        <w:pStyle w:val="Compact"/>
        <w:numPr>
          <w:ilvl w:val="0"/>
          <w:numId w:val="1099"/>
        </w:numPr>
      </w:pPr>
      <w:r>
        <w:t xml:space="preserve">query input</w:t>
      </w:r>
    </w:p>
    <w:p>
      <w:pPr>
        <w:pStyle w:val="Compact"/>
        <w:numPr>
          <w:ilvl w:val="0"/>
          <w:numId w:val="1099"/>
        </w:numPr>
      </w:pPr>
      <w:r>
        <w:t xml:space="preserve">scope context (property / date range if needed)</w:t>
      </w:r>
    </w:p>
    <w:p>
      <w:pPr>
        <w:pStyle w:val="Compact"/>
        <w:numPr>
          <w:ilvl w:val="0"/>
          <w:numId w:val="1099"/>
        </w:numPr>
      </w:pPr>
      <w:r>
        <w:t xml:space="preserve">response panel</w:t>
      </w:r>
    </w:p>
    <w:p>
      <w:pPr>
        <w:pStyle w:val="Compact"/>
        <w:numPr>
          <w:ilvl w:val="0"/>
          <w:numId w:val="1099"/>
        </w:numPr>
      </w:pPr>
      <w:r>
        <w:t xml:space="preserve">citations / source summary if product later surfaces it</w:t>
      </w:r>
    </w:p>
    <w:p>
      <w:pPr>
        <w:pStyle w:val="Compact"/>
        <w:numPr>
          <w:ilvl w:val="0"/>
          <w:numId w:val="1099"/>
        </w:numPr>
      </w:pPr>
      <w:r>
        <w:t xml:space="preserve">explicit note that AI suggestions may require human action</w:t>
      </w:r>
    </w:p>
    <w:bookmarkEnd w:id="189"/>
    <w:bookmarkStart w:id="190" w:name="commandهای-قابل-invoke-21"/>
    <w:p>
      <w:pPr>
        <w:pStyle w:val="Heading3"/>
      </w:pPr>
      <w:r>
        <w:t xml:space="preserve">commandهای قابل invoke</w:t>
      </w:r>
    </w:p>
    <w:p>
      <w:pPr>
        <w:pStyle w:val="Compact"/>
        <w:numPr>
          <w:ilvl w:val="0"/>
          <w:numId w:val="1100"/>
        </w:numPr>
      </w:pPr>
      <w:r>
        <w:t xml:space="preserve">LogAIQuery</w:t>
      </w:r>
    </w:p>
    <w:p>
      <w:pPr>
        <w:pStyle w:val="Compact"/>
        <w:numPr>
          <w:ilvl w:val="0"/>
          <w:numId w:val="1100"/>
        </w:numPr>
      </w:pPr>
      <w:r>
        <w:t xml:space="preserve">LogAIToolCall</w:t>
      </w:r>
    </w:p>
    <w:p>
      <w:pPr>
        <w:pStyle w:val="Compact"/>
        <w:numPr>
          <w:ilvl w:val="0"/>
          <w:numId w:val="1100"/>
        </w:numPr>
      </w:pPr>
      <w:r>
        <w:t xml:space="preserve">in future: suggest domain commands, not execute them directly</w:t>
      </w:r>
    </w:p>
    <w:bookmarkEnd w:id="190"/>
    <w:bookmarkStart w:id="191" w:name="ux-rules-14"/>
    <w:p>
      <w:pPr>
        <w:pStyle w:val="Heading3"/>
      </w:pPr>
      <w:r>
        <w:t xml:space="preserve">UX rules</w:t>
      </w:r>
    </w:p>
    <w:p>
      <w:pPr>
        <w:pStyle w:val="Compact"/>
        <w:numPr>
          <w:ilvl w:val="0"/>
          <w:numId w:val="1101"/>
        </w:numPr>
      </w:pPr>
      <w:r>
        <w:t xml:space="preserve">AI answer should not look like a committed domain write</w:t>
      </w:r>
    </w:p>
    <w:p>
      <w:pPr>
        <w:pStyle w:val="Compact"/>
        <w:numPr>
          <w:ilvl w:val="0"/>
          <w:numId w:val="1101"/>
        </w:numPr>
      </w:pPr>
      <w:r>
        <w:t xml:space="preserve">if AI suggests action, convert it to human-review recommendation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End w:id="193"/>
    <w:bookmarkStart w:id="199" w:name="validation-placement-rules-in-ux"/>
    <w:p>
      <w:pPr>
        <w:pStyle w:val="Heading1"/>
      </w:pPr>
      <w:r>
        <w:t xml:space="preserve">5. Validation Placement Rules in UX</w:t>
      </w:r>
    </w:p>
    <w:bookmarkStart w:id="194" w:name="inline-validation"/>
    <w:p>
      <w:pPr>
        <w:pStyle w:val="Heading2"/>
      </w:pPr>
      <w:r>
        <w:t xml:space="preserve">5.1 Inline Validation</w:t>
      </w:r>
    </w:p>
    <w:p>
      <w:pPr>
        <w:pStyle w:val="FirstParagraph"/>
      </w:pPr>
      <w:r>
        <w:t xml:space="preserve">برای inputهایی که فرمی و قابل بررسی فوری هستند:</w:t>
      </w:r>
      <w:r>
        <w:t xml:space="preserve"> </w:t>
      </w:r>
      <w:r>
        <w:t xml:space="preserve">- required fields</w:t>
      </w:r>
      <w:r>
        <w:t xml:space="preserve"> </w:t>
      </w:r>
      <w:r>
        <w:t xml:space="preserve">- invalid date format</w:t>
      </w:r>
      <w:r>
        <w:t xml:space="preserve"> </w:t>
      </w:r>
      <w:r>
        <w:t xml:space="preserve">- amount format</w:t>
      </w:r>
      <w:r>
        <w:t xml:space="preserve"> </w:t>
      </w:r>
      <w:r>
        <w:t xml:space="preserve">- missing category</w:t>
      </w:r>
      <w:r>
        <w:t xml:space="preserve"> </w:t>
      </w:r>
      <w:r>
        <w:t xml:space="preserve">- email format</w:t>
      </w:r>
    </w:p>
    <w:bookmarkEnd w:id="194"/>
    <w:bookmarkStart w:id="195" w:name="pre-submit-validation-summary"/>
    <w:p>
      <w:pPr>
        <w:pStyle w:val="Heading2"/>
      </w:pPr>
      <w:r>
        <w:t xml:space="preserve">5.2 Pre-submit Validation Summary</w:t>
      </w:r>
    </w:p>
    <w:p>
      <w:pPr>
        <w:pStyle w:val="FirstParagraph"/>
      </w:pPr>
      <w:r>
        <w:t xml:space="preserve">برای flowهای چندفیلدی و عملیات متوسط:</w:t>
      </w:r>
      <w:r>
        <w:t xml:space="preserve"> </w:t>
      </w:r>
      <w:r>
        <w:t xml:space="preserve">- create reservation</w:t>
      </w:r>
      <w:r>
        <w:t xml:space="preserve"> </w:t>
      </w:r>
      <w:r>
        <w:t xml:space="preserve">- create walk-in stay</w:t>
      </w:r>
      <w:r>
        <w:t xml:space="preserve"> </w:t>
      </w:r>
      <w:r>
        <w:t xml:space="preserve">- post payment</w:t>
      </w:r>
      <w:r>
        <w:t xml:space="preserve"> </w:t>
      </w:r>
      <w:r>
        <w:t xml:space="preserve">- create expense</w:t>
      </w:r>
    </w:p>
    <w:bookmarkEnd w:id="195"/>
    <w:bookmarkStart w:id="196" w:name="confirmation-time-validation"/>
    <w:p>
      <w:pPr>
        <w:pStyle w:val="Heading2"/>
      </w:pPr>
      <w:r>
        <w:t xml:space="preserve">5.3 Confirmation-time Validation</w:t>
      </w:r>
    </w:p>
    <w:p>
      <w:pPr>
        <w:pStyle w:val="FirstParagraph"/>
      </w:pPr>
      <w:r>
        <w:t xml:space="preserve">برای commandهای high-impact:</w:t>
      </w:r>
      <w:r>
        <w:t xml:space="preserve"> </w:t>
      </w:r>
      <w:r>
        <w:t xml:space="preserve">- ConfirmReservation</w:t>
      </w:r>
      <w:r>
        <w:t xml:space="preserve"> </w:t>
      </w:r>
      <w:r>
        <w:t xml:space="preserve">- CheckInGuest</w:t>
      </w:r>
      <w:r>
        <w:t xml:space="preserve"> </w:t>
      </w:r>
      <w:r>
        <w:t xml:space="preserve">- MoveStayToAnotherBed</w:t>
      </w:r>
      <w:r>
        <w:t xml:space="preserve"> </w:t>
      </w:r>
      <w:r>
        <w:t xml:space="preserve">- CheckOutStay</w:t>
      </w:r>
      <w:r>
        <w:t xml:space="preserve"> </w:t>
      </w:r>
      <w:r>
        <w:t xml:space="preserve">- CloseFolio</w:t>
      </w:r>
      <w:r>
        <w:t xml:space="preserve"> </w:t>
      </w:r>
      <w:r>
        <w:t xml:space="preserve">- ResolveMaintenanceCase</w:t>
      </w:r>
    </w:p>
    <w:bookmarkEnd w:id="196"/>
    <w:bookmarkStart w:id="198" w:name="post-submit-server-validation-feedback"/>
    <w:p>
      <w:pPr>
        <w:pStyle w:val="Heading2"/>
      </w:pPr>
      <w:r>
        <w:t xml:space="preserve">5.4 Post-submit Server Validation Feedback</w:t>
      </w:r>
    </w:p>
    <w:p>
      <w:pPr>
        <w:pStyle w:val="FirstParagraph"/>
      </w:pPr>
      <w:r>
        <w:t xml:space="preserve">برای ruleهایی که فقط با آخرین domain state بررسی می‌شوند:</w:t>
      </w:r>
      <w:r>
        <w:t xml:space="preserve"> </w:t>
      </w:r>
      <w:r>
        <w:t xml:space="preserve">- current bed availability</w:t>
      </w:r>
      <w:r>
        <w:t xml:space="preserve"> </w:t>
      </w:r>
      <w:r>
        <w:t xml:space="preserve">- final folio state</w:t>
      </w:r>
      <w:r>
        <w:t xml:space="preserve"> </w:t>
      </w:r>
      <w:r>
        <w:t xml:space="preserve">- payment race condition</w:t>
      </w:r>
      <w:r>
        <w:t xml:space="preserve"> </w:t>
      </w:r>
      <w:r>
        <w:t xml:space="preserve">- conflicting assignment</w:t>
      </w:r>
    </w:p>
    <w:bookmarkStart w:id="197" w:name="ux-rule-2"/>
    <w:p>
      <w:pPr>
        <w:pStyle w:val="Heading3"/>
      </w:pPr>
      <w:r>
        <w:t xml:space="preserve">UX rule</w:t>
      </w:r>
    </w:p>
    <w:p>
      <w:pPr>
        <w:pStyle w:val="FirstParagraph"/>
      </w:pPr>
      <w:r>
        <w:t xml:space="preserve">اگر server-side validation fail شد، UI باید message دقیق و action-oriented نشان دهد، نه error generic.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12" w:name="warning-block-override-ux-rules"/>
    <w:p>
      <w:pPr>
        <w:pStyle w:val="Heading1"/>
      </w:pPr>
      <w:r>
        <w:t xml:space="preserve">6. Warning / Block / Override UX Rules</w:t>
      </w:r>
    </w:p>
    <w:bookmarkStart w:id="203" w:name="hard-block-ux"/>
    <w:p>
      <w:pPr>
        <w:pStyle w:val="Heading2"/>
      </w:pPr>
      <w:r>
        <w:t xml:space="preserve">6.1 Hard Block UX</w:t>
      </w:r>
    </w:p>
    <w:bookmarkStart w:id="200" w:name="نمایش"/>
    <w:p>
      <w:pPr>
        <w:pStyle w:val="Heading3"/>
      </w:pPr>
      <w:r>
        <w:t xml:space="preserve">نمایش</w:t>
      </w:r>
    </w:p>
    <w:p>
      <w:pPr>
        <w:pStyle w:val="Compact"/>
        <w:numPr>
          <w:ilvl w:val="0"/>
          <w:numId w:val="1102"/>
        </w:numPr>
      </w:pPr>
      <w:r>
        <w:t xml:space="preserve">disabled CTA یا submit error state</w:t>
      </w:r>
    </w:p>
    <w:p>
      <w:pPr>
        <w:pStyle w:val="Compact"/>
        <w:numPr>
          <w:ilvl w:val="0"/>
          <w:numId w:val="1102"/>
        </w:numPr>
      </w:pPr>
      <w:r>
        <w:t xml:space="preserve">پیام روشن و specific</w:t>
      </w:r>
    </w:p>
    <w:bookmarkEnd w:id="200"/>
    <w:bookmarkStart w:id="201" w:name="مثال"/>
    <w:p>
      <w:pPr>
        <w:pStyle w:val="Heading3"/>
      </w:pPr>
      <w:r>
        <w:t xml:space="preserve">مثال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Cannot check in: no assignable bed is available.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Cannot post payment: folio is already closed.</w:t>
      </w:r>
    </w:p>
    <w:bookmarkEnd w:id="201"/>
    <w:bookmarkStart w:id="202" w:name="رفتار"/>
    <w:p>
      <w:pPr>
        <w:pStyle w:val="Heading3"/>
      </w:pPr>
      <w:r>
        <w:t xml:space="preserve">رفتار</w:t>
      </w:r>
    </w:p>
    <w:p>
      <w:pPr>
        <w:pStyle w:val="Compact"/>
        <w:numPr>
          <w:ilvl w:val="0"/>
          <w:numId w:val="1104"/>
        </w:numPr>
      </w:pPr>
      <w:r>
        <w:t xml:space="preserve">هیچ confirm modal misleading نشان داده نشود</w:t>
      </w:r>
    </w:p>
    <w:p>
      <w:pPr>
        <w:pStyle w:val="Compact"/>
        <w:numPr>
          <w:ilvl w:val="0"/>
          <w:numId w:val="1104"/>
        </w:numPr>
      </w:pPr>
      <w:r>
        <w:t xml:space="preserve">user should know what to fix next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7" w:name="warning-ux"/>
    <w:p>
      <w:pPr>
        <w:pStyle w:val="Heading2"/>
      </w:pPr>
      <w:r>
        <w:t xml:space="preserve">6.2 Warning UX</w:t>
      </w:r>
    </w:p>
    <w:bookmarkStart w:id="204" w:name="نمایش-1"/>
    <w:p>
      <w:pPr>
        <w:pStyle w:val="Heading3"/>
      </w:pPr>
      <w:r>
        <w:t xml:space="preserve">نمایش</w:t>
      </w:r>
    </w:p>
    <w:p>
      <w:pPr>
        <w:pStyle w:val="Compact"/>
        <w:numPr>
          <w:ilvl w:val="0"/>
          <w:numId w:val="1105"/>
        </w:numPr>
      </w:pPr>
      <w:r>
        <w:t xml:space="preserve">banner / inline warning / side summary</w:t>
      </w:r>
    </w:p>
    <w:p>
      <w:pPr>
        <w:pStyle w:val="Compact"/>
        <w:numPr>
          <w:ilvl w:val="0"/>
          <w:numId w:val="1105"/>
        </w:numPr>
      </w:pPr>
      <w:r>
        <w:t xml:space="preserve">CTA همچنان available</w:t>
      </w:r>
    </w:p>
    <w:bookmarkEnd w:id="204"/>
    <w:bookmarkStart w:id="205" w:name="مثال-1"/>
    <w:p>
      <w:pPr>
        <w:pStyle w:val="Heading3"/>
      </w:pPr>
      <w:r>
        <w:t xml:space="preserve">مثال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Guest profile is incomplete.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Open balance remains after this checkout.</w:t>
      </w:r>
    </w:p>
    <w:bookmarkEnd w:id="205"/>
    <w:bookmarkStart w:id="206" w:name="رفتار-1"/>
    <w:p>
      <w:pPr>
        <w:pStyle w:val="Heading3"/>
      </w:pPr>
      <w:r>
        <w:t xml:space="preserve">رفتار</w:t>
      </w:r>
    </w:p>
    <w:p>
      <w:pPr>
        <w:pStyle w:val="Compact"/>
        <w:numPr>
          <w:ilvl w:val="0"/>
          <w:numId w:val="1107"/>
        </w:numPr>
      </w:pPr>
      <w:r>
        <w:t xml:space="preserve">user can continue</w:t>
      </w:r>
    </w:p>
    <w:p>
      <w:pPr>
        <w:pStyle w:val="Compact"/>
        <w:numPr>
          <w:ilvl w:val="0"/>
          <w:numId w:val="1107"/>
        </w:numPr>
      </w:pPr>
      <w:r>
        <w:t xml:space="preserve">warnings should be reviewable before final confirm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1" w:name="override-ux"/>
    <w:p>
      <w:pPr>
        <w:pStyle w:val="Heading2"/>
      </w:pPr>
      <w:r>
        <w:t xml:space="preserve">6.3 Override UX</w:t>
      </w:r>
    </w:p>
    <w:bookmarkStart w:id="208" w:name="نمایش-2"/>
    <w:p>
      <w:pPr>
        <w:pStyle w:val="Heading3"/>
      </w:pPr>
      <w:r>
        <w:t xml:space="preserve">نمایش</w:t>
      </w:r>
    </w:p>
    <w:p>
      <w:pPr>
        <w:pStyle w:val="Compact"/>
        <w:numPr>
          <w:ilvl w:val="0"/>
          <w:numId w:val="1108"/>
        </w:numPr>
      </w:pPr>
      <w:r>
        <w:t xml:space="preserve">modal with violated rule summary</w:t>
      </w:r>
    </w:p>
    <w:p>
      <w:pPr>
        <w:pStyle w:val="Compact"/>
        <w:numPr>
          <w:ilvl w:val="0"/>
          <w:numId w:val="1108"/>
        </w:numPr>
      </w:pPr>
      <w:r>
        <w:t xml:space="preserve">explanation of why override is exceptional</w:t>
      </w:r>
    </w:p>
    <w:p>
      <w:pPr>
        <w:pStyle w:val="Compact"/>
        <w:numPr>
          <w:ilvl w:val="0"/>
          <w:numId w:val="1108"/>
        </w:numPr>
      </w:pPr>
      <w:r>
        <w:t xml:space="preserve">reason input</w:t>
      </w:r>
    </w:p>
    <w:p>
      <w:pPr>
        <w:pStyle w:val="Compact"/>
        <w:numPr>
          <w:ilvl w:val="0"/>
          <w:numId w:val="1108"/>
        </w:numPr>
      </w:pPr>
      <w:r>
        <w:t xml:space="preserve">final explicit CTA</w:t>
      </w:r>
    </w:p>
    <w:bookmarkEnd w:id="208"/>
    <w:bookmarkStart w:id="209" w:name="مثال-2"/>
    <w:p>
      <w:pPr>
        <w:pStyle w:val="Heading3"/>
      </w:pPr>
      <w:r>
        <w:t xml:space="preserve">مثال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Check out anyway with open balance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Confirm check-in despite missing soft compliance fields</w:t>
      </w:r>
    </w:p>
    <w:bookmarkEnd w:id="209"/>
    <w:bookmarkStart w:id="210" w:name="رفتار-2"/>
    <w:p>
      <w:pPr>
        <w:pStyle w:val="Heading3"/>
      </w:pPr>
      <w:r>
        <w:t xml:space="preserve">رفتار</w:t>
      </w:r>
    </w:p>
    <w:p>
      <w:pPr>
        <w:pStyle w:val="Compact"/>
        <w:numPr>
          <w:ilvl w:val="0"/>
          <w:numId w:val="1110"/>
        </w:numPr>
      </w:pPr>
      <w:r>
        <w:t xml:space="preserve">فقط برای actorهای مجاز نمایش داده شود</w:t>
      </w:r>
    </w:p>
    <w:p>
      <w:pPr>
        <w:pStyle w:val="Compact"/>
        <w:numPr>
          <w:ilvl w:val="0"/>
          <w:numId w:val="1110"/>
        </w:numPr>
      </w:pPr>
      <w:r>
        <w:t xml:space="preserve">reason should be stored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20" w:name="screen-visibility-rules-by-role"/>
    <w:p>
      <w:pPr>
        <w:pStyle w:val="Heading1"/>
      </w:pPr>
      <w:r>
        <w:t xml:space="preserve">7. Screen Visibility Rules by Role</w:t>
      </w:r>
    </w:p>
    <w:bookmarkStart w:id="213" w:name="owner"/>
    <w:p>
      <w:pPr>
        <w:pStyle w:val="Heading2"/>
      </w:pPr>
      <w:r>
        <w:t xml:space="preserve">7.1 Owner</w:t>
      </w:r>
    </w:p>
    <w:p>
      <w:pPr>
        <w:pStyle w:val="Compact"/>
        <w:numPr>
          <w:ilvl w:val="0"/>
          <w:numId w:val="1111"/>
        </w:numPr>
      </w:pPr>
      <w:r>
        <w:t xml:space="preserve">sees all major operational and admin screens</w:t>
      </w:r>
    </w:p>
    <w:p>
      <w:pPr>
        <w:pStyle w:val="Compact"/>
        <w:numPr>
          <w:ilvl w:val="0"/>
          <w:numId w:val="1111"/>
        </w:numPr>
      </w:pPr>
      <w:r>
        <w:t xml:space="preserve">can access override paths broadly</w:t>
      </w:r>
    </w:p>
    <w:bookmarkEnd w:id="213"/>
    <w:bookmarkStart w:id="214" w:name="manager"/>
    <w:p>
      <w:pPr>
        <w:pStyle w:val="Heading2"/>
      </w:pPr>
      <w:r>
        <w:t xml:space="preserve">7.2 Manager</w:t>
      </w:r>
    </w:p>
    <w:p>
      <w:pPr>
        <w:pStyle w:val="Compact"/>
        <w:numPr>
          <w:ilvl w:val="0"/>
          <w:numId w:val="1112"/>
        </w:numPr>
      </w:pPr>
      <w:r>
        <w:t xml:space="preserve">sees most operational screens</w:t>
      </w:r>
    </w:p>
    <w:p>
      <w:pPr>
        <w:pStyle w:val="Compact"/>
        <w:numPr>
          <w:ilvl w:val="0"/>
          <w:numId w:val="1112"/>
        </w:numPr>
      </w:pPr>
      <w:r>
        <w:t xml:space="preserve">sees many override paths</w:t>
      </w:r>
    </w:p>
    <w:p>
      <w:pPr>
        <w:pStyle w:val="Compact"/>
        <w:numPr>
          <w:ilvl w:val="0"/>
          <w:numId w:val="1112"/>
        </w:numPr>
      </w:pPr>
      <w:r>
        <w:t xml:space="preserve">limited tenant-wide admin depending on setup</w:t>
      </w:r>
    </w:p>
    <w:bookmarkEnd w:id="214"/>
    <w:bookmarkStart w:id="215" w:name="reception"/>
    <w:p>
      <w:pPr>
        <w:pStyle w:val="Heading2"/>
      </w:pPr>
      <w:r>
        <w:t xml:space="preserve">7.3 Reception</w:t>
      </w:r>
    </w:p>
    <w:p>
      <w:pPr>
        <w:pStyle w:val="Compact"/>
        <w:numPr>
          <w:ilvl w:val="0"/>
          <w:numId w:val="1113"/>
        </w:numPr>
      </w:pPr>
      <w:r>
        <w:t xml:space="preserve">core front desk screens fully visible</w:t>
      </w:r>
    </w:p>
    <w:p>
      <w:pPr>
        <w:pStyle w:val="Compact"/>
        <w:numPr>
          <w:ilvl w:val="0"/>
          <w:numId w:val="1113"/>
        </w:numPr>
      </w:pPr>
      <w:r>
        <w:t xml:space="preserve">limited admin/config screens</w:t>
      </w:r>
    </w:p>
    <w:p>
      <w:pPr>
        <w:pStyle w:val="Compact"/>
        <w:numPr>
          <w:ilvl w:val="0"/>
          <w:numId w:val="1113"/>
        </w:numPr>
      </w:pPr>
      <w:r>
        <w:t xml:space="preserve">finance screens partially visible according to allowed actions</w:t>
      </w:r>
    </w:p>
    <w:bookmarkEnd w:id="215"/>
    <w:bookmarkStart w:id="216" w:name="accountant"/>
    <w:p>
      <w:pPr>
        <w:pStyle w:val="Heading2"/>
      </w:pPr>
      <w:r>
        <w:t xml:space="preserve">7.4 Accountant</w:t>
      </w:r>
    </w:p>
    <w:p>
      <w:pPr>
        <w:pStyle w:val="Compact"/>
        <w:numPr>
          <w:ilvl w:val="0"/>
          <w:numId w:val="1114"/>
        </w:numPr>
      </w:pPr>
      <w:r>
        <w:t xml:space="preserve">finance and expense screens primary</w:t>
      </w:r>
    </w:p>
    <w:p>
      <w:pPr>
        <w:pStyle w:val="Compact"/>
        <w:numPr>
          <w:ilvl w:val="0"/>
          <w:numId w:val="1114"/>
        </w:numPr>
      </w:pPr>
      <w:r>
        <w:t xml:space="preserve">limited or read-only visibility on stay screens unless needed for folio context</w:t>
      </w:r>
    </w:p>
    <w:bookmarkEnd w:id="216"/>
    <w:bookmarkStart w:id="217" w:name="housekeeping"/>
    <w:p>
      <w:pPr>
        <w:pStyle w:val="Heading2"/>
      </w:pPr>
      <w:r>
        <w:t xml:space="preserve">7.5 Housekeeping</w:t>
      </w:r>
    </w:p>
    <w:p>
      <w:pPr>
        <w:pStyle w:val="Compact"/>
        <w:numPr>
          <w:ilvl w:val="0"/>
          <w:numId w:val="1115"/>
        </w:numPr>
      </w:pPr>
      <w:r>
        <w:t xml:space="preserve">housekeeping queue/task screens primary</w:t>
      </w:r>
    </w:p>
    <w:p>
      <w:pPr>
        <w:pStyle w:val="Compact"/>
        <w:numPr>
          <w:ilvl w:val="0"/>
          <w:numId w:val="1115"/>
        </w:numPr>
      </w:pPr>
      <w:r>
        <w:t xml:space="preserve">very limited view of guest/finance details</w:t>
      </w:r>
    </w:p>
    <w:bookmarkEnd w:id="217"/>
    <w:bookmarkStart w:id="218" w:name="maintenance"/>
    <w:p>
      <w:pPr>
        <w:pStyle w:val="Heading2"/>
      </w:pPr>
      <w:r>
        <w:t xml:space="preserve">7.6 Maintenance</w:t>
      </w:r>
    </w:p>
    <w:p>
      <w:pPr>
        <w:pStyle w:val="Compact"/>
        <w:numPr>
          <w:ilvl w:val="0"/>
          <w:numId w:val="1116"/>
        </w:numPr>
      </w:pPr>
      <w:r>
        <w:t xml:space="preserve">maintenance board/case screens primary</w:t>
      </w:r>
    </w:p>
    <w:p>
      <w:pPr>
        <w:pStyle w:val="Compact"/>
        <w:numPr>
          <w:ilvl w:val="0"/>
          <w:numId w:val="1116"/>
        </w:numPr>
      </w:pPr>
      <w:r>
        <w:t xml:space="preserve">limited operational context, no finance write views</w:t>
      </w:r>
    </w:p>
    <w:bookmarkEnd w:id="218"/>
    <w:bookmarkStart w:id="219" w:name="ai-automation"/>
    <w:p>
      <w:pPr>
        <w:pStyle w:val="Heading2"/>
      </w:pPr>
      <w:r>
        <w:t xml:space="preserve">7.7 AI / Automation</w:t>
      </w:r>
    </w:p>
    <w:p>
      <w:pPr>
        <w:pStyle w:val="Compact"/>
        <w:numPr>
          <w:ilvl w:val="0"/>
          <w:numId w:val="1117"/>
        </w:numPr>
      </w:pPr>
      <w:r>
        <w:t xml:space="preserve">no human UI parity implied; system-mediated flows only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7" w:name="critical-ux-decisions-for-mvp"/>
    <w:p>
      <w:pPr>
        <w:pStyle w:val="Heading1"/>
      </w:pPr>
      <w:r>
        <w:t xml:space="preserve">8. Critical UX Decisions for MVP</w:t>
      </w:r>
    </w:p>
    <w:bookmarkStart w:id="221" w:name="check-in-must-be-guided-not-raw-edit"/>
    <w:p>
      <w:pPr>
        <w:pStyle w:val="Heading2"/>
      </w:pPr>
      <w:r>
        <w:t xml:space="preserve">8.1 Check-in must be guided, not raw edit</w:t>
      </w:r>
    </w:p>
    <w:p>
      <w:pPr>
        <w:pStyle w:val="FirstParagraph"/>
      </w:pPr>
      <w:r>
        <w:t xml:space="preserve">check-in should be a guided review flow because it touches reservation, stay, assignment, and folio context.</w:t>
      </w:r>
    </w:p>
    <w:bookmarkEnd w:id="221"/>
    <w:bookmarkStart w:id="222" w:name="move-bed-must-be-explicit"/>
    <w:p>
      <w:pPr>
        <w:pStyle w:val="Heading2"/>
      </w:pPr>
      <w:r>
        <w:t xml:space="preserve">8.2 Move Bed must be explicit</w:t>
      </w:r>
    </w:p>
    <w:p>
      <w:pPr>
        <w:pStyle w:val="FirstParagraph"/>
      </w:pPr>
      <w:r>
        <w:t xml:space="preserve">bed move should never be a casual inline dropdown edit.</w:t>
      </w:r>
    </w:p>
    <w:bookmarkEnd w:id="222"/>
    <w:bookmarkStart w:id="223" w:name="checkout-must-preview-consequences"/>
    <w:p>
      <w:pPr>
        <w:pStyle w:val="Heading2"/>
      </w:pPr>
      <w:r>
        <w:t xml:space="preserve">8.3 Checkout must preview consequences</w:t>
      </w:r>
    </w:p>
    <w:p>
      <w:pPr>
        <w:pStyle w:val="FirstParagraph"/>
      </w:pPr>
      <w:r>
        <w:t xml:space="preserve">UI must clearly show:</w:t>
      </w:r>
      <w:r>
        <w:t xml:space="preserve"> </w:t>
      </w:r>
      <w:r>
        <w:t xml:space="preserve">- stay will end</w:t>
      </w:r>
      <w:r>
        <w:t xml:space="preserve"> </w:t>
      </w:r>
      <w:r>
        <w:t xml:space="preserve">- assignment will release</w:t>
      </w:r>
      <w:r>
        <w:t xml:space="preserve"> </w:t>
      </w:r>
      <w:r>
        <w:t xml:space="preserve">- bed will go to dirty/pending housekeeping state</w:t>
      </w:r>
      <w:r>
        <w:t xml:space="preserve"> </w:t>
      </w:r>
      <w:r>
        <w:t xml:space="preserve">- open balance may remain as receivable</w:t>
      </w:r>
    </w:p>
    <w:bookmarkEnd w:id="223"/>
    <w:bookmarkStart w:id="224" w:name="folio-must-stay-operationally-legible"/>
    <w:p>
      <w:pPr>
        <w:pStyle w:val="Heading2"/>
      </w:pPr>
      <w:r>
        <w:t xml:space="preserve">8.4 Folio must stay operationally legible</w:t>
      </w:r>
    </w:p>
    <w:p>
      <w:pPr>
        <w:pStyle w:val="FirstParagraph"/>
      </w:pPr>
      <w:r>
        <w:t xml:space="preserve">folio screen should optimize for clarity, not accounting complexity.</w:t>
      </w:r>
    </w:p>
    <w:bookmarkEnd w:id="224"/>
    <w:bookmarkStart w:id="225" w:name="X923ef23e5c31a727883297fb3228b136f924953"/>
    <w:p>
      <w:pPr>
        <w:pStyle w:val="Heading2"/>
      </w:pPr>
      <w:r>
        <w:t xml:space="preserve">8.5 Maintenance and Housekeeping must remain separate in UX</w:t>
      </w:r>
    </w:p>
    <w:p>
      <w:pPr>
        <w:pStyle w:val="FirstParagraph"/>
      </w:pPr>
      <w:r>
        <w:t xml:space="preserve">blocked maintenance and cleaning readiness should have distinct labels, sections, and action paths.</w:t>
      </w:r>
    </w:p>
    <w:bookmarkEnd w:id="225"/>
    <w:bookmarkStart w:id="226" w:name="X8628b27a93e82ca9945747263c46f67d015506f"/>
    <w:p>
      <w:pPr>
        <w:pStyle w:val="Heading2"/>
      </w:pPr>
      <w:r>
        <w:t xml:space="preserve">8.6 AI suggestions must not masquerade as committed actions</w:t>
      </w:r>
    </w:p>
    <w:p>
      <w:pPr>
        <w:pStyle w:val="FirstParagraph"/>
      </w:pPr>
      <w:r>
        <w:t xml:space="preserve">AI can recommend next steps, but committed domain changes must pass through human-invoked command UX.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4" w:name="anti-patterns-to-avoid-in-ux"/>
    <w:p>
      <w:pPr>
        <w:pStyle w:val="Heading1"/>
      </w:pPr>
      <w:r>
        <w:t xml:space="preserve">9. Anti-Patterns to Avoid in UX</w:t>
      </w:r>
    </w:p>
    <w:bookmarkStart w:id="228" w:name="generic-edit-buttons-everywhere"/>
    <w:p>
      <w:pPr>
        <w:pStyle w:val="Heading2"/>
      </w:pPr>
      <w:r>
        <w:t xml:space="preserve">9.1 Generic Edit Buttons Everywhere</w:t>
      </w:r>
    </w:p>
    <w:p>
      <w:pPr>
        <w:pStyle w:val="FirstParagraph"/>
      </w:pPr>
      <w:r>
        <w:t xml:space="preserve">به‌جای command-oriented CTAها، دکمه‌های مبهم مثل Edit/Save روی stateهای حساس.</w:t>
      </w:r>
    </w:p>
    <w:bookmarkEnd w:id="228"/>
    <w:bookmarkStart w:id="229" w:name="hidden-critical-context"/>
    <w:p>
      <w:pPr>
        <w:pStyle w:val="Heading2"/>
      </w:pPr>
      <w:r>
        <w:t xml:space="preserve">9.2 Hidden Critical Context</w:t>
      </w:r>
    </w:p>
    <w:p>
      <w:pPr>
        <w:pStyle w:val="FirstParagraph"/>
      </w:pPr>
      <w:r>
        <w:t xml:space="preserve">مثلاً انجام checkout بدون نمایش folio summary یا bed impact.</w:t>
      </w:r>
    </w:p>
    <w:bookmarkEnd w:id="229"/>
    <w:bookmarkStart w:id="230" w:name="inline-editing-for-high-risk-actions"/>
    <w:p>
      <w:pPr>
        <w:pStyle w:val="Heading2"/>
      </w:pPr>
      <w:r>
        <w:t xml:space="preserve">9.3 Inline Editing for High-risk Actions</w:t>
      </w:r>
    </w:p>
    <w:p>
      <w:pPr>
        <w:pStyle w:val="FirstParagraph"/>
      </w:pPr>
      <w:r>
        <w:t xml:space="preserve">مثل move bed، refund، close folio، resolve maintenance.</w:t>
      </w:r>
    </w:p>
    <w:bookmarkEnd w:id="230"/>
    <w:bookmarkStart w:id="231" w:name="role-blind-ui"/>
    <w:p>
      <w:pPr>
        <w:pStyle w:val="Heading2"/>
      </w:pPr>
      <w:r>
        <w:t xml:space="preserve">9.4 Role-Blind UI</w:t>
      </w:r>
    </w:p>
    <w:p>
      <w:pPr>
        <w:pStyle w:val="FirstParagraph"/>
      </w:pPr>
      <w:r>
        <w:t xml:space="preserve">نمایش actionهایی که user نمی‌تواند اجرا کند بدون explanation.</w:t>
      </w:r>
    </w:p>
    <w:bookmarkEnd w:id="231"/>
    <w:bookmarkStart w:id="232" w:name="X13b166db4d1aec7a97fa5c12796918c16902cb4"/>
    <w:p>
      <w:pPr>
        <w:pStyle w:val="Heading2"/>
      </w:pPr>
      <w:r>
        <w:t xml:space="preserve">9.5 Merging Maintenance and Housekeeping Signals</w:t>
      </w:r>
    </w:p>
    <w:p>
      <w:pPr>
        <w:pStyle w:val="FirstParagraph"/>
      </w:pPr>
      <w:r>
        <w:t xml:space="preserve">نمایش یک badge مبهم به‌جای labels جدا برای dirty vs blocked vs occupied.</w:t>
      </w:r>
    </w:p>
    <w:bookmarkEnd w:id="232"/>
    <w:bookmarkStart w:id="233" w:name="X75949f9cc33bf931dffff9393a35898ca38b9c0"/>
    <w:p>
      <w:pPr>
        <w:pStyle w:val="Heading2"/>
      </w:pPr>
      <w:r>
        <w:t xml:space="preserve">9.6 Treating Dashboard as Command Center for Deep Transactions</w:t>
      </w:r>
    </w:p>
    <w:p>
      <w:pPr>
        <w:pStyle w:val="FirstParagraph"/>
      </w:pPr>
      <w:r>
        <w:t xml:space="preserve">Dashboard should route, not host complex domain writes.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1" w:name="Xa0862465bfb1564e80b7f12531e47af8ae81e03"/>
    <w:p>
      <w:pPr>
        <w:pStyle w:val="Heading1"/>
      </w:pPr>
      <w:r>
        <w:t xml:space="preserve">10. Recommended Screen Priorities for MVP Build Order</w:t>
      </w:r>
    </w:p>
    <w:bookmarkStart w:id="235" w:name="priority-1-front-desk-core"/>
    <w:p>
      <w:pPr>
        <w:pStyle w:val="Heading2"/>
      </w:pPr>
      <w:r>
        <w:t xml:space="preserve">Priority 1: Front Desk Core</w:t>
      </w:r>
    </w:p>
    <w:p>
      <w:pPr>
        <w:pStyle w:val="Compact"/>
        <w:numPr>
          <w:ilvl w:val="0"/>
          <w:numId w:val="1118"/>
        </w:numPr>
      </w:pPr>
      <w:r>
        <w:t xml:space="preserve">Arrival Board</w:t>
      </w:r>
    </w:p>
    <w:p>
      <w:pPr>
        <w:pStyle w:val="Compact"/>
        <w:numPr>
          <w:ilvl w:val="0"/>
          <w:numId w:val="1118"/>
        </w:numPr>
      </w:pPr>
      <w:r>
        <w:t xml:space="preserve">Reservation Detail</w:t>
      </w:r>
    </w:p>
    <w:p>
      <w:pPr>
        <w:pStyle w:val="Compact"/>
        <w:numPr>
          <w:ilvl w:val="0"/>
          <w:numId w:val="1118"/>
        </w:numPr>
      </w:pPr>
      <w:r>
        <w:t xml:space="preserve">In-House Stay View</w:t>
      </w:r>
    </w:p>
    <w:p>
      <w:pPr>
        <w:pStyle w:val="Compact"/>
        <w:numPr>
          <w:ilvl w:val="0"/>
          <w:numId w:val="1118"/>
        </w:numPr>
      </w:pPr>
      <w:r>
        <w:t xml:space="preserve">Checkout Flow</w:t>
      </w:r>
    </w:p>
    <w:p>
      <w:pPr>
        <w:pStyle w:val="Compact"/>
        <w:numPr>
          <w:ilvl w:val="0"/>
          <w:numId w:val="1118"/>
        </w:numPr>
      </w:pPr>
      <w:r>
        <w:t xml:space="preserve">Bed Move Flow</w:t>
      </w:r>
    </w:p>
    <w:bookmarkEnd w:id="235"/>
    <w:bookmarkStart w:id="236" w:name="priority-2-finance-core"/>
    <w:p>
      <w:pPr>
        <w:pStyle w:val="Heading2"/>
      </w:pPr>
      <w:r>
        <w:t xml:space="preserve">Priority 2: Finance Core</w:t>
      </w:r>
    </w:p>
    <w:p>
      <w:pPr>
        <w:pStyle w:val="Compact"/>
        <w:numPr>
          <w:ilvl w:val="0"/>
          <w:numId w:val="1119"/>
        </w:numPr>
      </w:pPr>
      <w:r>
        <w:t xml:space="preserve">Folio View</w:t>
      </w:r>
    </w:p>
    <w:p>
      <w:pPr>
        <w:pStyle w:val="Compact"/>
        <w:numPr>
          <w:ilvl w:val="0"/>
          <w:numId w:val="1119"/>
        </w:numPr>
      </w:pPr>
      <w:r>
        <w:t xml:space="preserve">Payment Modal</w:t>
      </w:r>
    </w:p>
    <w:p>
      <w:pPr>
        <w:pStyle w:val="Compact"/>
        <w:numPr>
          <w:ilvl w:val="0"/>
          <w:numId w:val="1119"/>
        </w:numPr>
      </w:pPr>
      <w:r>
        <w:t xml:space="preserve">Refund Modal</w:t>
      </w:r>
    </w:p>
    <w:p>
      <w:pPr>
        <w:pStyle w:val="Compact"/>
        <w:numPr>
          <w:ilvl w:val="0"/>
          <w:numId w:val="1119"/>
        </w:numPr>
      </w:pPr>
      <w:r>
        <w:t xml:space="preserve">Receivables View</w:t>
      </w:r>
    </w:p>
    <w:bookmarkEnd w:id="236"/>
    <w:bookmarkStart w:id="237" w:name="priority-3-operations-core"/>
    <w:p>
      <w:pPr>
        <w:pStyle w:val="Heading2"/>
      </w:pPr>
      <w:r>
        <w:t xml:space="preserve">Priority 3: Operations Core</w:t>
      </w:r>
    </w:p>
    <w:p>
      <w:pPr>
        <w:pStyle w:val="Compact"/>
        <w:numPr>
          <w:ilvl w:val="0"/>
          <w:numId w:val="1120"/>
        </w:numPr>
      </w:pPr>
      <w:r>
        <w:t xml:space="preserve">Housekeeping Queue</w:t>
      </w:r>
    </w:p>
    <w:p>
      <w:pPr>
        <w:pStyle w:val="Compact"/>
        <w:numPr>
          <w:ilvl w:val="0"/>
          <w:numId w:val="1120"/>
        </w:numPr>
      </w:pPr>
      <w:r>
        <w:t xml:space="preserve">Maintenance Board</w:t>
      </w:r>
    </w:p>
    <w:p>
      <w:pPr>
        <w:pStyle w:val="Compact"/>
        <w:numPr>
          <w:ilvl w:val="0"/>
          <w:numId w:val="1120"/>
        </w:numPr>
      </w:pPr>
      <w:r>
        <w:t xml:space="preserve">Maintenance Case Detail</w:t>
      </w:r>
    </w:p>
    <w:bookmarkEnd w:id="237"/>
    <w:bookmarkStart w:id="238" w:name="priority-4-support-screens"/>
    <w:p>
      <w:pPr>
        <w:pStyle w:val="Heading2"/>
      </w:pPr>
      <w:r>
        <w:t xml:space="preserve">Priority 4: Support Screens</w:t>
      </w:r>
    </w:p>
    <w:p>
      <w:pPr>
        <w:pStyle w:val="Compact"/>
        <w:numPr>
          <w:ilvl w:val="0"/>
          <w:numId w:val="1121"/>
        </w:numPr>
      </w:pPr>
      <w:r>
        <w:t xml:space="preserve">Guest Profile</w:t>
      </w:r>
    </w:p>
    <w:p>
      <w:pPr>
        <w:pStyle w:val="Compact"/>
        <w:numPr>
          <w:ilvl w:val="0"/>
          <w:numId w:val="1121"/>
        </w:numPr>
      </w:pPr>
      <w:r>
        <w:t xml:space="preserve">Space List / Bed Map</w:t>
      </w:r>
    </w:p>
    <w:p>
      <w:pPr>
        <w:pStyle w:val="Compact"/>
        <w:numPr>
          <w:ilvl w:val="0"/>
          <w:numId w:val="1121"/>
        </w:numPr>
      </w:pPr>
      <w:r>
        <w:t xml:space="preserve">Expense View</w:t>
      </w:r>
    </w:p>
    <w:bookmarkEnd w:id="238"/>
    <w:bookmarkStart w:id="240" w:name="priority-5-admin-advanced"/>
    <w:p>
      <w:pPr>
        <w:pStyle w:val="Heading2"/>
      </w:pPr>
      <w:r>
        <w:t xml:space="preserve">Priority 5: Admin / Advanced</w:t>
      </w:r>
    </w:p>
    <w:p>
      <w:pPr>
        <w:pStyle w:val="Compact"/>
        <w:numPr>
          <w:ilvl w:val="0"/>
          <w:numId w:val="1122"/>
        </w:numPr>
      </w:pPr>
      <w:r>
        <w:t xml:space="preserve">Membership Management</w:t>
      </w:r>
    </w:p>
    <w:p>
      <w:pPr>
        <w:pStyle w:val="Compact"/>
        <w:numPr>
          <w:ilvl w:val="0"/>
          <w:numId w:val="1122"/>
        </w:numPr>
      </w:pPr>
      <w:r>
        <w:t xml:space="preserve">Property Policy Screen</w:t>
      </w:r>
    </w:p>
    <w:p>
      <w:pPr>
        <w:pStyle w:val="Compact"/>
        <w:numPr>
          <w:ilvl w:val="0"/>
          <w:numId w:val="1122"/>
        </w:numPr>
      </w:pPr>
      <w:r>
        <w:t xml:space="preserve">Automation Rule Screen</w:t>
      </w:r>
    </w:p>
    <w:p>
      <w:pPr>
        <w:pStyle w:val="Compact"/>
        <w:numPr>
          <w:ilvl w:val="0"/>
          <w:numId w:val="1122"/>
        </w:numPr>
      </w:pPr>
      <w:r>
        <w:t xml:space="preserve">AI Assistant Panel</w:t>
      </w:r>
    </w:p>
    <w:bookmarkStart w:id="239" w:name="دلیل-این-اولویتبندی"/>
    <w:p>
      <w:pPr>
        <w:pStyle w:val="Heading3"/>
      </w:pPr>
      <w:r>
        <w:t xml:space="preserve">دلیل این اولویت‌بندی</w:t>
      </w:r>
    </w:p>
    <w:p>
      <w:pPr>
        <w:pStyle w:val="FirstParagraph"/>
      </w:pPr>
      <w:r>
        <w:t xml:space="preserve">چون core operational value MVP در این مسیرها ایجاد می‌شود:</w:t>
      </w:r>
      <w:r>
        <w:t xml:space="preserve"> </w:t>
      </w:r>
      <w:r>
        <w:t xml:space="preserve">- reservation → check-in → stay → move → checkout</w:t>
      </w:r>
      <w:r>
        <w:t xml:space="preserve"> </w:t>
      </w:r>
      <w:r>
        <w:t xml:space="preserve">- charge/payment/refund/receivable visibility</w:t>
      </w:r>
      <w:r>
        <w:t xml:space="preserve"> </w:t>
      </w:r>
      <w:r>
        <w:t xml:space="preserve">- housekeeping / maintenance readiness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End w:id="241"/>
    <w:bookmarkStart w:id="247" w:name="screen-to-command-quick-reference-matrix"/>
    <w:p>
      <w:pPr>
        <w:pStyle w:val="Heading1"/>
      </w:pPr>
      <w:r>
        <w:t xml:space="preserve">11. Screen-to-Command Quick Reference Matrix</w:t>
      </w:r>
    </w:p>
    <w:bookmarkStart w:id="242" w:name="front-desk"/>
    <w:p>
      <w:pPr>
        <w:pStyle w:val="Heading2"/>
      </w:pPr>
      <w:r>
        <w:t xml:space="preserve">Front Desk</w:t>
      </w:r>
    </w:p>
    <w:p>
      <w:pPr>
        <w:pStyle w:val="Compact"/>
        <w:numPr>
          <w:ilvl w:val="0"/>
          <w:numId w:val="1123"/>
        </w:numPr>
      </w:pPr>
      <w:r>
        <w:t xml:space="preserve">Reservation List → CreateReservation / ConfirmReservation / CancelReservation / MarkReservationNoShow</w:t>
      </w:r>
    </w:p>
    <w:p>
      <w:pPr>
        <w:pStyle w:val="Compact"/>
        <w:numPr>
          <w:ilvl w:val="0"/>
          <w:numId w:val="1123"/>
        </w:numPr>
      </w:pPr>
      <w:r>
        <w:t xml:space="preserve">Reservation Detail → UpdateReservationParty / PlanReservationAssignment / ConfirmReservation / CancelReservation</w:t>
      </w:r>
    </w:p>
    <w:p>
      <w:pPr>
        <w:pStyle w:val="Compact"/>
        <w:numPr>
          <w:ilvl w:val="0"/>
          <w:numId w:val="1123"/>
        </w:numPr>
      </w:pPr>
      <w:r>
        <w:t xml:space="preserve">Arrival Board → CheckInGuest / CreateWalkInStay</w:t>
      </w:r>
    </w:p>
    <w:p>
      <w:pPr>
        <w:pStyle w:val="Compact"/>
        <w:numPr>
          <w:ilvl w:val="0"/>
          <w:numId w:val="1123"/>
        </w:numPr>
      </w:pPr>
      <w:r>
        <w:t xml:space="preserve">In-House Stay View → MoveStayToAnotherBed / ExtendStay / CheckOutStay</w:t>
      </w:r>
    </w:p>
    <w:p>
      <w:pPr>
        <w:pStyle w:val="Compact"/>
        <w:numPr>
          <w:ilvl w:val="0"/>
          <w:numId w:val="1123"/>
        </w:numPr>
      </w:pPr>
      <w:r>
        <w:t xml:space="preserve">Bed Move Flow → MoveStayToAnotherBed</w:t>
      </w:r>
    </w:p>
    <w:p>
      <w:pPr>
        <w:pStyle w:val="Compact"/>
        <w:numPr>
          <w:ilvl w:val="0"/>
          <w:numId w:val="1123"/>
        </w:numPr>
      </w:pPr>
      <w:r>
        <w:t xml:space="preserve">Checkout Flow → CheckOutStay / PostPayment / PostCharge</w:t>
      </w:r>
    </w:p>
    <w:bookmarkEnd w:id="242"/>
    <w:bookmarkStart w:id="243" w:name="finance-1"/>
    <w:p>
      <w:pPr>
        <w:pStyle w:val="Heading2"/>
      </w:pPr>
      <w:r>
        <w:t xml:space="preserve">Finance</w:t>
      </w:r>
    </w:p>
    <w:p>
      <w:pPr>
        <w:pStyle w:val="Compact"/>
        <w:numPr>
          <w:ilvl w:val="0"/>
          <w:numId w:val="1124"/>
        </w:numPr>
      </w:pPr>
      <w:r>
        <w:t xml:space="preserve">Folio View → PostCharge / VoidCharge / PostPayment / PostRefund / CloseFolio</w:t>
      </w:r>
    </w:p>
    <w:p>
      <w:pPr>
        <w:pStyle w:val="Compact"/>
        <w:numPr>
          <w:ilvl w:val="0"/>
          <w:numId w:val="1124"/>
        </w:numPr>
      </w:pPr>
      <w:r>
        <w:t xml:space="preserve">Payment Modal → PostPayment / MarkPaymentFailed</w:t>
      </w:r>
    </w:p>
    <w:p>
      <w:pPr>
        <w:pStyle w:val="Compact"/>
        <w:numPr>
          <w:ilvl w:val="0"/>
          <w:numId w:val="1124"/>
        </w:numPr>
      </w:pPr>
      <w:r>
        <w:t xml:space="preserve">Refund Modal → PostRefund</w:t>
      </w:r>
    </w:p>
    <w:p>
      <w:pPr>
        <w:pStyle w:val="Compact"/>
        <w:numPr>
          <w:ilvl w:val="0"/>
          <w:numId w:val="1124"/>
        </w:numPr>
      </w:pPr>
      <w:r>
        <w:t xml:space="preserve">Receivables View → OpenFolioView / optional internal recompute trigger</w:t>
      </w:r>
    </w:p>
    <w:bookmarkEnd w:id="243"/>
    <w:bookmarkStart w:id="244" w:name="operations-1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125"/>
        </w:numPr>
      </w:pPr>
      <w:r>
        <w:t xml:space="preserve">Maintenance Board → OpenMaintenanceCase / UpdateMaintenanceCaseStatus / ResolveMaintenanceCase</w:t>
      </w:r>
    </w:p>
    <w:p>
      <w:pPr>
        <w:pStyle w:val="Compact"/>
        <w:numPr>
          <w:ilvl w:val="0"/>
          <w:numId w:val="1125"/>
        </w:numPr>
      </w:pPr>
      <w:r>
        <w:t xml:space="preserve">Housekeeping Queue → CreateHousekeepingTask / AssignHousekeepingTask / StartHousekeepingTask / CompleteHousekeepingTask / ReopenHousekeepingTask</w:t>
      </w:r>
    </w:p>
    <w:bookmarkEnd w:id="244"/>
    <w:bookmarkStart w:id="245" w:name="admin-setup"/>
    <w:p>
      <w:pPr>
        <w:pStyle w:val="Heading2"/>
      </w:pPr>
      <w:r>
        <w:t xml:space="preserve">Admin / Setup</w:t>
      </w:r>
    </w:p>
    <w:p>
      <w:pPr>
        <w:pStyle w:val="Compact"/>
        <w:numPr>
          <w:ilvl w:val="0"/>
          <w:numId w:val="1126"/>
        </w:numPr>
      </w:pPr>
      <w:r>
        <w:t xml:space="preserve">Membership Screen → InviteUser / ActivateMembership / SuspendMembership</w:t>
      </w:r>
    </w:p>
    <w:p>
      <w:pPr>
        <w:pStyle w:val="Compact"/>
        <w:numPr>
          <w:ilvl w:val="0"/>
          <w:numId w:val="1126"/>
        </w:numPr>
      </w:pPr>
      <w:r>
        <w:t xml:space="preserve">Property Policy Screen → UpdatePropertyOperationalPolicy</w:t>
      </w:r>
    </w:p>
    <w:p>
      <w:pPr>
        <w:pStyle w:val="Compact"/>
        <w:numPr>
          <w:ilvl w:val="0"/>
          <w:numId w:val="1126"/>
        </w:numPr>
      </w:pPr>
      <w:r>
        <w:t xml:space="preserve">Automation Rule Screen → CreateAutomationRule / ActivateAutomationRule / PauseAutomationRule</w:t>
      </w:r>
    </w:p>
    <w:bookmarkEnd w:id="245"/>
    <w:bookmarkStart w:id="246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127"/>
        </w:numPr>
      </w:pPr>
      <w:r>
        <w:t xml:space="preserve">AI Assistant Panel → LogAIQuery / LogAIToolCall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1" w:name="next-recommended-step"/>
    <w:p>
      <w:pPr>
        <w:pStyle w:val="Heading1"/>
      </w:pPr>
      <w:r>
        <w:t xml:space="preserve">12. Next Recommended Step</w:t>
      </w:r>
    </w:p>
    <w:p>
      <w:pPr>
        <w:pStyle w:val="FirstParagraph"/>
      </w:pPr>
      <w:r>
        <w:t xml:space="preserve">قدم منطقی بعدی بعد از این سند:</w:t>
      </w:r>
    </w:p>
    <w:bookmarkStart w:id="249" w:name="mvp-screen-specification-pack"/>
    <w:p>
      <w:pPr>
        <w:pStyle w:val="Heading2"/>
      </w:pPr>
      <w:r>
        <w:t xml:space="preserve">MVP Screen Specification Pack</w:t>
      </w:r>
    </w:p>
    <w:p>
      <w:pPr>
        <w:pStyle w:val="FirstParagraph"/>
      </w:pPr>
      <w:r>
        <w:t xml:space="preserve">در آن سند باید برای screenهای اولویت‌دار MVP مشخص شود:</w:t>
      </w:r>
      <w:r>
        <w:t xml:space="preserve"> </w:t>
      </w:r>
      <w:r>
        <w:t xml:space="preserve">- هدف دقیق screen</w:t>
      </w:r>
      <w:r>
        <w:t xml:space="preserve"> </w:t>
      </w:r>
      <w:r>
        <w:t xml:space="preserve">- layout sections</w:t>
      </w:r>
      <w:r>
        <w:t xml:space="preserve"> </w:t>
      </w:r>
      <w:r>
        <w:t xml:space="preserve">- primary and secondary CTAs</w:t>
      </w:r>
      <w:r>
        <w:t xml:space="preserve"> </w:t>
      </w:r>
      <w:r>
        <w:t xml:space="preserve">- data requirements</w:t>
      </w:r>
      <w:r>
        <w:t xml:space="preserve"> </w:t>
      </w:r>
      <w:r>
        <w:t xml:space="preserve">- empty states</w:t>
      </w:r>
      <w:r>
        <w:t xml:space="preserve"> </w:t>
      </w:r>
      <w:r>
        <w:t xml:space="preserve">- loading states</w:t>
      </w:r>
      <w:r>
        <w:t xml:space="preserve"> </w:t>
      </w:r>
      <w:r>
        <w:t xml:space="preserve">- permission-sensitive visibility</w:t>
      </w:r>
      <w:r>
        <w:t xml:space="preserve"> </w:t>
      </w:r>
      <w:r>
        <w:t xml:space="preserve">- warning/block/override components</w:t>
      </w:r>
      <w:r>
        <w:t xml:space="preserve"> </w:t>
      </w:r>
      <w:r>
        <w:t xml:space="preserve">- success/error feedback states</w:t>
      </w:r>
    </w:p>
    <w:bookmarkStart w:id="248" w:name="چرا-این-قدم-بعدی-درست-است"/>
    <w:p>
      <w:pPr>
        <w:pStyle w:val="Heading3"/>
      </w:pPr>
      <w:r>
        <w:t xml:space="preserve">چرا این قدم بعدی درست است</w:t>
      </w:r>
    </w:p>
    <w:p>
      <w:pPr>
        <w:pStyle w:val="FirstParagraph"/>
      </w:pPr>
      <w:r>
        <w:t xml:space="preserve">چون حالا screenها و command mapping مشخص شده‌اند. مرحله بعد باید آن‌ها را به specهای screen-level قابل تحویل برای طراحی و پیاده‌سازی تبدیل کند.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0" w:name="یادداشت-پایانی"/>
    <w:p>
      <w:pPr>
        <w:pStyle w:val="Heading2"/>
      </w:pPr>
      <w:r>
        <w:t xml:space="preserve">یادداشت پایانی</w:t>
      </w:r>
    </w:p>
    <w:p>
      <w:pPr>
        <w:pStyle w:val="FirstParagraph"/>
      </w:pPr>
      <w:r>
        <w:t xml:space="preserve">این سند باید به‌عنوان پل مستقیم بین domain/application design و UX design استفاده شود. اگر screenها از ابتدا حول commandهای واقعی، validationهای واقعی، و تصمیم‌های عملیاتی واقعی طراحی شوند، محصول نهایی برای تیم front desk، finance، housekeeping و maintenance بسیار قابل‌فهم‌تر، سریع‌تر و امن‌تر خواهد بود.</w:t>
      </w:r>
    </w:p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2026-03-21T17:26:55Z</dcterms:created>
  <dcterms:modified xsi:type="dcterms:W3CDTF">2026-03-21T17:26:55Z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