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EDC58" w14:textId="77777777" w:rsidR="00BE4639" w:rsidRPr="00ED6F20" w:rsidRDefault="00BE4639">
      <w:pPr>
        <w:pStyle w:val="BodyText"/>
        <w:spacing w:before="4"/>
        <w:rPr>
          <w:rFonts w:asciiTheme="minorHAnsi" w:hAnsiTheme="minorHAnsi" w:cstheme="minorHAnsi"/>
          <w:sz w:val="32"/>
        </w:rPr>
      </w:pPr>
    </w:p>
    <w:p w14:paraId="6A356F0F" w14:textId="77777777" w:rsidR="00AE6093" w:rsidRDefault="00AE6093">
      <w:pPr>
        <w:pStyle w:val="BodyText"/>
        <w:ind w:left="119"/>
        <w:rPr>
          <w:rFonts w:asciiTheme="minorHAnsi" w:hAnsiTheme="minorHAnsi" w:cstheme="minorHAnsi"/>
        </w:rPr>
      </w:pPr>
    </w:p>
    <w:p w14:paraId="6AF809F6" w14:textId="3CE1077A" w:rsidR="00BE4639" w:rsidRPr="00ED6F20" w:rsidRDefault="00BE4639">
      <w:pPr>
        <w:pStyle w:val="BodyText"/>
        <w:ind w:left="119"/>
        <w:rPr>
          <w:rFonts w:asciiTheme="minorHAnsi" w:hAnsiTheme="minorHAnsi" w:cstheme="minorHAnsi"/>
        </w:rPr>
      </w:pPr>
    </w:p>
    <w:p w14:paraId="3DFCBBE9" w14:textId="63F6F5DC" w:rsidR="00AE6093" w:rsidRDefault="00AE6093">
      <w:pPr>
        <w:spacing w:before="80"/>
        <w:ind w:left="1344" w:right="1879"/>
        <w:jc w:val="center"/>
        <w:rPr>
          <w:rFonts w:asciiTheme="minorHAnsi" w:hAnsiTheme="minorHAnsi" w:cstheme="minorHAnsi"/>
        </w:rPr>
      </w:pPr>
      <w:r w:rsidRPr="00ED6F20">
        <w:rPr>
          <w:rFonts w:asciiTheme="minorHAnsi" w:hAnsiTheme="minorHAnsi" w:cstheme="minorHAnsi"/>
        </w:rPr>
        <w:br w:type="column"/>
      </w:r>
      <w:r w:rsidRPr="00AE6093">
        <w:rPr>
          <w:rFonts w:asciiTheme="minorHAnsi" w:hAnsiTheme="minorHAnsi" w:cstheme="minorHAnsi"/>
          <w:highlight w:val="yellow"/>
        </w:rPr>
        <w:t>To be executed in Rs. 500 stamp paper</w:t>
      </w:r>
    </w:p>
    <w:p w14:paraId="571B4438" w14:textId="77777777" w:rsidR="00AE6093" w:rsidRDefault="00AE6093">
      <w:pPr>
        <w:spacing w:before="80"/>
        <w:ind w:left="1344" w:right="1879"/>
        <w:jc w:val="center"/>
        <w:rPr>
          <w:rFonts w:asciiTheme="minorHAnsi" w:hAnsiTheme="minorHAnsi" w:cstheme="minorHAnsi"/>
        </w:rPr>
      </w:pPr>
    </w:p>
    <w:p w14:paraId="48A31515" w14:textId="23C1A673" w:rsidR="00BE4639" w:rsidRPr="00ED6F20" w:rsidRDefault="00AE6093">
      <w:pPr>
        <w:spacing w:before="80"/>
        <w:ind w:left="1344" w:right="1879"/>
        <w:jc w:val="center"/>
        <w:rPr>
          <w:rFonts w:asciiTheme="minorHAnsi" w:hAnsiTheme="minorHAnsi" w:cstheme="minorHAnsi"/>
          <w:b/>
          <w:sz w:val="24"/>
        </w:rPr>
      </w:pPr>
      <w:r w:rsidRPr="00ED6F20">
        <w:rPr>
          <w:rFonts w:asciiTheme="minorHAnsi" w:hAnsiTheme="minorHAnsi" w:cstheme="minorHAnsi"/>
          <w:b/>
          <w:sz w:val="24"/>
        </w:rPr>
        <w:t>PERFORMANCE SECURITY FORM</w:t>
      </w:r>
    </w:p>
    <w:p w14:paraId="336CA411" w14:textId="0CDC58BB" w:rsidR="00BE4639" w:rsidRPr="00AE6093" w:rsidRDefault="00AE6093">
      <w:pPr>
        <w:pStyle w:val="BodyText"/>
        <w:spacing w:before="11"/>
        <w:rPr>
          <w:rFonts w:asciiTheme="minorHAnsi" w:hAnsiTheme="minorHAnsi" w:cstheme="minorHAnsi"/>
          <w:bCs/>
        </w:rPr>
      </w:pPr>
      <w:r w:rsidRPr="00AE6093">
        <w:rPr>
          <w:rFonts w:asciiTheme="minorHAnsi" w:hAnsiTheme="minorHAnsi" w:cstheme="minorHAnsi"/>
          <w:bCs/>
        </w:rPr>
        <w:t>To:</w:t>
      </w:r>
    </w:p>
    <w:p w14:paraId="69DEE70E" w14:textId="77777777" w:rsidR="00BE4639" w:rsidRPr="00AE6093" w:rsidRDefault="00AE6093">
      <w:pPr>
        <w:pStyle w:val="BodyText"/>
        <w:spacing w:line="242" w:lineRule="auto"/>
        <w:ind w:left="119" w:right="3090"/>
        <w:rPr>
          <w:rFonts w:asciiTheme="minorHAnsi" w:hAnsiTheme="minorHAnsi" w:cstheme="minorHAnsi"/>
        </w:rPr>
      </w:pPr>
      <w:r w:rsidRPr="00AE6093">
        <w:rPr>
          <w:rFonts w:asciiTheme="minorHAnsi" w:hAnsiTheme="minorHAnsi" w:cstheme="minorHAnsi"/>
        </w:rPr>
        <w:t xml:space="preserve">Central Institute of Plastics Engineering &amp; Technology, </w:t>
      </w:r>
      <w:bookmarkStart w:id="0" w:name="_GoBack"/>
      <w:bookmarkEnd w:id="0"/>
      <w:r w:rsidRPr="00AE6093">
        <w:rPr>
          <w:rFonts w:asciiTheme="minorHAnsi" w:hAnsiTheme="minorHAnsi" w:cstheme="minorHAnsi"/>
        </w:rPr>
        <w:t>Industrial Estate, Guindy, Chennai – 600 032. India.</w:t>
      </w:r>
    </w:p>
    <w:p w14:paraId="2752FDD9" w14:textId="77777777" w:rsidR="00BE4639" w:rsidRPr="00AE6093" w:rsidRDefault="00BE4639">
      <w:pPr>
        <w:spacing w:line="242" w:lineRule="auto"/>
        <w:rPr>
          <w:rFonts w:asciiTheme="minorHAnsi" w:hAnsiTheme="minorHAnsi" w:cstheme="minorHAnsi"/>
          <w:sz w:val="24"/>
          <w:szCs w:val="24"/>
        </w:rPr>
        <w:sectPr w:rsidR="00BE4639" w:rsidRPr="00AE6093">
          <w:type w:val="continuous"/>
          <w:pgSz w:w="12240" w:h="15840"/>
          <w:pgMar w:top="1360" w:right="1320" w:bottom="280" w:left="1320" w:header="720" w:footer="720" w:gutter="0"/>
          <w:cols w:num="2" w:space="720" w:equalWidth="0">
            <w:col w:w="499" w:space="43"/>
            <w:col w:w="9058"/>
          </w:cols>
        </w:sectPr>
      </w:pPr>
    </w:p>
    <w:p w14:paraId="35E127AD" w14:textId="77777777" w:rsidR="00BE4639" w:rsidRPr="00AE6093" w:rsidRDefault="00BE4639">
      <w:pPr>
        <w:pStyle w:val="BodyText"/>
        <w:spacing w:before="9"/>
        <w:rPr>
          <w:rFonts w:asciiTheme="minorHAnsi" w:hAnsiTheme="minorHAnsi" w:cstheme="minorHAnsi"/>
        </w:rPr>
      </w:pPr>
    </w:p>
    <w:p w14:paraId="1E4ECB90" w14:textId="1A25E583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WHEREAS</w:t>
      </w:r>
      <w:r w:rsidR="00ED6F20" w:rsidRPr="00AE6093">
        <w:rPr>
          <w:rFonts w:asciiTheme="minorHAnsi" w:hAnsiTheme="minorHAnsi" w:cstheme="minorHAnsi"/>
          <w:sz w:val="24"/>
          <w:szCs w:val="24"/>
        </w:rPr>
        <w:t xml:space="preserve"> </w:t>
      </w:r>
      <w:r w:rsidR="00ED6F20" w:rsidRPr="00AE6093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IFABEX </w:t>
      </w:r>
      <w:r w:rsidR="00ED6F20" w:rsidRPr="00AE6093">
        <w:rPr>
          <w:rFonts w:asciiTheme="minorHAnsi" w:hAnsiTheme="minorHAnsi" w:cstheme="minorHAnsi"/>
          <w:b/>
          <w:bCs/>
          <w:sz w:val="24"/>
          <w:szCs w:val="24"/>
        </w:rPr>
        <w:t>TECHNOLOGIES</w:t>
      </w:r>
      <w:r w:rsidRPr="00AE6093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 w:rsidRPr="00AE6093">
        <w:rPr>
          <w:rFonts w:asciiTheme="minorHAnsi" w:hAnsiTheme="minorHAnsi" w:cstheme="minorHAnsi"/>
          <w:sz w:val="24"/>
          <w:szCs w:val="24"/>
        </w:rPr>
        <w:t>Hereinafter</w:t>
      </w:r>
      <w:r w:rsidRPr="00AE6093">
        <w:rPr>
          <w:rFonts w:asciiTheme="minorHAnsi" w:hAnsiTheme="minorHAnsi" w:cstheme="minorHAnsi"/>
          <w:sz w:val="24"/>
          <w:szCs w:val="24"/>
        </w:rPr>
        <w:t xml:space="preserve"> called “the Supplier” has undertaken, in pursuance of Notification of Contract No</w:t>
      </w:r>
      <w:r w:rsidR="00ED6F20" w:rsidRPr="00AE6093">
        <w:rPr>
          <w:rFonts w:asciiTheme="minorHAnsi" w:hAnsiTheme="minorHAnsi" w:cstheme="minorHAnsi"/>
          <w:sz w:val="24"/>
          <w:szCs w:val="24"/>
        </w:rPr>
        <w:t xml:space="preserve">. </w:t>
      </w:r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>CIPET_HO/</w:t>
      </w:r>
      <w:proofErr w:type="spellStart"/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>PurGrant</w:t>
      </w:r>
      <w:proofErr w:type="spellEnd"/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>/APDDRL/V&amp;SRT/395/2019-20</w:t>
      </w:r>
      <w:r w:rsidRPr="00AE6093">
        <w:rPr>
          <w:rFonts w:asciiTheme="minorHAnsi" w:hAnsiTheme="minorHAnsi" w:cstheme="minorHAnsi"/>
          <w:sz w:val="24"/>
          <w:szCs w:val="24"/>
        </w:rPr>
        <w:t xml:space="preserve"> dated, </w:t>
      </w:r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>12</w:t>
      </w:r>
      <w:r w:rsidR="00ED6F20" w:rsidRPr="00AE6093">
        <w:rPr>
          <w:rFonts w:asciiTheme="minorHAnsi" w:hAnsiTheme="minorHAnsi" w:cstheme="minorHAnsi"/>
          <w:sz w:val="24"/>
          <w:szCs w:val="24"/>
          <w:u w:val="single"/>
          <w:vertAlign w:val="superscript"/>
        </w:rPr>
        <w:t>th</w:t>
      </w:r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 xml:space="preserve"> December </w:t>
      </w:r>
      <w:r w:rsidRPr="00AE6093">
        <w:rPr>
          <w:rFonts w:asciiTheme="minorHAnsi" w:hAnsiTheme="minorHAnsi" w:cstheme="minorHAnsi"/>
          <w:sz w:val="24"/>
          <w:szCs w:val="24"/>
          <w:u w:val="single"/>
        </w:rPr>
        <w:t>20</w:t>
      </w:r>
      <w:r w:rsidR="00ED6F20" w:rsidRPr="00AE6093">
        <w:rPr>
          <w:rFonts w:asciiTheme="minorHAnsi" w:hAnsiTheme="minorHAnsi" w:cstheme="minorHAnsi"/>
          <w:sz w:val="24"/>
          <w:szCs w:val="24"/>
          <w:u w:val="single"/>
        </w:rPr>
        <w:t>19</w:t>
      </w:r>
      <w:r w:rsidRPr="00AE6093">
        <w:rPr>
          <w:rFonts w:asciiTheme="minorHAnsi" w:hAnsiTheme="minorHAnsi" w:cstheme="minorHAnsi"/>
          <w:sz w:val="24"/>
          <w:szCs w:val="24"/>
        </w:rPr>
        <w:t xml:space="preserve"> to</w:t>
      </w:r>
      <w:r w:rsidRPr="00AE6093">
        <w:rPr>
          <w:rFonts w:asciiTheme="minorHAnsi" w:hAnsiTheme="minorHAnsi" w:cstheme="minorHAnsi"/>
          <w:spacing w:val="55"/>
          <w:sz w:val="24"/>
          <w:szCs w:val="24"/>
        </w:rPr>
        <w:t xml:space="preserve"> </w:t>
      </w:r>
      <w:r w:rsidRPr="00AE6093">
        <w:rPr>
          <w:rFonts w:asciiTheme="minorHAnsi" w:hAnsiTheme="minorHAnsi" w:cstheme="minorHAnsi"/>
          <w:sz w:val="24"/>
          <w:szCs w:val="24"/>
        </w:rPr>
        <w:t>supply</w:t>
      </w:r>
      <w:r w:rsidR="00ED6F20" w:rsidRPr="00AE6093">
        <w:rPr>
          <w:rFonts w:asciiTheme="minorHAnsi" w:hAnsiTheme="minorHAnsi" w:cstheme="minorHAnsi"/>
          <w:sz w:val="24"/>
          <w:szCs w:val="24"/>
        </w:rPr>
        <w:t xml:space="preserve"> </w:t>
      </w:r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and installation of 01 no. of Volume</w:t>
      </w:r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 xml:space="preserve"> </w:t>
      </w:r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and Surface Resistivity Tester at C</w:t>
      </w:r>
      <w:r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I</w:t>
      </w:r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 xml:space="preserve">PET </w:t>
      </w:r>
      <w:r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SAFTP</w:t>
      </w:r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 xml:space="preserve"> APDDRL </w:t>
      </w:r>
      <w:proofErr w:type="spellStart"/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Bengaiuru</w:t>
      </w:r>
      <w:proofErr w:type="spellEnd"/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 xml:space="preserve"> </w:t>
      </w:r>
      <w:proofErr w:type="spellStart"/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>centre</w:t>
      </w:r>
      <w:proofErr w:type="spellEnd"/>
      <w:r w:rsidR="00ED6F20" w:rsidRPr="00AE6093">
        <w:rPr>
          <w:rFonts w:asciiTheme="minorHAnsi" w:eastAsiaTheme="minorHAnsi" w:hAnsiTheme="minorHAnsi" w:cstheme="minorHAnsi"/>
          <w:sz w:val="24"/>
          <w:szCs w:val="24"/>
          <w:u w:val="single"/>
        </w:rPr>
        <w:t xml:space="preserve"> - reg.</w:t>
      </w:r>
      <w:r w:rsidRPr="00AE6093">
        <w:rPr>
          <w:rFonts w:asciiTheme="minorHAnsi" w:hAnsiTheme="minorHAnsi" w:cstheme="minorHAnsi"/>
          <w:sz w:val="24"/>
          <w:szCs w:val="24"/>
        </w:rPr>
        <w:t xml:space="preserve"> </w:t>
      </w:r>
      <w:r w:rsidRPr="00AE6093">
        <w:rPr>
          <w:rFonts w:asciiTheme="minorHAnsi" w:hAnsiTheme="minorHAnsi" w:cstheme="minorHAnsi"/>
          <w:sz w:val="24"/>
          <w:szCs w:val="24"/>
        </w:rPr>
        <w:t>hereinafter called “ the Contract”.</w:t>
      </w:r>
    </w:p>
    <w:p w14:paraId="7011DBA0" w14:textId="77777777" w:rsidR="00ED6F20" w:rsidRPr="00AE6093" w:rsidRDefault="00ED6F20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4FE40630" w14:textId="78236F66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b/>
          <w:sz w:val="24"/>
          <w:szCs w:val="24"/>
        </w:rPr>
        <w:t xml:space="preserve">AND WHEREAS </w:t>
      </w:r>
      <w:r w:rsidRPr="00AE6093">
        <w:rPr>
          <w:rFonts w:asciiTheme="minorHAnsi" w:hAnsiTheme="minorHAnsi" w:cstheme="minorHAnsi"/>
          <w:sz w:val="24"/>
          <w:szCs w:val="24"/>
        </w:rPr>
        <w:t>it has stipulated by you with a Bank Guarantee by a recognized bank for the sum specified therein as security for compliance</w:t>
      </w:r>
      <w:r w:rsidRPr="00AE6093">
        <w:rPr>
          <w:rFonts w:asciiTheme="minorHAnsi" w:hAnsiTheme="minorHAnsi" w:cstheme="minorHAnsi"/>
          <w:sz w:val="24"/>
          <w:szCs w:val="24"/>
        </w:rPr>
        <w:t xml:space="preserve"> with the Supplier’s performance obligations in accordance with the Contract. AND WHEREAS we have agreed to give the Supplier a Guarantee:</w:t>
      </w:r>
    </w:p>
    <w:p w14:paraId="02759A03" w14:textId="77777777" w:rsidR="00ED6F20" w:rsidRPr="00AE6093" w:rsidRDefault="00ED6F20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79CE4616" w14:textId="10A6DF8A" w:rsidR="00BE4639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 xml:space="preserve">THEREFORE </w:t>
      </w:r>
      <w:r w:rsidRPr="00AE6093">
        <w:rPr>
          <w:rFonts w:asciiTheme="minorHAnsi" w:hAnsiTheme="minorHAnsi" w:cstheme="minorHAnsi"/>
          <w:spacing w:val="-3"/>
          <w:sz w:val="24"/>
          <w:szCs w:val="24"/>
        </w:rPr>
        <w:t xml:space="preserve">WE </w:t>
      </w:r>
      <w:r w:rsidRPr="00AE6093">
        <w:rPr>
          <w:rFonts w:asciiTheme="minorHAnsi" w:hAnsiTheme="minorHAnsi" w:cstheme="minorHAnsi"/>
          <w:sz w:val="24"/>
          <w:szCs w:val="24"/>
        </w:rPr>
        <w:t xml:space="preserve">hereby affirm that we </w:t>
      </w:r>
      <w:r w:rsidRPr="00AE6093">
        <w:rPr>
          <w:rFonts w:asciiTheme="minorHAnsi" w:hAnsiTheme="minorHAnsi" w:cstheme="minorHAnsi"/>
          <w:spacing w:val="-3"/>
          <w:sz w:val="24"/>
          <w:szCs w:val="24"/>
        </w:rPr>
        <w:t xml:space="preserve">are </w:t>
      </w:r>
      <w:r w:rsidRPr="00AE6093">
        <w:rPr>
          <w:rFonts w:asciiTheme="minorHAnsi" w:hAnsiTheme="minorHAnsi" w:cstheme="minorHAnsi"/>
          <w:sz w:val="24"/>
          <w:szCs w:val="24"/>
        </w:rPr>
        <w:t xml:space="preserve">Guarantors and responsible to you, on behalf of the Supplier, up to a total of </w:t>
      </w:r>
      <w:r w:rsidR="00ED6F20" w:rsidRPr="00AE6093">
        <w:rPr>
          <w:rFonts w:asciiTheme="minorHAnsi" w:hAnsiTheme="minorHAnsi" w:cstheme="minorHAnsi"/>
          <w:sz w:val="24"/>
          <w:szCs w:val="24"/>
        </w:rPr>
        <w:t>INR 45,000.00 (Forty five thousand rupees only)</w:t>
      </w:r>
      <w:r w:rsidRPr="00AE6093">
        <w:rPr>
          <w:rFonts w:asciiTheme="minorHAnsi" w:hAnsiTheme="minorHAnsi" w:cstheme="minorHAnsi"/>
          <w:sz w:val="24"/>
          <w:szCs w:val="24"/>
        </w:rPr>
        <w:t xml:space="preserve"> and we undertake to pay you, upon your first written demand declaring the Supplier to be in default under the Contract and without</w:t>
      </w:r>
      <w:r w:rsidRPr="00AE6093">
        <w:rPr>
          <w:rFonts w:asciiTheme="minorHAnsi" w:hAnsiTheme="minorHAnsi" w:cstheme="minorHAnsi"/>
          <w:sz w:val="24"/>
          <w:szCs w:val="24"/>
        </w:rPr>
        <w:t xml:space="preserve"> cavil or argument, any sum or sums within the limit of (</w:t>
      </w:r>
      <w:r w:rsidR="00ED6F20" w:rsidRPr="00AE6093">
        <w:rPr>
          <w:rFonts w:asciiTheme="minorHAnsi" w:hAnsiTheme="minorHAnsi" w:cstheme="minorHAnsi"/>
          <w:sz w:val="24"/>
          <w:szCs w:val="24"/>
        </w:rPr>
        <w:t>INR 45,000.00</w:t>
      </w:r>
      <w:r w:rsidRPr="00AE6093">
        <w:rPr>
          <w:rFonts w:asciiTheme="minorHAnsi" w:hAnsiTheme="minorHAnsi" w:cstheme="minorHAnsi"/>
          <w:sz w:val="24"/>
          <w:szCs w:val="24"/>
        </w:rPr>
        <w:t>) as aforesaid, without your needing to prove or to show grounds or reasons for your demand or the sum specified</w:t>
      </w:r>
      <w:r w:rsidRPr="00AE609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E6093">
        <w:rPr>
          <w:rFonts w:asciiTheme="minorHAnsi" w:hAnsiTheme="minorHAnsi" w:cstheme="minorHAnsi"/>
          <w:sz w:val="24"/>
          <w:szCs w:val="24"/>
        </w:rPr>
        <w:t>therein.</w:t>
      </w:r>
    </w:p>
    <w:p w14:paraId="6CDA6C79" w14:textId="77777777" w:rsidR="00AE6093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7963B459" w14:textId="5EEDA60A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 xml:space="preserve">This guarantee is valid until the 31 </w:t>
      </w:r>
      <w:r w:rsidRPr="00AE6093">
        <w:rPr>
          <w:rFonts w:asciiTheme="minorHAnsi" w:hAnsiTheme="minorHAnsi" w:cstheme="minorHAnsi"/>
          <w:sz w:val="24"/>
          <w:szCs w:val="24"/>
        </w:rPr>
        <w:t xml:space="preserve">day of July </w:t>
      </w:r>
      <w:r w:rsidRPr="00AE6093">
        <w:rPr>
          <w:rFonts w:asciiTheme="minorHAnsi" w:hAnsiTheme="minorHAnsi" w:cstheme="minorHAnsi"/>
          <w:sz w:val="24"/>
          <w:szCs w:val="24"/>
        </w:rPr>
        <w:t>2022.</w:t>
      </w:r>
    </w:p>
    <w:p w14:paraId="010AAC01" w14:textId="77777777" w:rsidR="00BE4639" w:rsidRPr="00AE6093" w:rsidRDefault="00BE4639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1175449C" w14:textId="77777777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Signature and Seal of Guarantors</w:t>
      </w:r>
    </w:p>
    <w:p w14:paraId="5AD5C886" w14:textId="77777777" w:rsidR="00BE4639" w:rsidRPr="00AE6093" w:rsidRDefault="00BE4639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567A9655" w14:textId="77777777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………………………………………………………..</w:t>
      </w:r>
    </w:p>
    <w:p w14:paraId="37E60E5A" w14:textId="77777777" w:rsidR="00BE4639" w:rsidRPr="00AE6093" w:rsidRDefault="00BE4639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0FC15383" w14:textId="77777777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…………………………………………………….…</w:t>
      </w:r>
    </w:p>
    <w:p w14:paraId="06AD80A4" w14:textId="77777777" w:rsidR="00BE4639" w:rsidRPr="00AE6093" w:rsidRDefault="00BE4639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492CC1F5" w14:textId="77777777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Date</w:t>
      </w:r>
      <w:r w:rsidRPr="00AE6093">
        <w:rPr>
          <w:rFonts w:asciiTheme="minorHAnsi" w:hAnsiTheme="minorHAnsi" w:cstheme="minorHAnsi"/>
          <w:spacing w:val="59"/>
          <w:sz w:val="24"/>
          <w:szCs w:val="24"/>
        </w:rPr>
        <w:t xml:space="preserve"> </w:t>
      </w:r>
      <w:r w:rsidRPr="00AE6093">
        <w:rPr>
          <w:rFonts w:asciiTheme="minorHAnsi" w:hAnsiTheme="minorHAnsi" w:cstheme="minorHAnsi"/>
          <w:sz w:val="24"/>
          <w:szCs w:val="24"/>
        </w:rPr>
        <w:t>……………………….</w:t>
      </w:r>
    </w:p>
    <w:p w14:paraId="5519BE8D" w14:textId="77777777" w:rsidR="00BE4639" w:rsidRPr="00AE6093" w:rsidRDefault="00AE6093" w:rsidP="00ED6F2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AE6093">
        <w:rPr>
          <w:rFonts w:asciiTheme="minorHAnsi" w:hAnsiTheme="minorHAnsi" w:cstheme="minorHAnsi"/>
          <w:sz w:val="24"/>
          <w:szCs w:val="24"/>
        </w:rPr>
        <w:t>Address</w:t>
      </w:r>
      <w:proofErr w:type="gramStart"/>
      <w:r w:rsidRPr="00AE6093">
        <w:rPr>
          <w:rFonts w:asciiTheme="minorHAnsi" w:hAnsiTheme="minorHAnsi" w:cstheme="minorHAnsi"/>
          <w:sz w:val="24"/>
          <w:szCs w:val="24"/>
        </w:rPr>
        <w:t xml:space="preserve"> :…</w:t>
      </w:r>
      <w:proofErr w:type="gramEnd"/>
      <w:r w:rsidRPr="00AE6093">
        <w:rPr>
          <w:rFonts w:asciiTheme="minorHAnsi" w:hAnsiTheme="minorHAnsi" w:cstheme="minorHAnsi"/>
          <w:sz w:val="24"/>
          <w:szCs w:val="24"/>
        </w:rPr>
        <w:t>……………………</w:t>
      </w:r>
    </w:p>
    <w:p w14:paraId="57B00C4D" w14:textId="77777777" w:rsidR="00BE4639" w:rsidRPr="00ED6F20" w:rsidRDefault="00BE4639">
      <w:pPr>
        <w:pStyle w:val="BodyText"/>
        <w:rPr>
          <w:rFonts w:asciiTheme="minorHAnsi" w:hAnsiTheme="minorHAnsi" w:cstheme="minorHAnsi"/>
          <w:sz w:val="20"/>
        </w:rPr>
      </w:pPr>
    </w:p>
    <w:p w14:paraId="17D4C117" w14:textId="77777777" w:rsidR="00BE4639" w:rsidRPr="00ED6F20" w:rsidRDefault="00BE4639">
      <w:pPr>
        <w:pStyle w:val="BodyText"/>
        <w:rPr>
          <w:rFonts w:asciiTheme="minorHAnsi" w:hAnsiTheme="minorHAnsi" w:cstheme="minorHAnsi"/>
          <w:sz w:val="20"/>
        </w:rPr>
      </w:pPr>
    </w:p>
    <w:p w14:paraId="58003E09" w14:textId="77777777" w:rsidR="00BE4639" w:rsidRPr="00ED6F20" w:rsidRDefault="00BE4639">
      <w:pPr>
        <w:pStyle w:val="BodyText"/>
        <w:rPr>
          <w:rFonts w:asciiTheme="minorHAnsi" w:hAnsiTheme="minorHAnsi" w:cstheme="minorHAnsi"/>
          <w:sz w:val="20"/>
        </w:rPr>
      </w:pPr>
    </w:p>
    <w:p w14:paraId="1C58BF55" w14:textId="77777777" w:rsidR="00BE4639" w:rsidRPr="00ED6F20" w:rsidRDefault="00BE4639">
      <w:pPr>
        <w:pStyle w:val="BodyText"/>
        <w:spacing w:before="5"/>
        <w:rPr>
          <w:rFonts w:asciiTheme="minorHAnsi" w:hAnsiTheme="minorHAnsi" w:cstheme="minorHAnsi"/>
          <w:sz w:val="18"/>
        </w:rPr>
      </w:pPr>
    </w:p>
    <w:p w14:paraId="13B0CE1D" w14:textId="5E07C7B1" w:rsidR="00BE4639" w:rsidRPr="00ED6F20" w:rsidRDefault="00BE4639">
      <w:pPr>
        <w:spacing w:before="1"/>
        <w:ind w:left="4680" w:right="4680"/>
        <w:jc w:val="center"/>
        <w:rPr>
          <w:rFonts w:asciiTheme="minorHAnsi" w:hAnsiTheme="minorHAnsi" w:cstheme="minorHAnsi"/>
          <w:sz w:val="20"/>
        </w:rPr>
      </w:pPr>
    </w:p>
    <w:sectPr w:rsidR="00BE4639" w:rsidRPr="00ED6F20">
      <w:type w:val="continuous"/>
      <w:pgSz w:w="12240" w:h="15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639"/>
    <w:rsid w:val="00AE6093"/>
    <w:rsid w:val="00BE4639"/>
    <w:rsid w:val="00ED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B9FA"/>
  <w15:docId w15:val="{91D17342-B0DD-4021-86FB-8F28281B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D6F20"/>
    <w:rPr>
      <w:rFonts w:ascii="Book Antiqua" w:eastAsia="Book Antiqua" w:hAnsi="Book Antiqua" w:cs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Masud Mollah</cp:lastModifiedBy>
  <cp:revision>2</cp:revision>
  <dcterms:created xsi:type="dcterms:W3CDTF">2020-02-06T12:59:00Z</dcterms:created>
  <dcterms:modified xsi:type="dcterms:W3CDTF">2020-02-06T13:12:00Z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2020-02-06T00:00:00Z</vt:filetime>
  </property>
  <property fmtid="{D5CDD505-2E9C-101B-9397-08002B2CF9AE}" pid="3" name="LastSaved">
    <vt:filetime>2020-02-06T00:00:00Z</vt:filetime>
  </property>
</Properties>
</file>