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6"/>
        <w:ind w:left="316" w:right="0" w:firstLine="0"/>
        <w:jc w:val="left"/>
        <w:rPr>
          <w:b/>
          <w:sz w:val="17"/>
        </w:rPr>
      </w:pPr>
      <w:r>
        <w:rPr>
          <w:b/>
          <w:color w:val="13A6AC"/>
          <w:w w:val="105"/>
          <w:sz w:val="17"/>
        </w:rPr>
        <w:t>MATELINK</w:t>
      </w:r>
      <w:r>
        <w:rPr>
          <w:b/>
          <w:color w:val="13A6AC"/>
          <w:spacing w:val="1"/>
          <w:w w:val="110"/>
          <w:sz w:val="17"/>
        </w:rPr>
        <w:t> </w:t>
      </w:r>
      <w:r>
        <w:rPr>
          <w:b/>
          <w:color w:val="13A6AC"/>
          <w:spacing w:val="-2"/>
          <w:w w:val="110"/>
          <w:sz w:val="17"/>
        </w:rPr>
        <w:t>CLEANING</w:t>
      </w:r>
    </w:p>
    <w:p>
      <w:pPr>
        <w:pStyle w:val="BodyText"/>
        <w:spacing w:before="27"/>
        <w:ind w:left="0" w:firstLine="0"/>
        <w:rPr>
          <w:b/>
          <w:sz w:val="17"/>
        </w:rPr>
      </w:pPr>
    </w:p>
    <w:p>
      <w:pPr>
        <w:pStyle w:val="Heading1"/>
      </w:pPr>
      <w:r>
        <w:rPr>
          <w:color w:val="073A67"/>
        </w:rPr>
        <w:t>Website</w:t>
      </w:r>
      <w:r>
        <w:rPr>
          <w:color w:val="073A67"/>
          <w:spacing w:val="2"/>
        </w:rPr>
        <w:t> </w:t>
      </w:r>
      <w:r>
        <w:rPr>
          <w:color w:val="073A67"/>
          <w:spacing w:val="-4"/>
        </w:rPr>
        <w:t>Brief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50062</wp:posOffset>
                </wp:positionV>
                <wp:extent cx="649351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3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270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93510" y="12192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3.941931pt;width:511.3pt;height:.96001pt;mso-position-horizontal-relative:page;mso-position-vertical-relative:paragraph;z-index:-15728640;mso-wrap-distance-left:0;mso-wrap-distance-right:0" id="docshape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8"/>
        <w:ind w:left="316" w:right="0" w:firstLine="0"/>
        <w:jc w:val="left"/>
        <w:rPr>
          <w:sz w:val="26"/>
        </w:rPr>
      </w:pPr>
      <w:r>
        <w:rPr>
          <w:color w:val="5E6E7D"/>
          <w:w w:val="105"/>
          <w:sz w:val="26"/>
        </w:rPr>
        <w:t>A</w:t>
      </w:r>
      <w:r>
        <w:rPr>
          <w:color w:val="5E6E7D"/>
          <w:spacing w:val="-10"/>
          <w:w w:val="105"/>
          <w:sz w:val="26"/>
        </w:rPr>
        <w:t> </w:t>
      </w:r>
      <w:r>
        <w:rPr>
          <w:color w:val="5E6E7D"/>
          <w:w w:val="105"/>
          <w:sz w:val="26"/>
        </w:rPr>
        <w:t>simple</w:t>
      </w:r>
      <w:r>
        <w:rPr>
          <w:color w:val="5E6E7D"/>
          <w:spacing w:val="-11"/>
          <w:w w:val="105"/>
          <w:sz w:val="26"/>
        </w:rPr>
        <w:t> </w:t>
      </w:r>
      <w:r>
        <w:rPr>
          <w:color w:val="5E6E7D"/>
          <w:w w:val="105"/>
          <w:sz w:val="26"/>
        </w:rPr>
        <w:t>project</w:t>
      </w:r>
      <w:r>
        <w:rPr>
          <w:color w:val="5E6E7D"/>
          <w:spacing w:val="-10"/>
          <w:w w:val="105"/>
          <w:sz w:val="26"/>
        </w:rPr>
        <w:t> </w:t>
      </w:r>
      <w:r>
        <w:rPr>
          <w:color w:val="5E6E7D"/>
          <w:w w:val="105"/>
          <w:sz w:val="26"/>
        </w:rPr>
        <w:t>brief</w:t>
      </w:r>
      <w:r>
        <w:rPr>
          <w:color w:val="5E6E7D"/>
          <w:spacing w:val="-12"/>
          <w:w w:val="105"/>
          <w:sz w:val="26"/>
        </w:rPr>
        <w:t> </w:t>
      </w:r>
      <w:r>
        <w:rPr>
          <w:color w:val="5E6E7D"/>
          <w:w w:val="105"/>
          <w:sz w:val="26"/>
        </w:rPr>
        <w:t>for</w:t>
      </w:r>
      <w:r>
        <w:rPr>
          <w:color w:val="5E6E7D"/>
          <w:spacing w:val="-11"/>
          <w:w w:val="105"/>
          <w:sz w:val="26"/>
        </w:rPr>
        <w:t> </w:t>
      </w:r>
      <w:r>
        <w:rPr>
          <w:color w:val="5E6E7D"/>
          <w:w w:val="105"/>
          <w:sz w:val="26"/>
        </w:rPr>
        <w:t>the</w:t>
      </w:r>
      <w:r>
        <w:rPr>
          <w:color w:val="5E6E7D"/>
          <w:spacing w:val="-10"/>
          <w:w w:val="105"/>
          <w:sz w:val="26"/>
        </w:rPr>
        <w:t> </w:t>
      </w:r>
      <w:r>
        <w:rPr>
          <w:color w:val="5E6E7D"/>
          <w:w w:val="105"/>
          <w:sz w:val="26"/>
        </w:rPr>
        <w:t>website</w:t>
      </w:r>
      <w:r>
        <w:rPr>
          <w:color w:val="5E6E7D"/>
          <w:spacing w:val="-10"/>
          <w:w w:val="105"/>
          <w:sz w:val="26"/>
        </w:rPr>
        <w:t> </w:t>
      </w:r>
      <w:r>
        <w:rPr>
          <w:color w:val="5E6E7D"/>
          <w:w w:val="105"/>
          <w:sz w:val="26"/>
        </w:rPr>
        <w:t>designer</w:t>
      </w:r>
      <w:r>
        <w:rPr>
          <w:color w:val="5E6E7D"/>
          <w:spacing w:val="-10"/>
          <w:w w:val="105"/>
          <w:sz w:val="26"/>
        </w:rPr>
        <w:t> </w:t>
      </w:r>
      <w:r>
        <w:rPr>
          <w:color w:val="5E6E7D"/>
          <w:w w:val="105"/>
          <w:sz w:val="26"/>
        </w:rPr>
        <w:t>and</w:t>
      </w:r>
      <w:r>
        <w:rPr>
          <w:color w:val="5E6E7D"/>
          <w:spacing w:val="-9"/>
          <w:w w:val="105"/>
          <w:sz w:val="26"/>
        </w:rPr>
        <w:t> </w:t>
      </w:r>
      <w:r>
        <w:rPr>
          <w:color w:val="5E6E7D"/>
          <w:spacing w:val="-2"/>
          <w:w w:val="105"/>
          <w:sz w:val="26"/>
        </w:rPr>
        <w:t>developer</w:t>
      </w:r>
    </w:p>
    <w:p>
      <w:pPr>
        <w:pStyle w:val="BodyText"/>
        <w:spacing w:before="5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518159</wp:posOffset>
                </wp:positionH>
                <wp:positionV relativeFrom="paragraph">
                  <wp:posOffset>80782</wp:posOffset>
                </wp:positionV>
                <wp:extent cx="6457315" cy="16586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57315" cy="1658620"/>
                        </a:xfrm>
                        <a:prstGeom prst="rect">
                          <a:avLst/>
                        </a:prstGeom>
                        <a:solidFill>
                          <a:srgbClr val="F3F7F7"/>
                        </a:solidFill>
                      </wps:spPr>
                      <wps:txbx>
                        <w:txbxContent>
                          <w:p>
                            <w:pPr>
                              <w:spacing w:before="217"/>
                              <w:ind w:left="220" w:right="0" w:firstLine="0"/>
                              <w:jc w:val="both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3A6AC"/>
                                <w:w w:val="11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3A6AC"/>
                                <w:spacing w:val="1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A6AC"/>
                                <w:spacing w:val="-4"/>
                                <w:w w:val="115"/>
                                <w:sz w:val="18"/>
                              </w:rPr>
                              <w:t>GOAL</w:t>
                            </w:r>
                          </w:p>
                          <w:p>
                            <w:pPr>
                              <w:spacing w:line="259" w:lineRule="auto" w:before="118"/>
                              <w:ind w:left="220" w:right="317" w:firstLine="0"/>
                              <w:jc w:val="both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b/>
                                <w:color w:val="073A67"/>
                                <w:spacing w:val="-1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73A67"/>
                                <w:spacing w:val="-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premium,</w:t>
                            </w:r>
                            <w:r>
                              <w:rPr>
                                <w:b/>
                                <w:color w:val="073A67"/>
                                <w:spacing w:val="-1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modern</w:t>
                            </w:r>
                            <w:r>
                              <w:rPr>
                                <w:b/>
                                <w:color w:val="073A67"/>
                                <w:spacing w:val="-1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Australian</w:t>
                            </w:r>
                            <w:r>
                              <w:rPr>
                                <w:b/>
                                <w:color w:val="073A67"/>
                                <w:spacing w:val="-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73A67"/>
                                <w:spacing w:val="-1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073A67"/>
                                <w:spacing w:val="-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makes</w:t>
                            </w:r>
                            <w:r>
                              <w:rPr>
                                <w:b/>
                                <w:color w:val="073A67"/>
                                <w:spacing w:val="-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073A67"/>
                                <w:spacing w:val="-1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easy</w:t>
                            </w:r>
                            <w:r>
                              <w:rPr>
                                <w:b/>
                                <w:color w:val="073A67"/>
                                <w:spacing w:val="-1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73A67"/>
                                <w:spacing w:val="-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Syd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ney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 customers</w:t>
                            </w:r>
                            <w:r>
                              <w:rPr>
                                <w:b/>
                                <w:color w:val="073A67"/>
                                <w:spacing w:val="-8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73A67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understand</w:t>
                            </w:r>
                            <w:r>
                              <w:rPr>
                                <w:b/>
                                <w:color w:val="073A67"/>
                                <w:spacing w:val="-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Matelink’s</w:t>
                            </w:r>
                            <w:r>
                              <w:rPr>
                                <w:b/>
                                <w:color w:val="073A67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services,</w:t>
                            </w:r>
                            <w:r>
                              <w:rPr>
                                <w:b/>
                                <w:color w:val="073A67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073A67"/>
                                <w:spacing w:val="-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73A67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price,</w:t>
                            </w:r>
                            <w:r>
                              <w:rPr>
                                <w:b/>
                                <w:color w:val="073A67"/>
                                <w:spacing w:val="-4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request</w:t>
                            </w:r>
                            <w:r>
                              <w:rPr>
                                <w:b/>
                                <w:color w:val="073A67"/>
                                <w:spacing w:val="-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73A67"/>
                                <w:spacing w:val="-3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clean</w:t>
                            </w:r>
                            <w:r>
                              <w:rPr>
                                <w:b/>
                                <w:color w:val="073A67"/>
                                <w:spacing w:val="-7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73A67"/>
                                <w:w w:val="110"/>
                                <w:sz w:val="28"/>
                              </w:rPr>
                              <w:t> request a quote.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01"/>
                              <w:ind w:left="220" w:right="271"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6E7D"/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brief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explains</w:t>
                            </w:r>
                            <w:r>
                              <w:rPr>
                                <w:color w:val="5E6E7D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what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5E6E7D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website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needs</w:t>
                            </w:r>
                            <w:r>
                              <w:rPr>
                                <w:color w:val="5E6E7D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achieve.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designer/developer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should</w:t>
                            </w:r>
                            <w:r>
                              <w:rPr>
                                <w:color w:val="5E6E7D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propose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best</w:t>
                            </w:r>
                            <w:r>
                              <w:rPr>
                                <w:color w:val="5E6E7D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UX,</w:t>
                            </w:r>
                            <w:r>
                              <w:rPr>
                                <w:color w:val="5E6E7D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visua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5E6E7D"/>
                                <w:w w:val="105"/>
                              </w:rPr>
                              <w:t> design and technical approach.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99999pt;margin-top:6.360859pt;width:508.45pt;height:130.6pt;mso-position-horizontal-relative:page;mso-position-vertical-relative:paragraph;z-index:-15728128;mso-wrap-distance-left:0;mso-wrap-distance-right:0" type="#_x0000_t202" id="docshape4" filled="true" fillcolor="#f3f7f7" stroked="false">
                <v:textbox inset="0,0,0,0">
                  <w:txbxContent>
                    <w:p>
                      <w:pPr>
                        <w:spacing w:before="217"/>
                        <w:ind w:left="220" w:right="0" w:firstLine="0"/>
                        <w:jc w:val="both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3A6AC"/>
                          <w:w w:val="11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13A6AC"/>
                          <w:spacing w:val="1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3A6AC"/>
                          <w:spacing w:val="-4"/>
                          <w:w w:val="115"/>
                          <w:sz w:val="18"/>
                        </w:rPr>
                        <w:t>GOAL</w:t>
                      </w:r>
                    </w:p>
                    <w:p>
                      <w:pPr>
                        <w:spacing w:line="259" w:lineRule="auto" w:before="118"/>
                        <w:ind w:left="220" w:right="317" w:firstLine="0"/>
                        <w:jc w:val="both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Create</w:t>
                      </w:r>
                      <w:r>
                        <w:rPr>
                          <w:b/>
                          <w:color w:val="073A67"/>
                          <w:spacing w:val="-1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073A67"/>
                          <w:spacing w:val="-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premium,</w:t>
                      </w:r>
                      <w:r>
                        <w:rPr>
                          <w:b/>
                          <w:color w:val="073A67"/>
                          <w:spacing w:val="-1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modern</w:t>
                      </w:r>
                      <w:r>
                        <w:rPr>
                          <w:b/>
                          <w:color w:val="073A67"/>
                          <w:spacing w:val="-1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Australian</w:t>
                      </w:r>
                      <w:r>
                        <w:rPr>
                          <w:b/>
                          <w:color w:val="073A67"/>
                          <w:spacing w:val="-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website</w:t>
                      </w:r>
                      <w:r>
                        <w:rPr>
                          <w:b/>
                          <w:color w:val="073A67"/>
                          <w:spacing w:val="-1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that</w:t>
                      </w:r>
                      <w:r>
                        <w:rPr>
                          <w:b/>
                          <w:color w:val="073A67"/>
                          <w:spacing w:val="-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makes</w:t>
                      </w:r>
                      <w:r>
                        <w:rPr>
                          <w:b/>
                          <w:color w:val="073A67"/>
                          <w:spacing w:val="-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it</w:t>
                      </w:r>
                      <w:r>
                        <w:rPr>
                          <w:b/>
                          <w:color w:val="073A67"/>
                          <w:spacing w:val="-1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easy</w:t>
                      </w:r>
                      <w:r>
                        <w:rPr>
                          <w:b/>
                          <w:color w:val="073A67"/>
                          <w:spacing w:val="-1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for</w:t>
                      </w:r>
                      <w:r>
                        <w:rPr>
                          <w:b/>
                          <w:color w:val="073A67"/>
                          <w:spacing w:val="-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Syd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ney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 customers</w:t>
                      </w:r>
                      <w:r>
                        <w:rPr>
                          <w:b/>
                          <w:color w:val="073A67"/>
                          <w:spacing w:val="-8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to</w:t>
                      </w:r>
                      <w:r>
                        <w:rPr>
                          <w:b/>
                          <w:color w:val="073A67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understand</w:t>
                      </w:r>
                      <w:r>
                        <w:rPr>
                          <w:b/>
                          <w:color w:val="073A67"/>
                          <w:spacing w:val="-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Matelink’s</w:t>
                      </w:r>
                      <w:r>
                        <w:rPr>
                          <w:b/>
                          <w:color w:val="073A67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services,</w:t>
                      </w:r>
                      <w:r>
                        <w:rPr>
                          <w:b/>
                          <w:color w:val="073A67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get</w:t>
                      </w:r>
                      <w:r>
                        <w:rPr>
                          <w:b/>
                          <w:color w:val="073A67"/>
                          <w:spacing w:val="-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073A67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price,</w:t>
                      </w:r>
                      <w:r>
                        <w:rPr>
                          <w:b/>
                          <w:color w:val="073A67"/>
                          <w:spacing w:val="-4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request</w:t>
                      </w:r>
                      <w:r>
                        <w:rPr>
                          <w:b/>
                          <w:color w:val="073A67"/>
                          <w:spacing w:val="-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073A67"/>
                          <w:spacing w:val="-3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clean</w:t>
                      </w:r>
                      <w:r>
                        <w:rPr>
                          <w:b/>
                          <w:color w:val="073A67"/>
                          <w:spacing w:val="-7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or</w:t>
                      </w:r>
                      <w:r>
                        <w:rPr>
                          <w:b/>
                          <w:color w:val="073A67"/>
                          <w:w w:val="110"/>
                          <w:sz w:val="28"/>
                        </w:rPr>
                        <w:t> request a quote.</w:t>
                      </w:r>
                    </w:p>
                    <w:p>
                      <w:pPr>
                        <w:pStyle w:val="BodyText"/>
                        <w:spacing w:line="256" w:lineRule="auto" w:before="101"/>
                        <w:ind w:left="220" w:right="271"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E6E7D"/>
                          <w:w w:val="105"/>
                        </w:rPr>
                        <w:t>This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brief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explains</w:t>
                      </w:r>
                      <w:r>
                        <w:rPr>
                          <w:color w:val="5E6E7D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what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the</w:t>
                      </w:r>
                      <w:r>
                        <w:rPr>
                          <w:color w:val="5E6E7D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website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needs</w:t>
                      </w:r>
                      <w:r>
                        <w:rPr>
                          <w:color w:val="5E6E7D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to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achieve.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The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designer/developer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should</w:t>
                      </w:r>
                      <w:r>
                        <w:rPr>
                          <w:color w:val="5E6E7D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propose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the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best</w:t>
                      </w:r>
                      <w:r>
                        <w:rPr>
                          <w:color w:val="5E6E7D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UX,</w:t>
                      </w:r>
                      <w:r>
                        <w:rPr>
                          <w:color w:val="5E6E7D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5E6E7D"/>
                          <w:w w:val="105"/>
                        </w:rPr>
                        <w:t>visua</w:t>
                      </w:r>
                      <w:r>
                        <w:rPr>
                          <w:color w:val="5E6E7D"/>
                          <w:w w:val="105"/>
                        </w:rPr>
                        <w:t>l</w:t>
                      </w:r>
                      <w:r>
                        <w:rPr>
                          <w:color w:val="5E6E7D"/>
                          <w:w w:val="105"/>
                        </w:rPr>
                        <w:t> design and technical approach.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ind w:left="316" w:firstLine="0"/>
      </w:pPr>
      <w:r>
        <w:rPr>
          <w:color w:val="073A67"/>
        </w:rPr>
        <w:t>Key</w:t>
      </w:r>
      <w:r>
        <w:rPr>
          <w:color w:val="073A67"/>
          <w:spacing w:val="-6"/>
        </w:rPr>
        <w:t> </w:t>
      </w:r>
      <w:r>
        <w:rPr>
          <w:color w:val="073A67"/>
          <w:spacing w:val="-2"/>
        </w:rPr>
        <w:t>priorities</w:t>
      </w:r>
    </w:p>
    <w:p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2693"/>
        <w:gridCol w:w="2669"/>
        <w:gridCol w:w="2623"/>
      </w:tblGrid>
      <w:tr>
        <w:trPr>
          <w:trHeight w:val="1488" w:hRule="atLeast"/>
        </w:trPr>
        <w:tc>
          <w:tcPr>
            <w:tcW w:w="2179" w:type="dxa"/>
            <w:shd w:val="clear" w:color="auto" w:fill="F7F5F0"/>
          </w:tcPr>
          <w:p>
            <w:pPr>
              <w:pStyle w:val="TableParagraph"/>
              <w:spacing w:before="117"/>
              <w:ind w:left="120"/>
              <w:rPr>
                <w:b/>
                <w:sz w:val="20"/>
              </w:rPr>
            </w:pPr>
            <w:r>
              <w:rPr>
                <w:b/>
                <w:color w:val="13A6AC"/>
                <w:spacing w:val="-5"/>
                <w:w w:val="105"/>
                <w:sz w:val="20"/>
              </w:rPr>
              <w:t>01</w:t>
            </w:r>
          </w:p>
          <w:p>
            <w:pPr>
              <w:pStyle w:val="TableParagraph"/>
              <w:spacing w:before="120"/>
              <w:ind w:left="120"/>
              <w:rPr>
                <w:b/>
                <w:sz w:val="20"/>
              </w:rPr>
            </w:pPr>
            <w:r>
              <w:rPr>
                <w:b/>
                <w:color w:val="073A67"/>
                <w:w w:val="105"/>
                <w:sz w:val="20"/>
              </w:rPr>
              <w:t>Premium</w:t>
            </w:r>
            <w:r>
              <w:rPr>
                <w:b/>
                <w:color w:val="073A67"/>
                <w:spacing w:val="20"/>
                <w:w w:val="110"/>
                <w:sz w:val="20"/>
              </w:rPr>
              <w:t> </w:t>
            </w:r>
            <w:r>
              <w:rPr>
                <w:b/>
                <w:color w:val="073A67"/>
                <w:spacing w:val="-2"/>
                <w:w w:val="110"/>
                <w:sz w:val="20"/>
              </w:rPr>
              <w:t>brand</w:t>
            </w:r>
          </w:p>
          <w:p>
            <w:pPr>
              <w:pStyle w:val="TableParagraph"/>
              <w:spacing w:line="259" w:lineRule="auto" w:before="121"/>
              <w:ind w:left="120"/>
              <w:rPr>
                <w:sz w:val="16"/>
              </w:rPr>
            </w:pPr>
            <w:r>
              <w:rPr>
                <w:color w:val="5E6E7D"/>
                <w:sz w:val="16"/>
              </w:rPr>
              <w:t>Clean, trustworthy an</w:t>
            </w:r>
            <w:r>
              <w:rPr>
                <w:color w:val="5E6E7D"/>
                <w:sz w:val="16"/>
              </w:rPr>
              <w:t>d</w:t>
            </w:r>
            <w:r>
              <w:rPr>
                <w:color w:val="5E6E7D"/>
                <w:spacing w:val="40"/>
                <w:w w:val="110"/>
                <w:sz w:val="16"/>
              </w:rPr>
              <w:t> </w:t>
            </w:r>
            <w:r>
              <w:rPr>
                <w:color w:val="5E6E7D"/>
                <w:spacing w:val="-2"/>
                <w:w w:val="110"/>
                <w:sz w:val="16"/>
              </w:rPr>
              <w:t>professional.</w:t>
            </w:r>
          </w:p>
        </w:tc>
        <w:tc>
          <w:tcPr>
            <w:tcW w:w="2693" w:type="dxa"/>
            <w:shd w:val="clear" w:color="auto" w:fill="F7F5F0"/>
          </w:tcPr>
          <w:p>
            <w:pPr>
              <w:pStyle w:val="TableParagraph"/>
              <w:spacing w:before="117"/>
              <w:ind w:left="482"/>
              <w:rPr>
                <w:b/>
                <w:sz w:val="20"/>
              </w:rPr>
            </w:pPr>
            <w:r>
              <w:rPr>
                <w:b/>
                <w:color w:val="13A6AC"/>
                <w:spacing w:val="-5"/>
                <w:w w:val="105"/>
                <w:sz w:val="20"/>
              </w:rPr>
              <w:t>02</w:t>
            </w:r>
          </w:p>
          <w:p>
            <w:pPr>
              <w:pStyle w:val="TableParagraph"/>
              <w:spacing w:before="120"/>
              <w:ind w:left="482"/>
              <w:rPr>
                <w:b/>
                <w:sz w:val="20"/>
              </w:rPr>
            </w:pPr>
            <w:r>
              <w:rPr>
                <w:b/>
                <w:color w:val="073A67"/>
                <w:w w:val="110"/>
                <w:sz w:val="20"/>
              </w:rPr>
              <w:t>Easy</w:t>
            </w:r>
            <w:r>
              <w:rPr>
                <w:b/>
                <w:color w:val="073A67"/>
                <w:spacing w:val="6"/>
                <w:w w:val="110"/>
                <w:sz w:val="20"/>
              </w:rPr>
              <w:t> </w:t>
            </w:r>
            <w:r>
              <w:rPr>
                <w:b/>
                <w:color w:val="073A67"/>
                <w:spacing w:val="-2"/>
                <w:w w:val="110"/>
                <w:sz w:val="20"/>
              </w:rPr>
              <w:t>booking</w:t>
            </w:r>
          </w:p>
          <w:p>
            <w:pPr>
              <w:pStyle w:val="TableParagraph"/>
              <w:spacing w:line="259" w:lineRule="auto" w:before="121"/>
              <w:ind w:left="482"/>
              <w:rPr>
                <w:sz w:val="16"/>
              </w:rPr>
            </w:pPr>
            <w:r>
              <w:rPr>
                <w:color w:val="5E6E7D"/>
                <w:w w:val="105"/>
                <w:sz w:val="16"/>
              </w:rPr>
              <w:t>Fast, mobile-first custome</w:t>
            </w:r>
            <w:r>
              <w:rPr>
                <w:color w:val="5E6E7D"/>
                <w:w w:val="105"/>
                <w:sz w:val="16"/>
              </w:rPr>
              <w:t>r</w:t>
            </w:r>
            <w:r>
              <w:rPr>
                <w:color w:val="5E6E7D"/>
                <w:spacing w:val="40"/>
                <w:w w:val="105"/>
                <w:sz w:val="16"/>
              </w:rPr>
              <w:t> </w:t>
            </w:r>
            <w:r>
              <w:rPr>
                <w:color w:val="5E6E7D"/>
                <w:spacing w:val="-2"/>
                <w:w w:val="105"/>
                <w:sz w:val="16"/>
              </w:rPr>
              <w:t>journey.</w:t>
            </w:r>
          </w:p>
        </w:tc>
        <w:tc>
          <w:tcPr>
            <w:tcW w:w="2669" w:type="dxa"/>
            <w:shd w:val="clear" w:color="auto" w:fill="F7F5F0"/>
          </w:tcPr>
          <w:p>
            <w:pPr>
              <w:pStyle w:val="TableParagraph"/>
              <w:spacing w:before="117"/>
              <w:ind w:left="332"/>
              <w:rPr>
                <w:b/>
                <w:sz w:val="20"/>
              </w:rPr>
            </w:pPr>
            <w:r>
              <w:rPr>
                <w:b/>
                <w:color w:val="13A6AC"/>
                <w:spacing w:val="-5"/>
                <w:w w:val="105"/>
                <w:sz w:val="20"/>
              </w:rPr>
              <w:t>03</w:t>
            </w:r>
          </w:p>
          <w:p>
            <w:pPr>
              <w:pStyle w:val="TableParagraph"/>
              <w:spacing w:before="120"/>
              <w:ind w:left="332"/>
              <w:rPr>
                <w:b/>
                <w:sz w:val="20"/>
              </w:rPr>
            </w:pPr>
            <w:r>
              <w:rPr>
                <w:b/>
                <w:color w:val="073A67"/>
                <w:w w:val="110"/>
                <w:sz w:val="20"/>
              </w:rPr>
              <w:t>Flexible</w:t>
            </w:r>
            <w:r>
              <w:rPr>
                <w:b/>
                <w:color w:val="073A67"/>
                <w:spacing w:val="-7"/>
                <w:w w:val="110"/>
                <w:sz w:val="20"/>
              </w:rPr>
              <w:t> </w:t>
            </w:r>
            <w:r>
              <w:rPr>
                <w:b/>
                <w:color w:val="073A67"/>
                <w:spacing w:val="-2"/>
                <w:w w:val="110"/>
                <w:sz w:val="20"/>
              </w:rPr>
              <w:t>quote</w:t>
            </w:r>
          </w:p>
          <w:p>
            <w:pPr>
              <w:pStyle w:val="TableParagraph"/>
              <w:spacing w:line="259" w:lineRule="auto" w:before="121"/>
              <w:ind w:left="332"/>
              <w:rPr>
                <w:sz w:val="16"/>
              </w:rPr>
            </w:pPr>
            <w:r>
              <w:rPr>
                <w:color w:val="5E6E7D"/>
                <w:w w:val="105"/>
                <w:sz w:val="16"/>
              </w:rPr>
              <w:t>A</w:t>
            </w:r>
            <w:r>
              <w:rPr>
                <w:color w:val="5E6E7D"/>
                <w:spacing w:val="-8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simple</w:t>
            </w:r>
            <w:r>
              <w:rPr>
                <w:color w:val="5E6E7D"/>
                <w:spacing w:val="-8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path</w:t>
            </w:r>
            <w:r>
              <w:rPr>
                <w:color w:val="5E6E7D"/>
                <w:spacing w:val="-10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for</w:t>
            </w:r>
            <w:r>
              <w:rPr>
                <w:color w:val="5E6E7D"/>
                <w:spacing w:val="-8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non-standar</w:t>
            </w:r>
            <w:r>
              <w:rPr>
                <w:color w:val="5E6E7D"/>
                <w:w w:val="105"/>
                <w:sz w:val="16"/>
              </w:rPr>
              <w:t>d</w:t>
            </w:r>
            <w:r>
              <w:rPr>
                <w:color w:val="5E6E7D"/>
                <w:spacing w:val="40"/>
                <w:w w:val="105"/>
                <w:sz w:val="16"/>
              </w:rPr>
              <w:t> </w:t>
            </w:r>
            <w:r>
              <w:rPr>
                <w:color w:val="5E6E7D"/>
                <w:spacing w:val="-2"/>
                <w:w w:val="105"/>
                <w:sz w:val="16"/>
              </w:rPr>
              <w:t>jobs.</w:t>
            </w:r>
          </w:p>
        </w:tc>
        <w:tc>
          <w:tcPr>
            <w:tcW w:w="2623" w:type="dxa"/>
            <w:shd w:val="clear" w:color="auto" w:fill="F7F5F0"/>
          </w:tcPr>
          <w:p>
            <w:pPr>
              <w:pStyle w:val="TableParagraph"/>
              <w:spacing w:before="117"/>
              <w:ind w:left="202"/>
              <w:rPr>
                <w:b/>
                <w:sz w:val="20"/>
              </w:rPr>
            </w:pPr>
            <w:r>
              <w:rPr>
                <w:b/>
                <w:color w:val="13A6AC"/>
                <w:spacing w:val="-5"/>
                <w:w w:val="105"/>
                <w:sz w:val="20"/>
              </w:rPr>
              <w:t>04</w:t>
            </w:r>
          </w:p>
          <w:p>
            <w:pPr>
              <w:pStyle w:val="TableParagraph"/>
              <w:spacing w:before="120"/>
              <w:ind w:left="202"/>
              <w:rPr>
                <w:b/>
                <w:sz w:val="20"/>
              </w:rPr>
            </w:pPr>
            <w:r>
              <w:rPr>
                <w:b/>
                <w:color w:val="073A67"/>
                <w:w w:val="110"/>
                <w:sz w:val="20"/>
              </w:rPr>
              <w:t>SEO</w:t>
            </w:r>
            <w:r>
              <w:rPr>
                <w:b/>
                <w:color w:val="073A67"/>
                <w:spacing w:val="9"/>
                <w:w w:val="110"/>
                <w:sz w:val="20"/>
              </w:rPr>
              <w:t> </w:t>
            </w:r>
            <w:r>
              <w:rPr>
                <w:b/>
                <w:color w:val="073A67"/>
                <w:spacing w:val="-2"/>
                <w:w w:val="110"/>
                <w:sz w:val="20"/>
              </w:rPr>
              <w:t>foundation</w:t>
            </w:r>
          </w:p>
          <w:p>
            <w:pPr>
              <w:pStyle w:val="TableParagraph"/>
              <w:spacing w:line="259" w:lineRule="auto" w:before="121"/>
              <w:ind w:left="202"/>
              <w:rPr>
                <w:sz w:val="16"/>
              </w:rPr>
            </w:pPr>
            <w:r>
              <w:rPr>
                <w:color w:val="5E6E7D"/>
                <w:w w:val="105"/>
                <w:sz w:val="16"/>
              </w:rPr>
              <w:t>Useful</w:t>
            </w:r>
            <w:r>
              <w:rPr>
                <w:color w:val="5E6E7D"/>
                <w:spacing w:val="-4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service</w:t>
            </w:r>
            <w:r>
              <w:rPr>
                <w:color w:val="5E6E7D"/>
                <w:spacing w:val="-7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pages</w:t>
            </w:r>
            <w:r>
              <w:rPr>
                <w:color w:val="5E6E7D"/>
                <w:spacing w:val="-4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built</w:t>
            </w:r>
            <w:r>
              <w:rPr>
                <w:color w:val="5E6E7D"/>
                <w:spacing w:val="-3"/>
                <w:w w:val="105"/>
                <w:sz w:val="16"/>
              </w:rPr>
              <w:t> </w:t>
            </w:r>
            <w:r>
              <w:rPr>
                <w:color w:val="5E6E7D"/>
                <w:w w:val="105"/>
                <w:sz w:val="16"/>
              </w:rPr>
              <w:t>for</w:t>
            </w:r>
            <w:r>
              <w:rPr>
                <w:color w:val="5E6E7D"/>
                <w:spacing w:val="40"/>
                <w:w w:val="105"/>
                <w:sz w:val="16"/>
              </w:rPr>
              <w:t> </w:t>
            </w:r>
            <w:r>
              <w:rPr>
                <w:color w:val="5E6E7D"/>
                <w:spacing w:val="-2"/>
                <w:w w:val="105"/>
                <w:sz w:val="16"/>
              </w:rPr>
              <w:t>growth.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81" w:after="0"/>
        <w:ind w:left="693" w:right="0" w:hanging="377"/>
        <w:jc w:val="left"/>
      </w:pPr>
      <w:r>
        <w:rPr>
          <w:color w:val="073A67"/>
          <w:spacing w:val="-2"/>
        </w:rPr>
        <w:t>Services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87638</wp:posOffset>
                </wp:positionV>
                <wp:extent cx="6493510" cy="152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90064pt;width:511.3pt;height:1.2pt;mso-position-horizontal-relative:page;mso-position-vertical-relative:paragraph;z-index:-15727616;mso-wrap-distance-left:0;mso-wrap-distance-right:0" id="docshape5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7"/>
        <w:ind w:left="316" w:firstLine="0"/>
      </w:pPr>
      <w:r>
        <w:rPr>
          <w:color w:val="173149"/>
        </w:rPr>
        <w:t>Matelink</w:t>
      </w:r>
      <w:r>
        <w:rPr>
          <w:color w:val="173149"/>
          <w:spacing w:val="21"/>
        </w:rPr>
        <w:t> </w:t>
      </w:r>
      <w:r>
        <w:rPr>
          <w:color w:val="173149"/>
        </w:rPr>
        <w:t>Cleaning</w:t>
      </w:r>
      <w:r>
        <w:rPr>
          <w:color w:val="173149"/>
          <w:spacing w:val="22"/>
        </w:rPr>
        <w:t> </w:t>
      </w:r>
      <w:r>
        <w:rPr>
          <w:color w:val="173149"/>
        </w:rPr>
        <w:t>has</w:t>
      </w:r>
      <w:r>
        <w:rPr>
          <w:color w:val="173149"/>
          <w:spacing w:val="23"/>
        </w:rPr>
        <w:t> </w:t>
      </w:r>
      <w:r>
        <w:rPr>
          <w:color w:val="173149"/>
        </w:rPr>
        <w:t>three</w:t>
      </w:r>
      <w:r>
        <w:rPr>
          <w:color w:val="173149"/>
          <w:spacing w:val="23"/>
        </w:rPr>
        <w:t> </w:t>
      </w:r>
      <w:r>
        <w:rPr>
          <w:color w:val="173149"/>
        </w:rPr>
        <w:t>core</w:t>
      </w:r>
      <w:r>
        <w:rPr>
          <w:color w:val="173149"/>
          <w:spacing w:val="23"/>
        </w:rPr>
        <w:t> </w:t>
      </w:r>
      <w:r>
        <w:rPr>
          <w:color w:val="173149"/>
          <w:spacing w:val="-2"/>
        </w:rPr>
        <w:t>services: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9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Deep</w:t>
      </w:r>
      <w:r>
        <w:rPr>
          <w:color w:val="173149"/>
          <w:spacing w:val="25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Move-In</w:t>
      </w:r>
      <w:r>
        <w:rPr>
          <w:color w:val="173149"/>
          <w:spacing w:val="1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pacing w:val="4"/>
          <w:sz w:val="20"/>
        </w:rPr>
        <w:t>End-of-Lease</w:t>
      </w:r>
      <w:r>
        <w:rPr>
          <w:color w:val="173149"/>
          <w:spacing w:val="33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BodyText"/>
        <w:spacing w:line="259" w:lineRule="auto" w:before="121"/>
        <w:ind w:left="316" w:right="350" w:firstLine="0"/>
      </w:pPr>
      <w:r>
        <w:rPr>
          <w:color w:val="173149"/>
          <w:w w:val="105"/>
        </w:rPr>
        <w:t>Create a simple service experience where customers can easily switch between Deep Cleaning, Move-In Cleaning </w:t>
      </w:r>
      <w:r>
        <w:rPr>
          <w:color w:val="173149"/>
          <w:w w:val="105"/>
        </w:rPr>
        <w:t>and</w:t>
      </w:r>
      <w:r>
        <w:rPr>
          <w:color w:val="173149"/>
          <w:w w:val="105"/>
        </w:rPr>
        <w:t> End-of-Lease Cleaning, with the relevant content changing for the selected service. Each service should still have i</w:t>
      </w:r>
      <w:r>
        <w:rPr>
          <w:color w:val="173149"/>
          <w:w w:val="105"/>
        </w:rPr>
        <w:t>ts</w:t>
      </w:r>
      <w:r>
        <w:rPr>
          <w:color w:val="173149"/>
          <w:w w:val="105"/>
        </w:rPr>
        <w:t> own SEO-friendly URL/content while using a consistent shared design. End-of-Lease Cleaning should includ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information about Matelink’s Bond Back Guarantee, subject to Matelink’s terms. The designer/developer c</w:t>
      </w:r>
      <w:r>
        <w:rPr>
          <w:color w:val="173149"/>
          <w:w w:val="105"/>
        </w:rPr>
        <w:t>an</w:t>
      </w:r>
      <w:r>
        <w:rPr>
          <w:color w:val="173149"/>
          <w:w w:val="105"/>
        </w:rPr>
        <w:t> recommend the best implementation.</w:t>
      </w:r>
    </w:p>
    <w:p>
      <w:pPr>
        <w:spacing w:before="98"/>
        <w:ind w:left="316" w:right="0" w:firstLine="0"/>
        <w:jc w:val="left"/>
        <w:rPr>
          <w:sz w:val="20"/>
        </w:rPr>
      </w:pPr>
      <w:r>
        <w:rPr>
          <w:color w:val="173149"/>
          <w:spacing w:val="-10"/>
          <w:w w:val="110"/>
          <w:sz w:val="20"/>
        </w:rPr>
        <w:t>.</w:t>
      </w:r>
    </w:p>
    <w:p>
      <w:pPr>
        <w:spacing w:after="0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965" w:footer="714" w:top="2120" w:bottom="900" w:left="720" w:right="72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48" w:after="0"/>
        <w:ind w:left="693" w:right="0" w:hanging="377"/>
        <w:jc w:val="left"/>
      </w:pPr>
      <w:r>
        <w:rPr>
          <w:color w:val="073A67"/>
        </w:rPr>
        <w:t>Main</w:t>
      </w:r>
      <w:r>
        <w:rPr>
          <w:color w:val="073A67"/>
          <w:spacing w:val="-13"/>
        </w:rPr>
        <w:t> </w:t>
      </w:r>
      <w:r>
        <w:rPr>
          <w:color w:val="073A67"/>
        </w:rPr>
        <w:t>customer</w:t>
      </w:r>
      <w:r>
        <w:rPr>
          <w:color w:val="073A67"/>
          <w:spacing w:val="-13"/>
        </w:rPr>
        <w:t> </w:t>
      </w:r>
      <w:r>
        <w:rPr>
          <w:color w:val="073A67"/>
          <w:spacing w:val="-2"/>
        </w:rPr>
        <w:t>actions</w:t>
      </w:r>
    </w:p>
    <w:p>
      <w:pPr>
        <w:pStyle w:val="BodyText"/>
        <w:spacing w:before="1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640080</wp:posOffset>
                </wp:positionH>
                <wp:positionV relativeFrom="paragraph">
                  <wp:posOffset>86126</wp:posOffset>
                </wp:positionV>
                <wp:extent cx="6493510" cy="152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93510" y="15240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81629pt;width:511.3pt;height:1.2pt;mso-position-horizontal-relative:page;mso-position-vertical-relative:paragraph;z-index:-15727104;mso-wrap-distance-left:0;mso-wrap-distance-right:0" id="docshape6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ind w:left="0" w:firstLine="0"/>
        <w:rPr>
          <w:b/>
          <w:sz w:val="8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4"/>
        <w:gridCol w:w="5084"/>
      </w:tblGrid>
      <w:tr>
        <w:trPr>
          <w:trHeight w:val="1355" w:hRule="atLeast"/>
        </w:trPr>
        <w:tc>
          <w:tcPr>
            <w:tcW w:w="5084" w:type="dxa"/>
            <w:shd w:val="clear" w:color="auto" w:fill="13A6AC"/>
          </w:tcPr>
          <w:p>
            <w:pPr>
              <w:pStyle w:val="TableParagraph"/>
              <w:spacing w:before="167"/>
              <w:ind w:left="170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w w:val="110"/>
                <w:sz w:val="26"/>
              </w:rPr>
              <w:t>BOOK</w:t>
            </w:r>
            <w:r>
              <w:rPr>
                <w:b/>
                <w:color w:val="FFFFFF"/>
                <w:spacing w:val="-9"/>
                <w:w w:val="110"/>
                <w:sz w:val="2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26"/>
              </w:rPr>
              <w:t>NOW</w:t>
            </w:r>
          </w:p>
          <w:p>
            <w:pPr>
              <w:pStyle w:val="TableParagraph"/>
              <w:spacing w:line="256" w:lineRule="auto" w:before="126"/>
              <w:ind w:left="170" w:right="160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For customers who know what they need. Configure th</w:t>
            </w:r>
            <w:r>
              <w:rPr>
                <w:color w:val="FFFFFF"/>
                <w:w w:val="105"/>
                <w:sz w:val="18"/>
              </w:rPr>
              <w:t>e</w:t>
            </w:r>
            <w:r>
              <w:rPr>
                <w:color w:val="FFFFFF"/>
                <w:w w:val="105"/>
                <w:sz w:val="18"/>
              </w:rPr>
              <w:t> clean,</w:t>
            </w:r>
            <w:r>
              <w:rPr>
                <w:color w:val="FFFFFF"/>
                <w:spacing w:val="-1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see the calculated price and request a preferred date.</w:t>
            </w:r>
          </w:p>
        </w:tc>
        <w:tc>
          <w:tcPr>
            <w:tcW w:w="5084" w:type="dxa"/>
            <w:shd w:val="clear" w:color="auto" w:fill="073A67"/>
          </w:tcPr>
          <w:p>
            <w:pPr>
              <w:pStyle w:val="TableParagraph"/>
              <w:spacing w:before="167"/>
              <w:ind w:left="170"/>
              <w:rPr>
                <w:b/>
                <w:sz w:val="26"/>
              </w:rPr>
            </w:pPr>
            <w:r>
              <w:rPr>
                <w:b/>
                <w:color w:val="FFFFFF"/>
                <w:w w:val="105"/>
                <w:sz w:val="26"/>
              </w:rPr>
              <w:t>GET</w:t>
            </w:r>
            <w:r>
              <w:rPr>
                <w:b/>
                <w:color w:val="FFFFFF"/>
                <w:spacing w:val="-1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A</w:t>
            </w:r>
            <w:r>
              <w:rPr>
                <w:b/>
                <w:color w:val="FFFFFF"/>
                <w:spacing w:val="-2"/>
                <w:w w:val="105"/>
                <w:sz w:val="26"/>
              </w:rPr>
              <w:t> QUOTE</w:t>
            </w:r>
          </w:p>
          <w:p>
            <w:pPr>
              <w:pStyle w:val="TableParagraph"/>
              <w:spacing w:line="256" w:lineRule="auto" w:before="126"/>
              <w:ind w:left="170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For</w:t>
            </w:r>
            <w:r>
              <w:rPr>
                <w:color w:val="FFFFFF"/>
                <w:spacing w:val="-5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unusual</w:t>
            </w:r>
            <w:r>
              <w:rPr>
                <w:color w:val="FFFFFF"/>
                <w:spacing w:val="-4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requirements,</w:t>
            </w:r>
            <w:r>
              <w:rPr>
                <w:color w:val="FFFFFF"/>
                <w:spacing w:val="-6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different</w:t>
            </w:r>
            <w:r>
              <w:rPr>
                <w:color w:val="FFFFFF"/>
                <w:spacing w:val="-5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properties</w:t>
            </w:r>
            <w:r>
              <w:rPr>
                <w:color w:val="FFFFFF"/>
                <w:spacing w:val="-6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or</w:t>
            </w:r>
            <w:r>
              <w:rPr>
                <w:color w:val="FFFFFF"/>
                <w:spacing w:val="-3"/>
                <w:w w:val="105"/>
                <w:sz w:val="18"/>
              </w:rPr>
              <w:t> </w:t>
            </w:r>
            <w:r>
              <w:rPr>
                <w:color w:val="FFFFFF"/>
                <w:w w:val="105"/>
                <w:sz w:val="18"/>
              </w:rPr>
              <w:t>custome</w:t>
            </w:r>
            <w:r>
              <w:rPr>
                <w:color w:val="FFFFFF"/>
                <w:w w:val="105"/>
                <w:sz w:val="18"/>
              </w:rPr>
              <w:t>rs</w:t>
            </w:r>
            <w:r>
              <w:rPr>
                <w:color w:val="FFFFFF"/>
                <w:w w:val="105"/>
                <w:sz w:val="18"/>
              </w:rPr>
              <w:t> who are not sure which service they need.</w:t>
            </w:r>
          </w:p>
        </w:tc>
      </w:tr>
    </w:tbl>
    <w:p>
      <w:pPr>
        <w:pStyle w:val="BodyText"/>
        <w:spacing w:before="261"/>
        <w:ind w:left="316" w:firstLine="0"/>
      </w:pPr>
      <w:r>
        <w:rPr>
          <w:color w:val="173149"/>
          <w:w w:val="105"/>
        </w:rPr>
        <w:t>BOOK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NOW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should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remain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primary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action.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GET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QUOTE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is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separate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journey,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not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duplicate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booking</w:t>
      </w:r>
      <w:r>
        <w:rPr>
          <w:color w:val="173149"/>
          <w:spacing w:val="-4"/>
          <w:w w:val="105"/>
        </w:rPr>
        <w:t> </w:t>
      </w:r>
      <w:r>
        <w:rPr>
          <w:color w:val="173149"/>
          <w:spacing w:val="-2"/>
          <w:w w:val="105"/>
        </w:rPr>
        <w:t>form.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202" w:after="0"/>
        <w:ind w:left="693" w:right="0" w:hanging="377"/>
        <w:jc w:val="left"/>
      </w:pPr>
      <w:r>
        <w:rPr>
          <w:color w:val="073A67"/>
        </w:rPr>
        <w:t>Online</w:t>
      </w:r>
      <w:r>
        <w:rPr>
          <w:color w:val="073A67"/>
          <w:spacing w:val="-12"/>
        </w:rPr>
        <w:t> </w:t>
      </w:r>
      <w:r>
        <w:rPr>
          <w:color w:val="073A67"/>
          <w:spacing w:val="-2"/>
        </w:rPr>
        <w:t>booking</w:t>
      </w:r>
    </w:p>
    <w:p>
      <w:pPr>
        <w:pStyle w:val="BodyText"/>
        <w:spacing w:before="2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640080</wp:posOffset>
                </wp:positionH>
                <wp:positionV relativeFrom="paragraph">
                  <wp:posOffset>86482</wp:posOffset>
                </wp:positionV>
                <wp:extent cx="6493510" cy="152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809609pt;width:511.3pt;height:1.2pt;mso-position-horizontal-relative:page;mso-position-vertical-relative:paragraph;z-index:-15726592;mso-wrap-distance-left:0;mso-wrap-distance-right:0" id="docshape7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102"/>
        <w:ind w:left="316" w:right="350" w:firstLine="0"/>
      </w:pPr>
      <w:r>
        <w:rPr>
          <w:color w:val="173149"/>
          <w:w w:val="105"/>
        </w:rPr>
        <w:t>The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booking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experience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should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be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simple,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modern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mobile-first.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step-by-step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experience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is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preferred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over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on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long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form.</w:t>
      </w:r>
    </w:p>
    <w:p>
      <w:pPr>
        <w:pStyle w:val="BodyText"/>
        <w:spacing w:line="256" w:lineRule="auto" w:before="104"/>
        <w:ind w:left="316" w:right="465" w:firstLine="0"/>
      </w:pPr>
      <w:r>
        <w:rPr>
          <w:b/>
          <w:color w:val="073A67"/>
        </w:rPr>
        <w:t>Required flow: </w:t>
      </w:r>
      <w:r>
        <w:rPr>
          <w:color w:val="173149"/>
        </w:rPr>
        <w:t>Postcode Check → Service → Property →</w:t>
      </w:r>
      <w:r>
        <w:rPr>
          <w:color w:val="173149"/>
          <w:spacing w:val="-1"/>
        </w:rPr>
        <w:t> </w:t>
      </w:r>
      <w:r>
        <w:rPr>
          <w:color w:val="173149"/>
        </w:rPr>
        <w:t>Add-ons → Preferred Date → Customer Details → Price </w:t>
      </w:r>
      <w:r>
        <w:rPr>
          <w:color w:val="173149"/>
        </w:rPr>
        <w:t>→</w:t>
      </w:r>
      <w:r>
        <w:rPr>
          <w:color w:val="173149"/>
        </w:rPr>
        <w:t> Request</w:t>
      </w:r>
      <w:r>
        <w:rPr>
          <w:color w:val="173149"/>
          <w:spacing w:val="-5"/>
        </w:rPr>
        <w:t> </w:t>
      </w:r>
      <w:r>
        <w:rPr>
          <w:color w:val="173149"/>
        </w:rPr>
        <w:t>Clean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02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The</w:t>
      </w:r>
      <w:r>
        <w:rPr>
          <w:color w:val="173149"/>
          <w:spacing w:val="19"/>
          <w:sz w:val="20"/>
        </w:rPr>
        <w:t> </w:t>
      </w:r>
      <w:r>
        <w:rPr>
          <w:color w:val="173149"/>
          <w:sz w:val="20"/>
        </w:rPr>
        <w:t>postcode</w:t>
      </w:r>
      <w:r>
        <w:rPr>
          <w:color w:val="173149"/>
          <w:spacing w:val="17"/>
          <w:sz w:val="20"/>
        </w:rPr>
        <w:t> </w:t>
      </w:r>
      <w:r>
        <w:rPr>
          <w:color w:val="173149"/>
          <w:sz w:val="20"/>
        </w:rPr>
        <w:t>check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happens</w:t>
      </w:r>
      <w:r>
        <w:rPr>
          <w:color w:val="173149"/>
          <w:spacing w:val="19"/>
          <w:sz w:val="20"/>
        </w:rPr>
        <w:t> </w:t>
      </w:r>
      <w:r>
        <w:rPr>
          <w:color w:val="173149"/>
          <w:sz w:val="20"/>
        </w:rPr>
        <w:t>first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but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does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not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need</w:t>
      </w:r>
      <w:r>
        <w:rPr>
          <w:color w:val="173149"/>
          <w:spacing w:val="21"/>
          <w:sz w:val="20"/>
        </w:rPr>
        <w:t> </w:t>
      </w:r>
      <w:r>
        <w:rPr>
          <w:color w:val="173149"/>
          <w:sz w:val="20"/>
        </w:rPr>
        <w:t>to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count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as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a</w:t>
      </w:r>
      <w:r>
        <w:rPr>
          <w:color w:val="173149"/>
          <w:spacing w:val="20"/>
          <w:sz w:val="20"/>
        </w:rPr>
        <w:t> </w:t>
      </w:r>
      <w:r>
        <w:rPr>
          <w:color w:val="173149"/>
          <w:sz w:val="20"/>
        </w:rPr>
        <w:t>booking</w:t>
      </w:r>
      <w:r>
        <w:rPr>
          <w:color w:val="173149"/>
          <w:spacing w:val="23"/>
          <w:sz w:val="20"/>
        </w:rPr>
        <w:t> </w:t>
      </w:r>
      <w:r>
        <w:rPr>
          <w:color w:val="173149"/>
          <w:spacing w:val="-2"/>
          <w:sz w:val="20"/>
        </w:rPr>
        <w:t>step.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The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customer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sees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w w:val="105"/>
          <w:sz w:val="20"/>
        </w:rPr>
        <w:t>a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calculated</w:t>
      </w:r>
      <w:r>
        <w:rPr>
          <w:color w:val="173149"/>
          <w:spacing w:val="5"/>
          <w:w w:val="105"/>
          <w:sz w:val="20"/>
        </w:rPr>
        <w:t> </w:t>
      </w:r>
      <w:r>
        <w:rPr>
          <w:color w:val="173149"/>
          <w:w w:val="105"/>
          <w:sz w:val="20"/>
        </w:rPr>
        <w:t>price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before</w:t>
      </w:r>
      <w:r>
        <w:rPr>
          <w:color w:val="173149"/>
          <w:spacing w:val="5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submitting.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Submitting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does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not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automatically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confirm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booking.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2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Use</w:t>
      </w:r>
      <w:r>
        <w:rPr>
          <w:color w:val="173149"/>
          <w:spacing w:val="30"/>
          <w:sz w:val="20"/>
        </w:rPr>
        <w:t> </w:t>
      </w:r>
      <w:r>
        <w:rPr>
          <w:color w:val="173149"/>
          <w:sz w:val="20"/>
        </w:rPr>
        <w:t>REQUEST</w:t>
      </w:r>
      <w:r>
        <w:rPr>
          <w:color w:val="173149"/>
          <w:spacing w:val="33"/>
          <w:sz w:val="20"/>
        </w:rPr>
        <w:t> </w:t>
      </w:r>
      <w:r>
        <w:rPr>
          <w:color w:val="173149"/>
          <w:sz w:val="20"/>
        </w:rPr>
        <w:t>MY</w:t>
      </w:r>
      <w:r>
        <w:rPr>
          <w:color w:val="173149"/>
          <w:spacing w:val="32"/>
          <w:sz w:val="20"/>
        </w:rPr>
        <w:t> </w:t>
      </w:r>
      <w:r>
        <w:rPr>
          <w:color w:val="173149"/>
          <w:sz w:val="20"/>
        </w:rPr>
        <w:t>CLEAN</w:t>
      </w:r>
      <w:r>
        <w:rPr>
          <w:color w:val="173149"/>
          <w:spacing w:val="39"/>
          <w:sz w:val="20"/>
        </w:rPr>
        <w:t> </w:t>
      </w:r>
      <w:r>
        <w:rPr>
          <w:color w:val="173149"/>
          <w:sz w:val="20"/>
        </w:rPr>
        <w:t>as</w:t>
      </w:r>
      <w:r>
        <w:rPr>
          <w:color w:val="173149"/>
          <w:spacing w:val="31"/>
          <w:sz w:val="20"/>
        </w:rPr>
        <w:t> </w:t>
      </w:r>
      <w:r>
        <w:rPr>
          <w:color w:val="173149"/>
          <w:sz w:val="20"/>
        </w:rPr>
        <w:t>the</w:t>
      </w:r>
      <w:r>
        <w:rPr>
          <w:color w:val="173149"/>
          <w:spacing w:val="32"/>
          <w:sz w:val="20"/>
        </w:rPr>
        <w:t> </w:t>
      </w:r>
      <w:r>
        <w:rPr>
          <w:color w:val="173149"/>
          <w:sz w:val="20"/>
        </w:rPr>
        <w:t>final</w:t>
      </w:r>
      <w:r>
        <w:rPr>
          <w:color w:val="173149"/>
          <w:spacing w:val="33"/>
          <w:sz w:val="20"/>
        </w:rPr>
        <w:t> </w:t>
      </w:r>
      <w:r>
        <w:rPr>
          <w:color w:val="173149"/>
          <w:sz w:val="20"/>
        </w:rPr>
        <w:t>submission</w:t>
      </w:r>
      <w:r>
        <w:rPr>
          <w:color w:val="173149"/>
          <w:spacing w:val="33"/>
          <w:sz w:val="20"/>
        </w:rPr>
        <w:t> </w:t>
      </w:r>
      <w:r>
        <w:rPr>
          <w:color w:val="173149"/>
          <w:spacing w:val="-2"/>
          <w:sz w:val="20"/>
        </w:rPr>
        <w:t>action.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Matelink</w:t>
      </w:r>
      <w:r>
        <w:rPr>
          <w:color w:val="173149"/>
          <w:spacing w:val="-12"/>
          <w:w w:val="105"/>
          <w:sz w:val="20"/>
        </w:rPr>
        <w:t> </w:t>
      </w:r>
      <w:r>
        <w:rPr>
          <w:color w:val="173149"/>
          <w:w w:val="105"/>
          <w:sz w:val="20"/>
        </w:rPr>
        <w:t>reviews</w:t>
      </w:r>
      <w:r>
        <w:rPr>
          <w:color w:val="173149"/>
          <w:spacing w:val="-12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confirms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job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manually.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203" w:after="0"/>
        <w:ind w:left="693" w:right="0" w:hanging="377"/>
        <w:jc w:val="left"/>
      </w:pPr>
      <w:r>
        <w:rPr>
          <w:color w:val="073A67"/>
        </w:rPr>
        <w:t>Property</w:t>
      </w:r>
      <w:r>
        <w:rPr>
          <w:color w:val="073A67"/>
          <w:spacing w:val="-18"/>
        </w:rPr>
        <w:t> </w:t>
      </w:r>
      <w:r>
        <w:rPr>
          <w:color w:val="073A67"/>
          <w:spacing w:val="-2"/>
        </w:rPr>
        <w:t>information</w:t>
      </w:r>
    </w:p>
    <w:p>
      <w:pPr>
        <w:pStyle w:val="BodyText"/>
        <w:spacing w:before="0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640080</wp:posOffset>
                </wp:positionH>
                <wp:positionV relativeFrom="paragraph">
                  <wp:posOffset>85031</wp:posOffset>
                </wp:positionV>
                <wp:extent cx="6493510" cy="1524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95391pt;width:511.3pt;height:1.2pt;mso-position-horizontal-relative:page;mso-position-vertical-relative:paragraph;z-index:-15726080;mso-wrap-distance-left:0;mso-wrap-distance-right:0" id="docshape8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102"/>
        <w:ind w:left="316" w:firstLine="0"/>
      </w:pPr>
      <w:r>
        <w:rPr>
          <w:color w:val="173149"/>
          <w:w w:val="105"/>
        </w:rPr>
        <w:t>Collect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enough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information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calculate the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price,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including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property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type,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bedrooms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and bathrooms.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Th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designer/developer can recommend the most user-friendly interface.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87" w:after="0"/>
        <w:ind w:left="693" w:right="0" w:hanging="377"/>
        <w:jc w:val="left"/>
      </w:pPr>
      <w:r>
        <w:rPr>
          <w:color w:val="073A67"/>
          <w:spacing w:val="-2"/>
        </w:rPr>
        <w:t>Add-</w:t>
      </w:r>
      <w:r>
        <w:rPr>
          <w:color w:val="073A67"/>
          <w:spacing w:val="-5"/>
        </w:rPr>
        <w:t>ons</w:t>
      </w:r>
    </w:p>
    <w:p>
      <w:pPr>
        <w:pStyle w:val="BodyText"/>
        <w:spacing w:before="11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640080</wp:posOffset>
                </wp:positionH>
                <wp:positionV relativeFrom="paragraph">
                  <wp:posOffset>84754</wp:posOffset>
                </wp:positionV>
                <wp:extent cx="6493510" cy="152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73594pt;width:511.3pt;height:1.2pt;mso-position-horizontal-relative:page;mso-position-vertical-relative:paragraph;z-index:-15725568;mso-wrap-distance-left:0;mso-wrap-distance-right:0" id="docshape9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0"/>
        <w:ind w:left="316" w:firstLine="0"/>
      </w:pPr>
      <w:r>
        <w:rPr>
          <w:color w:val="5E6E7D"/>
          <w:w w:val="105"/>
        </w:rPr>
        <w:t>Add-ons</w:t>
      </w:r>
      <w:r>
        <w:rPr>
          <w:color w:val="5E6E7D"/>
          <w:spacing w:val="1"/>
          <w:w w:val="105"/>
        </w:rPr>
        <w:t> </w:t>
      </w:r>
      <w:r>
        <w:rPr>
          <w:color w:val="5E6E7D"/>
          <w:w w:val="105"/>
        </w:rPr>
        <w:t>must</w:t>
      </w:r>
      <w:r>
        <w:rPr>
          <w:color w:val="5E6E7D"/>
          <w:spacing w:val="3"/>
          <w:w w:val="105"/>
        </w:rPr>
        <w:t> </w:t>
      </w:r>
      <w:r>
        <w:rPr>
          <w:color w:val="5E6E7D"/>
          <w:w w:val="105"/>
        </w:rPr>
        <w:t>change</w:t>
      </w:r>
      <w:r>
        <w:rPr>
          <w:color w:val="5E6E7D"/>
          <w:spacing w:val="3"/>
          <w:w w:val="105"/>
        </w:rPr>
        <w:t> </w:t>
      </w:r>
      <w:r>
        <w:rPr>
          <w:color w:val="5E6E7D"/>
          <w:w w:val="105"/>
        </w:rPr>
        <w:t>according</w:t>
      </w:r>
      <w:r>
        <w:rPr>
          <w:color w:val="5E6E7D"/>
          <w:spacing w:val="2"/>
          <w:w w:val="105"/>
        </w:rPr>
        <w:t> </w:t>
      </w:r>
      <w:r>
        <w:rPr>
          <w:color w:val="5E6E7D"/>
          <w:w w:val="105"/>
        </w:rPr>
        <w:t>to</w:t>
      </w:r>
      <w:r>
        <w:rPr>
          <w:color w:val="5E6E7D"/>
          <w:spacing w:val="3"/>
          <w:w w:val="105"/>
        </w:rPr>
        <w:t> </w:t>
      </w:r>
      <w:r>
        <w:rPr>
          <w:color w:val="5E6E7D"/>
          <w:w w:val="105"/>
        </w:rPr>
        <w:t>the</w:t>
      </w:r>
      <w:r>
        <w:rPr>
          <w:color w:val="5E6E7D"/>
          <w:spacing w:val="3"/>
          <w:w w:val="105"/>
        </w:rPr>
        <w:t> </w:t>
      </w:r>
      <w:r>
        <w:rPr>
          <w:color w:val="5E6E7D"/>
          <w:w w:val="105"/>
        </w:rPr>
        <w:t>selected</w:t>
      </w:r>
      <w:r>
        <w:rPr>
          <w:color w:val="5E6E7D"/>
          <w:spacing w:val="4"/>
          <w:w w:val="105"/>
        </w:rPr>
        <w:t> </w:t>
      </w:r>
      <w:r>
        <w:rPr>
          <w:color w:val="5E6E7D"/>
          <w:spacing w:val="-2"/>
          <w:w w:val="105"/>
        </w:rPr>
        <w:t>service.</w:t>
      </w:r>
    </w:p>
    <w:p>
      <w:pPr>
        <w:pStyle w:val="BodyText"/>
        <w:spacing w:before="1"/>
        <w:ind w:left="0" w:firstLine="0"/>
        <w:rPr>
          <w:sz w:val="10"/>
        </w:rPr>
      </w:pPr>
    </w:p>
    <w:tbl>
      <w:tblPr>
        <w:tblW w:w="0" w:type="auto"/>
        <w:jc w:val="left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4"/>
        <w:gridCol w:w="5084"/>
      </w:tblGrid>
      <w:tr>
        <w:trPr>
          <w:trHeight w:val="362" w:hRule="atLeast"/>
        </w:trPr>
        <w:tc>
          <w:tcPr>
            <w:tcW w:w="5084" w:type="dxa"/>
            <w:shd w:val="clear" w:color="auto" w:fill="073A67"/>
          </w:tcPr>
          <w:p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5"/>
                <w:sz w:val="20"/>
              </w:rPr>
              <w:t>Service</w:t>
            </w:r>
          </w:p>
        </w:tc>
        <w:tc>
          <w:tcPr>
            <w:tcW w:w="5084" w:type="dxa"/>
            <w:shd w:val="clear" w:color="auto" w:fill="073A67"/>
          </w:tcPr>
          <w:p>
            <w:pPr>
              <w:pStyle w:val="TableParagraph"/>
              <w:spacing w:line="241" w:lineRule="exact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Add-on</w:t>
            </w:r>
            <w:r>
              <w:rPr>
                <w:b/>
                <w:color w:val="FFFFFF"/>
                <w:spacing w:val="1"/>
                <w:w w:val="105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20"/>
              </w:rPr>
              <w:t>group</w:t>
            </w:r>
          </w:p>
        </w:tc>
      </w:tr>
      <w:tr>
        <w:trPr>
          <w:trHeight w:val="364" w:hRule="atLeast"/>
        </w:trPr>
        <w:tc>
          <w:tcPr>
            <w:tcW w:w="5084" w:type="dxa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color w:val="173149"/>
                <w:sz w:val="20"/>
              </w:rPr>
              <w:t>Move-In</w:t>
            </w:r>
            <w:r>
              <w:rPr>
                <w:color w:val="173149"/>
                <w:spacing w:val="1"/>
                <w:sz w:val="20"/>
              </w:rPr>
              <w:t> </w:t>
            </w:r>
            <w:r>
              <w:rPr>
                <w:color w:val="173149"/>
                <w:spacing w:val="-2"/>
                <w:sz w:val="20"/>
              </w:rPr>
              <w:t>Cleaning</w:t>
            </w:r>
          </w:p>
        </w:tc>
        <w:tc>
          <w:tcPr>
            <w:tcW w:w="5084" w:type="dxa"/>
          </w:tcPr>
          <w:p>
            <w:pPr>
              <w:pStyle w:val="TableParagraph"/>
              <w:spacing w:line="241" w:lineRule="exact"/>
              <w:ind w:left="108"/>
              <w:rPr>
                <w:sz w:val="20"/>
              </w:rPr>
            </w:pPr>
            <w:r>
              <w:rPr>
                <w:color w:val="173149"/>
                <w:w w:val="105"/>
                <w:sz w:val="20"/>
              </w:rPr>
              <w:t>Shared</w:t>
            </w:r>
            <w:r>
              <w:rPr>
                <w:color w:val="173149"/>
                <w:spacing w:val="-2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Move-In</w:t>
            </w:r>
            <w:r>
              <w:rPr>
                <w:color w:val="173149"/>
                <w:spacing w:val="-3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/</w:t>
            </w:r>
            <w:r>
              <w:rPr>
                <w:color w:val="173149"/>
                <w:spacing w:val="-2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End-of-Lease</w:t>
            </w:r>
            <w:r>
              <w:rPr>
                <w:color w:val="173149"/>
                <w:spacing w:val="-3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add-</w:t>
            </w:r>
            <w:r>
              <w:rPr>
                <w:color w:val="173149"/>
                <w:spacing w:val="-5"/>
                <w:w w:val="105"/>
                <w:sz w:val="20"/>
              </w:rPr>
              <w:t>ons</w:t>
            </w:r>
          </w:p>
        </w:tc>
      </w:tr>
      <w:tr>
        <w:trPr>
          <w:trHeight w:val="362" w:hRule="atLeast"/>
        </w:trPr>
        <w:tc>
          <w:tcPr>
            <w:tcW w:w="5084" w:type="dxa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color w:val="173149"/>
                <w:spacing w:val="4"/>
                <w:sz w:val="20"/>
              </w:rPr>
              <w:t>End-of-Lease</w:t>
            </w:r>
            <w:r>
              <w:rPr>
                <w:color w:val="173149"/>
                <w:spacing w:val="35"/>
                <w:sz w:val="20"/>
              </w:rPr>
              <w:t> </w:t>
            </w:r>
            <w:r>
              <w:rPr>
                <w:color w:val="173149"/>
                <w:spacing w:val="-2"/>
                <w:sz w:val="20"/>
              </w:rPr>
              <w:t>Cleaning</w:t>
            </w:r>
          </w:p>
        </w:tc>
        <w:tc>
          <w:tcPr>
            <w:tcW w:w="5084" w:type="dxa"/>
          </w:tcPr>
          <w:p>
            <w:pPr>
              <w:pStyle w:val="TableParagraph"/>
              <w:spacing w:line="241" w:lineRule="exact"/>
              <w:ind w:left="108"/>
              <w:rPr>
                <w:sz w:val="20"/>
              </w:rPr>
            </w:pPr>
            <w:r>
              <w:rPr>
                <w:color w:val="173149"/>
                <w:w w:val="105"/>
                <w:sz w:val="20"/>
              </w:rPr>
              <w:t>Shared</w:t>
            </w:r>
            <w:r>
              <w:rPr>
                <w:color w:val="173149"/>
                <w:spacing w:val="-2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Move-In</w:t>
            </w:r>
            <w:r>
              <w:rPr>
                <w:color w:val="173149"/>
                <w:spacing w:val="-3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/</w:t>
            </w:r>
            <w:r>
              <w:rPr>
                <w:color w:val="173149"/>
                <w:spacing w:val="-2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End-of-Lease</w:t>
            </w:r>
            <w:r>
              <w:rPr>
                <w:color w:val="173149"/>
                <w:spacing w:val="-3"/>
                <w:w w:val="105"/>
                <w:sz w:val="20"/>
              </w:rPr>
              <w:t> </w:t>
            </w:r>
            <w:r>
              <w:rPr>
                <w:color w:val="173149"/>
                <w:w w:val="105"/>
                <w:sz w:val="20"/>
              </w:rPr>
              <w:t>add-</w:t>
            </w:r>
            <w:r>
              <w:rPr>
                <w:color w:val="173149"/>
                <w:spacing w:val="-5"/>
                <w:w w:val="105"/>
                <w:sz w:val="20"/>
              </w:rPr>
              <w:t>ons</w:t>
            </w:r>
          </w:p>
        </w:tc>
      </w:tr>
      <w:tr>
        <w:trPr>
          <w:trHeight w:val="364" w:hRule="atLeast"/>
        </w:trPr>
        <w:tc>
          <w:tcPr>
            <w:tcW w:w="5084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173149"/>
                <w:w w:val="105"/>
                <w:sz w:val="20"/>
              </w:rPr>
              <w:t>Deep</w:t>
            </w:r>
            <w:r>
              <w:rPr>
                <w:color w:val="173149"/>
                <w:spacing w:val="-1"/>
                <w:w w:val="110"/>
                <w:sz w:val="20"/>
              </w:rPr>
              <w:t> </w:t>
            </w:r>
            <w:r>
              <w:rPr>
                <w:color w:val="173149"/>
                <w:spacing w:val="-2"/>
                <w:w w:val="110"/>
                <w:sz w:val="20"/>
              </w:rPr>
              <w:t>Cleaning</w:t>
            </w:r>
          </w:p>
        </w:tc>
        <w:tc>
          <w:tcPr>
            <w:tcW w:w="5084" w:type="dxa"/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color w:val="173149"/>
                <w:sz w:val="20"/>
              </w:rPr>
              <w:t>Separate</w:t>
            </w:r>
            <w:r>
              <w:rPr>
                <w:color w:val="173149"/>
                <w:spacing w:val="50"/>
                <w:sz w:val="20"/>
              </w:rPr>
              <w:t> </w:t>
            </w:r>
            <w:r>
              <w:rPr>
                <w:color w:val="173149"/>
                <w:sz w:val="20"/>
              </w:rPr>
              <w:t>Deep</w:t>
            </w:r>
            <w:r>
              <w:rPr>
                <w:color w:val="173149"/>
                <w:spacing w:val="53"/>
                <w:sz w:val="20"/>
              </w:rPr>
              <w:t> </w:t>
            </w:r>
            <w:r>
              <w:rPr>
                <w:color w:val="173149"/>
                <w:sz w:val="20"/>
              </w:rPr>
              <w:t>Cleaning</w:t>
            </w:r>
            <w:r>
              <w:rPr>
                <w:color w:val="173149"/>
                <w:spacing w:val="51"/>
                <w:sz w:val="20"/>
              </w:rPr>
              <w:t> </w:t>
            </w:r>
            <w:r>
              <w:rPr>
                <w:color w:val="173149"/>
                <w:sz w:val="20"/>
              </w:rPr>
              <w:t>add-</w:t>
            </w:r>
            <w:r>
              <w:rPr>
                <w:color w:val="173149"/>
                <w:spacing w:val="-5"/>
                <w:sz w:val="20"/>
              </w:rPr>
              <w:t>ons</w:t>
            </w:r>
          </w:p>
        </w:tc>
      </w:tr>
    </w:tbl>
    <w:p>
      <w:pPr>
        <w:pStyle w:val="Heading3"/>
      </w:pPr>
      <w:r>
        <w:rPr>
          <w:color w:val="073A67"/>
        </w:rPr>
        <w:t>Current</w:t>
      </w:r>
      <w:r>
        <w:rPr>
          <w:color w:val="073A67"/>
          <w:spacing w:val="-12"/>
        </w:rPr>
        <w:t> </w:t>
      </w:r>
      <w:r>
        <w:rPr>
          <w:color w:val="073A67"/>
        </w:rPr>
        <w:t>Move-In</w:t>
      </w:r>
      <w:r>
        <w:rPr>
          <w:color w:val="073A67"/>
          <w:spacing w:val="-10"/>
        </w:rPr>
        <w:t> </w:t>
      </w:r>
      <w:r>
        <w:rPr>
          <w:color w:val="073A67"/>
        </w:rPr>
        <w:t>/</w:t>
      </w:r>
      <w:r>
        <w:rPr>
          <w:color w:val="073A67"/>
          <w:spacing w:val="-12"/>
        </w:rPr>
        <w:t> </w:t>
      </w:r>
      <w:r>
        <w:rPr>
          <w:color w:val="073A67"/>
        </w:rPr>
        <w:t>End-of-Lease</w:t>
      </w:r>
      <w:r>
        <w:rPr>
          <w:color w:val="073A67"/>
          <w:spacing w:val="-12"/>
        </w:rPr>
        <w:t> </w:t>
      </w:r>
      <w:r>
        <w:rPr>
          <w:color w:val="073A67"/>
        </w:rPr>
        <w:t>add-</w:t>
      </w:r>
      <w:r>
        <w:rPr>
          <w:color w:val="073A67"/>
          <w:spacing w:val="-4"/>
        </w:rPr>
        <w:t>ons: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4" w:after="0"/>
        <w:ind w:left="582" w:right="0" w:hanging="179"/>
        <w:jc w:val="left"/>
        <w:rPr>
          <w:sz w:val="20"/>
        </w:rPr>
      </w:pPr>
      <w:r>
        <w:rPr>
          <w:color w:val="173149"/>
          <w:spacing w:val="2"/>
          <w:sz w:val="20"/>
        </w:rPr>
        <w:t>Carpet</w:t>
      </w:r>
      <w:r>
        <w:rPr>
          <w:color w:val="173149"/>
          <w:spacing w:val="29"/>
          <w:sz w:val="20"/>
        </w:rPr>
        <w:t> </w:t>
      </w:r>
      <w:r>
        <w:rPr>
          <w:color w:val="173149"/>
          <w:spacing w:val="2"/>
          <w:sz w:val="20"/>
        </w:rPr>
        <w:t>Steam</w:t>
      </w:r>
      <w:r>
        <w:rPr>
          <w:color w:val="173149"/>
          <w:spacing w:val="29"/>
          <w:sz w:val="20"/>
        </w:rPr>
        <w:t> </w:t>
      </w:r>
      <w:r>
        <w:rPr>
          <w:color w:val="173149"/>
          <w:spacing w:val="-2"/>
          <w:sz w:val="20"/>
        </w:rPr>
        <w:t>Clean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External</w:t>
      </w:r>
      <w:r>
        <w:rPr>
          <w:color w:val="173149"/>
          <w:spacing w:val="16"/>
          <w:sz w:val="20"/>
        </w:rPr>
        <w:t> </w:t>
      </w:r>
      <w:r>
        <w:rPr>
          <w:color w:val="173149"/>
          <w:sz w:val="20"/>
        </w:rPr>
        <w:t>Window</w:t>
      </w:r>
      <w:r>
        <w:rPr>
          <w:color w:val="173149"/>
          <w:spacing w:val="17"/>
          <w:sz w:val="20"/>
        </w:rPr>
        <w:t> </w:t>
      </w:r>
      <w:r>
        <w:rPr>
          <w:color w:val="173149"/>
          <w:spacing w:val="-4"/>
          <w:sz w:val="20"/>
        </w:rPr>
        <w:t>Clean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Garage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Sweep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965" w:footer="714" w:top="2120" w:bottom="90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44" w:after="0"/>
        <w:ind w:left="582" w:right="0" w:hanging="179"/>
        <w:jc w:val="left"/>
        <w:rPr>
          <w:sz w:val="20"/>
        </w:rPr>
      </w:pPr>
      <w:r>
        <w:rPr>
          <w:color w:val="173149"/>
          <w:w w:val="110"/>
          <w:sz w:val="20"/>
        </w:rPr>
        <w:t>Deck</w:t>
      </w:r>
      <w:r>
        <w:rPr>
          <w:color w:val="173149"/>
          <w:spacing w:val="-8"/>
          <w:w w:val="110"/>
          <w:sz w:val="20"/>
        </w:rPr>
        <w:t> </w:t>
      </w:r>
      <w:r>
        <w:rPr>
          <w:color w:val="173149"/>
          <w:spacing w:val="-2"/>
          <w:w w:val="110"/>
          <w:sz w:val="20"/>
        </w:rPr>
        <w:t>Clean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Patio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spacing w:val="-2"/>
          <w:w w:val="110"/>
          <w:sz w:val="20"/>
        </w:rPr>
        <w:t>Clean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10"/>
          <w:sz w:val="20"/>
        </w:rPr>
        <w:t>Small</w:t>
      </w:r>
      <w:r>
        <w:rPr>
          <w:color w:val="173149"/>
          <w:spacing w:val="-7"/>
          <w:w w:val="110"/>
          <w:sz w:val="20"/>
        </w:rPr>
        <w:t> </w:t>
      </w:r>
      <w:r>
        <w:rPr>
          <w:color w:val="173149"/>
          <w:spacing w:val="-2"/>
          <w:w w:val="110"/>
          <w:sz w:val="20"/>
        </w:rPr>
        <w:t>Balcony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Large</w:t>
      </w:r>
      <w:r>
        <w:rPr>
          <w:color w:val="173149"/>
          <w:spacing w:val="-2"/>
          <w:w w:val="105"/>
          <w:sz w:val="20"/>
        </w:rPr>
        <w:t> </w:t>
      </w:r>
      <w:r>
        <w:rPr>
          <w:color w:val="173149"/>
          <w:spacing w:val="-2"/>
          <w:w w:val="110"/>
          <w:sz w:val="20"/>
        </w:rPr>
        <w:t>Balcony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Inside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Fridge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Blinds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Clean —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per</w:t>
      </w:r>
      <w:r>
        <w:rPr>
          <w:color w:val="173149"/>
          <w:spacing w:val="-2"/>
          <w:w w:val="105"/>
          <w:sz w:val="20"/>
        </w:rPr>
        <w:t> </w:t>
      </w:r>
      <w:r>
        <w:rPr>
          <w:color w:val="173149"/>
          <w:w w:val="105"/>
          <w:sz w:val="20"/>
        </w:rPr>
        <w:t>blind</w:t>
      </w:r>
      <w:r>
        <w:rPr>
          <w:color w:val="173149"/>
          <w:spacing w:val="-2"/>
          <w:w w:val="105"/>
          <w:sz w:val="20"/>
        </w:rPr>
        <w:t> </w:t>
      </w:r>
      <w:r>
        <w:rPr>
          <w:color w:val="173149"/>
          <w:w w:val="105"/>
          <w:sz w:val="20"/>
        </w:rPr>
        <w:t>/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quantity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9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Key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w w:val="105"/>
          <w:sz w:val="20"/>
        </w:rPr>
        <w:t>Pickup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or</w:t>
      </w:r>
      <w:r>
        <w:rPr>
          <w:color w:val="173149"/>
          <w:spacing w:val="-9"/>
          <w:w w:val="105"/>
          <w:sz w:val="20"/>
        </w:rPr>
        <w:t> </w:t>
      </w:r>
      <w:r>
        <w:rPr>
          <w:color w:val="173149"/>
          <w:w w:val="105"/>
          <w:sz w:val="20"/>
        </w:rPr>
        <w:t>Drop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Off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—</w:t>
      </w:r>
      <w:r>
        <w:rPr>
          <w:color w:val="173149"/>
          <w:spacing w:val="-9"/>
          <w:w w:val="105"/>
          <w:sz w:val="20"/>
        </w:rPr>
        <w:t> </w:t>
      </w:r>
      <w:r>
        <w:rPr>
          <w:color w:val="173149"/>
          <w:w w:val="105"/>
          <w:sz w:val="20"/>
        </w:rPr>
        <w:t>$40</w:t>
      </w:r>
      <w:r>
        <w:rPr>
          <w:color w:val="173149"/>
          <w:spacing w:val="-9"/>
          <w:w w:val="105"/>
          <w:sz w:val="20"/>
        </w:rPr>
        <w:t> </w:t>
      </w:r>
      <w:r>
        <w:rPr>
          <w:color w:val="173149"/>
          <w:w w:val="105"/>
          <w:sz w:val="20"/>
        </w:rPr>
        <w:t>up</w:t>
      </w:r>
      <w:r>
        <w:rPr>
          <w:color w:val="173149"/>
          <w:spacing w:val="-9"/>
          <w:w w:val="105"/>
          <w:sz w:val="20"/>
        </w:rPr>
        <w:t> </w:t>
      </w:r>
      <w:r>
        <w:rPr>
          <w:color w:val="173149"/>
          <w:w w:val="105"/>
          <w:sz w:val="20"/>
        </w:rPr>
        <w:t>to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20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spacing w:val="-5"/>
          <w:w w:val="105"/>
          <w:sz w:val="20"/>
        </w:rPr>
        <w:t>km</w:t>
      </w:r>
    </w:p>
    <w:p>
      <w:pPr>
        <w:pStyle w:val="BodyText"/>
        <w:spacing w:line="254" w:lineRule="auto" w:before="123"/>
        <w:ind w:left="316" w:right="350" w:firstLine="0"/>
      </w:pPr>
      <w:r>
        <w:rPr>
          <w:color w:val="173149"/>
          <w:w w:val="105"/>
        </w:rPr>
        <w:t>Deep Cleaning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will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have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different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add-on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list.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Add-ons,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pricing,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availability and quantity behaviour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should b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configurable rather than hard-coded. Do not invent missing prices.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90" w:after="0"/>
        <w:ind w:left="693" w:right="0" w:hanging="377"/>
        <w:jc w:val="left"/>
      </w:pPr>
      <w:r>
        <w:rPr>
          <w:color w:val="073A67"/>
          <w:spacing w:val="-2"/>
        </w:rPr>
        <w:t>Pricing</w:t>
      </w:r>
    </w:p>
    <w:p>
      <w:pPr>
        <w:pStyle w:val="BodyText"/>
        <w:spacing w:before="11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640080</wp:posOffset>
                </wp:positionH>
                <wp:positionV relativeFrom="paragraph">
                  <wp:posOffset>84626</wp:posOffset>
                </wp:positionV>
                <wp:extent cx="6493510" cy="1524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63504pt;width:511.3pt;height:1.2pt;mso-position-horizontal-relative:page;mso-position-vertical-relative:paragraph;z-index:-15725056;mso-wrap-distance-left:0;mso-wrap-distance-right:0" id="docshape10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02"/>
        <w:ind w:left="316" w:firstLine="0"/>
      </w:pPr>
      <w:r>
        <w:rPr>
          <w:color w:val="173149"/>
          <w:w w:val="105"/>
        </w:rPr>
        <w:t>Calculate the cleaning price from the selected service, property details and add-ons. Exact pricing will be supplie</w:t>
      </w:r>
      <w:r>
        <w:rPr>
          <w:color w:val="173149"/>
          <w:w w:val="105"/>
        </w:rPr>
        <w:t>d</w:t>
      </w:r>
      <w:r>
        <w:rPr>
          <w:color w:val="173149"/>
          <w:w w:val="105"/>
        </w:rPr>
        <w:t> separately.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Matelink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should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be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able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update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pricing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later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without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rebuilding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website,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while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historical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confirme</w:t>
      </w:r>
      <w:r>
        <w:rPr>
          <w:color w:val="173149"/>
          <w:w w:val="105"/>
        </w:rPr>
        <w:t>d</w:t>
      </w:r>
      <w:r>
        <w:rPr>
          <w:color w:val="173149"/>
          <w:w w:val="105"/>
        </w:rPr>
        <w:t> booking totals remain unchanged.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80" w:after="0"/>
        <w:ind w:left="693" w:right="0" w:hanging="377"/>
        <w:jc w:val="left"/>
      </w:pPr>
      <w:r>
        <w:rPr>
          <w:color w:val="073A67"/>
        </w:rPr>
        <w:t>Booking</w:t>
      </w:r>
      <w:r>
        <w:rPr>
          <w:color w:val="073A67"/>
          <w:spacing w:val="-14"/>
        </w:rPr>
        <w:t> </w:t>
      </w:r>
      <w:r>
        <w:rPr>
          <w:color w:val="073A67"/>
        </w:rPr>
        <w:t>confirmation</w:t>
      </w:r>
      <w:r>
        <w:rPr>
          <w:color w:val="073A67"/>
          <w:spacing w:val="-13"/>
        </w:rPr>
        <w:t> </w:t>
      </w:r>
      <w:r>
        <w:rPr>
          <w:color w:val="073A67"/>
        </w:rPr>
        <w:t>&amp;</w:t>
      </w:r>
      <w:r>
        <w:rPr>
          <w:color w:val="073A67"/>
          <w:spacing w:val="-14"/>
        </w:rPr>
        <w:t> </w:t>
      </w:r>
      <w:r>
        <w:rPr>
          <w:color w:val="073A67"/>
          <w:spacing w:val="-2"/>
        </w:rPr>
        <w:t>payment</w:t>
      </w:r>
    </w:p>
    <w:p>
      <w:pPr>
        <w:pStyle w:val="BodyText"/>
        <w:spacing w:before="2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640080</wp:posOffset>
                </wp:positionH>
                <wp:positionV relativeFrom="paragraph">
                  <wp:posOffset>86307</wp:posOffset>
                </wp:positionV>
                <wp:extent cx="6493510" cy="1524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95859pt;width:511.3pt;height:1.2pt;mso-position-horizontal-relative:page;mso-position-vertical-relative:paragraph;z-index:-15724544;mso-wrap-distance-left:0;mso-wrap-distance-right:0" id="docshape11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0"/>
        <w:ind w:left="316" w:firstLine="0"/>
      </w:pPr>
      <w:r>
        <w:rPr>
          <w:b/>
          <w:color w:val="173149"/>
        </w:rPr>
        <w:t>Booking</w:t>
      </w:r>
      <w:r>
        <w:rPr>
          <w:b/>
          <w:color w:val="173149"/>
          <w:spacing w:val="-2"/>
        </w:rPr>
        <w:t> </w:t>
      </w:r>
      <w:r>
        <w:rPr>
          <w:b/>
          <w:color w:val="173149"/>
        </w:rPr>
        <w:t>flow:</w:t>
      </w:r>
      <w:r>
        <w:rPr>
          <w:b/>
          <w:color w:val="173149"/>
          <w:spacing w:val="3"/>
        </w:rPr>
        <w:t> </w:t>
      </w:r>
      <w:r>
        <w:rPr>
          <w:color w:val="173149"/>
        </w:rPr>
        <w:t>Pending Request → Matelink</w:t>
      </w:r>
      <w:r>
        <w:rPr>
          <w:color w:val="173149"/>
          <w:spacing w:val="-1"/>
        </w:rPr>
        <w:t> </w:t>
      </w:r>
      <w:r>
        <w:rPr>
          <w:color w:val="173149"/>
        </w:rPr>
        <w:t>Review → Confirmed</w:t>
      </w:r>
      <w:r>
        <w:rPr>
          <w:color w:val="173149"/>
          <w:spacing w:val="1"/>
        </w:rPr>
        <w:t> </w:t>
      </w:r>
      <w:r>
        <w:rPr>
          <w:color w:val="173149"/>
        </w:rPr>
        <w:t>→ Cleaning</w:t>
      </w:r>
      <w:r>
        <w:rPr>
          <w:color w:val="173149"/>
          <w:spacing w:val="1"/>
        </w:rPr>
        <w:t> </w:t>
      </w:r>
      <w:r>
        <w:rPr>
          <w:color w:val="173149"/>
        </w:rPr>
        <w:t>→ </w:t>
      </w:r>
      <w:r>
        <w:rPr>
          <w:color w:val="173149"/>
          <w:spacing w:val="-2"/>
        </w:rPr>
        <w:t>Payment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The</w:t>
      </w:r>
      <w:r>
        <w:rPr>
          <w:color w:val="173149"/>
          <w:spacing w:val="17"/>
          <w:sz w:val="20"/>
        </w:rPr>
        <w:t> </w:t>
      </w:r>
      <w:r>
        <w:rPr>
          <w:color w:val="173149"/>
          <w:sz w:val="20"/>
        </w:rPr>
        <w:t>preferred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date/time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remains</w:t>
      </w:r>
      <w:r>
        <w:rPr>
          <w:color w:val="173149"/>
          <w:spacing w:val="15"/>
          <w:sz w:val="20"/>
        </w:rPr>
        <w:t> </w:t>
      </w:r>
      <w:r>
        <w:rPr>
          <w:color w:val="173149"/>
          <w:sz w:val="20"/>
        </w:rPr>
        <w:t>a</w:t>
      </w:r>
      <w:r>
        <w:rPr>
          <w:color w:val="173149"/>
          <w:spacing w:val="17"/>
          <w:sz w:val="20"/>
        </w:rPr>
        <w:t> </w:t>
      </w:r>
      <w:r>
        <w:rPr>
          <w:color w:val="173149"/>
          <w:sz w:val="20"/>
        </w:rPr>
        <w:t>request</w:t>
      </w:r>
      <w:r>
        <w:rPr>
          <w:color w:val="173149"/>
          <w:spacing w:val="22"/>
          <w:sz w:val="20"/>
        </w:rPr>
        <w:t> </w:t>
      </w:r>
      <w:r>
        <w:rPr>
          <w:color w:val="173149"/>
          <w:sz w:val="20"/>
        </w:rPr>
        <w:t>until</w:t>
      </w:r>
      <w:r>
        <w:rPr>
          <w:color w:val="173149"/>
          <w:spacing w:val="18"/>
          <w:sz w:val="20"/>
        </w:rPr>
        <w:t> </w:t>
      </w:r>
      <w:r>
        <w:rPr>
          <w:color w:val="173149"/>
          <w:sz w:val="20"/>
        </w:rPr>
        <w:t>Matelink</w:t>
      </w:r>
      <w:r>
        <w:rPr>
          <w:color w:val="173149"/>
          <w:spacing w:val="15"/>
          <w:sz w:val="20"/>
        </w:rPr>
        <w:t> </w:t>
      </w:r>
      <w:r>
        <w:rPr>
          <w:color w:val="173149"/>
          <w:sz w:val="20"/>
        </w:rPr>
        <w:t>confirms</w:t>
      </w:r>
      <w:r>
        <w:rPr>
          <w:color w:val="173149"/>
          <w:spacing w:val="17"/>
          <w:sz w:val="20"/>
        </w:rPr>
        <w:t> </w:t>
      </w:r>
      <w:r>
        <w:rPr>
          <w:color w:val="173149"/>
          <w:spacing w:val="-5"/>
          <w:sz w:val="20"/>
        </w:rPr>
        <w:t>it.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No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payment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is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required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when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customer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submits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a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booking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request.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Once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confirmed,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customer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receives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a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PAY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NOW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option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that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remains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available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for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use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after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service.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Payment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w w:val="105"/>
          <w:sz w:val="20"/>
        </w:rPr>
        <w:t>methods: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Card,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PayID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5"/>
          <w:w w:val="105"/>
          <w:sz w:val="20"/>
        </w:rPr>
        <w:t> </w:t>
      </w:r>
      <w:r>
        <w:rPr>
          <w:color w:val="173149"/>
          <w:w w:val="105"/>
          <w:sz w:val="20"/>
        </w:rPr>
        <w:t>Bank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Transfer.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Card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payment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may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automatically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update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to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Paid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when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w w:val="105"/>
          <w:sz w:val="20"/>
        </w:rPr>
        <w:t>confirmed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by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payment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provider.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For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PayID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/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bank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transfer,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Matelink</w:t>
      </w:r>
      <w:r>
        <w:rPr>
          <w:color w:val="173149"/>
          <w:spacing w:val="-12"/>
          <w:w w:val="105"/>
          <w:sz w:val="20"/>
        </w:rPr>
        <w:t> </w:t>
      </w:r>
      <w:r>
        <w:rPr>
          <w:color w:val="173149"/>
          <w:w w:val="105"/>
          <w:sz w:val="20"/>
        </w:rPr>
        <w:t>verifies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funds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before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setting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payment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status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w w:val="105"/>
          <w:sz w:val="20"/>
        </w:rPr>
        <w:t>to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Paid.</w:t>
      </w:r>
    </w:p>
    <w:p>
      <w:pPr>
        <w:pStyle w:val="BodyText"/>
        <w:spacing w:before="239"/>
        <w:ind w:left="0" w:firstLine="0"/>
      </w:pPr>
    </w:p>
    <w:p>
      <w:pPr>
        <w:pStyle w:val="Heading4"/>
      </w:pPr>
      <w:r>
        <w:rPr>
          <w:color w:val="173149"/>
          <w:spacing w:val="6"/>
        </w:rPr>
        <w:t>Automated</w:t>
      </w:r>
      <w:r>
        <w:rPr>
          <w:color w:val="173149"/>
          <w:spacing w:val="21"/>
        </w:rPr>
        <w:t> </w:t>
      </w:r>
      <w:r>
        <w:rPr>
          <w:color w:val="173149"/>
          <w:spacing w:val="6"/>
        </w:rPr>
        <w:t>Customer</w:t>
      </w:r>
      <w:r>
        <w:rPr>
          <w:color w:val="173149"/>
          <w:spacing w:val="23"/>
        </w:rPr>
        <w:t> </w:t>
      </w:r>
      <w:r>
        <w:rPr>
          <w:color w:val="173149"/>
          <w:spacing w:val="-2"/>
        </w:rPr>
        <w:t>Notifications</w:t>
      </w:r>
    </w:p>
    <w:p>
      <w:pPr>
        <w:pStyle w:val="BodyText"/>
        <w:spacing w:line="259" w:lineRule="auto" w:before="120"/>
        <w:ind w:left="316" w:right="465" w:firstLine="0"/>
      </w:pPr>
      <w:r>
        <w:rPr>
          <w:color w:val="173149"/>
          <w:w w:val="105"/>
        </w:rPr>
        <w:t>The system should automatically send customer email notifications when important booking statuses change</w:t>
      </w:r>
      <w:r>
        <w:rPr>
          <w:color w:val="173149"/>
          <w:w w:val="105"/>
        </w:rPr>
        <w:t>.</w:t>
      </w:r>
      <w:r>
        <w:rPr>
          <w:color w:val="173149"/>
          <w:w w:val="105"/>
        </w:rPr>
        <w:t> Matelink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should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only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need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update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booking/status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in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admin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area;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corresponding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customer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notificati</w:t>
      </w:r>
      <w:r>
        <w:rPr>
          <w:color w:val="173149"/>
          <w:w w:val="105"/>
        </w:rPr>
        <w:t>on</w:t>
      </w:r>
      <w:r>
        <w:rPr>
          <w:color w:val="173149"/>
          <w:w w:val="105"/>
        </w:rPr>
        <w:t> should be triggered automatically. Customers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should also receive a secure link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to view their current booking detail</w:t>
      </w:r>
      <w:r>
        <w:rPr>
          <w:color w:val="173149"/>
          <w:w w:val="105"/>
        </w:rPr>
        <w:t>s</w:t>
      </w:r>
      <w:r>
        <w:rPr>
          <w:color w:val="173149"/>
          <w:w w:val="105"/>
        </w:rPr>
        <w:t> and status without creating an account. Email templates and notification triggers should be configurable wher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practical. Avoid sending unnecessary notifications for minor internal admin changes.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82" w:after="0"/>
        <w:ind w:left="693" w:right="0" w:hanging="377"/>
        <w:jc w:val="left"/>
      </w:pPr>
      <w:r>
        <w:rPr>
          <w:color w:val="073A67"/>
        </w:rPr>
        <w:t>Get</w:t>
      </w:r>
      <w:r>
        <w:rPr>
          <w:color w:val="073A67"/>
          <w:spacing w:val="-5"/>
        </w:rPr>
        <w:t> </w:t>
      </w:r>
      <w:r>
        <w:rPr>
          <w:color w:val="073A67"/>
        </w:rPr>
        <w:t>a</w:t>
      </w:r>
      <w:r>
        <w:rPr>
          <w:color w:val="073A67"/>
          <w:spacing w:val="-3"/>
        </w:rPr>
        <w:t> </w:t>
      </w:r>
      <w:r>
        <w:rPr>
          <w:color w:val="073A67"/>
          <w:spacing w:val="-2"/>
        </w:rPr>
        <w:t>Quote</w:t>
      </w:r>
    </w:p>
    <w:p>
      <w:pPr>
        <w:pStyle w:val="BodyText"/>
        <w:spacing w:before="11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640080</wp:posOffset>
                </wp:positionH>
                <wp:positionV relativeFrom="paragraph">
                  <wp:posOffset>84523</wp:posOffset>
                </wp:positionV>
                <wp:extent cx="649351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55391pt;width:511.3pt;height:1.2pt;mso-position-horizontal-relative:page;mso-position-vertical-relative:paragraph;z-index:-15724032;mso-wrap-distance-left:0;mso-wrap-distance-right:0" id="docshape12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0"/>
        <w:ind w:left="316" w:firstLine="0"/>
      </w:pPr>
      <w:r>
        <w:rPr>
          <w:color w:val="173149"/>
          <w:w w:val="105"/>
        </w:rPr>
        <w:t>Provide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separate,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short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quote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journey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for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customers</w:t>
      </w:r>
      <w:r>
        <w:rPr>
          <w:color w:val="173149"/>
          <w:spacing w:val="-10"/>
          <w:w w:val="105"/>
        </w:rPr>
        <w:t> </w:t>
      </w:r>
      <w:r>
        <w:rPr>
          <w:color w:val="173149"/>
          <w:w w:val="105"/>
        </w:rPr>
        <w:t>who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do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not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fit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standard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online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pricing</w:t>
      </w:r>
      <w:r>
        <w:rPr>
          <w:color w:val="173149"/>
          <w:spacing w:val="-9"/>
          <w:w w:val="105"/>
        </w:rPr>
        <w:t> </w:t>
      </w:r>
      <w:r>
        <w:rPr>
          <w:color w:val="173149"/>
          <w:spacing w:val="-2"/>
          <w:w w:val="105"/>
        </w:rPr>
        <w:t>flow.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Service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/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Not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spacing w:val="-4"/>
          <w:w w:val="105"/>
          <w:sz w:val="20"/>
        </w:rPr>
        <w:t>Sure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9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Postcode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and useful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property </w:t>
      </w:r>
      <w:r>
        <w:rPr>
          <w:color w:val="173149"/>
          <w:spacing w:val="-2"/>
          <w:w w:val="105"/>
          <w:sz w:val="20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Customer</w:t>
      </w:r>
      <w:r>
        <w:rPr>
          <w:color w:val="173149"/>
          <w:spacing w:val="21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requirements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965" w:footer="714" w:top="2120" w:bottom="90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44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Photos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—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optional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Name,</w:t>
      </w:r>
      <w:r>
        <w:rPr>
          <w:color w:val="173149"/>
          <w:spacing w:val="1"/>
          <w:w w:val="105"/>
          <w:sz w:val="20"/>
        </w:rPr>
        <w:t> </w:t>
      </w:r>
      <w:r>
        <w:rPr>
          <w:color w:val="173149"/>
          <w:w w:val="105"/>
          <w:sz w:val="20"/>
        </w:rPr>
        <w:t>mobile</w:t>
      </w:r>
      <w:r>
        <w:rPr>
          <w:color w:val="173149"/>
          <w:spacing w:val="1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spacing w:val="-4"/>
          <w:w w:val="105"/>
          <w:sz w:val="20"/>
        </w:rPr>
        <w:t>email</w:t>
      </w:r>
    </w:p>
    <w:p>
      <w:pPr>
        <w:pStyle w:val="BodyText"/>
        <w:spacing w:line="256" w:lineRule="auto" w:before="120"/>
        <w:ind w:left="316" w:right="350" w:firstLine="0"/>
      </w:pPr>
      <w:r>
        <w:rPr>
          <w:color w:val="173149"/>
          <w:w w:val="105"/>
        </w:rPr>
        <w:t>Matelink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should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be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able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review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enquiry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respond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with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quote.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Ideally,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an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accepted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quote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can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be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converte</w:t>
      </w:r>
      <w:r>
        <w:rPr>
          <w:color w:val="173149"/>
          <w:w w:val="105"/>
        </w:rPr>
        <w:t>d</w:t>
      </w:r>
      <w:r>
        <w:rPr>
          <w:color w:val="173149"/>
          <w:w w:val="105"/>
        </w:rPr>
        <w:t> into a booking without asking the customer to re-enter information already provided.</w:t>
      </w:r>
    </w:p>
    <w:p>
      <w:pPr>
        <w:pStyle w:val="Heading2"/>
        <w:numPr>
          <w:ilvl w:val="0"/>
          <w:numId w:val="1"/>
        </w:numPr>
        <w:tabs>
          <w:tab w:pos="693" w:val="left" w:leader="none"/>
        </w:tabs>
        <w:spacing w:line="240" w:lineRule="auto" w:before="187" w:after="0"/>
        <w:ind w:left="693" w:right="0" w:hanging="377"/>
        <w:jc w:val="left"/>
      </w:pPr>
      <w:r>
        <w:rPr>
          <w:color w:val="073A67"/>
        </w:rPr>
        <w:t>End-of-Lease</w:t>
      </w:r>
      <w:r>
        <w:rPr>
          <w:color w:val="073A67"/>
          <w:spacing w:val="-12"/>
        </w:rPr>
        <w:t> </w:t>
      </w:r>
      <w:r>
        <w:rPr>
          <w:color w:val="073A67"/>
        </w:rPr>
        <w:t>Bond</w:t>
      </w:r>
      <w:r>
        <w:rPr>
          <w:color w:val="073A67"/>
          <w:spacing w:val="-14"/>
        </w:rPr>
        <w:t> </w:t>
      </w:r>
      <w:r>
        <w:rPr>
          <w:color w:val="073A67"/>
        </w:rPr>
        <w:t>Back</w:t>
      </w:r>
      <w:r>
        <w:rPr>
          <w:color w:val="073A67"/>
          <w:spacing w:val="-13"/>
        </w:rPr>
        <w:t> </w:t>
      </w:r>
      <w:r>
        <w:rPr>
          <w:color w:val="073A67"/>
          <w:spacing w:val="-2"/>
        </w:rPr>
        <w:t>Guarantee</w:t>
      </w:r>
    </w:p>
    <w:p>
      <w:pPr>
        <w:pStyle w:val="BodyText"/>
        <w:spacing w:before="12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640080</wp:posOffset>
                </wp:positionH>
                <wp:positionV relativeFrom="paragraph">
                  <wp:posOffset>84893</wp:posOffset>
                </wp:positionV>
                <wp:extent cx="6493510" cy="1524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93510" y="15240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84519pt;width:511.3pt;height:1.2pt;mso-position-horizontal-relative:page;mso-position-vertical-relative:paragraph;z-index:-15723520;mso-wrap-distance-left:0;mso-wrap-distance-right:0" id="docshape13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102"/>
        <w:ind w:left="316" w:firstLine="0"/>
      </w:pPr>
      <w:r>
        <w:rPr>
          <w:color w:val="173149"/>
          <w:w w:val="105"/>
        </w:rPr>
        <w:t>End-of-Lease Cleaning should promote Matelink’s Bond Back Guarantee while making clear that it applies to eligibl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cleaning issues within the agreed cleaning scope and is subject to Matelink’s terms.</w:t>
      </w:r>
    </w:p>
    <w:p>
      <w:pPr>
        <w:pStyle w:val="BodyText"/>
        <w:spacing w:line="259" w:lineRule="auto" w:before="105"/>
        <w:ind w:left="316" w:right="350" w:firstLine="0"/>
      </w:pPr>
      <w:r>
        <w:rPr>
          <w:color w:val="173149"/>
          <w:w w:val="105"/>
        </w:rPr>
        <w:t>If an agent or property manager requests a re-clean, provide a simple REQUEST A RE-CLEAN process linked to th</w:t>
      </w:r>
      <w:r>
        <w:rPr>
          <w:color w:val="173149"/>
          <w:w w:val="105"/>
        </w:rPr>
        <w:t>e</w:t>
      </w:r>
      <w:r>
        <w:rPr>
          <w:color w:val="173149"/>
          <w:w w:val="105"/>
        </w:rPr>
        <w:t> original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booking.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customer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can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provide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agent/property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manager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feedback,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short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explanation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option</w:t>
      </w:r>
      <w:r>
        <w:rPr>
          <w:color w:val="173149"/>
          <w:w w:val="105"/>
        </w:rPr>
        <w:t>al</w:t>
      </w:r>
      <w:r>
        <w:rPr>
          <w:color w:val="173149"/>
          <w:w w:val="105"/>
        </w:rPr>
        <w:t> photos. Matelink reviews the request before approving a re-clean. No second booking should be required.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180" w:after="0"/>
        <w:ind w:left="884" w:right="0" w:hanging="568"/>
        <w:jc w:val="left"/>
      </w:pPr>
      <w:r>
        <w:rPr>
          <w:color w:val="073A67"/>
          <w:spacing w:val="-2"/>
        </w:rPr>
        <w:t>Admin</w:t>
      </w:r>
    </w:p>
    <w:p>
      <w:pPr>
        <w:pStyle w:val="BodyText"/>
        <w:spacing w:before="1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640080</wp:posOffset>
                </wp:positionH>
                <wp:positionV relativeFrom="paragraph">
                  <wp:posOffset>86014</wp:posOffset>
                </wp:positionV>
                <wp:extent cx="6493510" cy="1524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72812pt;width:511.3pt;height:1.2pt;mso-position-horizontal-relative:page;mso-position-vertical-relative:paragraph;z-index:-15723008;mso-wrap-distance-left:0;mso-wrap-distance-right:0" id="docshape14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0"/>
        <w:ind w:left="316" w:firstLine="0"/>
      </w:pPr>
      <w:r>
        <w:rPr>
          <w:color w:val="173149"/>
          <w:w w:val="105"/>
        </w:rPr>
        <w:t>Keep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administration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simple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because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Matelink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is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currently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a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small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operation.</w:t>
      </w:r>
      <w:r>
        <w:rPr>
          <w:color w:val="173149"/>
          <w:spacing w:val="-4"/>
          <w:w w:val="105"/>
        </w:rPr>
        <w:t> </w:t>
      </w:r>
      <w:r>
        <w:rPr>
          <w:color w:val="173149"/>
          <w:w w:val="105"/>
        </w:rPr>
        <w:t>Matelink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needs</w:t>
      </w:r>
      <w:r>
        <w:rPr>
          <w:color w:val="173149"/>
          <w:spacing w:val="-5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5"/>
          <w:w w:val="105"/>
        </w:rPr>
        <w:t> </w:t>
      </w:r>
      <w:r>
        <w:rPr>
          <w:color w:val="173149"/>
          <w:spacing w:val="-2"/>
          <w:w w:val="105"/>
        </w:rPr>
        <w:t>manage: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Booking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requests</w:t>
      </w:r>
      <w:r>
        <w:rPr>
          <w:color w:val="173149"/>
          <w:spacing w:val="-2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confirmed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spacing w:val="-4"/>
          <w:w w:val="105"/>
          <w:sz w:val="20"/>
        </w:rPr>
        <w:t>jobs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9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Quote</w:t>
      </w:r>
      <w:r>
        <w:rPr>
          <w:color w:val="173149"/>
          <w:spacing w:val="-12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requests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pacing w:val="4"/>
          <w:sz w:val="20"/>
        </w:rPr>
        <w:t>Re-clean</w:t>
      </w:r>
      <w:r>
        <w:rPr>
          <w:color w:val="173149"/>
          <w:spacing w:val="26"/>
          <w:sz w:val="20"/>
        </w:rPr>
        <w:t> </w:t>
      </w:r>
      <w:r>
        <w:rPr>
          <w:color w:val="173149"/>
          <w:spacing w:val="-2"/>
          <w:sz w:val="20"/>
        </w:rPr>
        <w:t>requests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Payments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payment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status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Services</w:t>
      </w:r>
      <w:r>
        <w:rPr>
          <w:color w:val="173149"/>
          <w:spacing w:val="50"/>
          <w:sz w:val="20"/>
        </w:rPr>
        <w:t> </w:t>
      </w:r>
      <w:r>
        <w:rPr>
          <w:color w:val="173149"/>
          <w:sz w:val="20"/>
        </w:rPr>
        <w:t>and</w:t>
      </w:r>
      <w:r>
        <w:rPr>
          <w:color w:val="173149"/>
          <w:spacing w:val="55"/>
          <w:sz w:val="20"/>
        </w:rPr>
        <w:t> </w:t>
      </w:r>
      <w:r>
        <w:rPr>
          <w:color w:val="173149"/>
          <w:sz w:val="20"/>
        </w:rPr>
        <w:t>add-</w:t>
      </w:r>
      <w:r>
        <w:rPr>
          <w:color w:val="173149"/>
          <w:spacing w:val="-5"/>
          <w:sz w:val="20"/>
        </w:rPr>
        <w:t>ons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spacing w:val="-2"/>
          <w:w w:val="105"/>
          <w:sz w:val="20"/>
        </w:rPr>
        <w:t>Pricing</w:t>
      </w:r>
    </w:p>
    <w:p>
      <w:pPr>
        <w:pStyle w:val="BodyText"/>
        <w:ind w:left="316" w:firstLine="0"/>
      </w:pPr>
      <w:r>
        <w:rPr>
          <w:color w:val="173149"/>
          <w:w w:val="105"/>
        </w:rPr>
        <w:t>The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developer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can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recommend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best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admin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structure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technical</w:t>
      </w:r>
      <w:r>
        <w:rPr>
          <w:color w:val="173149"/>
          <w:spacing w:val="-3"/>
          <w:w w:val="105"/>
        </w:rPr>
        <w:t> </w:t>
      </w:r>
      <w:r>
        <w:rPr>
          <w:color w:val="173149"/>
          <w:spacing w:val="-2"/>
          <w:w w:val="105"/>
        </w:rPr>
        <w:t>approach.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204" w:after="0"/>
        <w:ind w:left="884" w:right="0" w:hanging="568"/>
        <w:jc w:val="left"/>
      </w:pPr>
      <w:r>
        <w:rPr>
          <w:color w:val="073A67"/>
          <w:spacing w:val="-2"/>
        </w:rPr>
        <w:t>Contact</w:t>
      </w:r>
    </w:p>
    <w:p>
      <w:pPr>
        <w:pStyle w:val="BodyText"/>
        <w:spacing w:before="11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640080</wp:posOffset>
                </wp:positionH>
                <wp:positionV relativeFrom="paragraph">
                  <wp:posOffset>84586</wp:posOffset>
                </wp:positionV>
                <wp:extent cx="649351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660391pt;width:511.3pt;height:1.2pt;mso-position-horizontal-relative:page;mso-position-vertical-relative:paragraph;z-index:-15722496;mso-wrap-distance-left:0;mso-wrap-distance-right:0" id="docshape15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02"/>
        <w:ind w:left="316" w:right="350" w:firstLine="0"/>
      </w:pPr>
      <w:r>
        <w:rPr>
          <w:color w:val="173149"/>
          <w:w w:val="105"/>
        </w:rPr>
        <w:t>A public telephone number is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not required at launch. The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website can focus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on the contact form, email, Facebook</w:t>
      </w:r>
      <w:r>
        <w:rPr>
          <w:color w:val="173149"/>
          <w:w w:val="105"/>
        </w:rPr>
        <w:t>,</w:t>
      </w:r>
      <w:r>
        <w:rPr>
          <w:color w:val="173149"/>
          <w:w w:val="105"/>
        </w:rPr>
        <w:t> Instagram, BOOK NOW and GET A QUOTE. A public phone number should be easy to enable later. Focus on full</w:t>
      </w:r>
      <w:r>
        <w:rPr>
          <w:color w:val="173149"/>
          <w:w w:val="105"/>
        </w:rPr>
        <w:t>y</w:t>
      </w:r>
      <w:r>
        <w:rPr>
          <w:color w:val="173149"/>
          <w:w w:val="105"/>
        </w:rPr>
        <w:t> </w:t>
      </w:r>
      <w:r>
        <w:rPr>
          <w:color w:val="173149"/>
          <w:spacing w:val="-2"/>
          <w:w w:val="105"/>
        </w:rPr>
        <w:t>digitized.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181" w:after="0"/>
        <w:ind w:left="884" w:right="0" w:hanging="568"/>
        <w:jc w:val="left"/>
      </w:pPr>
      <w:r>
        <w:rPr>
          <w:color w:val="073A67"/>
        </w:rPr>
        <w:t>Core</w:t>
      </w:r>
      <w:r>
        <w:rPr>
          <w:color w:val="073A67"/>
          <w:spacing w:val="-10"/>
        </w:rPr>
        <w:t> </w:t>
      </w:r>
      <w:r>
        <w:rPr>
          <w:color w:val="073A67"/>
          <w:spacing w:val="-4"/>
        </w:rPr>
        <w:t>pages</w:t>
      </w:r>
    </w:p>
    <w:p>
      <w:pPr>
        <w:pStyle w:val="BodyText"/>
        <w:spacing w:before="1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640080</wp:posOffset>
                </wp:positionH>
                <wp:positionV relativeFrom="paragraph">
                  <wp:posOffset>86053</wp:posOffset>
                </wp:positionV>
                <wp:extent cx="649351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75859pt;width:511.3pt;height:1.2pt;mso-position-horizontal-relative:page;mso-position-vertical-relative:paragraph;z-index:-15721984;mso-wrap-distance-left:0;mso-wrap-distance-right:0" id="docshape16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00" w:after="0"/>
        <w:ind w:left="582" w:right="0" w:hanging="179"/>
        <w:jc w:val="left"/>
        <w:rPr>
          <w:sz w:val="20"/>
        </w:rPr>
      </w:pPr>
      <w:r>
        <w:rPr>
          <w:color w:val="173149"/>
          <w:spacing w:val="-4"/>
          <w:w w:val="105"/>
          <w:sz w:val="20"/>
        </w:rPr>
        <w:t>Home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Move-In</w:t>
      </w:r>
      <w:r>
        <w:rPr>
          <w:color w:val="173149"/>
          <w:spacing w:val="1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sz w:val="20"/>
        </w:rPr>
        <w:t>Deep</w:t>
      </w:r>
      <w:r>
        <w:rPr>
          <w:color w:val="173149"/>
          <w:spacing w:val="25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pacing w:val="4"/>
          <w:sz w:val="20"/>
        </w:rPr>
        <w:t>End-of-Lease</w:t>
      </w:r>
      <w:r>
        <w:rPr>
          <w:color w:val="173149"/>
          <w:spacing w:val="33"/>
          <w:sz w:val="20"/>
        </w:rPr>
        <w:t> </w:t>
      </w:r>
      <w:r>
        <w:rPr>
          <w:color w:val="173149"/>
          <w:spacing w:val="-2"/>
          <w:sz w:val="20"/>
        </w:rPr>
        <w:t>Cleaning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What’s</w:t>
      </w:r>
      <w:r>
        <w:rPr>
          <w:color w:val="173149"/>
          <w:spacing w:val="-11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Included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Bond</w:t>
      </w:r>
      <w:r>
        <w:rPr>
          <w:color w:val="173149"/>
          <w:spacing w:val="8"/>
          <w:w w:val="105"/>
          <w:sz w:val="20"/>
        </w:rPr>
        <w:t> </w:t>
      </w:r>
      <w:r>
        <w:rPr>
          <w:color w:val="173149"/>
          <w:w w:val="105"/>
          <w:sz w:val="20"/>
        </w:rPr>
        <w:t>Back</w:t>
      </w:r>
      <w:r>
        <w:rPr>
          <w:color w:val="173149"/>
          <w:spacing w:val="6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Guarantee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0" w:after="0"/>
        <w:ind w:left="582" w:right="0" w:hanging="179"/>
        <w:jc w:val="left"/>
        <w:rPr>
          <w:sz w:val="20"/>
        </w:rPr>
      </w:pPr>
      <w:r>
        <w:rPr>
          <w:color w:val="173149"/>
          <w:spacing w:val="-2"/>
          <w:sz w:val="20"/>
        </w:rPr>
        <w:t>About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965" w:footer="714" w:top="2120" w:bottom="90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44" w:after="0"/>
        <w:ind w:left="582" w:right="0" w:hanging="179"/>
        <w:jc w:val="left"/>
        <w:rPr>
          <w:sz w:val="20"/>
        </w:rPr>
      </w:pPr>
      <w:r>
        <w:rPr>
          <w:color w:val="173149"/>
          <w:spacing w:val="-5"/>
          <w:w w:val="110"/>
          <w:sz w:val="20"/>
        </w:rPr>
        <w:t>FAQ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spacing w:val="-2"/>
          <w:w w:val="110"/>
          <w:sz w:val="20"/>
        </w:rPr>
        <w:t>Contact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Get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a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Quote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Book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spacing w:val="-5"/>
          <w:w w:val="105"/>
          <w:sz w:val="20"/>
        </w:rPr>
        <w:t>Now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spacing w:val="2"/>
          <w:sz w:val="20"/>
        </w:rPr>
        <w:t>Necessary</w:t>
      </w:r>
      <w:r>
        <w:rPr>
          <w:color w:val="173149"/>
          <w:spacing w:val="25"/>
          <w:sz w:val="20"/>
        </w:rPr>
        <w:t> </w:t>
      </w:r>
      <w:r>
        <w:rPr>
          <w:color w:val="173149"/>
          <w:spacing w:val="2"/>
          <w:sz w:val="20"/>
        </w:rPr>
        <w:t>booking,</w:t>
      </w:r>
      <w:r>
        <w:rPr>
          <w:color w:val="173149"/>
          <w:spacing w:val="24"/>
          <w:sz w:val="20"/>
        </w:rPr>
        <w:t> </w:t>
      </w:r>
      <w:r>
        <w:rPr>
          <w:color w:val="173149"/>
          <w:spacing w:val="2"/>
          <w:sz w:val="20"/>
        </w:rPr>
        <w:t>payment,</w:t>
      </w:r>
      <w:r>
        <w:rPr>
          <w:color w:val="173149"/>
          <w:spacing w:val="25"/>
          <w:sz w:val="20"/>
        </w:rPr>
        <w:t> </w:t>
      </w:r>
      <w:r>
        <w:rPr>
          <w:color w:val="173149"/>
          <w:spacing w:val="2"/>
          <w:sz w:val="20"/>
        </w:rPr>
        <w:t>re-clean</w:t>
      </w:r>
      <w:r>
        <w:rPr>
          <w:color w:val="173149"/>
          <w:spacing w:val="24"/>
          <w:sz w:val="20"/>
        </w:rPr>
        <w:t> </w:t>
      </w:r>
      <w:r>
        <w:rPr>
          <w:color w:val="173149"/>
          <w:spacing w:val="2"/>
          <w:sz w:val="20"/>
        </w:rPr>
        <w:t>and</w:t>
      </w:r>
      <w:r>
        <w:rPr>
          <w:color w:val="173149"/>
          <w:spacing w:val="25"/>
          <w:sz w:val="20"/>
        </w:rPr>
        <w:t> </w:t>
      </w:r>
      <w:r>
        <w:rPr>
          <w:color w:val="173149"/>
          <w:spacing w:val="2"/>
          <w:sz w:val="20"/>
        </w:rPr>
        <w:t>policy</w:t>
      </w:r>
      <w:r>
        <w:rPr>
          <w:color w:val="173149"/>
          <w:spacing w:val="22"/>
          <w:sz w:val="20"/>
        </w:rPr>
        <w:t> </w:t>
      </w:r>
      <w:r>
        <w:rPr>
          <w:color w:val="173149"/>
          <w:spacing w:val="-2"/>
          <w:sz w:val="20"/>
        </w:rPr>
        <w:t>pages</w:t>
      </w:r>
    </w:p>
    <w:p>
      <w:pPr>
        <w:pStyle w:val="BodyText"/>
        <w:spacing w:line="254" w:lineRule="auto" w:before="123"/>
        <w:ind w:left="316" w:right="350" w:firstLine="0"/>
      </w:pPr>
      <w:r>
        <w:rPr>
          <w:color w:val="173149"/>
          <w:w w:val="105"/>
        </w:rPr>
        <w:t>The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designer/developer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may</w:t>
      </w:r>
      <w:r>
        <w:rPr>
          <w:color w:val="173149"/>
          <w:spacing w:val="-10"/>
          <w:w w:val="105"/>
        </w:rPr>
        <w:t> </w:t>
      </w:r>
      <w:r>
        <w:rPr>
          <w:color w:val="173149"/>
          <w:w w:val="105"/>
        </w:rPr>
        <w:t>recommend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changes</w:t>
      </w:r>
      <w:r>
        <w:rPr>
          <w:color w:val="173149"/>
          <w:spacing w:val="-9"/>
          <w:w w:val="105"/>
        </w:rPr>
        <w:t> </w:t>
      </w:r>
      <w:r>
        <w:rPr>
          <w:color w:val="173149"/>
          <w:w w:val="105"/>
        </w:rPr>
        <w:t>to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10"/>
          <w:w w:val="105"/>
        </w:rPr>
        <w:t> </w:t>
      </w:r>
      <w:r>
        <w:rPr>
          <w:color w:val="173149"/>
          <w:w w:val="105"/>
        </w:rPr>
        <w:t>information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architecture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if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they</w:t>
      </w:r>
      <w:r>
        <w:rPr>
          <w:color w:val="173149"/>
          <w:spacing w:val="-7"/>
          <w:w w:val="105"/>
        </w:rPr>
        <w:t> </w:t>
      </w:r>
      <w:r>
        <w:rPr>
          <w:color w:val="173149"/>
          <w:w w:val="105"/>
        </w:rPr>
        <w:t>improve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the</w:t>
      </w:r>
      <w:r>
        <w:rPr>
          <w:color w:val="173149"/>
          <w:spacing w:val="-8"/>
          <w:w w:val="105"/>
        </w:rPr>
        <w:t> </w:t>
      </w:r>
      <w:r>
        <w:rPr>
          <w:color w:val="173149"/>
          <w:w w:val="105"/>
        </w:rPr>
        <w:t>custome</w:t>
      </w:r>
      <w:r>
        <w:rPr>
          <w:color w:val="173149"/>
          <w:w w:val="105"/>
        </w:rPr>
        <w:t>r</w:t>
      </w:r>
      <w:r>
        <w:rPr>
          <w:color w:val="173149"/>
          <w:w w:val="105"/>
        </w:rPr>
        <w:t> </w:t>
      </w:r>
      <w:r>
        <w:rPr>
          <w:color w:val="173149"/>
          <w:spacing w:val="-2"/>
          <w:w w:val="105"/>
        </w:rPr>
        <w:t>experience.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190" w:after="0"/>
        <w:ind w:left="884" w:right="0" w:hanging="568"/>
        <w:jc w:val="left"/>
      </w:pPr>
      <w:r>
        <w:rPr>
          <w:color w:val="073A67"/>
        </w:rPr>
        <w:t>Design</w:t>
      </w:r>
      <w:r>
        <w:rPr>
          <w:color w:val="073A67"/>
          <w:spacing w:val="-10"/>
        </w:rPr>
        <w:t> </w:t>
      </w:r>
      <w:r>
        <w:rPr>
          <w:color w:val="073A67"/>
          <w:spacing w:val="-2"/>
        </w:rPr>
        <w:t>direction</w:t>
      </w:r>
    </w:p>
    <w:p>
      <w:pPr>
        <w:pStyle w:val="BodyText"/>
        <w:spacing w:before="1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640080</wp:posOffset>
                </wp:positionH>
                <wp:positionV relativeFrom="paragraph">
                  <wp:posOffset>86202</wp:posOffset>
                </wp:positionV>
                <wp:extent cx="6493510" cy="1524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93510" y="15240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87566pt;width:511.3pt;height:1.2pt;mso-position-horizontal-relative:page;mso-position-vertical-relative:paragraph;z-index:-15721472;mso-wrap-distance-left:0;mso-wrap-distance-right:0" id="docshape17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0"/>
        <w:ind w:left="316" w:firstLine="0"/>
      </w:pPr>
      <w:r>
        <w:rPr>
          <w:color w:val="173149"/>
          <w:w w:val="105"/>
        </w:rPr>
        <w:t>The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site should</w:t>
      </w:r>
      <w:r>
        <w:rPr>
          <w:color w:val="173149"/>
          <w:spacing w:val="1"/>
          <w:w w:val="105"/>
        </w:rPr>
        <w:t> </w:t>
      </w:r>
      <w:r>
        <w:rPr>
          <w:color w:val="173149"/>
          <w:w w:val="105"/>
        </w:rPr>
        <w:t>feel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premium,</w:t>
      </w:r>
      <w:r>
        <w:rPr>
          <w:color w:val="173149"/>
          <w:spacing w:val="1"/>
          <w:w w:val="105"/>
        </w:rPr>
        <w:t> </w:t>
      </w:r>
      <w:r>
        <w:rPr>
          <w:color w:val="173149"/>
          <w:w w:val="105"/>
        </w:rPr>
        <w:t>Australian,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modern,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professional, clean</w:t>
      </w:r>
      <w:r>
        <w:rPr>
          <w:color w:val="173149"/>
          <w:spacing w:val="-1"/>
          <w:w w:val="105"/>
        </w:rPr>
        <w:t> </w:t>
      </w:r>
      <w:r>
        <w:rPr>
          <w:color w:val="173149"/>
          <w:w w:val="105"/>
        </w:rPr>
        <w:t>and </w:t>
      </w:r>
      <w:r>
        <w:rPr>
          <w:color w:val="173149"/>
          <w:spacing w:val="-2"/>
          <w:w w:val="105"/>
        </w:rPr>
        <w:t>simple.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Use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supplied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Matelink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w w:val="105"/>
          <w:sz w:val="20"/>
        </w:rPr>
        <w:t>logo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its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navy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+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w w:val="105"/>
          <w:sz w:val="20"/>
        </w:rPr>
        <w:t>teal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brand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colours.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Keep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the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overall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site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light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neutral;</w:t>
      </w:r>
      <w:r>
        <w:rPr>
          <w:color w:val="173149"/>
          <w:spacing w:val="-6"/>
          <w:w w:val="105"/>
          <w:sz w:val="20"/>
        </w:rPr>
        <w:t> </w:t>
      </w:r>
      <w:r>
        <w:rPr>
          <w:color w:val="173149"/>
          <w:w w:val="105"/>
          <w:sz w:val="20"/>
        </w:rPr>
        <w:t>use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brand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colours</w:t>
      </w:r>
      <w:r>
        <w:rPr>
          <w:color w:val="173149"/>
          <w:spacing w:val="-7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strategically.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Use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w w:val="105"/>
          <w:sz w:val="20"/>
        </w:rPr>
        <w:t>generous</w:t>
      </w:r>
      <w:r>
        <w:rPr>
          <w:color w:val="173149"/>
          <w:spacing w:val="1"/>
          <w:w w:val="105"/>
          <w:sz w:val="20"/>
        </w:rPr>
        <w:t> </w:t>
      </w:r>
      <w:r>
        <w:rPr>
          <w:color w:val="173149"/>
          <w:w w:val="105"/>
          <w:sz w:val="20"/>
        </w:rPr>
        <w:t>whitespace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5"/>
          <w:w w:val="105"/>
          <w:sz w:val="20"/>
        </w:rPr>
        <w:t> </w:t>
      </w:r>
      <w:r>
        <w:rPr>
          <w:color w:val="173149"/>
          <w:w w:val="105"/>
          <w:sz w:val="20"/>
        </w:rPr>
        <w:t>clear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typography.</w:t>
      </w:r>
    </w:p>
    <w:p>
      <w:pPr>
        <w:pStyle w:val="ListParagraph"/>
        <w:numPr>
          <w:ilvl w:val="1"/>
          <w:numId w:val="1"/>
        </w:numPr>
        <w:tabs>
          <w:tab w:pos="576" w:val="left" w:leader="none"/>
          <w:tab w:pos="581" w:val="left" w:leader="none"/>
        </w:tabs>
        <w:spacing w:line="256" w:lineRule="auto" w:before="121" w:after="0"/>
        <w:ind w:left="576" w:right="960" w:hanging="174"/>
        <w:jc w:val="left"/>
        <w:rPr>
          <w:sz w:val="20"/>
        </w:rPr>
      </w:pPr>
      <w:r>
        <w:rPr>
          <w:color w:val="173149"/>
          <w:w w:val="105"/>
          <w:sz w:val="20"/>
        </w:rPr>
        <w:t>Photography</w:t>
      </w:r>
      <w:r>
        <w:rPr>
          <w:color w:val="173149"/>
          <w:w w:val="105"/>
          <w:sz w:val="20"/>
        </w:rPr>
        <w:t> should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favour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modern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Australian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homes,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kitchens,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bathrooms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and</w:t>
      </w:r>
      <w:r>
        <w:rPr>
          <w:color w:val="173149"/>
          <w:spacing w:val="-3"/>
          <w:w w:val="105"/>
          <w:sz w:val="20"/>
        </w:rPr>
        <w:t> </w:t>
      </w:r>
      <w:r>
        <w:rPr>
          <w:color w:val="173149"/>
          <w:w w:val="105"/>
          <w:sz w:val="20"/>
        </w:rPr>
        <w:t>interiors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w w:val="105"/>
          <w:sz w:val="20"/>
        </w:rPr>
        <w:t>rather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than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w w:val="105"/>
          <w:sz w:val="20"/>
        </w:rPr>
        <w:t>gener</w:t>
      </w:r>
      <w:r>
        <w:rPr>
          <w:color w:val="173149"/>
          <w:w w:val="105"/>
          <w:sz w:val="20"/>
        </w:rPr>
        <w:t>ic</w:t>
      </w:r>
      <w:r>
        <w:rPr>
          <w:color w:val="173149"/>
          <w:w w:val="105"/>
          <w:sz w:val="20"/>
        </w:rPr>
        <w:t> cleaning-company stock imagery.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03" w:after="0"/>
        <w:ind w:left="582" w:right="0" w:hanging="179"/>
        <w:jc w:val="left"/>
        <w:rPr>
          <w:sz w:val="20"/>
        </w:rPr>
      </w:pPr>
      <w:r>
        <w:rPr>
          <w:color w:val="173149"/>
          <w:spacing w:val="-2"/>
          <w:w w:val="105"/>
          <w:sz w:val="20"/>
        </w:rPr>
        <w:t>The</w:t>
      </w:r>
      <w:r>
        <w:rPr>
          <w:color w:val="173149"/>
          <w:spacing w:val="2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designer/developer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has</w:t>
      </w:r>
      <w:r>
        <w:rPr>
          <w:color w:val="173149"/>
          <w:spacing w:val="2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creative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freedom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over</w:t>
      </w:r>
      <w:r>
        <w:rPr>
          <w:color w:val="173149"/>
          <w:spacing w:val="1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layout,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typography,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components,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imagery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and</w:t>
      </w:r>
      <w:r>
        <w:rPr>
          <w:color w:val="173149"/>
          <w:spacing w:val="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interactions.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202" w:after="0"/>
        <w:ind w:left="884" w:right="0" w:hanging="568"/>
        <w:jc w:val="left"/>
      </w:pPr>
      <w:r>
        <w:rPr>
          <w:color w:val="073A67"/>
          <w:spacing w:val="-5"/>
        </w:rPr>
        <w:t>SEO</w:t>
      </w:r>
    </w:p>
    <w:p>
      <w:pPr>
        <w:pStyle w:val="BodyText"/>
        <w:spacing w:before="2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640080</wp:posOffset>
                </wp:positionH>
                <wp:positionV relativeFrom="paragraph">
                  <wp:posOffset>86340</wp:posOffset>
                </wp:positionV>
                <wp:extent cx="6493510" cy="1524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798438pt;width:511.3pt;height:1.2pt;mso-position-horizontal-relative:page;mso-position-vertical-relative:paragraph;z-index:-15720960;mso-wrap-distance-left:0;mso-wrap-distance-right:0" id="docshape18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4" w:lineRule="auto" w:before="102"/>
        <w:ind w:left="316" w:right="465" w:firstLine="0"/>
      </w:pPr>
      <w:r>
        <w:rPr>
          <w:color w:val="173149"/>
          <w:w w:val="105"/>
        </w:rPr>
        <w:t>Build the site on a strong SEO foundation, particularly around Matelink’s cleaning services in Sydney. Each m</w:t>
      </w:r>
      <w:r>
        <w:rPr>
          <w:color w:val="173149"/>
          <w:w w:val="105"/>
        </w:rPr>
        <w:t>ain</w:t>
      </w:r>
      <w:r>
        <w:rPr>
          <w:color w:val="173149"/>
          <w:w w:val="105"/>
        </w:rPr>
        <w:t> service should have its own useful, indexable page.</w:t>
      </w:r>
    </w:p>
    <w:p>
      <w:pPr>
        <w:pStyle w:val="BodyText"/>
        <w:spacing w:line="256" w:lineRule="auto" w:before="109"/>
        <w:ind w:left="316" w:right="402" w:firstLine="0"/>
      </w:pPr>
      <w:r>
        <w:rPr>
          <w:color w:val="173149"/>
          <w:w w:val="105"/>
        </w:rPr>
        <w:t>Follow normal technical and on-page SEO practices such as clear page structure, metadata, clean URLs, intern</w:t>
      </w:r>
      <w:r>
        <w:rPr>
          <w:color w:val="173149"/>
          <w:w w:val="105"/>
        </w:rPr>
        <w:t>al</w:t>
      </w:r>
      <w:r>
        <w:rPr>
          <w:color w:val="173149"/>
          <w:w w:val="105"/>
        </w:rPr>
        <w:t> linking,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mobile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performance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appropriate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structured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data.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Avoid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keyword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stuffing</w:t>
      </w:r>
      <w:r>
        <w:rPr>
          <w:color w:val="173149"/>
          <w:spacing w:val="-3"/>
          <w:w w:val="105"/>
        </w:rPr>
        <w:t> </w:t>
      </w:r>
      <w:r>
        <w:rPr>
          <w:color w:val="173149"/>
          <w:w w:val="105"/>
        </w:rPr>
        <w:t>and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low-quality</w:t>
      </w:r>
      <w:r>
        <w:rPr>
          <w:color w:val="173149"/>
          <w:spacing w:val="-2"/>
          <w:w w:val="105"/>
        </w:rPr>
        <w:t> </w:t>
      </w:r>
      <w:r>
        <w:rPr>
          <w:color w:val="173149"/>
          <w:w w:val="105"/>
        </w:rPr>
        <w:t>mass-generate</w:t>
      </w:r>
      <w:r>
        <w:rPr>
          <w:color w:val="173149"/>
          <w:w w:val="105"/>
        </w:rPr>
        <w:t>d</w:t>
      </w:r>
      <w:r>
        <w:rPr>
          <w:color w:val="173149"/>
          <w:w w:val="105"/>
        </w:rPr>
        <w:t> suburb</w:t>
      </w:r>
      <w:r>
        <w:rPr>
          <w:color w:val="173149"/>
          <w:spacing w:val="-6"/>
          <w:w w:val="105"/>
        </w:rPr>
        <w:t> </w:t>
      </w:r>
      <w:r>
        <w:rPr>
          <w:color w:val="173149"/>
          <w:w w:val="105"/>
        </w:rPr>
        <w:t>pages.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40" w:lineRule="auto" w:before="187" w:after="0"/>
        <w:ind w:left="884" w:right="0" w:hanging="568"/>
        <w:jc w:val="left"/>
      </w:pPr>
      <w:r>
        <w:rPr>
          <w:color w:val="073A67"/>
        </w:rPr>
        <w:t>Not</w:t>
      </w:r>
      <w:r>
        <w:rPr>
          <w:color w:val="073A67"/>
          <w:spacing w:val="-9"/>
        </w:rPr>
        <w:t> </w:t>
      </w:r>
      <w:r>
        <w:rPr>
          <w:color w:val="073A67"/>
        </w:rPr>
        <w:t>required</w:t>
      </w:r>
      <w:r>
        <w:rPr>
          <w:color w:val="073A67"/>
          <w:spacing w:val="-9"/>
        </w:rPr>
        <w:t> </w:t>
      </w:r>
      <w:r>
        <w:rPr>
          <w:color w:val="073A67"/>
        </w:rPr>
        <w:t>at</w:t>
      </w:r>
      <w:r>
        <w:rPr>
          <w:color w:val="073A67"/>
          <w:spacing w:val="-7"/>
        </w:rPr>
        <w:t> </w:t>
      </w:r>
      <w:r>
        <w:rPr>
          <w:color w:val="073A67"/>
          <w:spacing w:val="-2"/>
        </w:rPr>
        <w:t>launch</w:t>
      </w:r>
    </w:p>
    <w:p>
      <w:pPr>
        <w:pStyle w:val="BodyText"/>
        <w:spacing w:before="2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640080</wp:posOffset>
                </wp:positionH>
                <wp:positionV relativeFrom="paragraph">
                  <wp:posOffset>86400</wp:posOffset>
                </wp:positionV>
                <wp:extent cx="6493510" cy="1524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935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1524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93510" y="1523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A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6.803164pt;width:511.3pt;height:1.2pt;mso-position-horizontal-relative:page;mso-position-vertical-relative:paragraph;z-index:-15720448;mso-wrap-distance-left:0;mso-wrap-distance-right:0" id="docshape19" filled="true" fillcolor="#13a6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76" w:val="left" w:leader="none"/>
          <w:tab w:pos="581" w:val="left" w:leader="none"/>
        </w:tabs>
        <w:spacing w:line="254" w:lineRule="auto" w:before="102" w:after="0"/>
        <w:ind w:left="576" w:right="876" w:hanging="174"/>
        <w:jc w:val="left"/>
        <w:rPr>
          <w:sz w:val="20"/>
        </w:rPr>
      </w:pPr>
      <w:r>
        <w:rPr>
          <w:color w:val="173149"/>
          <w:w w:val="105"/>
          <w:sz w:val="20"/>
        </w:rPr>
        <w:t>Customer</w:t>
      </w:r>
      <w:r>
        <w:rPr>
          <w:color w:val="173149"/>
          <w:w w:val="105"/>
          <w:sz w:val="20"/>
        </w:rPr>
        <w:t> reviews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or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testimonials, do not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invent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reviews,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ratings,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awards,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customer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numbers</w:t>
      </w:r>
      <w:r>
        <w:rPr>
          <w:color w:val="173149"/>
          <w:spacing w:val="-2"/>
          <w:w w:val="105"/>
          <w:sz w:val="20"/>
        </w:rPr>
        <w:t> </w:t>
      </w:r>
      <w:r>
        <w:rPr>
          <w:color w:val="173149"/>
          <w:w w:val="105"/>
          <w:sz w:val="20"/>
        </w:rPr>
        <w:t>or</w:t>
      </w:r>
      <w:r>
        <w:rPr>
          <w:color w:val="173149"/>
          <w:spacing w:val="-1"/>
          <w:w w:val="105"/>
          <w:sz w:val="20"/>
        </w:rPr>
        <w:t> </w:t>
      </w:r>
      <w:r>
        <w:rPr>
          <w:color w:val="173149"/>
          <w:w w:val="105"/>
          <w:sz w:val="20"/>
        </w:rPr>
        <w:t>unsupporte</w:t>
      </w:r>
      <w:r>
        <w:rPr>
          <w:color w:val="173149"/>
          <w:w w:val="105"/>
          <w:sz w:val="20"/>
        </w:rPr>
        <w:t>d</w:t>
      </w:r>
      <w:r>
        <w:rPr>
          <w:color w:val="173149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claims.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07" w:after="0"/>
        <w:ind w:left="582" w:right="0" w:hanging="179"/>
        <w:jc w:val="left"/>
        <w:rPr>
          <w:sz w:val="20"/>
        </w:rPr>
      </w:pPr>
      <w:r>
        <w:rPr>
          <w:color w:val="173149"/>
          <w:spacing w:val="-2"/>
          <w:w w:val="105"/>
          <w:sz w:val="20"/>
        </w:rPr>
        <w:t>Before</w:t>
      </w:r>
      <w:r>
        <w:rPr>
          <w:color w:val="173149"/>
          <w:spacing w:val="-5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C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After</w:t>
      </w:r>
      <w:r>
        <w:rPr>
          <w:color w:val="173149"/>
          <w:spacing w:val="-4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gallery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Customer</w:t>
      </w:r>
      <w:r>
        <w:rPr>
          <w:color w:val="173149"/>
          <w:spacing w:val="18"/>
          <w:w w:val="110"/>
          <w:sz w:val="20"/>
        </w:rPr>
        <w:t> </w:t>
      </w:r>
      <w:r>
        <w:rPr>
          <w:color w:val="173149"/>
          <w:spacing w:val="-2"/>
          <w:w w:val="110"/>
          <w:sz w:val="20"/>
        </w:rPr>
        <w:t>accounts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Memberships</w:t>
      </w:r>
      <w:r>
        <w:rPr>
          <w:color w:val="173149"/>
          <w:spacing w:val="-12"/>
          <w:w w:val="105"/>
          <w:sz w:val="20"/>
        </w:rPr>
        <w:t> </w:t>
      </w:r>
      <w:r>
        <w:rPr>
          <w:color w:val="173149"/>
          <w:w w:val="105"/>
          <w:sz w:val="20"/>
        </w:rPr>
        <w:t>or</w:t>
      </w:r>
      <w:r>
        <w:rPr>
          <w:color w:val="173149"/>
          <w:spacing w:val="-10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subscriptions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18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Loyalty</w:t>
      </w:r>
      <w:r>
        <w:rPr>
          <w:color w:val="173149"/>
          <w:spacing w:val="-8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program</w:t>
      </w: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21" w:after="0"/>
        <w:ind w:left="582" w:right="0" w:hanging="179"/>
        <w:jc w:val="left"/>
        <w:rPr>
          <w:sz w:val="20"/>
        </w:rPr>
      </w:pPr>
      <w:r>
        <w:rPr>
          <w:color w:val="173149"/>
          <w:w w:val="105"/>
          <w:sz w:val="20"/>
        </w:rPr>
        <w:t>Complex</w:t>
      </w:r>
      <w:r>
        <w:rPr>
          <w:color w:val="173149"/>
          <w:spacing w:val="3"/>
          <w:w w:val="105"/>
          <w:sz w:val="20"/>
        </w:rPr>
        <w:t> </w:t>
      </w:r>
      <w:r>
        <w:rPr>
          <w:color w:val="173149"/>
          <w:w w:val="105"/>
          <w:sz w:val="20"/>
        </w:rPr>
        <w:t>staff</w:t>
      </w:r>
      <w:r>
        <w:rPr>
          <w:color w:val="173149"/>
          <w:spacing w:val="7"/>
          <w:w w:val="105"/>
          <w:sz w:val="20"/>
        </w:rPr>
        <w:t> </w:t>
      </w:r>
      <w:r>
        <w:rPr>
          <w:color w:val="173149"/>
          <w:spacing w:val="-2"/>
          <w:w w:val="105"/>
          <w:sz w:val="20"/>
        </w:rPr>
        <w:t>management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965" w:footer="714" w:top="2120" w:bottom="900" w:left="720" w:right="720"/>
        </w:sectPr>
      </w:pPr>
    </w:p>
    <w:p>
      <w:pPr>
        <w:pStyle w:val="BodyText"/>
        <w:spacing w:before="1"/>
        <w:ind w:left="0" w:firstLine="0"/>
        <w:rPr>
          <w:sz w:val="12"/>
        </w:rPr>
      </w:pPr>
    </w:p>
    <w:p>
      <w:pPr>
        <w:spacing w:line="240" w:lineRule="auto"/>
        <w:ind w:left="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315" cy="265239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57315" cy="2652395"/>
                        </a:xfrm>
                        <a:prstGeom prst="rect">
                          <a:avLst/>
                        </a:prstGeom>
                        <a:solidFill>
                          <a:srgbClr val="073A67"/>
                        </a:solidFill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2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3A6AC"/>
                                <w:w w:val="110"/>
                                <w:sz w:val="18"/>
                              </w:rPr>
                              <w:t>OVERALL</w:t>
                            </w:r>
                            <w:r>
                              <w:rPr>
                                <w:b/>
                                <w:color w:val="13A6AC"/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A6AC"/>
                                <w:w w:val="110"/>
                                <w:sz w:val="18"/>
                              </w:rPr>
                              <w:t>BRIEF</w:t>
                            </w:r>
                            <w:r>
                              <w:rPr>
                                <w:b/>
                                <w:color w:val="13A6AC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A6AC"/>
                                <w:w w:val="11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13A6AC"/>
                                <w:spacing w:val="-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A6AC"/>
                                <w:w w:val="11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3A6AC"/>
                                <w:spacing w:val="-6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A6AC"/>
                                <w:spacing w:val="-2"/>
                                <w:w w:val="110"/>
                                <w:sz w:val="18"/>
                              </w:rPr>
                              <w:t>DEVELOPER</w:t>
                            </w:r>
                          </w:p>
                          <w:p>
                            <w:pPr>
                              <w:pStyle w:val="BodyText"/>
                              <w:spacing w:before="161"/>
                              <w:ind w:left="0" w:firstLine="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6" w:lineRule="auto" w:before="0"/>
                              <w:ind w:left="220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premium,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modern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Australian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website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Matelink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Cleaning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makes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it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extremely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easy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Sydne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 customers to understand our services, get an instant cleaning price, request a booking or request a quote.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220" w:right="244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Keep the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experience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simple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and mobile-first. Customers should not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pay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when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requesting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bookin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g.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 Matelink confirms bookings manually, and confirmed customers receive a payment option for use after th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 service. End-of-Lease Cleaning should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also include a simple Bond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Back Guarantee/re-clean process.</w:t>
                            </w:r>
                          </w:p>
                          <w:p>
                            <w:pPr>
                              <w:pStyle w:val="BodyText"/>
                              <w:spacing w:before="218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0"/>
                              <w:ind w:left="220" w:right="244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requirements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above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describe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what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website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needs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accomplish.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designer/developer</w:t>
                            </w:r>
                            <w:r>
                              <w:rPr>
                                <w:color w:val="FFFFFF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enc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ouraged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 to propose the best UX, visual design, premium content writing for Australian market and technical approac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h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 rather than following a rigid template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45pt;height:208.85pt;mso-position-horizontal-relative:char;mso-position-vertical-relative:line" type="#_x0000_t202" id="docshape20" filled="true" fillcolor="#073a67" stroked="false">
                <w10:anchorlock/>
                <v:textbox inset="0,0,0,0">
                  <w:txbxContent>
                    <w:p>
                      <w:pPr>
                        <w:spacing w:before="219"/>
                        <w:ind w:left="2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3A6AC"/>
                          <w:w w:val="110"/>
                          <w:sz w:val="18"/>
                        </w:rPr>
                        <w:t>OVERALL</w:t>
                      </w:r>
                      <w:r>
                        <w:rPr>
                          <w:b/>
                          <w:color w:val="13A6AC"/>
                          <w:spacing w:val="-7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3A6AC"/>
                          <w:w w:val="110"/>
                          <w:sz w:val="18"/>
                        </w:rPr>
                        <w:t>BRIEF</w:t>
                      </w:r>
                      <w:r>
                        <w:rPr>
                          <w:b/>
                          <w:color w:val="13A6AC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3A6AC"/>
                          <w:w w:val="110"/>
                          <w:sz w:val="18"/>
                        </w:rPr>
                        <w:t>TO</w:t>
                      </w:r>
                      <w:r>
                        <w:rPr>
                          <w:b/>
                          <w:color w:val="13A6AC"/>
                          <w:spacing w:val="-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3A6AC"/>
                          <w:w w:val="110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13A6AC"/>
                          <w:spacing w:val="-6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3A6AC"/>
                          <w:spacing w:val="-2"/>
                          <w:w w:val="110"/>
                          <w:sz w:val="18"/>
                        </w:rPr>
                        <w:t>DEVELOPER</w:t>
                      </w:r>
                    </w:p>
                    <w:p>
                      <w:pPr>
                        <w:pStyle w:val="BodyText"/>
                        <w:spacing w:before="161"/>
                        <w:ind w:left="0" w:firstLine="0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256" w:lineRule="auto" w:before="0"/>
                        <w:ind w:left="220" w:firstLine="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Create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premium,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modern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Australian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website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for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Matelink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Cleaning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that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makes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it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extremely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easy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for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Sydne</w:t>
                      </w:r>
                      <w:r>
                        <w:rPr>
                          <w:color w:val="FFFFFF"/>
                          <w:w w:val="105"/>
                        </w:rPr>
                        <w:t>y</w:t>
                      </w:r>
                      <w:r>
                        <w:rPr>
                          <w:color w:val="FFFFFF"/>
                          <w:w w:val="105"/>
                        </w:rPr>
                        <w:t> customers to understand our services, get an instant cleaning price, request a booking or request a quote.</w:t>
                      </w:r>
                    </w:p>
                    <w:p>
                      <w:pPr>
                        <w:pStyle w:val="BodyText"/>
                        <w:spacing w:before="224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220" w:right="244" w:firstLine="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Keep the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experience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simple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and mobile-first. Customers should not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have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to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pay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when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requesting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bookin</w:t>
                      </w:r>
                      <w:r>
                        <w:rPr>
                          <w:color w:val="FFFFFF"/>
                          <w:w w:val="105"/>
                        </w:rPr>
                        <w:t>g.</w:t>
                      </w:r>
                      <w:r>
                        <w:rPr>
                          <w:color w:val="FFFFFF"/>
                          <w:w w:val="105"/>
                        </w:rPr>
                        <w:t> Matelink confirms bookings manually, and confirmed customers receive a payment option for use after th</w:t>
                      </w:r>
                      <w:r>
                        <w:rPr>
                          <w:color w:val="FFFFFF"/>
                          <w:w w:val="105"/>
                        </w:rPr>
                        <w:t>e</w:t>
                      </w:r>
                      <w:r>
                        <w:rPr>
                          <w:color w:val="FFFFFF"/>
                          <w:w w:val="105"/>
                        </w:rPr>
                        <w:t> service. End-of-Lease Cleaning should</w:t>
                      </w:r>
                      <w:r>
                        <w:rPr>
                          <w:color w:val="FFFFFF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also include a simple Bond</w:t>
                      </w:r>
                      <w:r>
                        <w:rPr>
                          <w:color w:val="FFFFFF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Back Guarantee/re-clean process.</w:t>
                      </w:r>
                    </w:p>
                    <w:p>
                      <w:pPr>
                        <w:pStyle w:val="BodyText"/>
                        <w:spacing w:before="218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0"/>
                        <w:ind w:left="220" w:right="244" w:firstLine="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The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requirements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above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describe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what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the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website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needs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to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accomplish.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The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designer/developer</w:t>
                      </w:r>
                      <w:r>
                        <w:rPr>
                          <w:color w:val="FFFFFF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is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enc</w:t>
                      </w:r>
                      <w:r>
                        <w:rPr>
                          <w:color w:val="FFFFFF"/>
                          <w:w w:val="105"/>
                        </w:rPr>
                        <w:t>ouraged</w:t>
                      </w:r>
                      <w:r>
                        <w:rPr>
                          <w:color w:val="FFFFFF"/>
                          <w:w w:val="105"/>
                        </w:rPr>
                        <w:t> to propose the best UX, visual design, premium content writing for Australian market and technical approac</w:t>
                      </w:r>
                      <w:r>
                        <w:rPr>
                          <w:color w:val="FFFFFF"/>
                          <w:w w:val="105"/>
                        </w:rPr>
                        <w:t>h</w:t>
                      </w:r>
                      <w:r>
                        <w:rPr>
                          <w:color w:val="FFFFFF"/>
                          <w:w w:val="105"/>
                        </w:rPr>
                        <w:t> rather than following a rigid template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4" w:firstLine="0"/>
        <w:jc w:val="center"/>
        <w:rPr>
          <w:b/>
          <w:sz w:val="24"/>
        </w:rPr>
      </w:pPr>
      <w:r>
        <w:rPr>
          <w:b/>
          <w:color w:val="13A6AC"/>
          <w:w w:val="110"/>
          <w:sz w:val="24"/>
        </w:rPr>
        <w:t>Premium</w:t>
      </w:r>
      <w:r>
        <w:rPr>
          <w:b/>
          <w:color w:val="13A6AC"/>
          <w:spacing w:val="-6"/>
          <w:w w:val="110"/>
          <w:sz w:val="24"/>
        </w:rPr>
        <w:t> </w:t>
      </w:r>
      <w:r>
        <w:rPr>
          <w:b/>
          <w:color w:val="13A6AC"/>
          <w:w w:val="110"/>
          <w:sz w:val="24"/>
        </w:rPr>
        <w:t>Australian</w:t>
      </w:r>
      <w:r>
        <w:rPr>
          <w:b/>
          <w:color w:val="13A6AC"/>
          <w:spacing w:val="-5"/>
          <w:w w:val="110"/>
          <w:sz w:val="24"/>
        </w:rPr>
        <w:t> </w:t>
      </w:r>
      <w:r>
        <w:rPr>
          <w:b/>
          <w:color w:val="13A6AC"/>
          <w:w w:val="110"/>
          <w:sz w:val="24"/>
        </w:rPr>
        <w:t>cleaning.</w:t>
      </w:r>
      <w:r>
        <w:rPr>
          <w:b/>
          <w:color w:val="13A6AC"/>
          <w:spacing w:val="-6"/>
          <w:w w:val="110"/>
          <w:sz w:val="24"/>
        </w:rPr>
        <w:t> </w:t>
      </w:r>
      <w:r>
        <w:rPr>
          <w:b/>
          <w:color w:val="13A6AC"/>
          <w:w w:val="110"/>
          <w:sz w:val="24"/>
        </w:rPr>
        <w:t>Simple</w:t>
      </w:r>
      <w:r>
        <w:rPr>
          <w:b/>
          <w:color w:val="13A6AC"/>
          <w:spacing w:val="-4"/>
          <w:w w:val="110"/>
          <w:sz w:val="24"/>
        </w:rPr>
        <w:t> </w:t>
      </w:r>
      <w:r>
        <w:rPr>
          <w:b/>
          <w:color w:val="13A6AC"/>
          <w:w w:val="110"/>
          <w:sz w:val="24"/>
        </w:rPr>
        <w:t>pricing.</w:t>
      </w:r>
      <w:r>
        <w:rPr>
          <w:b/>
          <w:color w:val="13A6AC"/>
          <w:spacing w:val="-7"/>
          <w:w w:val="110"/>
          <w:sz w:val="24"/>
        </w:rPr>
        <w:t> </w:t>
      </w:r>
      <w:r>
        <w:rPr>
          <w:b/>
          <w:color w:val="13A6AC"/>
          <w:w w:val="110"/>
          <w:sz w:val="24"/>
        </w:rPr>
        <w:t>Easy</w:t>
      </w:r>
      <w:r>
        <w:rPr>
          <w:b/>
          <w:color w:val="13A6AC"/>
          <w:spacing w:val="-6"/>
          <w:w w:val="110"/>
          <w:sz w:val="24"/>
        </w:rPr>
        <w:t> </w:t>
      </w:r>
      <w:r>
        <w:rPr>
          <w:b/>
          <w:color w:val="13A6AC"/>
          <w:spacing w:val="-2"/>
          <w:w w:val="110"/>
          <w:sz w:val="24"/>
        </w:rPr>
        <w:t>booking.</w:t>
      </w:r>
    </w:p>
    <w:sectPr>
      <w:pgSz w:w="12240" w:h="15840"/>
      <w:pgMar w:header="965" w:footer="714" w:top="2120" w:bottom="9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2959735</wp:posOffset>
              </wp:positionH>
              <wp:positionV relativeFrom="page">
                <wp:posOffset>9465192</wp:posOffset>
              </wp:positionV>
              <wp:extent cx="1854835" cy="1504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483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73A67"/>
                              <w:w w:val="110"/>
                              <w:sz w:val="16"/>
                            </w:rPr>
                            <w:t>MATELINK</w:t>
                          </w:r>
                          <w:r>
                            <w:rPr>
                              <w:b/>
                              <w:color w:val="073A67"/>
                              <w:spacing w:val="-10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73A67"/>
                              <w:w w:val="110"/>
                              <w:sz w:val="16"/>
                            </w:rPr>
                            <w:t>CLEANING</w:t>
                          </w:r>
                          <w:r>
                            <w:rPr>
                              <w:b/>
                              <w:color w:val="073A67"/>
                              <w:spacing w:val="19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73A67"/>
                              <w:w w:val="110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073A67"/>
                              <w:spacing w:val="2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73A67"/>
                              <w:w w:val="110"/>
                              <w:sz w:val="16"/>
                            </w:rPr>
                            <w:t>WEBSITE</w:t>
                          </w:r>
                          <w:r>
                            <w:rPr>
                              <w:b/>
                              <w:color w:val="073A67"/>
                              <w:spacing w:val="-11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073A67"/>
                              <w:spacing w:val="-2"/>
                              <w:w w:val="110"/>
                              <w:sz w:val="16"/>
                            </w:rPr>
                            <w:t>BRIEF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050003pt;margin-top:745.29071pt;width:146.050pt;height:11.85pt;mso-position-horizontal-relative:page;mso-position-vertical-relative:page;z-index:-15865344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73A67"/>
                        <w:w w:val="110"/>
                        <w:sz w:val="16"/>
                      </w:rPr>
                      <w:t>MATELINK</w:t>
                    </w:r>
                    <w:r>
                      <w:rPr>
                        <w:b/>
                        <w:color w:val="073A67"/>
                        <w:spacing w:val="-10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073A67"/>
                        <w:w w:val="110"/>
                        <w:sz w:val="16"/>
                      </w:rPr>
                      <w:t>CLEANING</w:t>
                    </w:r>
                    <w:r>
                      <w:rPr>
                        <w:b/>
                        <w:color w:val="073A67"/>
                        <w:spacing w:val="19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073A67"/>
                        <w:w w:val="110"/>
                        <w:sz w:val="16"/>
                      </w:rPr>
                      <w:t>•</w:t>
                    </w:r>
                    <w:r>
                      <w:rPr>
                        <w:b/>
                        <w:color w:val="073A67"/>
                        <w:spacing w:val="21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073A67"/>
                        <w:w w:val="110"/>
                        <w:sz w:val="16"/>
                      </w:rPr>
                      <w:t>WEBSITE</w:t>
                    </w:r>
                    <w:r>
                      <w:rPr>
                        <w:b/>
                        <w:color w:val="073A67"/>
                        <w:spacing w:val="-11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073A67"/>
                        <w:spacing w:val="-2"/>
                        <w:w w:val="110"/>
                        <w:sz w:val="16"/>
                      </w:rPr>
                      <w:t>BRIEF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w:drawing>
        <wp:anchor distT="0" distB="0" distL="0" distR="0" allowOverlap="1" layoutInCell="1" locked="0" behindDoc="1" simplePos="0" relativeHeight="487450112">
          <wp:simplePos x="0" y="0"/>
          <wp:positionH relativeFrom="page">
            <wp:posOffset>681464</wp:posOffset>
          </wp:positionH>
          <wp:positionV relativeFrom="page">
            <wp:posOffset>635625</wp:posOffset>
          </wp:positionV>
          <wp:extent cx="872826" cy="7202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826" cy="720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5546216</wp:posOffset>
              </wp:positionH>
              <wp:positionV relativeFrom="page">
                <wp:posOffset>600084</wp:posOffset>
              </wp:positionV>
              <wp:extent cx="1391285" cy="2844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9128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055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3A6AC"/>
                              <w:w w:val="110"/>
                              <w:sz w:val="16"/>
                            </w:rPr>
                            <w:t>WEBSITE</w:t>
                          </w:r>
                          <w:r>
                            <w:rPr>
                              <w:b/>
                              <w:color w:val="13A6AC"/>
                              <w:spacing w:val="-2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13A6AC"/>
                              <w:spacing w:val="-2"/>
                              <w:w w:val="115"/>
                              <w:sz w:val="16"/>
                            </w:rPr>
                            <w:t>BRIEF</w:t>
                          </w:r>
                        </w:p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E6E7D"/>
                              <w:w w:val="105"/>
                              <w:sz w:val="16"/>
                            </w:rPr>
                            <w:t>Developer</w:t>
                          </w:r>
                          <w:r>
                            <w:rPr>
                              <w:color w:val="5E6E7D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E6E7D"/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color w:val="5E6E7D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E6E7D"/>
                              <w:w w:val="105"/>
                              <w:sz w:val="16"/>
                            </w:rPr>
                            <w:t>Designer</w:t>
                          </w:r>
                          <w:r>
                            <w:rPr>
                              <w:color w:val="5E6E7D"/>
                              <w:spacing w:val="-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E6E7D"/>
                              <w:spacing w:val="-2"/>
                              <w:w w:val="105"/>
                              <w:sz w:val="16"/>
                            </w:rPr>
                            <w:t>Handover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6.709991pt;margin-top:47.250721pt;width:109.55pt;height:22.4pt;mso-position-horizontal-relative:page;mso-position-vertical-relative:page;z-index:-1586585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105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3A6AC"/>
                        <w:w w:val="110"/>
                        <w:sz w:val="16"/>
                      </w:rPr>
                      <w:t>WEBSITE</w:t>
                    </w:r>
                    <w:r>
                      <w:rPr>
                        <w:b/>
                        <w:color w:val="13A6AC"/>
                        <w:spacing w:val="-2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color w:val="13A6AC"/>
                        <w:spacing w:val="-2"/>
                        <w:w w:val="115"/>
                        <w:sz w:val="16"/>
                      </w:rPr>
                      <w:t>BRIEF</w:t>
                    </w:r>
                  </w:p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E6E7D"/>
                        <w:w w:val="105"/>
                        <w:sz w:val="16"/>
                      </w:rPr>
                      <w:t>Developer</w:t>
                    </w:r>
                    <w:r>
                      <w:rPr>
                        <w:color w:val="5E6E7D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5E6E7D"/>
                        <w:w w:val="105"/>
                        <w:sz w:val="16"/>
                      </w:rPr>
                      <w:t>/</w:t>
                    </w:r>
                    <w:r>
                      <w:rPr>
                        <w:color w:val="5E6E7D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5E6E7D"/>
                        <w:w w:val="105"/>
                        <w:sz w:val="16"/>
                      </w:rPr>
                      <w:t>Designer</w:t>
                    </w:r>
                    <w:r>
                      <w:rPr>
                        <w:color w:val="5E6E7D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5E6E7D"/>
                        <w:spacing w:val="-2"/>
                        <w:w w:val="105"/>
                        <w:sz w:val="16"/>
                      </w:rPr>
                      <w:t>Handover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95" w:hanging="3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73A67"/>
        <w:spacing w:val="-1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3" w:hanging="181"/>
      </w:pPr>
      <w:rPr>
        <w:rFonts w:hint="default" w:ascii="Calibri" w:hAnsi="Calibri" w:eastAsia="Calibri" w:cs="Calibri"/>
        <w:b/>
        <w:bCs/>
        <w:i w:val="0"/>
        <w:iCs w:val="0"/>
        <w:color w:val="13A6AC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8"/>
      <w:ind w:left="582" w:hanging="17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16"/>
      <w:outlineLvl w:val="1"/>
    </w:pPr>
    <w:rPr>
      <w:rFonts w:ascii="Calibri" w:hAnsi="Calibri" w:eastAsia="Calibri" w:cs="Calibri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693" w:hanging="377"/>
      <w:outlineLvl w:val="2"/>
    </w:pPr>
    <w:rPr>
      <w:rFonts w:ascii="Calibri" w:hAnsi="Calibri" w:eastAsia="Calibri" w:cs="Calibri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0"/>
      <w:ind w:left="316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16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582" w:hanging="1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Matelink Cleaning</dc:creator>
  <dc:subject>Website design and development requirements</dc:subject>
  <dc:title>Matelink Cleaning Website Brief</dc:title>
  <dcterms:created xsi:type="dcterms:W3CDTF">2026-10-01T09:40:34Z</dcterms:created>
  <dcterms:modified xsi:type="dcterms:W3CDTF">2026-10-01T09:40:34Z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3-Heights(TM) PDF Security Shell 4.8.25.2 (http://www.pdf-tools.com)</vt:lpwstr>
  </property>
</Properties>
</file>