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0AE67B98" w:rsidR="00742D44" w:rsidRPr="00C45A10" w:rsidRDefault="00164C16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586-2</w:t>
      </w:r>
    </w:p>
    <w:p w14:paraId="55541656" w14:textId="37FD0A11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 w:rsidR="00164C16">
        <w:rPr>
          <w:rFonts w:ascii="Times New Roman" w:eastAsia="Calibri" w:hAnsi="Times New Roman" w:cs="Times New Roman"/>
          <w:sz w:val="28"/>
          <w:szCs w:val="28"/>
        </w:rPr>
        <w:t xml:space="preserve">А.А. </w:t>
      </w:r>
      <w:proofErr w:type="spellStart"/>
      <w:r w:rsidR="00164C16">
        <w:rPr>
          <w:rFonts w:ascii="Times New Roman" w:eastAsia="Calibri" w:hAnsi="Times New Roman" w:cs="Times New Roman"/>
          <w:sz w:val="28"/>
          <w:szCs w:val="28"/>
        </w:rPr>
        <w:t>Исанов</w:t>
      </w:r>
      <w:proofErr w:type="spellEnd"/>
    </w:p>
    <w:p w14:paraId="15E9C713" w14:textId="5608B6DF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="00720B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5FAEE4F" w14:textId="746657BA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="00720B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199EBD9" w:rsidR="00742D44" w:rsidRDefault="00EF2C66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Томск </w:t>
      </w:r>
      <w:r w:rsidR="00742D44">
        <w:rPr>
          <w:rFonts w:ascii="Times New Roman" w:hAnsi="Times New Roman" w:cs="Times New Roman"/>
          <w:sz w:val="28"/>
          <w:szCs w:val="24"/>
        </w:rPr>
        <w:t>2020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999264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</w:rPr>
      </w:sdtEndPr>
      <w:sdtContent>
        <w:p w14:paraId="7DBC107A" w14:textId="77777777" w:rsidR="00ED5969" w:rsidRPr="00161073" w:rsidRDefault="00ED5969" w:rsidP="00ED5969">
          <w:pPr>
            <w:pStyle w:val="af4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610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5E40A2C8" w14:textId="2AD1D52B" w:rsidR="007D4502" w:rsidRPr="007D4502" w:rsidRDefault="00ED5969" w:rsidP="007D4502">
          <w:pPr>
            <w:pStyle w:val="15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7D4502">
            <w:rPr>
              <w:sz w:val="28"/>
              <w:szCs w:val="28"/>
            </w:rPr>
            <w:fldChar w:fldCharType="begin"/>
          </w:r>
          <w:r w:rsidRPr="007D4502">
            <w:rPr>
              <w:sz w:val="28"/>
              <w:szCs w:val="28"/>
            </w:rPr>
            <w:instrText xml:space="preserve"> TOC \o "1-3" \h \z \u </w:instrText>
          </w:r>
          <w:r w:rsidRPr="007D4502">
            <w:rPr>
              <w:sz w:val="28"/>
              <w:szCs w:val="28"/>
            </w:rPr>
            <w:fldChar w:fldCharType="separate"/>
          </w:r>
          <w:hyperlink w:anchor="_Toc40556141" w:history="1">
            <w:r w:rsidR="007D4502" w:rsidRPr="007D4502">
              <w:rPr>
                <w:rStyle w:val="ac"/>
                <w:noProof/>
                <w:sz w:val="28"/>
                <w:szCs w:val="28"/>
              </w:rPr>
              <w:t>1</w:t>
            </w:r>
            <w:r w:rsidR="007D4502" w:rsidRPr="007D450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7D4502" w:rsidRPr="007D4502">
              <w:rPr>
                <w:rStyle w:val="ac"/>
                <w:noProof/>
                <w:sz w:val="28"/>
                <w:szCs w:val="28"/>
              </w:rPr>
              <w:t>Введение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_Toc40556141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3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1CAD7" w14:textId="58A163AF" w:rsidR="007D4502" w:rsidRPr="007D4502" w:rsidRDefault="00F64653" w:rsidP="007D4502">
          <w:pPr>
            <w:pStyle w:val="15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2" w:history="1">
            <w:r w:rsidR="007D4502" w:rsidRPr="007D4502">
              <w:rPr>
                <w:rStyle w:val="ac"/>
                <w:noProof/>
                <w:sz w:val="28"/>
                <w:szCs w:val="28"/>
              </w:rPr>
              <w:t>2</w:t>
            </w:r>
            <w:r w:rsidR="007D4502" w:rsidRPr="007D450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7D4502" w:rsidRPr="007D4502">
              <w:rPr>
                <w:rStyle w:val="ac"/>
                <w:noProof/>
                <w:sz w:val="28"/>
                <w:szCs w:val="28"/>
              </w:rPr>
              <w:t>Постановка и анализ задачи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_Toc40556142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4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F816E" w14:textId="2A5FCAFC" w:rsidR="007D4502" w:rsidRPr="007D4502" w:rsidRDefault="00F64653" w:rsidP="007D450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3" w:history="1">
            <w:r w:rsidR="007D4502" w:rsidRPr="007D4502">
              <w:rPr>
                <w:rStyle w:val="ac"/>
                <w:noProof/>
                <w:sz w:val="28"/>
                <w:szCs w:val="28"/>
              </w:rPr>
              <w:t>2.1</w:t>
            </w:r>
            <w:r w:rsidR="007D4502" w:rsidRPr="007D450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7D4502" w:rsidRPr="007D4502">
              <w:rPr>
                <w:rStyle w:val="ac"/>
                <w:noProof/>
                <w:sz w:val="28"/>
                <w:szCs w:val="28"/>
              </w:rPr>
              <w:t>Описание предмета проектирования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_Toc40556143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4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54562" w14:textId="2B19385A" w:rsidR="007D4502" w:rsidRPr="007D4502" w:rsidRDefault="00F64653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4" w:history="1">
            <w:r w:rsidR="007D4502" w:rsidRPr="007D4502">
              <w:rPr>
                <w:rStyle w:val="ac"/>
                <w:noProof/>
                <w:sz w:val="28"/>
                <w:szCs w:val="28"/>
              </w:rPr>
              <w:t>2.2 Выбор инструментов и средств реализации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_Toc40556144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5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39426" w14:textId="426823B4" w:rsidR="007D4502" w:rsidRPr="007D4502" w:rsidRDefault="00F64653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5" w:history="1">
            <w:r w:rsidR="007D4502" w:rsidRPr="007D4502">
              <w:rPr>
                <w:rStyle w:val="ac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_Toc40556145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6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73D96" w14:textId="7D6FDEA0" w:rsidR="007D4502" w:rsidRPr="007D4502" w:rsidRDefault="00F64653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6" w:history="1">
            <w:r w:rsidR="007D4502" w:rsidRPr="007D4502">
              <w:rPr>
                <w:rStyle w:val="ac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_Toc40556146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6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27DC8" w14:textId="65E67B9A" w:rsidR="007D4502" w:rsidRPr="007D4502" w:rsidRDefault="00F64653" w:rsidP="007D4502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7" w:history="1">
            <w:r w:rsidR="007D4502" w:rsidRPr="007D4502">
              <w:rPr>
                <w:rStyle w:val="ac"/>
                <w:noProof/>
                <w:sz w:val="28"/>
                <w:szCs w:val="28"/>
              </w:rPr>
              <w:t>2.4.1 БАЗИС – Шкаф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_Toc40556147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6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036C7" w14:textId="3008C615" w:rsidR="007D4502" w:rsidRPr="007D4502" w:rsidRDefault="00F64653" w:rsidP="007D4502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8" w:history="1">
            <w:r w:rsidR="007D4502" w:rsidRPr="007D4502">
              <w:rPr>
                <w:rStyle w:val="ac"/>
                <w:noProof/>
                <w:sz w:val="28"/>
                <w:szCs w:val="28"/>
              </w:rPr>
              <w:t>2.4.2 Оборудование: Металлоконструкции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_Toc40556148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7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230F6" w14:textId="542DFBEC" w:rsidR="007D4502" w:rsidRPr="007D4502" w:rsidRDefault="00F64653" w:rsidP="007D4502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9" w:history="1">
            <w:r w:rsidR="007D4502" w:rsidRPr="007D4502">
              <w:rPr>
                <w:rStyle w:val="ac"/>
                <w:noProof/>
                <w:sz w:val="28"/>
                <w:szCs w:val="28"/>
                <w:lang w:eastAsia="ru-RU"/>
              </w:rPr>
              <w:t xml:space="preserve">2.4.3 </w:t>
            </w:r>
            <w:r w:rsidR="007D4502" w:rsidRPr="007D4502">
              <w:rPr>
                <w:rStyle w:val="ac"/>
                <w:noProof/>
                <w:sz w:val="28"/>
                <w:szCs w:val="28"/>
                <w:lang w:val="en-US" w:eastAsia="ru-RU"/>
              </w:rPr>
              <w:t>BricsCAD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_Toc40556149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9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CF77A" w14:textId="4960E7AD" w:rsidR="007D4502" w:rsidRPr="007D4502" w:rsidRDefault="00F64653" w:rsidP="007D4502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0" w:history="1">
            <w:r w:rsidR="007D4502" w:rsidRPr="007D4502">
              <w:rPr>
                <w:rStyle w:val="ac"/>
                <w:noProof/>
                <w:sz w:val="28"/>
                <w:szCs w:val="28"/>
              </w:rPr>
              <w:t>3 Описание реализации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_Toc40556150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12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EE04E" w14:textId="563AA8DC" w:rsidR="007D4502" w:rsidRPr="007D4502" w:rsidRDefault="00F64653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1" w:history="1">
            <w:r w:rsidR="007D4502" w:rsidRPr="007D4502">
              <w:rPr>
                <w:rStyle w:val="ac"/>
                <w:rFonts w:eastAsia="Calibri"/>
                <w:noProof/>
                <w:sz w:val="28"/>
                <w:szCs w:val="28"/>
              </w:rPr>
              <w:t>3.1 Диаграмма прецедентов плагина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_Toc40556151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12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FFA22" w14:textId="263DD145" w:rsidR="007D4502" w:rsidRPr="007D4502" w:rsidRDefault="00F64653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2" w:history="1">
            <w:r w:rsidR="007D4502" w:rsidRPr="007D4502">
              <w:rPr>
                <w:rStyle w:val="ac"/>
                <w:noProof/>
                <w:sz w:val="28"/>
                <w:szCs w:val="28"/>
              </w:rPr>
              <w:t>3.2 Диаграмма классов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_Toc40556152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14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BD67A" w14:textId="30D0A1F2" w:rsidR="007D4502" w:rsidRPr="007D4502" w:rsidRDefault="00F64653" w:rsidP="007D4502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3" w:history="1">
            <w:r w:rsidR="007D4502" w:rsidRPr="007D4502">
              <w:rPr>
                <w:rStyle w:val="ac"/>
                <w:rFonts w:eastAsia="Calibri"/>
                <w:noProof/>
                <w:sz w:val="28"/>
                <w:szCs w:val="28"/>
              </w:rPr>
              <w:t>4 Описание программы для пользователя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_Toc40556153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16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FBDEC" w14:textId="625EF387" w:rsidR="007D4502" w:rsidRPr="007D4502" w:rsidRDefault="00F64653" w:rsidP="007D4502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4" w:history="1">
            <w:r w:rsidR="007D4502" w:rsidRPr="007D4502">
              <w:rPr>
                <w:rStyle w:val="ac"/>
                <w:rFonts w:eastAsia="Calibri"/>
                <w:noProof/>
                <w:sz w:val="28"/>
                <w:szCs w:val="28"/>
              </w:rPr>
              <w:t>5 Тестирование программы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_Toc40556154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20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5B1AB" w14:textId="38A435EC" w:rsidR="007D4502" w:rsidRPr="007D4502" w:rsidRDefault="00F64653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5" w:history="1">
            <w:r w:rsidR="007D4502" w:rsidRPr="007D4502">
              <w:rPr>
                <w:rStyle w:val="ac"/>
                <w:rFonts w:eastAsia="Calibri"/>
                <w:noProof/>
                <w:sz w:val="28"/>
                <w:szCs w:val="28"/>
              </w:rPr>
              <w:t>5.1 Функциональное тестирование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_Toc40556155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20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DCA07" w14:textId="07728501" w:rsidR="007D4502" w:rsidRPr="007D4502" w:rsidRDefault="00F64653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6" w:history="1">
            <w:r w:rsidR="007D4502" w:rsidRPr="007D4502">
              <w:rPr>
                <w:rStyle w:val="ac"/>
                <w:rFonts w:eastAsia="Calibri"/>
                <w:noProof/>
                <w:sz w:val="28"/>
                <w:szCs w:val="28"/>
              </w:rPr>
              <w:t>5.2 Модульное тестирование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_Toc40556156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22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C77BD" w14:textId="450190AB" w:rsidR="007D4502" w:rsidRPr="007D4502" w:rsidRDefault="00F64653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7" w:history="1">
            <w:r w:rsidR="007D4502" w:rsidRPr="007D4502">
              <w:rPr>
                <w:rStyle w:val="ac"/>
                <w:rFonts w:eastAsia="Calibri"/>
                <w:noProof/>
                <w:sz w:val="28"/>
                <w:szCs w:val="28"/>
              </w:rPr>
              <w:t>5.3 Нагрузочное тестирование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_Toc40556157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23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A579E" w14:textId="283AF20E" w:rsidR="007D4502" w:rsidRPr="007D4502" w:rsidRDefault="00F64653" w:rsidP="007D4502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8" w:history="1">
            <w:r w:rsidR="007D4502" w:rsidRPr="007D4502">
              <w:rPr>
                <w:rStyle w:val="ac"/>
                <w:rFonts w:eastAsia="Calibri"/>
                <w:noProof/>
                <w:sz w:val="28"/>
                <w:szCs w:val="28"/>
              </w:rPr>
              <w:t>Заключение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_Toc40556158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26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00698" w14:textId="112BD90B" w:rsidR="007D4502" w:rsidRPr="007D4502" w:rsidRDefault="00F64653" w:rsidP="007D4502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9" w:history="1">
            <w:r w:rsidR="007D4502" w:rsidRPr="007D4502">
              <w:rPr>
                <w:rStyle w:val="ac"/>
                <w:noProof/>
                <w:sz w:val="28"/>
                <w:szCs w:val="28"/>
              </w:rPr>
              <w:t>Список использованных источников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_Toc40556159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27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99F8D" w14:textId="3B7C586C" w:rsidR="007D4502" w:rsidRPr="007D4502" w:rsidRDefault="00F64653" w:rsidP="007D4502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60" w:history="1">
            <w:r w:rsidR="007D4502" w:rsidRPr="007D4502">
              <w:rPr>
                <w:rStyle w:val="ac"/>
                <w:noProof/>
                <w:sz w:val="28"/>
                <w:szCs w:val="28"/>
              </w:rPr>
              <w:t>Приложение А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_Toc40556160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28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B6889" w14:textId="5E0E1B78" w:rsidR="00ED5969" w:rsidRDefault="00ED5969" w:rsidP="007D4502">
          <w:pPr>
            <w:spacing w:line="360" w:lineRule="auto"/>
            <w:rPr>
              <w:b/>
              <w:bCs/>
            </w:rPr>
          </w:pPr>
          <w:r w:rsidRPr="007D450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EA50B0" w14:textId="12DE114B" w:rsidR="0050521F" w:rsidRDefault="00ED5969" w:rsidP="00ED596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B78313" w14:textId="6D2AEDA2" w:rsidR="00ED5969" w:rsidRPr="00161073" w:rsidRDefault="00ED5969" w:rsidP="00EF2C66">
      <w:pPr>
        <w:pStyle w:val="1"/>
        <w:numPr>
          <w:ilvl w:val="0"/>
          <w:numId w:val="16"/>
        </w:numPr>
        <w:tabs>
          <w:tab w:val="left" w:pos="284"/>
        </w:tabs>
        <w:ind w:left="0" w:firstLine="0"/>
        <w:rPr>
          <w:b w:val="0"/>
          <w:bCs w:val="0"/>
        </w:rPr>
      </w:pPr>
      <w:bookmarkStart w:id="0" w:name="_Toc40556141"/>
      <w:r w:rsidRPr="00EF2C66">
        <w:lastRenderedPageBreak/>
        <w:t>Введение</w:t>
      </w:r>
      <w:bookmarkEnd w:id="0"/>
    </w:p>
    <w:p w14:paraId="15E6CBA1" w14:textId="77777777"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36D164FA"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DE414B">
        <w:rPr>
          <w:rFonts w:eastAsia="Calibri"/>
          <w:lang w:val="ru-RU"/>
        </w:rPr>
        <w:t>м</w:t>
      </w:r>
      <w:r w:rsidR="00DE414B" w:rsidRPr="00DE414B">
        <w:rPr>
          <w:rFonts w:eastAsia="Calibri"/>
          <w:lang w:val="ru-RU"/>
        </w:rPr>
        <w:t>еталлическ</w:t>
      </w:r>
      <w:r w:rsidR="00DE414B">
        <w:rPr>
          <w:rFonts w:eastAsia="Calibri"/>
          <w:lang w:val="ru-RU"/>
        </w:rPr>
        <w:t>ого</w:t>
      </w:r>
      <w:r w:rsidR="00DE414B" w:rsidRPr="00DE414B">
        <w:rPr>
          <w:rFonts w:eastAsia="Calibri"/>
          <w:lang w:val="ru-RU"/>
        </w:rPr>
        <w:t xml:space="preserve"> </w:t>
      </w:r>
      <w:proofErr w:type="spellStart"/>
      <w:r w:rsidR="00DE414B" w:rsidRPr="00DE414B">
        <w:rPr>
          <w:rFonts w:eastAsia="Calibri"/>
          <w:lang w:val="ru-RU"/>
        </w:rPr>
        <w:t>уголок</w:t>
      </w:r>
      <w:r w:rsidR="00DE414B">
        <w:rPr>
          <w:rFonts w:eastAsia="Calibri"/>
          <w:lang w:val="ru-RU"/>
        </w:rPr>
        <w:t>а</w:t>
      </w:r>
      <w:proofErr w:type="spellEnd"/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041D67">
        <w:rPr>
          <w:lang w:val="ru-RU"/>
        </w:rPr>
        <w:t>«Компас-3D» v18.1</w:t>
      </w:r>
      <w:r w:rsidR="00E36379">
        <w:rPr>
          <w:lang w:val="ru-RU"/>
        </w:rPr>
        <w:t xml:space="preserve"> </w:t>
      </w:r>
      <w:r w:rsidR="00E36379" w:rsidRPr="004D608F">
        <w:rPr>
          <w:lang w:val="ru-RU"/>
        </w:rPr>
        <w:t>[1]</w:t>
      </w:r>
      <w:r w:rsidR="0033784F" w:rsidRPr="004D608F">
        <w:rPr>
          <w:lang w:val="ru-RU"/>
        </w:rPr>
        <w:t xml:space="preserve">, с помощью интегрированной среды разработки </w:t>
      </w:r>
      <w:r w:rsidR="0033784F" w:rsidRPr="004D608F">
        <w:rPr>
          <w:bCs/>
        </w:rPr>
        <w:t>Visual</w:t>
      </w:r>
      <w:r w:rsidR="0033784F" w:rsidRPr="004D608F">
        <w:rPr>
          <w:lang w:val="ru-RU"/>
        </w:rPr>
        <w:t xml:space="preserve"> </w:t>
      </w:r>
      <w:r w:rsidR="0033784F" w:rsidRPr="004D608F">
        <w:rPr>
          <w:bCs/>
        </w:rPr>
        <w:t>Studio</w:t>
      </w:r>
      <w:r w:rsidR="0033784F" w:rsidRPr="004D608F">
        <w:rPr>
          <w:bCs/>
          <w:lang w:val="ru-RU"/>
        </w:rPr>
        <w:t xml:space="preserve"> С</w:t>
      </w:r>
      <w:proofErr w:type="spellStart"/>
      <w:r w:rsidR="0033784F" w:rsidRPr="004D608F">
        <w:rPr>
          <w:bCs/>
        </w:rPr>
        <w:t>ommunity</w:t>
      </w:r>
      <w:proofErr w:type="spellEnd"/>
      <w:r w:rsidR="0033784F" w:rsidRPr="004D608F">
        <w:rPr>
          <w:bCs/>
          <w:lang w:val="ru-RU"/>
        </w:rPr>
        <w:t xml:space="preserve"> 2019</w:t>
      </w:r>
      <w:r w:rsidR="007E3BB3" w:rsidRPr="004D608F">
        <w:rPr>
          <w:bCs/>
          <w:lang w:val="ru-RU"/>
        </w:rPr>
        <w:t xml:space="preserve"> [</w:t>
      </w:r>
      <w:r w:rsidR="004D608F">
        <w:rPr>
          <w:bCs/>
          <w:lang w:val="ru-RU"/>
        </w:rPr>
        <w:t>2</w:t>
      </w:r>
      <w:r w:rsidR="007E3BB3" w:rsidRPr="004D608F">
        <w:rPr>
          <w:bCs/>
          <w:lang w:val="ru-RU"/>
        </w:rPr>
        <w:t>]</w:t>
      </w:r>
      <w:r w:rsidR="0033784F" w:rsidRPr="004D608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</w:p>
    <w:p w14:paraId="02F244EF" w14:textId="1E19BBCE" w:rsidR="00ED5969" w:rsidRPr="00161073" w:rsidRDefault="00EF2C66" w:rsidP="00EF2C66">
      <w:pPr>
        <w:pStyle w:val="1"/>
        <w:tabs>
          <w:tab w:val="left" w:pos="252"/>
        </w:tabs>
        <w:ind w:firstLine="0"/>
        <w:rPr>
          <w:b w:val="0"/>
          <w:bCs w:val="0"/>
        </w:rPr>
      </w:pPr>
      <w:bookmarkStart w:id="1" w:name="_Toc40556142"/>
      <w:r>
        <w:lastRenderedPageBreak/>
        <w:t>2</w:t>
      </w:r>
      <w:r>
        <w:tab/>
      </w:r>
      <w:r w:rsidR="00ED5969" w:rsidRPr="00EF2C66">
        <w:t>Постановка</w:t>
      </w:r>
      <w:r w:rsidR="00ED5969">
        <w:t xml:space="preserve"> и анализ задачи</w:t>
      </w:r>
      <w:bookmarkEnd w:id="1"/>
    </w:p>
    <w:p w14:paraId="2336063B" w14:textId="2EB57C8F" w:rsidR="00B0146C" w:rsidRDefault="00B0146C" w:rsidP="00680112">
      <w:pPr>
        <w:pStyle w:val="a9"/>
        <w:tabs>
          <w:tab w:val="left" w:pos="411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041D67">
        <w:rPr>
          <w:sz w:val="28"/>
          <w:szCs w:val="28"/>
        </w:rPr>
        <w:t>Металлический уголок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высота </w:t>
      </w:r>
      <w:r w:rsidR="00041D67">
        <w:rPr>
          <w:sz w:val="28"/>
          <w:szCs w:val="28"/>
        </w:rPr>
        <w:t>уголка</w:t>
      </w:r>
      <w:r>
        <w:rPr>
          <w:sz w:val="28"/>
          <w:szCs w:val="28"/>
        </w:rPr>
        <w:t xml:space="preserve">, ширина </w:t>
      </w:r>
      <w:r w:rsidR="00041D67">
        <w:rPr>
          <w:sz w:val="28"/>
          <w:szCs w:val="28"/>
        </w:rPr>
        <w:t>уголка</w:t>
      </w:r>
      <w:r>
        <w:rPr>
          <w:sz w:val="28"/>
          <w:szCs w:val="28"/>
        </w:rPr>
        <w:t>,</w:t>
      </w:r>
      <w:r w:rsidR="00041D67">
        <w:rPr>
          <w:sz w:val="28"/>
          <w:szCs w:val="28"/>
        </w:rPr>
        <w:t xml:space="preserve"> диаметр отверстий, толщину уголка, расстояния от граней до центров ближайших окружностей, количество отверстий на каждой плоскости</w:t>
      </w:r>
      <w:r w:rsidR="004F0299">
        <w:rPr>
          <w:sz w:val="28"/>
          <w:szCs w:val="28"/>
        </w:rPr>
        <w:t>.</w:t>
      </w:r>
    </w:p>
    <w:p w14:paraId="6E6746A5" w14:textId="3EB9985C" w:rsidR="00ED5969" w:rsidRPr="00161073" w:rsidRDefault="00EF2C66" w:rsidP="00EF2C66">
      <w:pPr>
        <w:pStyle w:val="2"/>
        <w:tabs>
          <w:tab w:val="left" w:pos="426"/>
        </w:tabs>
        <w:rPr>
          <w:bCs/>
        </w:rPr>
      </w:pPr>
      <w:bookmarkStart w:id="2" w:name="_Toc40556143"/>
      <w:r>
        <w:t>2.1</w:t>
      </w:r>
      <w:r>
        <w:tab/>
      </w:r>
      <w:r w:rsidR="00ED5969" w:rsidRPr="00161073">
        <w:t>Описание</w:t>
      </w:r>
      <w:r w:rsidR="00ED5969">
        <w:t xml:space="preserve"> предмета проектирования</w:t>
      </w:r>
      <w:bookmarkEnd w:id="2"/>
    </w:p>
    <w:p w14:paraId="1A5C6DCA" w14:textId="77777777" w:rsidR="00041D67" w:rsidRPr="00041D67" w:rsidRDefault="00041D67" w:rsidP="00041D67">
      <w:pPr>
        <w:widowControl w:val="0"/>
        <w:tabs>
          <w:tab w:val="left" w:pos="1521"/>
          <w:tab w:val="left" w:pos="1522"/>
        </w:tabs>
        <w:autoSpaceDE w:val="0"/>
        <w:autoSpaceDN w:val="0"/>
        <w:spacing w:after="0" w:line="360" w:lineRule="auto"/>
        <w:ind w:right="135" w:firstLine="851"/>
        <w:jc w:val="both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sz w:val="28"/>
        </w:rPr>
        <w:t>Предметом проектирования является металлический уголок. Металлический уголок – это один из базовых элементов металлических конструкций.</w:t>
      </w:r>
    </w:p>
    <w:p w14:paraId="66ECA8DC" w14:textId="77777777" w:rsidR="00041D67" w:rsidRPr="00041D67" w:rsidRDefault="00041D67" w:rsidP="00680112">
      <w:pPr>
        <w:widowControl w:val="0"/>
        <w:tabs>
          <w:tab w:val="left" w:pos="1521"/>
          <w:tab w:val="left" w:pos="1522"/>
        </w:tabs>
        <w:autoSpaceDE w:val="0"/>
        <w:autoSpaceDN w:val="0"/>
        <w:spacing w:after="0" w:line="360" w:lineRule="auto"/>
        <w:ind w:right="135" w:firstLine="851"/>
        <w:jc w:val="both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sz w:val="28"/>
        </w:rPr>
        <w:t>Параметры металлического уголка:</w:t>
      </w:r>
    </w:p>
    <w:p w14:paraId="2016EEE5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Высота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H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50 мм до 200 мм;</w:t>
      </w:r>
    </w:p>
    <w:p w14:paraId="2AD77B0B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Ширина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W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100 мм;</w:t>
      </w:r>
    </w:p>
    <w:p w14:paraId="27982326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Диаметр отверстий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D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5 мм до 20 мм;</w:t>
      </w:r>
    </w:p>
    <w:p w14:paraId="12892D98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Толщина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T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3 мм до 20 мм;</w:t>
      </w:r>
    </w:p>
    <w:p w14:paraId="33A6C9F4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bookmarkStart w:id="3" w:name="OLE_LINK1"/>
      <w:bookmarkStart w:id="4" w:name="OLE_LINK2"/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Расстояние от крайней грани до центра первого отверстия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L</w:t>
      </w:r>
      <w:bookmarkEnd w:id="3"/>
      <w:bookmarkEnd w:id="4"/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170 мм;</w:t>
      </w:r>
    </w:p>
    <w:p w14:paraId="209E7627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>Количество отверстий на каждой плоскости: N=(H-L-M)/(D+5);</w:t>
      </w:r>
    </w:p>
    <w:p w14:paraId="7A2767D8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bookmarkStart w:id="5" w:name="OLE_LINK3"/>
      <w:r w:rsidRPr="00041D67">
        <w:rPr>
          <w:rFonts w:ascii="Times New Roman" w:eastAsia="Times New Roman" w:hAnsi="Times New Roman" w:cs="Times New Roman"/>
          <w:color w:val="000009"/>
          <w:sz w:val="28"/>
        </w:rPr>
        <w:t>Расстояние от грани, прилежащей к другой плоскости, до центра ближайшего отверстия</w:t>
      </w:r>
      <w:bookmarkEnd w:id="5"/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M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170 мм.</w:t>
      </w:r>
    </w:p>
    <w:p w14:paraId="54C7B3B7" w14:textId="77777777" w:rsidR="00041D67" w:rsidRPr="00041D67" w:rsidRDefault="00041D67" w:rsidP="00041D67">
      <w:pPr>
        <w:widowControl w:val="0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autoSpaceDE w:val="0"/>
        <w:autoSpaceDN w:val="0"/>
        <w:spacing w:after="4" w:line="360" w:lineRule="auto"/>
        <w:ind w:left="104" w:right="123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Изображение </w:t>
      </w:r>
      <w:r w:rsidRPr="00041D67">
        <w:rPr>
          <w:rFonts w:ascii="Times New Roman" w:eastAsia="Times New Roman" w:hAnsi="Times New Roman" w:cs="Times New Roman"/>
          <w:color w:val="000009"/>
          <w:spacing w:val="-3"/>
          <w:sz w:val="28"/>
          <w:szCs w:val="28"/>
        </w:rPr>
        <w:t xml:space="preserve">предмета проектирования </w:t>
      </w: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>с обозначенными параметрами приведено на рисунке</w:t>
      </w:r>
      <w:r w:rsidRPr="00041D67"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2.</w:t>
      </w: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>1</w:t>
      </w:r>
    </w:p>
    <w:p w14:paraId="0874623E" w14:textId="77777777" w:rsidR="00041D67" w:rsidRPr="00041D67" w:rsidRDefault="00041D67" w:rsidP="00106E8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041D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6DB5B3" wp14:editId="25E06D1E">
            <wp:extent cx="3190875" cy="31723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7355" cy="3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DAF" w14:textId="1A93B9DA" w:rsidR="00790624" w:rsidRPr="00041D67" w:rsidRDefault="00041D67" w:rsidP="00041D67">
      <w:pPr>
        <w:widowControl w:val="0"/>
        <w:autoSpaceDE w:val="0"/>
        <w:autoSpaceDN w:val="0"/>
        <w:spacing w:before="1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2.1 </w:t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 </w:t>
      </w:r>
      <w:r w:rsidRPr="00041D67">
        <w:rPr>
          <w:rFonts w:ascii="Times New Roman" w:eastAsia="Times New Roman" w:hAnsi="Times New Roman" w:cs="Times New Roman"/>
          <w:sz w:val="28"/>
          <w:szCs w:val="28"/>
        </w:rPr>
        <w:t>Модель металлического уголка в САПР «Компас-3</w:t>
      </w:r>
      <w:r w:rsidRPr="00041D6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041D6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BA6F1B2" w14:textId="77777777" w:rsidR="004F0299" w:rsidRDefault="00790624" w:rsidP="00EF2C66">
      <w:pPr>
        <w:pStyle w:val="2"/>
      </w:pPr>
      <w:bookmarkStart w:id="6" w:name="_Toc40556144"/>
      <w:r w:rsidRPr="00790624">
        <w:t>2.2 Выбор инструментов и средств реализации</w:t>
      </w:r>
      <w:bookmarkEnd w:id="6"/>
    </w:p>
    <w:p w14:paraId="6E92FB86" w14:textId="55BBCAA8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1D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041D67" w:rsidRPr="00041D67">
        <w:rPr>
          <w:rFonts w:ascii="Times New Roman" w:eastAsia="Times New Roman" w:hAnsi="Times New Roman" w:cs="Times New Roman"/>
          <w:sz w:val="28"/>
          <w:szCs w:val="28"/>
          <w:lang w:eastAsia="ru-RU"/>
        </w:rPr>
        <w:t>18.1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3C0379EF" w:rsidR="00EF2C66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</w:t>
      </w:r>
      <w:r w:rsidR="00041D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Металлический уголок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1111487A" w14:textId="77777777" w:rsidR="00EF2C66" w:rsidRDefault="00EF2C6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63DE3F9" w14:textId="77777777" w:rsidR="00790624" w:rsidRDefault="00790624" w:rsidP="00EF2C66">
      <w:pPr>
        <w:pStyle w:val="2"/>
        <w:rPr>
          <w:rFonts w:eastAsia="Times New Roman"/>
          <w:lang w:eastAsia="ru-RU"/>
        </w:rPr>
      </w:pPr>
      <w:bookmarkStart w:id="7" w:name="_Toc40556145"/>
      <w:r w:rsidRPr="00790624">
        <w:rPr>
          <w:rFonts w:eastAsia="Times New Roman"/>
          <w:lang w:eastAsia="ru-RU"/>
        </w:rPr>
        <w:lastRenderedPageBreak/>
        <w:t>2.3 Назначение плагина</w:t>
      </w:r>
      <w:bookmarkEnd w:id="7"/>
    </w:p>
    <w:p w14:paraId="6F5FBFDD" w14:textId="5F161CC0" w:rsidR="006438B4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 xml:space="preserve">именения стало </w:t>
      </w:r>
      <w:r w:rsidR="00FF395F">
        <w:rPr>
          <w:sz w:val="28"/>
          <w:szCs w:val="28"/>
        </w:rPr>
        <w:t>проектирование металлического уголка</w:t>
      </w:r>
      <w:r>
        <w:rPr>
          <w:sz w:val="28"/>
          <w:szCs w:val="28"/>
        </w:rPr>
        <w:t xml:space="preserve">, так как данная сфера, одна из наиболее популярных, ввиду </w:t>
      </w:r>
      <w:r w:rsidR="00FF395F">
        <w:rPr>
          <w:sz w:val="28"/>
          <w:szCs w:val="28"/>
        </w:rPr>
        <w:t>того что данный объект необходим для построения и сборки различных конструкций</w:t>
      </w:r>
      <w:r>
        <w:rPr>
          <w:sz w:val="28"/>
          <w:szCs w:val="28"/>
        </w:rPr>
        <w:t xml:space="preserve">. </w:t>
      </w:r>
      <w:r w:rsidR="00FF395F">
        <w:rPr>
          <w:sz w:val="28"/>
          <w:szCs w:val="28"/>
        </w:rPr>
        <w:t>Для упрощения соединения различных конструкций порой требуются металлические уголки с необычными параметрами.</w:t>
      </w:r>
    </w:p>
    <w:p w14:paraId="47507D84" w14:textId="77777777" w:rsidR="007452EC" w:rsidRDefault="007452EC" w:rsidP="00EF2C66">
      <w:pPr>
        <w:pStyle w:val="2"/>
      </w:pPr>
      <w:bookmarkStart w:id="8" w:name="_Toc40556146"/>
      <w:r>
        <w:t xml:space="preserve">2.4 </w:t>
      </w:r>
      <w:r w:rsidRPr="00972793">
        <w:t>Описание аналогов разрабатываемого продукта</w:t>
      </w:r>
      <w:bookmarkEnd w:id="8"/>
    </w:p>
    <w:p w14:paraId="75EC1115" w14:textId="77777777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="00C146D7"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56B49F95" w14:textId="2E887C88" w:rsidR="00C81FF2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 w:rsidR="00C146D7"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 w:rsidR="00FF395F"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06B8BD19" w14:textId="3F7815CE" w:rsidR="00FF395F" w:rsidRPr="00FF395F" w:rsidRDefault="00FF395F" w:rsidP="00EF2C66">
      <w:pPr>
        <w:pStyle w:val="3"/>
        <w:rPr>
          <w:rFonts w:eastAsia="Times New Roman"/>
        </w:rPr>
      </w:pPr>
      <w:bookmarkStart w:id="9" w:name="_Toc40556147"/>
      <w:r>
        <w:rPr>
          <w:rFonts w:eastAsia="Times New Roman"/>
        </w:rPr>
        <w:t>2.4.1</w:t>
      </w:r>
      <w:r w:rsidRPr="00FF395F">
        <w:rPr>
          <w:rFonts w:eastAsia="Times New Roman"/>
        </w:rPr>
        <w:t xml:space="preserve"> БАЗИС – Шкаф</w:t>
      </w:r>
      <w:bookmarkEnd w:id="9"/>
    </w:p>
    <w:p w14:paraId="783B2692" w14:textId="74A41205" w:rsidR="00FF395F" w:rsidRPr="00FF395F" w:rsidRDefault="00FF395F" w:rsidP="00FF395F">
      <w:pPr>
        <w:shd w:val="clear" w:color="auto" w:fill="FFFFFF"/>
        <w:spacing w:after="0" w:line="360" w:lineRule="auto"/>
        <w:ind w:right="10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Базис–Шкаф [</w:t>
      </w:r>
      <w:r w:rsidR="00E70FE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4</w:t>
      </w: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] </w:t>
      </w: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это модуль проектирования с использованием параметров элементов модели и соотношений между этими параметрами. Параметрическое проектирование позволяет за короткое время «проиграть» (с помощью изменения параметров или геометрических соотношений) различные конструктивные схемы. Возможности модуля Базис-Шкаф сокращают время работы над проектом и уменьшают вероятность ошибок. На рисунке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.1 представлен пример построения крепежного уголка в программе Базис–Шкаф.</w:t>
      </w:r>
    </w:p>
    <w:p w14:paraId="10439B9D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Преимущества Базис-Шкаф:</w:t>
      </w:r>
    </w:p>
    <w:p w14:paraId="0CB59128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Модель изделия создается одним щелчком мыши благодаря заданию основных параметров;</w:t>
      </w:r>
    </w:p>
    <w:p w14:paraId="2C8E6B12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Модуль имеет огромное количество автоматически выполняемых функций;</w:t>
      </w:r>
    </w:p>
    <w:p w14:paraId="6EAE6C93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редактирования параметров одной командой. Изделие перестраивается автоматически.</w:t>
      </w:r>
    </w:p>
    <w:p w14:paraId="348837D8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создание модели шкафа в программе Базис-Шкаф требуется от двух до десяти минут.</w:t>
      </w:r>
    </w:p>
    <w:p w14:paraId="68D3176F" w14:textId="77777777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8B8D1" wp14:editId="7646F6B9">
            <wp:extent cx="5172075" cy="4000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DF7C" w14:textId="2BB02028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 – Пример работы программы Базис–Шкаф</w:t>
      </w:r>
    </w:p>
    <w:p w14:paraId="25284994" w14:textId="77777777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9B68B8" w14:textId="772790C2" w:rsidR="00FF395F" w:rsidRPr="00FF395F" w:rsidRDefault="00FF395F" w:rsidP="00EF2C66">
      <w:pPr>
        <w:pStyle w:val="3"/>
        <w:rPr>
          <w:rFonts w:eastAsia="Times New Roman"/>
        </w:rPr>
      </w:pPr>
      <w:bookmarkStart w:id="10" w:name="_Toc40556148"/>
      <w:r>
        <w:rPr>
          <w:rFonts w:eastAsia="Times New Roman"/>
        </w:rPr>
        <w:t>2.4</w:t>
      </w:r>
      <w:r w:rsidRPr="00FF395F">
        <w:rPr>
          <w:rFonts w:eastAsia="Times New Roman"/>
        </w:rPr>
        <w:t>.2 Оборудование: Металлоконструкции</w:t>
      </w:r>
      <w:bookmarkEnd w:id="10"/>
    </w:p>
    <w:p w14:paraId="060D05EE" w14:textId="1CDF3C9E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>Оборудование: Металлоконструкции [</w:t>
      </w:r>
      <w:r w:rsidR="00E70FE3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>]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создавать комплект документации.</w:t>
      </w:r>
    </w:p>
    <w:p w14:paraId="3CA93FF2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14:paraId="44070181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</w:rPr>
        <w:t>фасонок</w:t>
      </w:r>
      <w:proofErr w:type="spellEnd"/>
      <w:r w:rsidRPr="00FF395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D17C7E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14:paraId="0EA1C452" w14:textId="71DB66F5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B741E61" wp14:editId="50BE3CCA">
            <wp:simplePos x="0" y="0"/>
            <wp:positionH relativeFrom="margin">
              <wp:posOffset>-194310</wp:posOffset>
            </wp:positionH>
            <wp:positionV relativeFrom="paragraph">
              <wp:posOffset>651510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68011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>.2 представлен интерфейс, каталога выбора структуры швеллера, приложения Оборудование: Металлоконструкции.</w:t>
      </w:r>
    </w:p>
    <w:p w14:paraId="041C3BA1" w14:textId="54C2EC50" w:rsidR="00EF2C66" w:rsidRDefault="00FF395F" w:rsidP="00FF395F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8011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.2 – Пример работы приложения Оборудование: Металлоконструкции </w:t>
      </w:r>
    </w:p>
    <w:p w14:paraId="4E41FCF4" w14:textId="1594AF78" w:rsidR="00FF395F" w:rsidRPr="00FF395F" w:rsidRDefault="00FF395F" w:rsidP="00EF2C66">
      <w:pPr>
        <w:pStyle w:val="3"/>
        <w:rPr>
          <w:rFonts w:eastAsia="Times New Roman"/>
        </w:rPr>
      </w:pPr>
      <w:bookmarkStart w:id="11" w:name="_Toc40556149"/>
      <w:r>
        <w:rPr>
          <w:rFonts w:eastAsia="Times New Roman"/>
          <w:lang w:eastAsia="ru-RU"/>
        </w:rPr>
        <w:t>2.4</w:t>
      </w:r>
      <w:r w:rsidRPr="00FF395F">
        <w:rPr>
          <w:rFonts w:eastAsia="Times New Roman"/>
          <w:lang w:eastAsia="ru-RU"/>
        </w:rPr>
        <w:t xml:space="preserve">.3 </w:t>
      </w:r>
      <w:proofErr w:type="spellStart"/>
      <w:r w:rsidRPr="00FF395F">
        <w:rPr>
          <w:rFonts w:eastAsia="Times New Roman"/>
          <w:lang w:val="en-US" w:eastAsia="ru-RU"/>
        </w:rPr>
        <w:t>BricsCAD</w:t>
      </w:r>
      <w:bookmarkEnd w:id="11"/>
      <w:proofErr w:type="spellEnd"/>
    </w:p>
    <w:p w14:paraId="549200D2" w14:textId="202E1166" w:rsidR="00FF395F" w:rsidRPr="00FF395F" w:rsidRDefault="00FF395F" w:rsidP="00FF395F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[</w:t>
      </w:r>
      <w:r w:rsidR="00E70FE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6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] —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система автоматизированного проектирования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(САПР), которая объединяет 2D черчение и 3D моделирование в едином формате .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dwg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разрабатывается бельгийской компанией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Bricsys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 2002 года. Программа выпускается на 18 языках и доступна для операционных систем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MacOS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Для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существует более 400 приложений, позволяющих использовать его в архитектуре, строительстве, машиностроении, проектировании инженерных сетей, электрике, автоматике,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ГИС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других сферах проектирования.</w:t>
      </w:r>
    </w:p>
    <w:p w14:paraId="00364C83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Classic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обеспечивает полный набор функциональности для работы в 2D. Включает совместную работу в облаке, поддержку динамических блоков, параметризацию чертежей, инструментальные палитры, подшивки, экспорт данных из чертежа, а также расширение возможностей с помощью LISP приложений. Кроме того, версия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Classic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позволяет работать в 3D, 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создавать и редактировать пространственные сети и поверхности, что вполне достаточно для моделирования поверхности рельефа и выполнения несложных трехмерных проектов.</w:t>
      </w:r>
    </w:p>
    <w:p w14:paraId="3E21F75C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Pro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содержит все функциональные возможности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Classic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 дополнительно предлагает средства твердотельного 3D моделирования с поддержкой технологии прямого вариационного моделирования, двумерные и 3D-аппаратные библиотеки, рендеринг высокой четкости, библиотеку материалов рендеринга, просмотр механических сборок и систему разработки, совместимую с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AutoCAD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ObjectARX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которая поддерживает сотни сторонних прикладных программ. Кроме того, версия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Pro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обеспечивает автоматическое создание 2D видов и разрезов по трехмерной модели и фотореалистичную визуализацию.</w:t>
      </w:r>
    </w:p>
    <w:p w14:paraId="381B5FFD" w14:textId="2E5A0168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Platinum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включает все возможности версии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Pro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 дополнительно предлагает возможности трехмерной параметризации моделей и сборок, интеллектуальное распознавание модели, моделирование сборок, деформационное моделирование, автоматическое составление спецификаций, сравнение 3D моделей. Также возможности версии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Platinum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могут быть расширены применением модуля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Sheet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Metal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(проектирования изделий из листового металла) и модуля BIM (информационное моделирование зданий). Интерфейс этой версии программы представлен на рисунке </w:t>
      </w:r>
      <w:r w:rsidR="0068011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.3.</w:t>
      </w:r>
    </w:p>
    <w:p w14:paraId="0D3E2D6D" w14:textId="77777777" w:rsidR="00FF395F" w:rsidRPr="00FF395F" w:rsidRDefault="00FF395F" w:rsidP="00FF395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D2EEB26" wp14:editId="7BFFDB81">
            <wp:extent cx="6095365" cy="3831590"/>
            <wp:effectExtent l="0" t="0" r="0" b="0"/>
            <wp:docPr id="27" name="Рисунок 27" descr="Купить лицензию BricsCAD. Лучшая цена на BricsCAD в Soft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лицензию BricsCAD. Лучшая цена на BricsCAD в Softonlin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7123" w14:textId="42C82808" w:rsidR="00FF395F" w:rsidRPr="00FF395F" w:rsidRDefault="00FF395F" w:rsidP="00FF395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.3 – Интерфейс программы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Platinum</w:t>
      </w:r>
      <w:proofErr w:type="spellEnd"/>
    </w:p>
    <w:p w14:paraId="3312DCD7" w14:textId="2990FBB0" w:rsidR="00D313DF" w:rsidRPr="00FF395F" w:rsidRDefault="00D313DF" w:rsidP="00FF39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577D2DE" w14:textId="77777777" w:rsidR="00FF395F" w:rsidRDefault="00FF395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44546A1E" w:rsidR="00414A33" w:rsidRDefault="00D313DF" w:rsidP="00EF2C66">
      <w:pPr>
        <w:pStyle w:val="1"/>
        <w:ind w:firstLine="0"/>
      </w:pPr>
      <w:bookmarkStart w:id="12" w:name="_Toc40556150"/>
      <w:r>
        <w:lastRenderedPageBreak/>
        <w:t>3</w:t>
      </w:r>
      <w:r w:rsidR="007452EC" w:rsidRPr="007452EC">
        <w:t xml:space="preserve"> Описание реализации</w:t>
      </w:r>
      <w:bookmarkEnd w:id="12"/>
    </w:p>
    <w:p w14:paraId="53AA7199" w14:textId="55095DD3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E70FE3">
        <w:rPr>
          <w:rFonts w:ascii="Times New Roman" w:eastAsia="Calibri" w:hAnsi="Times New Roman" w:cs="Times New Roman"/>
          <w:sz w:val="28"/>
          <w:szCs w:val="28"/>
        </w:rPr>
        <w:t>7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3C1CD075" w:rsidR="007E50A7" w:rsidRPr="00FF395F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EA430B" w:rsidRDefault="00D313DF" w:rsidP="00EF2C66">
      <w:pPr>
        <w:pStyle w:val="2"/>
        <w:rPr>
          <w:rFonts w:eastAsia="Calibri"/>
        </w:rPr>
      </w:pPr>
      <w:bookmarkStart w:id="13" w:name="_Toc40556151"/>
      <w:r>
        <w:rPr>
          <w:rFonts w:eastAsia="Calibri"/>
        </w:rPr>
        <w:t>3</w:t>
      </w:r>
      <w:r w:rsidR="00EA430B" w:rsidRPr="00EA430B">
        <w:rPr>
          <w:rFonts w:eastAsia="Calibri"/>
        </w:rPr>
        <w:t>.1 Диаграмма прецедентов плагина</w:t>
      </w:r>
      <w:bookmarkEnd w:id="13"/>
    </w:p>
    <w:p w14:paraId="787AEEC3" w14:textId="25B86956" w:rsidR="00EA430B" w:rsidRPr="00EA430B" w:rsidRDefault="00EA430B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E70FE3">
        <w:rPr>
          <w:rFonts w:ascii="Times New Roman" w:eastAsia="Calibri" w:hAnsi="Times New Roman" w:cs="Times New Roman"/>
          <w:sz w:val="28"/>
          <w:szCs w:val="28"/>
        </w:rPr>
        <w:t>7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2B3BF710" w:rsidR="00EA430B" w:rsidRDefault="00EA430B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2FD0198F" w14:textId="45F55CFD" w:rsidR="000E450C" w:rsidRDefault="000E450C" w:rsidP="00680112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681D902" w14:textId="79910E07" w:rsidR="000E450C" w:rsidRPr="000E450C" w:rsidRDefault="008D7705" w:rsidP="00EF2C6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735DA4" wp14:editId="01E8B4AD">
            <wp:extent cx="5940425" cy="3684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A735" w14:textId="696AD322" w:rsidR="000E450C" w:rsidRDefault="000E450C" w:rsidP="00EF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Рисунок 3.1 – Изначальна</w:t>
      </w:r>
      <w:r w:rsidR="00FF395F">
        <w:rPr>
          <w:rFonts w:ascii="Times New Roman" w:eastAsia="Calibri" w:hAnsi="Times New Roman" w:cs="Times New Roman"/>
          <w:sz w:val="28"/>
          <w:szCs w:val="28"/>
        </w:rPr>
        <w:t>я диаграмма прецедентов плагина</w:t>
      </w:r>
    </w:p>
    <w:p w14:paraId="321A216D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Действующим лицом выступает пользователь.</w:t>
      </w:r>
    </w:p>
    <w:p w14:paraId="2F812BEA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Для пользователя доступны следующие возможности:</w:t>
      </w:r>
    </w:p>
    <w:p w14:paraId="53B23B93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Ввести параметры;</w:t>
      </w:r>
    </w:p>
    <w:p w14:paraId="77A4685D" w14:textId="7F1C4403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Создать модель </w:t>
      </w:r>
      <w:r w:rsidR="00441F1D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944C28D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Запустить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DE88458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Закрыть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C2A1E2D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 результате изменений, внесенных заказчиком, диаграмма прецедентов подверглась изменениям.</w:t>
      </w:r>
    </w:p>
    <w:p w14:paraId="3FFF57B6" w14:textId="173152DC" w:rsid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Добавлены возможности для </w:t>
      </w:r>
      <w:r w:rsidR="00441F1D">
        <w:rPr>
          <w:rFonts w:ascii="Times New Roman" w:eastAsia="Calibri" w:hAnsi="Times New Roman" w:cs="Times New Roman"/>
          <w:sz w:val="28"/>
          <w:szCs w:val="28"/>
        </w:rPr>
        <w:t>выбора и сохранения параметров каждой плоскости металлического уголка</w:t>
      </w:r>
      <w:r w:rsidRPr="000E450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4FB3BE" w14:textId="16A9C100" w:rsidR="00EA430B" w:rsidRDefault="00EA430B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</w:t>
      </w:r>
      <w:r w:rsidR="000E450C" w:rsidRPr="000E45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E450C">
        <w:rPr>
          <w:rFonts w:ascii="Times New Roman" w:eastAsia="Calibri" w:hAnsi="Times New Roman" w:cs="Times New Roman"/>
          <w:sz w:val="28"/>
          <w:szCs w:val="28"/>
        </w:rPr>
        <w:t>измененную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 w:rsidR="000E450C">
        <w:rPr>
          <w:rFonts w:ascii="Times New Roman" w:eastAsia="Calibri" w:hAnsi="Times New Roman" w:cs="Times New Roman"/>
          <w:sz w:val="28"/>
          <w:szCs w:val="28"/>
        </w:rPr>
        <w:t>.2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AF50CB" w14:textId="726DBA8D" w:rsidR="003B40E8" w:rsidRPr="00AE1400" w:rsidRDefault="00FD4F92" w:rsidP="00EF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Style w:val="ad"/>
        </w:rPr>
        <w:lastRenderedPageBreak/>
        <w:commentReference w:id="14"/>
      </w:r>
      <w:r w:rsidR="00AE1400">
        <w:rPr>
          <w:rStyle w:val="ad"/>
        </w:rPr>
        <w:commentReference w:id="15"/>
      </w:r>
      <w:r w:rsidR="00AE1400">
        <w:rPr>
          <w:noProof/>
          <w:lang w:eastAsia="ru-RU"/>
        </w:rPr>
        <w:drawing>
          <wp:inline distT="0" distB="0" distL="0" distR="0" wp14:anchorId="769AB67E" wp14:editId="0CFA8DB6">
            <wp:extent cx="5940425" cy="36499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0F7" w14:textId="6BDB2299" w:rsidR="00E360FA" w:rsidRPr="00E360FA" w:rsidRDefault="00D313DF" w:rsidP="00FF395F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0E450C">
        <w:rPr>
          <w:rFonts w:ascii="Times New Roman" w:hAnsi="Times New Roman" w:cs="Times New Roman"/>
          <w:sz w:val="28"/>
          <w:szCs w:val="28"/>
        </w:rPr>
        <w:t>.</w:t>
      </w:r>
      <w:r w:rsidR="000E450C" w:rsidRPr="000E450C">
        <w:rPr>
          <w:rFonts w:ascii="Times New Roman" w:hAnsi="Times New Roman" w:cs="Times New Roman"/>
          <w:sz w:val="28"/>
          <w:szCs w:val="28"/>
        </w:rPr>
        <w:t>2</w:t>
      </w:r>
      <w:r w:rsidR="000E450C">
        <w:rPr>
          <w:rFonts w:ascii="Times New Roman" w:hAnsi="Times New Roman" w:cs="Times New Roman"/>
          <w:sz w:val="28"/>
          <w:szCs w:val="28"/>
        </w:rPr>
        <w:t xml:space="preserve"> – Измененная д</w:t>
      </w:r>
      <w:r w:rsidR="00FF395F"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79CC6F79" w14:textId="77777777" w:rsidR="00EE4410" w:rsidRDefault="00D313DF" w:rsidP="00EF2C66">
      <w:pPr>
        <w:pStyle w:val="2"/>
      </w:pPr>
      <w:bookmarkStart w:id="16" w:name="_Toc40556152"/>
      <w:r>
        <w:t>3</w:t>
      </w:r>
      <w:r w:rsidR="00EE4410" w:rsidRPr="00EE4410">
        <w:t>.2 Диаграмма классов</w:t>
      </w:r>
      <w:bookmarkEnd w:id="16"/>
    </w:p>
    <w:p w14:paraId="32DD7CCE" w14:textId="5A7D2E36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F11F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 w:rsidR="00E70FE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7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09E70431" w14:textId="7C94CE64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Рассмотрим изначальную версию диаграммы классов на рисунке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2226041" w14:textId="5A513545" w:rsidR="000E450C" w:rsidRDefault="0038035A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757280" wp14:editId="3F378071">
            <wp:extent cx="5940425" cy="489764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39A2" w14:textId="55AB4C48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Изначальная диаграмма классов плагина</w:t>
      </w:r>
    </w:p>
    <w:p w14:paraId="619DC921" w14:textId="7EFEBCE6" w:rsidR="00440F05" w:rsidRDefault="00A37CAD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модели это одна из структурных составляющих модели. В данном случае </w:t>
      </w:r>
      <w:r w:rsidR="00DF3174">
        <w:rPr>
          <w:rFonts w:ascii="Times New Roman" w:hAnsi="Times New Roman" w:cs="Times New Roman"/>
          <w:sz w:val="28"/>
          <w:szCs w:val="28"/>
        </w:rPr>
        <w:t xml:space="preserve">обязательными элементами являются </w:t>
      </w:r>
      <w:r w:rsidR="00E35493">
        <w:rPr>
          <w:rFonts w:ascii="Times New Roman" w:hAnsi="Times New Roman" w:cs="Times New Roman"/>
          <w:sz w:val="28"/>
          <w:szCs w:val="28"/>
        </w:rPr>
        <w:t>параметры плоскостей и отверстий на них</w:t>
      </w:r>
      <w:r w:rsidR="00DF31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BD3D0" w14:textId="3689CCC9" w:rsidR="00DF3174" w:rsidRDefault="00DF3174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Параметром </w:t>
      </w:r>
      <w:r w:rsidR="004C163B">
        <w:rPr>
          <w:rFonts w:ascii="Times New Roman" w:hAnsi="Times New Roman" w:cs="Times New Roman"/>
          <w:sz w:val="28"/>
          <w:szCs w:val="28"/>
        </w:rPr>
        <w:t xml:space="preserve">элемента </w:t>
      </w:r>
      <w:r>
        <w:rPr>
          <w:rFonts w:ascii="Times New Roman" w:hAnsi="Times New Roman" w:cs="Times New Roman"/>
          <w:sz w:val="28"/>
          <w:szCs w:val="28"/>
        </w:rPr>
        <w:t xml:space="preserve">модели является </w:t>
      </w:r>
      <w:r w:rsidR="004C163B">
        <w:rPr>
          <w:rFonts w:ascii="Times New Roman" w:hAnsi="Times New Roman" w:cs="Times New Roman"/>
          <w:sz w:val="28"/>
          <w:szCs w:val="28"/>
        </w:rPr>
        <w:t xml:space="preserve">числовая величина, представляющая определенное геометрическое свойство элемента модели. </w:t>
      </w:r>
    </w:p>
    <w:p w14:paraId="7A469415" w14:textId="731533FB" w:rsidR="00C1523A" w:rsidRDefault="00C1523A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38035A">
        <w:rPr>
          <w:rFonts w:ascii="Times New Roman" w:hAnsi="Times New Roman" w:cs="Times New Roman"/>
          <w:sz w:val="28"/>
          <w:szCs w:val="28"/>
          <w:lang w:val="en-US"/>
        </w:rPr>
        <w:t>AngleParameter</w:t>
      </w:r>
      <w:proofErr w:type="spellEnd"/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 w:rsidR="0038035A">
        <w:rPr>
          <w:rFonts w:ascii="Times New Roman" w:hAnsi="Times New Roman" w:cs="Times New Roman"/>
          <w:sz w:val="28"/>
          <w:szCs w:val="28"/>
        </w:rPr>
        <w:t>хранит данные параметров элементов</w:t>
      </w:r>
      <w:r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5BADFE20" w14:textId="56491A17" w:rsidR="009B1848" w:rsidRDefault="009B1848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38035A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 w:rsidR="00D74332"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4332">
        <w:rPr>
          <w:rFonts w:ascii="Times New Roman" w:hAnsi="Times New Roman" w:cs="Times New Roman"/>
          <w:sz w:val="28"/>
          <w:szCs w:val="28"/>
        </w:rPr>
        <w:t xml:space="preserve"> Реализует методы, используемые для взаимодействия с пользователем.</w:t>
      </w:r>
    </w:p>
    <w:p w14:paraId="3CFAEF83" w14:textId="6E250604" w:rsidR="009B1848" w:rsidRDefault="009B1848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38035A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экземпляр класса построителя модели и реализует методы подключения к САПР </w:t>
      </w:r>
      <w:r w:rsidR="007E50A7" w:rsidRPr="007452EC">
        <w:rPr>
          <w:rFonts w:ascii="Times New Roman" w:hAnsi="Times New Roman" w:cs="Times New Roman"/>
          <w:sz w:val="28"/>
          <w:szCs w:val="28"/>
        </w:rPr>
        <w:t>КОМПАС-3D</w:t>
      </w:r>
      <w:r w:rsidR="0038035A">
        <w:rPr>
          <w:rFonts w:ascii="Times New Roman" w:hAnsi="Times New Roman" w:cs="Times New Roman"/>
          <w:sz w:val="28"/>
          <w:szCs w:val="28"/>
        </w:rPr>
        <w:t xml:space="preserve"> и построение металлического уголка</w:t>
      </w:r>
      <w:r w:rsidR="007E50A7">
        <w:rPr>
          <w:rFonts w:ascii="Times New Roman" w:hAnsi="Times New Roman" w:cs="Times New Roman"/>
          <w:sz w:val="28"/>
          <w:szCs w:val="28"/>
        </w:rPr>
        <w:t>.</w:t>
      </w:r>
    </w:p>
    <w:p w14:paraId="3A519E67" w14:textId="6C761194" w:rsidR="00DF0BFB" w:rsidRDefault="00E279CF" w:rsidP="0007520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 подверглась</w:t>
      </w:r>
      <w:r w:rsidR="00F838E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незначительным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изменениям. </w:t>
      </w:r>
    </w:p>
    <w:p w14:paraId="2179EB6B" w14:textId="13381A1A" w:rsidR="00212FE1" w:rsidRPr="00F501D9" w:rsidRDefault="00212FE1" w:rsidP="0007520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 w:rsidR="00B32A7C">
        <w:rPr>
          <w:rFonts w:ascii="Times New Roman" w:hAnsi="Times New Roman" w:cs="Times New Roman"/>
          <w:sz w:val="28"/>
          <w:szCs w:val="28"/>
        </w:rPr>
        <w:t xml:space="preserve">методы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BuildHole</w:t>
      </w:r>
      <w:proofErr w:type="spellEnd"/>
      <w:r w:rsidR="00B32A7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BuildPlane</w:t>
      </w:r>
      <w:proofErr w:type="spellEnd"/>
      <w:r w:rsidR="00B32A7C">
        <w:rPr>
          <w:rFonts w:ascii="Times New Roman" w:hAnsi="Times New Roman" w:cs="Times New Roman"/>
          <w:sz w:val="28"/>
          <w:szCs w:val="28"/>
        </w:rPr>
        <w:t xml:space="preserve"> в класс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 w:rsidR="00B32A7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AngleParameters</w:t>
      </w:r>
      <w:proofErr w:type="spellEnd"/>
      <w:r w:rsidR="00B32A7C" w:rsidRPr="00B32A7C">
        <w:rPr>
          <w:rFonts w:ascii="Times New Roman" w:hAnsi="Times New Roman" w:cs="Times New Roman"/>
          <w:sz w:val="28"/>
          <w:szCs w:val="28"/>
        </w:rPr>
        <w:t xml:space="preserve"> </w:t>
      </w:r>
      <w:r w:rsidR="00B32A7C">
        <w:rPr>
          <w:rFonts w:ascii="Times New Roman" w:hAnsi="Times New Roman" w:cs="Times New Roman"/>
          <w:sz w:val="28"/>
          <w:szCs w:val="28"/>
        </w:rPr>
        <w:t xml:space="preserve">был переименован в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PlaneParameters</w:t>
      </w:r>
      <w:proofErr w:type="spellEnd"/>
      <w:r w:rsidR="00B32A7C" w:rsidRPr="00B32A7C">
        <w:rPr>
          <w:rFonts w:ascii="Times New Roman" w:hAnsi="Times New Roman" w:cs="Times New Roman"/>
          <w:sz w:val="28"/>
          <w:szCs w:val="28"/>
        </w:rPr>
        <w:t xml:space="preserve"> </w:t>
      </w:r>
      <w:r w:rsidRPr="00212FE1">
        <w:rPr>
          <w:rFonts w:ascii="Times New Roman" w:hAnsi="Times New Roman" w:cs="Times New Roman"/>
          <w:sz w:val="28"/>
          <w:szCs w:val="28"/>
        </w:rPr>
        <w:t xml:space="preserve">и </w:t>
      </w:r>
      <w:r w:rsidR="00B32A7C">
        <w:rPr>
          <w:rFonts w:ascii="Times New Roman" w:hAnsi="Times New Roman" w:cs="Times New Roman"/>
          <w:sz w:val="28"/>
          <w:szCs w:val="28"/>
        </w:rPr>
        <w:t xml:space="preserve">был добавлен класс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FormTools</w:t>
      </w:r>
      <w:proofErr w:type="spellEnd"/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уменьшения вероятности ошибки при введении названий элементов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параметров и форм.</w:t>
      </w:r>
      <w:r w:rsidR="00F501D9">
        <w:rPr>
          <w:rFonts w:ascii="Times New Roman" w:hAnsi="Times New Roman" w:cs="Times New Roman"/>
          <w:sz w:val="28"/>
          <w:szCs w:val="28"/>
        </w:rPr>
        <w:t xml:space="preserve"> Также в </w:t>
      </w:r>
      <w:proofErr w:type="spellStart"/>
      <w:r w:rsidR="00F501D9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="00F501D9">
        <w:rPr>
          <w:rFonts w:ascii="Times New Roman" w:hAnsi="Times New Roman" w:cs="Times New Roman"/>
          <w:sz w:val="28"/>
          <w:szCs w:val="28"/>
        </w:rPr>
        <w:t xml:space="preserve"> теперь хранится две сущности параметров </w:t>
      </w:r>
      <w:proofErr w:type="spellStart"/>
      <w:r w:rsidR="00F501D9">
        <w:rPr>
          <w:rFonts w:ascii="Times New Roman" w:hAnsi="Times New Roman" w:cs="Times New Roman"/>
          <w:sz w:val="28"/>
          <w:szCs w:val="28"/>
          <w:lang w:val="en-US"/>
        </w:rPr>
        <w:t>PlaneParameters</w:t>
      </w:r>
      <w:proofErr w:type="spellEnd"/>
      <w:r w:rsidR="00F501D9">
        <w:rPr>
          <w:rFonts w:ascii="Times New Roman" w:hAnsi="Times New Roman" w:cs="Times New Roman"/>
          <w:sz w:val="28"/>
          <w:szCs w:val="28"/>
        </w:rPr>
        <w:t xml:space="preserve"> для каждой из двух плоскостей металлического уголка.</w:t>
      </w:r>
    </w:p>
    <w:p w14:paraId="44456381" w14:textId="7BF6A07A" w:rsidR="009307E9" w:rsidRDefault="009307E9" w:rsidP="00075203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>Рассмотрим</w:t>
      </w:r>
      <w:r>
        <w:rPr>
          <w:rFonts w:ascii="Times New Roman" w:hAnsi="Times New Roman" w:cs="Times New Roman"/>
          <w:sz w:val="28"/>
        </w:rPr>
        <w:t xml:space="preserve"> измененную</w:t>
      </w:r>
      <w:r w:rsidRPr="00E04AA9">
        <w:rPr>
          <w:rFonts w:ascii="Times New Roman" w:hAnsi="Times New Roman" w:cs="Times New Roman"/>
          <w:sz w:val="28"/>
        </w:rPr>
        <w:t xml:space="preserve"> диаграмму классов плагина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35072BD9" w14:textId="4262D0E9" w:rsidR="009307E9" w:rsidRDefault="00FD4F92" w:rsidP="00E70FE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Style w:val="ad"/>
        </w:rPr>
        <w:commentReference w:id="17"/>
      </w:r>
      <w:r w:rsidR="00AE1400">
        <w:rPr>
          <w:rStyle w:val="ad"/>
        </w:rPr>
        <w:commentReference w:id="18"/>
      </w:r>
      <w:r w:rsidR="00561B7A" w:rsidRPr="00561B7A">
        <w:rPr>
          <w:noProof/>
          <w:lang w:eastAsia="ru-RU"/>
        </w:rPr>
        <w:t xml:space="preserve"> </w:t>
      </w:r>
      <w:r w:rsidR="00561B7A">
        <w:rPr>
          <w:noProof/>
          <w:lang w:eastAsia="ru-RU"/>
        </w:rPr>
        <w:drawing>
          <wp:inline distT="0" distB="0" distL="0" distR="0" wp14:anchorId="227C503E" wp14:editId="7CE4CDA3">
            <wp:extent cx="5940425" cy="4687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03AF98DB" w14:textId="0FF007DD" w:rsidR="00E04AA9" w:rsidRPr="00E04AA9" w:rsidRDefault="009307E9" w:rsidP="00B32A7C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Измен</w:t>
      </w:r>
      <w:r w:rsidR="00B32A7C">
        <w:rPr>
          <w:rFonts w:ascii="Times New Roman" w:hAnsi="Times New Roman" w:cs="Times New Roman"/>
          <w:sz w:val="28"/>
          <w:szCs w:val="28"/>
        </w:rPr>
        <w:t>енная диаграмма классов плагина</w:t>
      </w:r>
    </w:p>
    <w:p w14:paraId="7D24EA9F" w14:textId="77777777" w:rsidR="009B145C" w:rsidRDefault="00D313DF" w:rsidP="00EF2C66">
      <w:pPr>
        <w:pStyle w:val="1"/>
        <w:ind w:firstLine="0"/>
        <w:rPr>
          <w:rFonts w:eastAsia="Calibri"/>
        </w:rPr>
      </w:pPr>
      <w:bookmarkStart w:id="20" w:name="_Toc40556153"/>
      <w:r>
        <w:rPr>
          <w:rFonts w:eastAsia="Calibri"/>
        </w:rPr>
        <w:t>4</w:t>
      </w:r>
      <w:r w:rsidR="009548D6" w:rsidRPr="009548D6">
        <w:rPr>
          <w:rFonts w:eastAsia="Calibri"/>
        </w:rPr>
        <w:t xml:space="preserve"> Описание программы для пользователя</w:t>
      </w:r>
      <w:bookmarkEnd w:id="20"/>
    </w:p>
    <w:p w14:paraId="02A23CD4" w14:textId="7313F32E" w:rsidR="00C1078C" w:rsidRDefault="00C1078C" w:rsidP="00C1078C">
      <w:pPr>
        <w:pStyle w:val="a9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9917DA">
        <w:rPr>
          <w:color w:val="000000"/>
          <w:sz w:val="28"/>
          <w:szCs w:val="28"/>
        </w:rPr>
        <w:t>Плагин представляет собой пользовательскую форму с ячейками для ввода параметров</w:t>
      </w:r>
      <w:r w:rsidR="00DA5291">
        <w:rPr>
          <w:color w:val="000000"/>
          <w:sz w:val="28"/>
          <w:szCs w:val="28"/>
        </w:rPr>
        <w:t xml:space="preserve"> и выбора плоскости для построения модели</w:t>
      </w:r>
      <w:r w:rsidRPr="009917DA">
        <w:rPr>
          <w:color w:val="000000"/>
          <w:sz w:val="28"/>
          <w:szCs w:val="28"/>
        </w:rPr>
        <w:t xml:space="preserve">. Запуск </w:t>
      </w:r>
      <w:r w:rsidRPr="009917DA">
        <w:rPr>
          <w:color w:val="000000"/>
          <w:sz w:val="28"/>
          <w:szCs w:val="28"/>
        </w:rPr>
        <w:lastRenderedPageBreak/>
        <w:t>построения объекта осуществляется кнопкой «Построить».</w:t>
      </w:r>
      <w:r>
        <w:rPr>
          <w:color w:val="00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Макет пользовательского интерфейса, изображенный на рисунке 4.1, состоит из 4 блоков:</w:t>
      </w:r>
    </w:p>
    <w:p w14:paraId="2504356F" w14:textId="345A2B1B" w:rsidR="00C1078C" w:rsidRPr="00C1078C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задания параметров уголка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2969953A" w14:textId="77777777" w:rsidR="00C1078C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выбора плоскости построения;</w:t>
      </w:r>
    </w:p>
    <w:p w14:paraId="02346F4C" w14:textId="4F8468E7" w:rsidR="00C1078C" w:rsidRPr="00F62596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сохранения параметров</w:t>
      </w:r>
      <w:r w:rsidR="00DA5291">
        <w:rPr>
          <w:color w:val="000000" w:themeColor="text1"/>
          <w:sz w:val="28"/>
          <w:szCs w:val="28"/>
        </w:rPr>
        <w:t xml:space="preserve"> в одну из</w:t>
      </w:r>
      <w:r>
        <w:rPr>
          <w:color w:val="000000" w:themeColor="text1"/>
          <w:sz w:val="28"/>
          <w:szCs w:val="28"/>
        </w:rPr>
        <w:t xml:space="preserve"> плоскост</w:t>
      </w:r>
      <w:r w:rsidR="00DA5291">
        <w:rPr>
          <w:color w:val="000000" w:themeColor="text1"/>
          <w:sz w:val="28"/>
          <w:szCs w:val="28"/>
        </w:rPr>
        <w:t>ей</w:t>
      </w:r>
      <w:r>
        <w:rPr>
          <w:color w:val="000000" w:themeColor="text1"/>
          <w:sz w:val="28"/>
          <w:szCs w:val="28"/>
        </w:rPr>
        <w:t>;</w:t>
      </w:r>
    </w:p>
    <w:p w14:paraId="2D82A172" w14:textId="022BE3A1" w:rsidR="00C1078C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для построения уголка в программе.</w:t>
      </w:r>
    </w:p>
    <w:p w14:paraId="242B857F" w14:textId="63A0284C" w:rsidR="006B40DF" w:rsidRPr="006B40DF" w:rsidRDefault="00C1078C" w:rsidP="007B47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36E885" wp14:editId="5F82E1EC">
            <wp:extent cx="2600325" cy="5162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1C59" w14:textId="37FEF0C6" w:rsidR="00C61B0E" w:rsidRDefault="00D313DF" w:rsidP="00C61B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078C"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 w:rsidRPr="00C1078C">
        <w:rPr>
          <w:rFonts w:ascii="Times New Roman" w:eastAsia="Calibri" w:hAnsi="Times New Roman" w:cs="Times New Roman"/>
          <w:sz w:val="28"/>
          <w:szCs w:val="28"/>
        </w:rPr>
        <w:t xml:space="preserve">.1 – </w:t>
      </w:r>
      <w:r w:rsidR="00C1078C" w:rsidRPr="00C1078C">
        <w:rPr>
          <w:rFonts w:ascii="Times New Roman" w:hAnsi="Times New Roman" w:cs="Times New Roman"/>
          <w:color w:val="000000" w:themeColor="text1"/>
          <w:sz w:val="28"/>
          <w:szCs w:val="28"/>
        </w:rPr>
        <w:t>Макет пользовательского интерфейса</w:t>
      </w:r>
    </w:p>
    <w:p w14:paraId="05849176" w14:textId="77777777" w:rsidR="00DA5291" w:rsidRDefault="00DA5291" w:rsidP="00DA5291">
      <w:pPr>
        <w:pStyle w:val="a9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построением модели уголка пользователю необходимо задать значения его параметров во всех поля </w:t>
      </w:r>
      <w:proofErr w:type="spellStart"/>
      <w:r>
        <w:rPr>
          <w:color w:val="000000" w:themeColor="text1"/>
          <w:sz w:val="28"/>
          <w:szCs w:val="28"/>
          <w:lang w:val="en-US"/>
        </w:rPr>
        <w:t>TextBox</w:t>
      </w:r>
      <w:proofErr w:type="spellEnd"/>
      <w:r>
        <w:rPr>
          <w:color w:val="000000" w:themeColor="text1"/>
          <w:sz w:val="28"/>
          <w:szCs w:val="28"/>
        </w:rPr>
        <w:t>, на которые наложены ограничения:</w:t>
      </w:r>
    </w:p>
    <w:p w14:paraId="49CD0CDF" w14:textId="77777777" w:rsidR="00DA5291" w:rsidRDefault="00DA5291" w:rsidP="00D6295E">
      <w:pPr>
        <w:pStyle w:val="a9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ввести только положительные целочисленные или дробные значения;</w:t>
      </w:r>
    </w:p>
    <w:p w14:paraId="5A7398E8" w14:textId="1B602FC7" w:rsidR="00DA5291" w:rsidRPr="00F62596" w:rsidRDefault="00DA5291" w:rsidP="00D6295E">
      <w:pPr>
        <w:pStyle w:val="a9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lastRenderedPageBreak/>
        <w:t>При вводе значения, выходящего за допустимы диапазон, выводится сообщение о некорректном вводе с допустимыми значениями, показанное на рисунке 4.2;</w:t>
      </w:r>
    </w:p>
    <w:p w14:paraId="1FBDEA94" w14:textId="483D5FBC" w:rsidR="00DA5291" w:rsidRPr="00F9232A" w:rsidRDefault="00DA5291" w:rsidP="00D6295E">
      <w:pPr>
        <w:pStyle w:val="a9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Только при корректном заполнении всех полей кнопка «Построить» будет</w:t>
      </w:r>
      <w:r w:rsidR="007E1B54">
        <w:rPr>
          <w:sz w:val="28"/>
          <w:szCs w:val="28"/>
        </w:rPr>
        <w:t xml:space="preserve"> активна и</w:t>
      </w:r>
      <w:r>
        <w:rPr>
          <w:sz w:val="28"/>
          <w:szCs w:val="28"/>
        </w:rPr>
        <w:t xml:space="preserve"> выполнять назначенные ей действия.</w:t>
      </w:r>
    </w:p>
    <w:p w14:paraId="53DCF1A0" w14:textId="77777777" w:rsidR="00DA5291" w:rsidRDefault="00DA5291" w:rsidP="00DA5291">
      <w:pPr>
        <w:pStyle w:val="a9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right="101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192990" wp14:editId="385C42BE">
            <wp:extent cx="3933825" cy="1514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728" w14:textId="17161189" w:rsidR="00DA5291" w:rsidRPr="00DA5291" w:rsidRDefault="00DA5291" w:rsidP="00DA529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A52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4.2 </w:t>
      </w:r>
      <w:r w:rsidRPr="00DA52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</w:t>
      </w:r>
      <w:r w:rsidRPr="00DA5291">
        <w:rPr>
          <w:rFonts w:ascii="Times New Roman" w:hAnsi="Times New Roman" w:cs="Times New Roman"/>
          <w:color w:val="000000" w:themeColor="text1"/>
          <w:sz w:val="28"/>
          <w:szCs w:val="28"/>
        </w:rPr>
        <w:t>Сообщение об ошибке</w:t>
      </w:r>
    </w:p>
    <w:p w14:paraId="6F1F2660" w14:textId="0CA12550" w:rsidR="007E55A2" w:rsidRDefault="00284722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</w:t>
      </w:r>
      <w:r w:rsidR="00D6295E">
        <w:rPr>
          <w:rFonts w:ascii="Times New Roman" w:eastAsia="Calibri" w:hAnsi="Times New Roman" w:cs="Times New Roman"/>
          <w:sz w:val="28"/>
          <w:szCs w:val="28"/>
        </w:rPr>
        <w:t>«КОМПАС-</w:t>
      </w:r>
      <w:r>
        <w:rPr>
          <w:rFonts w:ascii="Times New Roman" w:eastAsia="Calibri" w:hAnsi="Times New Roman" w:cs="Times New Roman"/>
          <w:sz w:val="28"/>
          <w:szCs w:val="28"/>
        </w:rPr>
        <w:t>3D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создает новый пустой документ типа </w:t>
      </w:r>
      <w:r w:rsidR="00D6295E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котором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производиться построение модели, если САПР </w:t>
      </w:r>
      <w:r w:rsidR="00D6295E">
        <w:rPr>
          <w:rFonts w:ascii="Times New Roman" w:eastAsia="Calibri" w:hAnsi="Times New Roman" w:cs="Times New Roman"/>
          <w:sz w:val="28"/>
          <w:szCs w:val="28"/>
        </w:rPr>
        <w:t>«КОМПАС-3D»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 w:rsidR="00D9331D"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A2"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19102BD6" w14:textId="1A4D059A" w:rsidR="007E55A2" w:rsidRDefault="007E55A2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7E55A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унке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6E6711" w14:textId="6DE941DA" w:rsidR="002346B3" w:rsidRPr="002346B3" w:rsidRDefault="000143F8" w:rsidP="002203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902C00" wp14:editId="3CE82449">
            <wp:extent cx="2238375" cy="459041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1358" cy="459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C51A" w14:textId="4FE9EBB8" w:rsidR="001431E8" w:rsidRDefault="00D313DF" w:rsidP="00D629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0143F8">
        <w:rPr>
          <w:rFonts w:ascii="Times New Roman" w:eastAsia="Calibri" w:hAnsi="Times New Roman" w:cs="Times New Roman"/>
          <w:sz w:val="28"/>
          <w:szCs w:val="28"/>
        </w:rPr>
        <w:t>.</w:t>
      </w:r>
      <w:r w:rsidR="000143F8" w:rsidRPr="000143F8">
        <w:rPr>
          <w:rFonts w:ascii="Times New Roman" w:eastAsia="Calibri" w:hAnsi="Times New Roman" w:cs="Times New Roman"/>
          <w:sz w:val="28"/>
          <w:szCs w:val="28"/>
        </w:rPr>
        <w:t>3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с выделенной кнопкой 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 w:rsidR="007E55A2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4BA4CB0" w14:textId="6F91B5A0" w:rsidR="00BE7E0E" w:rsidRDefault="00BE7E0E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документа САПР </w:t>
      </w:r>
      <w:r w:rsidR="00D6295E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КОМПАС</w:t>
      </w:r>
      <w:r w:rsidR="00D6295E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изображено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A1CD866" w14:textId="46570207" w:rsidR="00A708BA" w:rsidRPr="00A708BA" w:rsidRDefault="000143F8" w:rsidP="00581E4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F5AAF3" wp14:editId="592C983B">
            <wp:extent cx="5133975" cy="27851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7358" cy="27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2176" w14:textId="3B7BE512" w:rsidR="00BD1862" w:rsidRDefault="00D313DF" w:rsidP="00581E4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4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документа САПР КОМПАС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783F5913" w14:textId="77777777" w:rsidR="007879E7" w:rsidRDefault="00D313DF" w:rsidP="00EF2C66">
      <w:pPr>
        <w:pStyle w:val="1"/>
        <w:ind w:firstLine="0"/>
        <w:rPr>
          <w:rFonts w:eastAsia="Calibri"/>
        </w:rPr>
      </w:pPr>
      <w:bookmarkStart w:id="21" w:name="_Toc40556154"/>
      <w:r>
        <w:rPr>
          <w:rFonts w:eastAsia="Calibri"/>
        </w:rPr>
        <w:lastRenderedPageBreak/>
        <w:t>5</w:t>
      </w:r>
      <w:r w:rsidR="007E1C49" w:rsidRPr="007E1C49">
        <w:rPr>
          <w:rFonts w:eastAsia="Calibri"/>
        </w:rPr>
        <w:t xml:space="preserve"> Тестирование программы</w:t>
      </w:r>
      <w:bookmarkEnd w:id="21"/>
    </w:p>
    <w:p w14:paraId="314927F6" w14:textId="3F984539" w:rsidR="007E1C49" w:rsidRDefault="004558B6" w:rsidP="003D159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EF2C66">
      <w:pPr>
        <w:pStyle w:val="2"/>
        <w:rPr>
          <w:rFonts w:eastAsia="Calibri"/>
        </w:rPr>
      </w:pPr>
      <w:bookmarkStart w:id="22" w:name="_Toc40556155"/>
      <w:r>
        <w:rPr>
          <w:rFonts w:eastAsia="Calibri"/>
        </w:rPr>
        <w:t>5</w:t>
      </w:r>
      <w:r w:rsidR="00C70E5A" w:rsidRPr="00C70E5A">
        <w:rPr>
          <w:rFonts w:eastAsia="Calibri"/>
        </w:rPr>
        <w:t>.1 Функциональное тестирование</w:t>
      </w:r>
      <w:bookmarkEnd w:id="22"/>
    </w:p>
    <w:p w14:paraId="29EDA3E9" w14:textId="0E869191" w:rsidR="004D588A" w:rsidRDefault="00C70E5A" w:rsidP="003D159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Металлический уголок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7FA6C468" w:rsidR="00232543" w:rsidRDefault="00D24E42" w:rsidP="003D159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Проведем </w:t>
      </w:r>
      <w:commentRangeStart w:id="23"/>
      <w:commentRangeStart w:id="24"/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максимальных и минимальных </w:t>
      </w:r>
      <w:commentRangeEnd w:id="23"/>
      <w:r w:rsidR="00FD4F92">
        <w:rPr>
          <w:rStyle w:val="ad"/>
        </w:rPr>
        <w:commentReference w:id="23"/>
      </w:r>
      <w:commentRangeEnd w:id="24"/>
      <w:r w:rsidR="009E13E1">
        <w:rPr>
          <w:rStyle w:val="ad"/>
        </w:rPr>
        <w:commentReference w:id="24"/>
      </w:r>
      <w:r>
        <w:rPr>
          <w:rFonts w:ascii="Times New Roman" w:eastAsia="Calibri" w:hAnsi="Times New Roman" w:cs="Times New Roman"/>
          <w:sz w:val="28"/>
          <w:szCs w:val="28"/>
        </w:rPr>
        <w:t>параметров модели.</w:t>
      </w:r>
    </w:p>
    <w:p w14:paraId="468ECA87" w14:textId="37C9EAF5" w:rsidR="009E13E1" w:rsidRDefault="009E13E1" w:rsidP="009E13E1">
      <w:pPr>
        <w:tabs>
          <w:tab w:val="left" w:pos="1148"/>
        </w:tabs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Минимальные параметры:</w:t>
      </w:r>
    </w:p>
    <w:p w14:paraId="7B749A3A" w14:textId="3127975D" w:rsidR="009E13E1" w:rsidRPr="009E13E1" w:rsidRDefault="009E13E1" w:rsidP="009E13E1">
      <w:pPr>
        <w:pStyle w:val="aa"/>
        <w:numPr>
          <w:ilvl w:val="0"/>
          <w:numId w:val="22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50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6E6A5D2" w14:textId="2CDE8E8E" w:rsidR="009E13E1" w:rsidRPr="009E13E1" w:rsidRDefault="009E13E1" w:rsidP="009E13E1">
      <w:pPr>
        <w:pStyle w:val="aa"/>
        <w:numPr>
          <w:ilvl w:val="0"/>
          <w:numId w:val="22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Ширина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11;</w:t>
      </w:r>
    </w:p>
    <w:p w14:paraId="376A2B1B" w14:textId="59A1965E" w:rsidR="009E13E1" w:rsidRPr="009E13E1" w:rsidRDefault="009E13E1" w:rsidP="009E13E1">
      <w:pPr>
        <w:pStyle w:val="aa"/>
        <w:numPr>
          <w:ilvl w:val="0"/>
          <w:numId w:val="22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=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7126FA3" w14:textId="1D141B66" w:rsidR="009E13E1" w:rsidRPr="009E13E1" w:rsidRDefault="009E13E1" w:rsidP="009E13E1">
      <w:pPr>
        <w:pStyle w:val="aa"/>
        <w:numPr>
          <w:ilvl w:val="0"/>
          <w:numId w:val="22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Диаметр = 5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76BDFB0" w14:textId="324BA34A" w:rsidR="009E13E1" w:rsidRPr="009E13E1" w:rsidRDefault="009E13E1" w:rsidP="009E13E1">
      <w:pPr>
        <w:pStyle w:val="aa"/>
        <w:numPr>
          <w:ilvl w:val="0"/>
          <w:numId w:val="22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Расстояния от граней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= 10.</w:t>
      </w:r>
    </w:p>
    <w:p w14:paraId="0B4482BA" w14:textId="65539BCE" w:rsidR="009E13E1" w:rsidRDefault="009E13E1" w:rsidP="009E13E1">
      <w:pPr>
        <w:tabs>
          <w:tab w:val="left" w:pos="1148"/>
        </w:tabs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Максимальные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параметры:</w:t>
      </w:r>
    </w:p>
    <w:p w14:paraId="5E57DFB4" w14:textId="31CCE696" w:rsidR="009E13E1" w:rsidRPr="009E13E1" w:rsidRDefault="009E13E1" w:rsidP="009E13E1">
      <w:pPr>
        <w:pStyle w:val="aa"/>
        <w:numPr>
          <w:ilvl w:val="0"/>
          <w:numId w:val="2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200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C2DD6D4" w14:textId="4961BFD4" w:rsidR="009E13E1" w:rsidRPr="009E13E1" w:rsidRDefault="009E13E1" w:rsidP="009E13E1">
      <w:pPr>
        <w:pStyle w:val="aa"/>
        <w:numPr>
          <w:ilvl w:val="0"/>
          <w:numId w:val="2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Ширина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100;</w:t>
      </w:r>
    </w:p>
    <w:p w14:paraId="35976612" w14:textId="6FB61A8A" w:rsidR="009E13E1" w:rsidRPr="009E13E1" w:rsidRDefault="009E13E1" w:rsidP="009E13E1">
      <w:pPr>
        <w:pStyle w:val="aa"/>
        <w:numPr>
          <w:ilvl w:val="0"/>
          <w:numId w:val="2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= 20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C339F7A" w14:textId="6FEAB962" w:rsidR="009E13E1" w:rsidRPr="009E13E1" w:rsidRDefault="009E13E1" w:rsidP="009E13E1">
      <w:pPr>
        <w:pStyle w:val="aa"/>
        <w:numPr>
          <w:ilvl w:val="0"/>
          <w:numId w:val="2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Диаметр = 20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379C41E" w14:textId="15E9165C" w:rsidR="009E13E1" w:rsidRPr="009E13E1" w:rsidRDefault="009E13E1" w:rsidP="009E13E1">
      <w:pPr>
        <w:pStyle w:val="aa"/>
        <w:numPr>
          <w:ilvl w:val="0"/>
          <w:numId w:val="2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Расстояния от граней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= 170.</w:t>
      </w:r>
    </w:p>
    <w:p w14:paraId="0B4723B0" w14:textId="607A5565" w:rsidR="00D24E42" w:rsidRDefault="00D24E42" w:rsidP="003D159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F53CCE3" w:rsidR="006F23E6" w:rsidRDefault="000143F8" w:rsidP="000143F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E8107B" wp14:editId="7DCD2DCC">
            <wp:extent cx="4219575" cy="3314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439AAB4F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14:paraId="4ABAA715" w14:textId="401C1002"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6F620D28" w:rsidR="006F23E6" w:rsidRDefault="000143F8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9FBBEF" wp14:editId="0BC0CF64">
            <wp:extent cx="3387772" cy="37930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3803" cy="37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6AC" w14:textId="35CC2F0C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Модель 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754AE879"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Проведем тестирование построения модели </w:t>
      </w:r>
      <w:r w:rsidR="00915DAD">
        <w:rPr>
          <w:rFonts w:ascii="Times New Roman" w:eastAsia="Calibri" w:hAnsi="Times New Roman" w:cs="Times New Roman"/>
          <w:sz w:val="28"/>
          <w:szCs w:val="28"/>
        </w:rPr>
        <w:t>с разными параметрами плоскостей</w:t>
      </w:r>
      <w:r>
        <w:rPr>
          <w:rFonts w:ascii="Times New Roman" w:eastAsia="Calibri" w:hAnsi="Times New Roman" w:cs="Times New Roman"/>
          <w:sz w:val="28"/>
          <w:szCs w:val="28"/>
        </w:rPr>
        <w:t>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</w:p>
    <w:p w14:paraId="339C7B1D" w14:textId="295C8144" w:rsidR="006F5375" w:rsidRDefault="000143F8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D7E4C5" wp14:editId="14622387">
            <wp:extent cx="5940425" cy="46837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E6C6" w14:textId="13E150F3" w:rsidR="006F5375" w:rsidRPr="000143F8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0143F8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7C51CC">
        <w:rPr>
          <w:rFonts w:ascii="Times New Roman" w:eastAsia="Calibri" w:hAnsi="Times New Roman" w:cs="Times New Roman"/>
          <w:sz w:val="28"/>
          <w:szCs w:val="28"/>
        </w:rPr>
        <w:t xml:space="preserve"> с </w:t>
      </w:r>
      <w:r w:rsidR="000143F8">
        <w:rPr>
          <w:rFonts w:ascii="Times New Roman" w:eastAsia="Calibri" w:hAnsi="Times New Roman" w:cs="Times New Roman"/>
          <w:sz w:val="28"/>
          <w:szCs w:val="28"/>
        </w:rPr>
        <w:t>разными параметрами отверстий на каждой плоскости</w:t>
      </w:r>
    </w:p>
    <w:p w14:paraId="047A1A28" w14:textId="77777777" w:rsidR="00AE13A6" w:rsidRDefault="00D313DF" w:rsidP="00EF2C66">
      <w:pPr>
        <w:pStyle w:val="2"/>
        <w:rPr>
          <w:rFonts w:eastAsia="Calibri"/>
        </w:rPr>
      </w:pPr>
      <w:bookmarkStart w:id="25" w:name="_Toc40556156"/>
      <w:r>
        <w:rPr>
          <w:rFonts w:eastAsia="Calibri"/>
        </w:rPr>
        <w:t>5</w:t>
      </w:r>
      <w:r w:rsidR="00AE13A6" w:rsidRPr="00AE13A6">
        <w:rPr>
          <w:rFonts w:eastAsia="Calibri"/>
        </w:rPr>
        <w:t>.2 Модульное тестирование</w:t>
      </w:r>
      <w:bookmarkEnd w:id="25"/>
    </w:p>
    <w:p w14:paraId="5B4A35D7" w14:textId="6DC04B82"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</w:t>
      </w:r>
      <w:commentRangeStart w:id="26"/>
      <w:commentRangeStart w:id="27"/>
      <w:r>
        <w:rPr>
          <w:rFonts w:ascii="Times New Roman" w:eastAsia="Calibri" w:hAnsi="Times New Roman" w:cs="Times New Roman"/>
          <w:sz w:val="28"/>
          <w:szCs w:val="28"/>
        </w:rPr>
        <w:t xml:space="preserve">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9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проверялись открытые поля </w:t>
      </w:r>
      <w:r w:rsidR="0019736D">
        <w:rPr>
          <w:rFonts w:ascii="Times New Roman" w:eastAsia="Calibri" w:hAnsi="Times New Roman" w:cs="Times New Roman"/>
          <w:sz w:val="28"/>
          <w:szCs w:val="28"/>
        </w:rPr>
        <w:t>и методы, для этого был</w:t>
      </w:r>
      <w:r w:rsidR="00433A8D">
        <w:rPr>
          <w:rFonts w:ascii="Times New Roman" w:eastAsia="Calibri" w:hAnsi="Times New Roman" w:cs="Times New Roman"/>
          <w:sz w:val="28"/>
          <w:szCs w:val="28"/>
        </w:rPr>
        <w:t xml:space="preserve"> создан тестовый класс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  <w:commentRangeEnd w:id="26"/>
      <w:r w:rsidR="00FD4F92">
        <w:rPr>
          <w:rStyle w:val="ad"/>
        </w:rPr>
        <w:commentReference w:id="26"/>
      </w:r>
      <w:commentRangeEnd w:id="27"/>
      <w:r w:rsidR="007D4502">
        <w:rPr>
          <w:rStyle w:val="ad"/>
        </w:rPr>
        <w:commentReference w:id="27"/>
      </w:r>
    </w:p>
    <w:p w14:paraId="31BD83B4" w14:textId="77777777" w:rsidR="00F37568" w:rsidRDefault="000D3496" w:rsidP="00B3629C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ModelTests</w:t>
      </w:r>
      <w:proofErr w:type="spellEnd"/>
      <w:r w:rsidR="00E777BE" w:rsidRPr="00F37568">
        <w:rPr>
          <w:rFonts w:ascii="Times New Roman" w:eastAsia="Calibri" w:hAnsi="Times New Roman" w:cs="Times New Roman"/>
          <w:sz w:val="28"/>
          <w:szCs w:val="28"/>
        </w:rPr>
        <w:t xml:space="preserve"> – класс тестирующий свойства и методы класса </w:t>
      </w:r>
      <w:proofErr w:type="spellStart"/>
      <w:r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PlaneParameters</w:t>
      </w:r>
      <w:proofErr w:type="spellEnd"/>
      <w:r w:rsidR="00E777BE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DEF697" w14:textId="5D200DC7" w:rsidR="00D06341" w:rsidRPr="00F37568" w:rsidRDefault="00D06341" w:rsidP="00016D7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37568"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proofErr w:type="spellStart"/>
      <w:r w:rsidR="000D3496"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ModelTests</w:t>
      </w:r>
      <w:proofErr w:type="spellEnd"/>
      <w:r w:rsidR="000D3496" w:rsidRPr="00F375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 w:rsidRPr="00F37568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 w:rsidRPr="00F37568">
        <w:rPr>
          <w:rFonts w:ascii="Times New Roman" w:eastAsia="Calibri" w:hAnsi="Times New Roman" w:cs="Times New Roman"/>
          <w:sz w:val="28"/>
          <w:szCs w:val="28"/>
        </w:rPr>
        <w:t>.</w:t>
      </w:r>
      <w:r w:rsidR="004C34D9" w:rsidRPr="00F37568">
        <w:rPr>
          <w:rFonts w:ascii="Times New Roman" w:eastAsia="Calibri" w:hAnsi="Times New Roman" w:cs="Times New Roman"/>
          <w:sz w:val="28"/>
          <w:szCs w:val="28"/>
        </w:rPr>
        <w:t>4</w:t>
      </w:r>
      <w:r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6D134" w14:textId="09D0F5E8" w:rsidR="00D06341" w:rsidRPr="00D06341" w:rsidRDefault="000D3496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766D98" wp14:editId="4A572F6B">
            <wp:extent cx="3867150" cy="5924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8345" w14:textId="5C24FEF0" w:rsidR="00D06341" w:rsidRPr="007E1B54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4C34D9">
        <w:rPr>
          <w:rFonts w:ascii="Times New Roman" w:eastAsia="Calibri" w:hAnsi="Times New Roman" w:cs="Times New Roman"/>
          <w:sz w:val="28"/>
          <w:szCs w:val="28"/>
        </w:rPr>
        <w:t>4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</w:t>
      </w:r>
      <w:r w:rsidR="00420E0C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proofErr w:type="spellStart"/>
      <w:r w:rsidR="00420E0C">
        <w:rPr>
          <w:rFonts w:ascii="Times New Roman" w:eastAsia="Calibri" w:hAnsi="Times New Roman" w:cs="Times New Roman"/>
          <w:sz w:val="28"/>
          <w:szCs w:val="28"/>
          <w:lang w:val="en-US"/>
        </w:rPr>
        <w:t>PlaneParameters</w:t>
      </w:r>
      <w:proofErr w:type="spellEnd"/>
    </w:p>
    <w:p w14:paraId="4070759F" w14:textId="287DD9E6" w:rsidR="00F90109" w:rsidRPr="00F90109" w:rsidRDefault="00D313DF" w:rsidP="00EF2C66">
      <w:pPr>
        <w:pStyle w:val="2"/>
        <w:rPr>
          <w:rFonts w:eastAsia="Calibri"/>
        </w:rPr>
      </w:pPr>
      <w:bookmarkStart w:id="28" w:name="_Toc40556157"/>
      <w:r>
        <w:rPr>
          <w:rFonts w:eastAsia="Calibri"/>
        </w:rPr>
        <w:t>5</w:t>
      </w:r>
      <w:r w:rsidR="0061568B" w:rsidRPr="00663199">
        <w:rPr>
          <w:rFonts w:eastAsia="Calibri"/>
        </w:rPr>
        <w:t>.</w:t>
      </w:r>
      <w:r w:rsidR="00F90109" w:rsidRPr="00663199">
        <w:rPr>
          <w:rFonts w:eastAsia="Calibri"/>
        </w:rPr>
        <w:t xml:space="preserve">3 </w:t>
      </w:r>
      <w:r w:rsidR="00F90109" w:rsidRPr="00F90109">
        <w:rPr>
          <w:rFonts w:eastAsia="Calibri"/>
        </w:rPr>
        <w:t>Нагрузочное тестирование</w:t>
      </w:r>
      <w:bookmarkEnd w:id="28"/>
    </w:p>
    <w:p w14:paraId="3E9A7BF1" w14:textId="10575FFB" w:rsidR="00517308" w:rsidRPr="000A4930" w:rsidRDefault="0061568B" w:rsidP="000D3496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10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</w:t>
      </w:r>
      <w:r w:rsidR="00E521CB">
        <w:rPr>
          <w:rFonts w:ascii="Times New Roman" w:eastAsia="Calibri" w:hAnsi="Times New Roman" w:cs="Times New Roman"/>
          <w:sz w:val="28"/>
          <w:szCs w:val="28"/>
        </w:rPr>
        <w:t>я от начала до конца построения</w:t>
      </w:r>
      <w:r w:rsidR="00466E74" w:rsidRPr="00E521CB">
        <w:rPr>
          <w:rFonts w:ascii="Times New Roman" w:eastAsia="Calibri" w:hAnsi="Times New Roman" w:cs="Times New Roman"/>
          <w:sz w:val="28"/>
          <w:szCs w:val="28"/>
        </w:rPr>
        <w:t>.</w:t>
      </w:r>
      <w:r w:rsidR="00E521CB" w:rsidRPr="00E521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Измерялись </w:t>
      </w:r>
      <w:r w:rsidR="00915DAD">
        <w:rPr>
          <w:rFonts w:ascii="Times New Roman" w:eastAsia="Calibri" w:hAnsi="Times New Roman" w:cs="Times New Roman"/>
          <w:sz w:val="28"/>
          <w:szCs w:val="28"/>
        </w:rPr>
        <w:t>время, затрачиваемое на построение деталей,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 и потребляемая оперативная память. </w:t>
      </w:r>
    </w:p>
    <w:p w14:paraId="61522577" w14:textId="1833C20D" w:rsidR="007040D0" w:rsidRDefault="00DA3082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64,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commentRangeStart w:id="29"/>
      <w:commentRangeStart w:id="30"/>
      <w:r w:rsidR="000D3496">
        <w:rPr>
          <w:rFonts w:ascii="Times New Roman" w:eastAsia="Calibri" w:hAnsi="Times New Roman" w:cs="Times New Roman"/>
          <w:sz w:val="28"/>
          <w:szCs w:val="28"/>
          <w:lang w:val="en-US"/>
        </w:rPr>
        <w:t>SSD</w:t>
      </w:r>
      <w:commentRangeEnd w:id="29"/>
      <w:r w:rsidR="00FD4F92">
        <w:rPr>
          <w:rStyle w:val="ad"/>
        </w:rPr>
        <w:commentReference w:id="29"/>
      </w:r>
      <w:commentRangeEnd w:id="30"/>
      <w:r w:rsidR="009E13E1">
        <w:rPr>
          <w:rStyle w:val="ad"/>
        </w:rPr>
        <w:commentReference w:id="30"/>
      </w:r>
      <w:r w:rsidR="007040D0" w:rsidRPr="000A49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4A82FA3" w14:textId="2936C4ED" w:rsidR="009E13E1" w:rsidRDefault="009E13E1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Конфигурация ПК:</w:t>
      </w:r>
    </w:p>
    <w:p w14:paraId="352D73BE" w14:textId="72CAAE79" w:rsidR="009E13E1" w:rsidRPr="009E13E1" w:rsidRDefault="009E13E1" w:rsidP="009E13E1">
      <w:pPr>
        <w:pStyle w:val="aa"/>
        <w:numPr>
          <w:ilvl w:val="0"/>
          <w:numId w:val="2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Центральный процессор: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proofErr w:type="spellEnd"/>
      <w:r w:rsidRPr="009E13E1">
        <w:rPr>
          <w:rFonts w:ascii="Times New Roman" w:eastAsia="Calibri" w:hAnsi="Times New Roman" w:cs="Times New Roman"/>
          <w:sz w:val="28"/>
          <w:szCs w:val="28"/>
        </w:rPr>
        <w:t>5-6300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HQ</w:t>
      </w:r>
    </w:p>
    <w:p w14:paraId="6494413B" w14:textId="45EE411C" w:rsidR="009E13E1" w:rsidRDefault="009E13E1" w:rsidP="009E13E1">
      <w:pPr>
        <w:pStyle w:val="aa"/>
        <w:numPr>
          <w:ilvl w:val="0"/>
          <w:numId w:val="2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8 ГБ</w:t>
      </w:r>
    </w:p>
    <w:p w14:paraId="60449DFF" w14:textId="4D5CD07F" w:rsidR="009E13E1" w:rsidRDefault="009E13E1" w:rsidP="009E13E1">
      <w:pPr>
        <w:pStyle w:val="aa"/>
        <w:numPr>
          <w:ilvl w:val="0"/>
          <w:numId w:val="2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SSD 512</w:t>
      </w:r>
      <w:r>
        <w:rPr>
          <w:rFonts w:ascii="Times New Roman" w:eastAsia="Calibri" w:hAnsi="Times New Roman" w:cs="Times New Roman"/>
          <w:sz w:val="28"/>
          <w:szCs w:val="28"/>
        </w:rPr>
        <w:t>ГБ</w:t>
      </w:r>
    </w:p>
    <w:p w14:paraId="7CB76A54" w14:textId="67D45625" w:rsidR="009E13E1" w:rsidRDefault="009E13E1" w:rsidP="009E13E1">
      <w:pPr>
        <w:pStyle w:val="aa"/>
        <w:numPr>
          <w:ilvl w:val="0"/>
          <w:numId w:val="2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Графический процессор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 GTX 960Ti</w:t>
      </w:r>
    </w:p>
    <w:p w14:paraId="3B9C2D3E" w14:textId="1BE66E25" w:rsidR="000A4930" w:rsidRDefault="000D3496" w:rsidP="000A4930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построения 82</w:t>
      </w:r>
      <w:r w:rsidR="000A4930"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перестала отвечать и не возобновила работу.</w:t>
      </w:r>
    </w:p>
    <w:p w14:paraId="71808201" w14:textId="292A9735" w:rsidR="000A4930" w:rsidRPr="00517308" w:rsidRDefault="000A4930" w:rsidP="000A4930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0D3496">
        <w:rPr>
          <w:rFonts w:ascii="Times New Roman" w:eastAsia="Calibri" w:hAnsi="Times New Roman" w:cs="Times New Roman"/>
          <w:sz w:val="28"/>
          <w:szCs w:val="28"/>
        </w:rPr>
        <w:t>Начиная с построения 18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детали,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затраты оперативной памяти начали уменьшаться, за счет увеличения времени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 построения детали.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В это же время наблюдалось значительное замедление работы интерфейса операционной системы в целом.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 Начиная с 16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общая загрузка диска достигла максимального значения. Время построения детали при построении первого экземпляра составляло </w:t>
      </w:r>
      <w:r w:rsidR="000D3496" w:rsidRPr="000D3496">
        <w:rPr>
          <w:rFonts w:ascii="Times New Roman" w:eastAsia="Calibri" w:hAnsi="Times New Roman" w:cs="Times New Roman"/>
          <w:sz w:val="28"/>
          <w:szCs w:val="28"/>
        </w:rPr>
        <w:t>2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секунд</w:t>
      </w:r>
      <w:r w:rsidR="000D3496" w:rsidRPr="000D3496">
        <w:rPr>
          <w:rFonts w:ascii="Times New Roman" w:eastAsia="Calibri" w:hAnsi="Times New Roman" w:cs="Times New Roman"/>
          <w:sz w:val="28"/>
          <w:szCs w:val="28"/>
        </w:rPr>
        <w:t>ы</w:t>
      </w:r>
      <w:r w:rsidR="000D3496">
        <w:rPr>
          <w:rFonts w:ascii="Times New Roman" w:eastAsia="Calibri" w:hAnsi="Times New Roman" w:cs="Times New Roman"/>
          <w:sz w:val="28"/>
          <w:szCs w:val="28"/>
        </w:rPr>
        <w:t>, время построения 79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 w:rsidRPr="00517308">
        <w:rPr>
          <w:rFonts w:ascii="Times New Roman" w:eastAsia="Calibri" w:hAnsi="Times New Roman" w:cs="Times New Roman"/>
          <w:sz w:val="28"/>
          <w:szCs w:val="28"/>
        </w:rPr>
        <w:t>секунды.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A086270" w14:textId="13136FF5" w:rsidR="000A4930" w:rsidRPr="00E521CB" w:rsidRDefault="000A4930" w:rsidP="000A4930">
      <w:pPr>
        <w:pStyle w:val="aa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Графики потребляемой оперативной памяти относительно числа созданных деталей изображены на рисунке 5.9.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0D3496"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6BC2C2FC" w14:textId="3D04023A" w:rsidR="000A4930" w:rsidRDefault="00FD4F92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31"/>
      <w:r>
        <w:rPr>
          <w:rStyle w:val="ad"/>
        </w:rPr>
        <w:commentReference w:id="32"/>
      </w:r>
      <w:commentRangeEnd w:id="31"/>
      <w:r w:rsidR="00947632">
        <w:rPr>
          <w:noProof/>
          <w:lang w:eastAsia="ru-RU"/>
        </w:rPr>
        <w:drawing>
          <wp:inline distT="0" distB="0" distL="0" distR="0" wp14:anchorId="5DD6467B" wp14:editId="005ACD9B">
            <wp:extent cx="4429125" cy="2609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3E1">
        <w:rPr>
          <w:rStyle w:val="ad"/>
        </w:rPr>
        <w:commentReference w:id="31"/>
      </w:r>
      <w:r>
        <w:rPr>
          <w:rStyle w:val="ad"/>
        </w:rPr>
        <w:commentReference w:id="33"/>
      </w:r>
      <w:r w:rsidR="00947632">
        <w:rPr>
          <w:rStyle w:val="ad"/>
        </w:rPr>
        <w:commentReference w:id="34"/>
      </w:r>
    </w:p>
    <w:p w14:paraId="29BF3B81" w14:textId="300C7212" w:rsidR="000A4930" w:rsidRDefault="000A493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Графики использования оперативной памяти относительно числа построенных деталей</w:t>
      </w:r>
    </w:p>
    <w:p w14:paraId="6880E0DF" w14:textId="150C9D58" w:rsidR="009E13E1" w:rsidRPr="009E13E1" w:rsidRDefault="009E13E1" w:rsidP="009E13E1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Падение потребление ОЗУ в середине нагрузочного тестирования связано с тем, что плагин отсылает команды программе </w:t>
      </w:r>
      <w:r>
        <w:rPr>
          <w:rFonts w:ascii="Times New Roman" w:eastAsia="Calibri" w:hAnsi="Times New Roman" w:cs="Times New Roman"/>
          <w:sz w:val="28"/>
          <w:szCs w:val="28"/>
        </w:rPr>
        <w:t>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», а она перестаёт отвечать на них также быстро, как при одиночном построении.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Выходит, что ранее запущенные окна выгружаются из ОЗУ в раздел подкачки и происходит снижение потребление ОЗУ.</w:t>
      </w:r>
    </w:p>
    <w:p w14:paraId="285A8461" w14:textId="62656063" w:rsidR="000A4930" w:rsidRDefault="000A4930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Графики зависимости </w:t>
      </w:r>
      <w:r w:rsidR="002F1A40">
        <w:rPr>
          <w:rFonts w:ascii="Times New Roman" w:eastAsia="Calibri" w:hAnsi="Times New Roman" w:cs="Times New Roman"/>
          <w:sz w:val="28"/>
          <w:szCs w:val="28"/>
        </w:rPr>
        <w:t>времени построения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 количества построенных деталей изображены на рисунке 5.10.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 w:rsidR="002F1A40">
        <w:rPr>
          <w:rFonts w:ascii="Times New Roman" w:eastAsia="Times New Roman" w:hAnsi="Times New Roman" w:cs="Times New Roman"/>
          <w:sz w:val="28"/>
        </w:rPr>
        <w:t>время в секундах</w:t>
      </w:r>
      <w:r>
        <w:rPr>
          <w:rFonts w:ascii="Times New Roman" w:eastAsia="Times New Roman" w:hAnsi="Times New Roman" w:cs="Times New Roman"/>
          <w:sz w:val="28"/>
        </w:rPr>
        <w:t xml:space="preserve">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2F1A40"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220F1FAB" w14:textId="64D69FF1" w:rsidR="002F1A40" w:rsidRDefault="00FD4F92" w:rsidP="002F1A4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Style w:val="ad"/>
        </w:rPr>
        <w:commentReference w:id="35"/>
      </w:r>
      <w:r w:rsidR="00947632">
        <w:rPr>
          <w:rStyle w:val="ad"/>
        </w:rPr>
        <w:commentReference w:id="36"/>
      </w:r>
      <w:r w:rsidR="00947632">
        <w:rPr>
          <w:noProof/>
          <w:lang w:eastAsia="ru-RU"/>
        </w:rPr>
        <w:drawing>
          <wp:inline distT="0" distB="0" distL="0" distR="0" wp14:anchorId="18C2C8C7" wp14:editId="039D472C">
            <wp:extent cx="4429125" cy="2495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A522" w14:textId="1EC90053" w:rsidR="002F1A40" w:rsidRDefault="002F1A40" w:rsidP="002F1A4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5.9 – Графики 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зависимости времени построения </w:t>
      </w:r>
      <w:r>
        <w:rPr>
          <w:rFonts w:ascii="Times New Roman" w:eastAsia="Calibri" w:hAnsi="Times New Roman" w:cs="Times New Roman"/>
          <w:sz w:val="28"/>
          <w:szCs w:val="28"/>
        </w:rPr>
        <w:t>относительно числа построенных деталей</w:t>
      </w:r>
    </w:p>
    <w:p w14:paraId="662F9BF1" w14:textId="77777777" w:rsidR="002F1A40" w:rsidRDefault="002F1A40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A60A08" w14:textId="5F1FD19B" w:rsidR="000A4930" w:rsidRDefault="00915DAD" w:rsidP="0094763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 как алгоритм построения детали достаточно простой, то в результате мы видим, что разница </w:t>
      </w:r>
      <w:r w:rsidR="00FD4F92">
        <w:rPr>
          <w:rFonts w:ascii="Times New Roman" w:eastAsia="Calibri" w:hAnsi="Times New Roman" w:cs="Times New Roman"/>
          <w:sz w:val="28"/>
          <w:szCs w:val="28"/>
        </w:rPr>
        <w:t>во времени,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затрачиваемом на построение </w:t>
      </w:r>
      <w:r w:rsidR="00FD4F92">
        <w:rPr>
          <w:rFonts w:ascii="Times New Roman" w:eastAsia="Calibri" w:hAnsi="Times New Roman" w:cs="Times New Roman"/>
          <w:sz w:val="28"/>
          <w:szCs w:val="28"/>
        </w:rPr>
        <w:t>детали,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 сильно отличается при одноразовом построении и при пиковой нагрузке в нагрузочном тестировании. Частота обращений плагина к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915D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вызвала перезагрузку системы в виду перегрузки очереди исполнения инструкций.</w:t>
      </w:r>
      <w:r w:rsidR="00947632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ABE58B6" w14:textId="03C44FDD" w:rsidR="000A4930" w:rsidRDefault="000A4930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18EA8B" w14:textId="31A30E7D" w:rsidR="00591D03" w:rsidRDefault="00591D03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5EABDD3" w14:textId="77777777" w:rsidR="0061568B" w:rsidRPr="00663199" w:rsidRDefault="00663199" w:rsidP="00EF2C66">
      <w:pPr>
        <w:pStyle w:val="1"/>
        <w:ind w:firstLine="0"/>
        <w:rPr>
          <w:rFonts w:eastAsia="Calibri"/>
        </w:rPr>
      </w:pPr>
      <w:bookmarkStart w:id="37" w:name="_Toc40556158"/>
      <w:r w:rsidRPr="00663199">
        <w:rPr>
          <w:rFonts w:eastAsia="Calibri"/>
        </w:rPr>
        <w:lastRenderedPageBreak/>
        <w:t>Заключение</w:t>
      </w:r>
      <w:bookmarkEnd w:id="37"/>
      <w:r w:rsidRPr="00663199">
        <w:rPr>
          <w:rFonts w:eastAsia="Calibri"/>
        </w:rPr>
        <w:t xml:space="preserve"> </w:t>
      </w:r>
    </w:p>
    <w:p w14:paraId="69810DA2" w14:textId="1F1907CA" w:rsidR="00AE13A6" w:rsidRPr="00663199" w:rsidRDefault="00663199" w:rsidP="006631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4C34D9">
        <w:rPr>
          <w:rFonts w:ascii="Times New Roman" w:eastAsia="Calibri" w:hAnsi="Times New Roman" w:cs="Times New Roman"/>
          <w:sz w:val="28"/>
          <w:szCs w:val="28"/>
        </w:rPr>
        <w:t>Металлический уголок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F4F2B8" w14:textId="77777777" w:rsidR="006F23E6" w:rsidRDefault="006F23E6" w:rsidP="006F23E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E1041C7" w14:textId="77777777" w:rsidR="004D588A" w:rsidRPr="00C70E5A" w:rsidRDefault="004D588A" w:rsidP="00C70E5A">
      <w:p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B84D54" w14:textId="77777777" w:rsidR="007879E7" w:rsidRPr="00816D14" w:rsidRDefault="007879E7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B67C9" w14:textId="77777777" w:rsidR="00C61B0E" w:rsidRPr="00C61B0E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2E493C7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A0C49E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A3CE1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27443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71D53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0D7EF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CC975C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D75EC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5C5854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B56C66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0C75B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0E016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59485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388BEA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5C8232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B17A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44D44BCB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1F6C869C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2174DCAD" w14:textId="77777777" w:rsidR="00414A33" w:rsidRDefault="00663199" w:rsidP="00EF2C66">
      <w:pPr>
        <w:pStyle w:val="1"/>
        <w:ind w:firstLine="0"/>
      </w:pPr>
      <w:bookmarkStart w:id="38" w:name="_Toc40556159"/>
      <w:r w:rsidRPr="00663199">
        <w:lastRenderedPageBreak/>
        <w:t>Список использованных источников</w:t>
      </w:r>
      <w:bookmarkEnd w:id="38"/>
    </w:p>
    <w:p w14:paraId="1B428FB3" w14:textId="0406923B" w:rsidR="00955888" w:rsidRDefault="00955888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>КОМПАС – 3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2C66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2C66">
        <w:rPr>
          <w:rFonts w:ascii="Times New Roman" w:hAnsi="Times New Roman" w:cs="Times New Roman"/>
          <w:sz w:val="28"/>
          <w:szCs w:val="28"/>
        </w:rPr>
        <w:t xml:space="preserve">: </w:t>
      </w:r>
      <w:r w:rsidRPr="00EF2C66">
        <w:rPr>
          <w:rFonts w:ascii="Times New Roman" w:hAnsi="Times New Roman" w:cs="Times New Roman"/>
          <w:sz w:val="28"/>
          <w:szCs w:val="28"/>
          <w:u w:val="single"/>
        </w:rPr>
        <w:t>https://kompas.ru/</w:t>
      </w:r>
      <w:bookmarkStart w:id="39" w:name="Xbc2287832"/>
      <w:bookmarkEnd w:id="39"/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4A96E7E6" w14:textId="6C698822" w:rsidR="004D608F" w:rsidRPr="00E70FE3" w:rsidRDefault="004D608F" w:rsidP="004D608F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F2C66">
        <w:rPr>
          <w:rFonts w:ascii="Times New Roman" w:hAnsi="Times New Roman" w:cs="Times New Roman"/>
          <w:sz w:val="28"/>
          <w:szCs w:val="28"/>
        </w:rPr>
        <w:t xml:space="preserve">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F2C66">
        <w:rPr>
          <w:rFonts w:ascii="Times New Roman" w:hAnsi="Times New Roman" w:cs="Times New Roman"/>
          <w:sz w:val="28"/>
          <w:szCs w:val="28"/>
        </w:rPr>
        <w:t xml:space="preserve">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F2C66">
        <w:rPr>
          <w:rFonts w:ascii="Times New Roman" w:hAnsi="Times New Roman" w:cs="Times New Roman"/>
          <w:sz w:val="28"/>
          <w:szCs w:val="28"/>
        </w:rPr>
        <w:t xml:space="preserve"> 2019 [Электронный ресурс]. –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2C66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://</w:t>
      </w:r>
      <w:proofErr w:type="spellStart"/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visualstudio</w:t>
      </w:r>
      <w:proofErr w:type="spellEnd"/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proofErr w:type="spellStart"/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proofErr w:type="spellEnd"/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proofErr w:type="spellStart"/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vs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EF2C66">
        <w:rPr>
          <w:rFonts w:ascii="Times New Roman" w:hAnsi="Times New Roman" w:cs="Times New Roman"/>
          <w:sz w:val="28"/>
          <w:szCs w:val="28"/>
        </w:rPr>
        <w:t xml:space="preserve">  </w:t>
      </w:r>
      <w:r w:rsidRPr="00EF2C66">
        <w:rPr>
          <w:rStyle w:val="14"/>
          <w:rFonts w:ascii="Times New Roman" w:hAnsi="Times New Roman" w:cs="Times New Roman"/>
          <w:sz w:val="28"/>
          <w:szCs w:val="28"/>
        </w:rPr>
        <w:t>(</w:t>
      </w:r>
      <w:proofErr w:type="gramEnd"/>
      <w:r w:rsidRPr="00EF2C66">
        <w:rPr>
          <w:rFonts w:ascii="Times New Roman" w:hAnsi="Times New Roman" w:cs="Times New Roman"/>
          <w:sz w:val="28"/>
          <w:szCs w:val="28"/>
        </w:rPr>
        <w:t>дата обращения: 13.04.2020</w:t>
      </w:r>
      <w:r w:rsidRPr="00EF2C66">
        <w:rPr>
          <w:rStyle w:val="14"/>
          <w:rFonts w:ascii="Times New Roman" w:hAnsi="Times New Roman" w:cs="Times New Roman"/>
          <w:sz w:val="28"/>
          <w:szCs w:val="28"/>
        </w:rPr>
        <w:t>);</w:t>
      </w:r>
    </w:p>
    <w:p w14:paraId="2798770A" w14:textId="2EE760A5" w:rsidR="00E70FE3" w:rsidRPr="00E70FE3" w:rsidRDefault="00E70FE3" w:rsidP="004D608F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0FE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70FE3">
        <w:rPr>
          <w:rFonts w:ascii="Times New Roman" w:hAnsi="Times New Roman" w:cs="Times New Roman"/>
          <w:sz w:val="28"/>
          <w:szCs w:val="28"/>
        </w:rPr>
        <w:t xml:space="preserve"> 5</w:t>
      </w:r>
      <w:proofErr w:type="gramStart"/>
      <w:r w:rsidRPr="00E70FE3">
        <w:rPr>
          <w:rFonts w:ascii="Times New Roman" w:hAnsi="Times New Roman" w:cs="Times New Roman"/>
          <w:sz w:val="28"/>
          <w:szCs w:val="28"/>
        </w:rPr>
        <w:t>,7</w:t>
      </w:r>
      <w:proofErr w:type="gramEnd"/>
      <w:r w:rsidRPr="00E70FE3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70FE3">
        <w:rPr>
          <w:rFonts w:ascii="Times New Roman" w:hAnsi="Times New Roman" w:cs="Times New Roman"/>
          <w:sz w:val="28"/>
          <w:szCs w:val="28"/>
        </w:rPr>
        <w:t>://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E70F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0FE3">
        <w:rPr>
          <w:rFonts w:ascii="Times New Roman" w:hAnsi="Times New Roman" w:cs="Times New Roman"/>
          <w:sz w:val="28"/>
          <w:szCs w:val="28"/>
          <w:lang w:val="en-US"/>
        </w:rPr>
        <w:t>ascon</w:t>
      </w:r>
      <w:proofErr w:type="spellEnd"/>
      <w:r w:rsidRPr="00E70F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0FE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70FE3">
        <w:rPr>
          <w:rFonts w:ascii="Times New Roman" w:hAnsi="Times New Roman" w:cs="Times New Roman"/>
          <w:sz w:val="28"/>
          <w:szCs w:val="28"/>
        </w:rPr>
        <w:t>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70F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0FE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70FE3">
        <w:rPr>
          <w:rFonts w:ascii="Times New Roman" w:hAnsi="Times New Roman" w:cs="Times New Roman"/>
          <w:sz w:val="28"/>
          <w:szCs w:val="28"/>
        </w:rPr>
        <w:t>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E70FE3">
        <w:rPr>
          <w:rFonts w:ascii="Times New Roman" w:hAnsi="Times New Roman" w:cs="Times New Roman"/>
          <w:sz w:val="28"/>
          <w:szCs w:val="28"/>
        </w:rPr>
        <w:t>,4.0.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70FE3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E70FE3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041DBEF" w14:textId="77777777" w:rsidR="00E70FE3" w:rsidRPr="00E70FE3" w:rsidRDefault="00E70FE3" w:rsidP="00E70FE3">
      <w:pPr>
        <w:pStyle w:val="af6"/>
        <w:numPr>
          <w:ilvl w:val="0"/>
          <w:numId w:val="17"/>
        </w:numPr>
        <w:tabs>
          <w:tab w:val="left" w:pos="1134"/>
        </w:tabs>
        <w:ind w:left="0" w:firstLine="851"/>
        <w:rPr>
          <w:szCs w:val="28"/>
          <w:lang w:val="ru-RU"/>
        </w:rPr>
      </w:pPr>
      <w:r w:rsidRPr="00E70FE3">
        <w:rPr>
          <w:szCs w:val="28"/>
          <w:lang w:val="ru-RU"/>
        </w:rPr>
        <w:t>Базис-Шкаф</w:t>
      </w:r>
      <w:r w:rsidRPr="00E70FE3">
        <w:rPr>
          <w:szCs w:val="28"/>
        </w:rPr>
        <w:t>. [Электронный ресурс]. – Режим доступа: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http://mebelvopros.com/page/opisanie-moduley-bazisa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(дата обращения: 19.02.2020);</w:t>
      </w:r>
    </w:p>
    <w:p w14:paraId="099F31E0" w14:textId="77777777" w:rsidR="00E70FE3" w:rsidRPr="00E70FE3" w:rsidRDefault="00E70FE3" w:rsidP="00E70FE3">
      <w:pPr>
        <w:pStyle w:val="af6"/>
        <w:numPr>
          <w:ilvl w:val="0"/>
          <w:numId w:val="17"/>
        </w:numPr>
        <w:tabs>
          <w:tab w:val="left" w:pos="1134"/>
        </w:tabs>
        <w:ind w:left="0" w:firstLine="851"/>
        <w:rPr>
          <w:szCs w:val="28"/>
          <w:lang w:val="ru-RU"/>
        </w:rPr>
      </w:pPr>
      <w:r w:rsidRPr="00E70FE3">
        <w:rPr>
          <w:szCs w:val="28"/>
        </w:rPr>
        <w:t>Оборудование: Металлоконструкции. [Электронный ресурс]. – Режим доступа:https://kompas.ru/kompas-3d/application/machinery/steel-constructions-3d/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(дата обращения: 19.02.2020);</w:t>
      </w:r>
    </w:p>
    <w:p w14:paraId="7D736DA2" w14:textId="3B490DE1" w:rsidR="00E70FE3" w:rsidRPr="00E70FE3" w:rsidRDefault="00E70FE3" w:rsidP="00E70FE3">
      <w:pPr>
        <w:pStyle w:val="aa"/>
        <w:numPr>
          <w:ilvl w:val="0"/>
          <w:numId w:val="17"/>
        </w:numPr>
        <w:tabs>
          <w:tab w:val="left" w:pos="1106"/>
          <w:tab w:val="left" w:pos="1134"/>
        </w:tabs>
        <w:spacing w:after="0" w:line="360" w:lineRule="auto"/>
        <w:ind w:left="0" w:firstLine="851"/>
        <w:jc w:val="both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E70F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E70FE3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https://www.bricsys.com/ru-ru/ (дата обращения: 19.02.2020);</w:t>
      </w:r>
    </w:p>
    <w:p w14:paraId="577A7186" w14:textId="2DB9E97A" w:rsidR="00F11F6D" w:rsidRPr="009E13E1" w:rsidRDefault="009E13E1" w:rsidP="009E13E1">
      <w:pPr>
        <w:pStyle w:val="aa"/>
        <w:numPr>
          <w:ilvl w:val="0"/>
          <w:numId w:val="1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UML. Основы. Краткое руководство по стандартному языку объектного моделирования. / М.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: Символ-Плюс,2011, с.192 (3-е издание)</w:t>
      </w:r>
      <w:commentRangeStart w:id="40"/>
      <w:commentRangeStart w:id="41"/>
      <w:r w:rsidR="00F11F6D" w:rsidRPr="009E13E1">
        <w:rPr>
          <w:rFonts w:ascii="Times New Roman" w:hAnsi="Times New Roman" w:cs="Times New Roman"/>
          <w:sz w:val="28"/>
          <w:szCs w:val="28"/>
        </w:rPr>
        <w:t>;</w:t>
      </w:r>
      <w:commentRangeEnd w:id="40"/>
      <w:r w:rsidR="00FD4F92">
        <w:rPr>
          <w:rStyle w:val="ad"/>
        </w:rPr>
        <w:commentReference w:id="40"/>
      </w:r>
      <w:commentRangeEnd w:id="41"/>
      <w:r>
        <w:rPr>
          <w:rStyle w:val="ad"/>
        </w:rPr>
        <w:commentReference w:id="41"/>
      </w:r>
    </w:p>
    <w:p w14:paraId="0F62129A" w14:textId="3E7EAE63" w:rsidR="007B79BE" w:rsidRPr="00EF2C66" w:rsidRDefault="007B79BE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[Электронный ресурс]. – </w:t>
      </w:r>
      <w:proofErr w:type="gramStart"/>
      <w:r w:rsidRPr="00EF2C66">
        <w:rPr>
          <w:rFonts w:ascii="Times New Roman" w:hAnsi="Times New Roman" w:cs="Times New Roman"/>
          <w:sz w:val="28"/>
          <w:szCs w:val="28"/>
        </w:rPr>
        <w:t xml:space="preserve">URL: 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https://daglab.ru/funkcionalnoe-testirovanie-programmnogo-obespechenija/</w:t>
      </w:r>
      <w:proofErr w:type="gramEnd"/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40704728" w14:textId="50D702C0" w:rsidR="00F11F6D" w:rsidRPr="00EF2C66" w:rsidRDefault="007B79BE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Модульное тестирование [Электронный ресурс]. – </w:t>
      </w:r>
      <w:proofErr w:type="gramStart"/>
      <w:r w:rsidRPr="00EF2C66">
        <w:rPr>
          <w:rFonts w:ascii="Times New Roman" w:hAnsi="Times New Roman" w:cs="Times New Roman"/>
          <w:sz w:val="28"/>
          <w:szCs w:val="28"/>
        </w:rPr>
        <w:t xml:space="preserve">URL: 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http://espressocode.top/unit-testing-software-testing/</w:t>
      </w:r>
      <w:proofErr w:type="gramEnd"/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53898E13" w14:textId="4776B465" w:rsidR="00433A8D" w:rsidRDefault="007B79BE" w:rsidP="000D1785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Нагрузочное тестирование [Электронный ресурс]. – URL: </w:t>
      </w:r>
      <w:proofErr w:type="gramStart"/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https://daglab.ru/nagruzochnoe-testirovanie-programmnogo-obespechenija/</w:t>
      </w:r>
      <w:r w:rsidRPr="00EF2C66">
        <w:rPr>
          <w:rFonts w:ascii="Times New Roman" w:hAnsi="Times New Roman" w:cs="Times New Roman"/>
          <w:sz w:val="28"/>
          <w:szCs w:val="28"/>
        </w:rPr>
        <w:t xml:space="preserve">  (</w:t>
      </w:r>
      <w:proofErr w:type="gramEnd"/>
      <w:r w:rsidRPr="00EF2C66">
        <w:rPr>
          <w:rFonts w:ascii="Times New Roman" w:hAnsi="Times New Roman" w:cs="Times New Roman"/>
          <w:sz w:val="28"/>
          <w:szCs w:val="28"/>
        </w:rPr>
        <w:t>дата обращения: 13.04.2020)</w:t>
      </w:r>
      <w:r w:rsidR="00EF2C66" w:rsidRPr="00EF2C66">
        <w:rPr>
          <w:rFonts w:ascii="Times New Roman" w:hAnsi="Times New Roman" w:cs="Times New Roman"/>
          <w:sz w:val="28"/>
          <w:szCs w:val="28"/>
        </w:rPr>
        <w:t>.</w:t>
      </w:r>
    </w:p>
    <w:p w14:paraId="2FF3561E" w14:textId="77777777" w:rsidR="00433A8D" w:rsidRDefault="00433A8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CA7DC8" w14:textId="77777777" w:rsidR="00433A8D" w:rsidRDefault="00433A8D" w:rsidP="007D4502">
      <w:pPr>
        <w:pStyle w:val="1"/>
        <w:ind w:firstLine="0"/>
      </w:pPr>
      <w:bookmarkStart w:id="42" w:name="_Toc40556160"/>
      <w:r w:rsidRPr="006E3CCA">
        <w:lastRenderedPageBreak/>
        <w:t>Приложение А</w:t>
      </w:r>
      <w:bookmarkEnd w:id="42"/>
    </w:p>
    <w:p w14:paraId="429A36EC" w14:textId="5A7E1178" w:rsidR="00433A8D" w:rsidRPr="006E3CCA" w:rsidRDefault="00433A8D" w:rsidP="00433A8D">
      <w:pPr>
        <w:pStyle w:val="a7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3139E4B6" w14:textId="507BC037" w:rsidR="00433A8D" w:rsidRDefault="00433A8D" w:rsidP="00433A8D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используемых для проверки тестовых случаев класса </w:t>
      </w:r>
      <w:proofErr w:type="spellStart"/>
      <w:r w:rsidR="006A0ADC">
        <w:t>ModelTests</w:t>
      </w:r>
      <w:proofErr w:type="spellEnd"/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5665"/>
        <w:gridCol w:w="4117"/>
      </w:tblGrid>
      <w:tr w:rsidR="00433A8D" w:rsidRPr="006E3CCA" w14:paraId="0189886F" w14:textId="77777777" w:rsidTr="00734B8A">
        <w:trPr>
          <w:jc w:val="center"/>
        </w:trPr>
        <w:tc>
          <w:tcPr>
            <w:tcW w:w="5665" w:type="dxa"/>
          </w:tcPr>
          <w:p w14:paraId="1507DFF4" w14:textId="77777777" w:rsidR="00433A8D" w:rsidRPr="006E3CCA" w:rsidRDefault="00433A8D" w:rsidP="009C2245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117" w:type="dxa"/>
          </w:tcPr>
          <w:p w14:paraId="6A275234" w14:textId="77777777" w:rsidR="00433A8D" w:rsidRPr="006E3CCA" w:rsidRDefault="00433A8D" w:rsidP="009C2245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33A8D" w:rsidRPr="006E3CCA" w14:paraId="3BAD265D" w14:textId="77777777" w:rsidTr="00734B8A">
        <w:trPr>
          <w:jc w:val="center"/>
        </w:trPr>
        <w:tc>
          <w:tcPr>
            <w:tcW w:w="5665" w:type="dxa"/>
          </w:tcPr>
          <w:p w14:paraId="504A61E2" w14:textId="4EA68F50" w:rsidR="00433A8D" w:rsidRPr="006A0ADC" w:rsidRDefault="00433A8D" w:rsidP="00734B8A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6A0ADC" w:rsidRPr="00734B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  <w:r w:rsidR="006A0A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A0ADC" w:rsidRPr="00734B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="006A0ADC" w:rsidRPr="00734B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PlaneParameterConstructor_NegativeTest</w:t>
            </w:r>
            <w:proofErr w:type="spellEnd"/>
            <w:r w:rsidR="00734B8A" w:rsidRPr="00734B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A0ADC" w:rsidRPr="006A0A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(double diameter, double distance, double height, double length,</w:t>
            </w:r>
            <w:r w:rsidR="00734B8A" w:rsidRPr="00734B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6A0ADC" w:rsidRPr="006A0A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="006A0ADC" w:rsidRPr="006A0A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6A0ADC" w:rsidRPr="006A0A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numberOfHoles</w:t>
            </w:r>
            <w:proofErr w:type="spellEnd"/>
            <w:r w:rsidR="006A0ADC" w:rsidRPr="006A0A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double thickness, double width)</w:t>
            </w:r>
          </w:p>
        </w:tc>
        <w:tc>
          <w:tcPr>
            <w:tcW w:w="4117" w:type="dxa"/>
          </w:tcPr>
          <w:p w14:paraId="5099E9DA" w14:textId="3F5AA27A" w:rsidR="00433A8D" w:rsidRPr="00C146D7" w:rsidRDefault="00433A8D" w:rsidP="00734B8A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</w:t>
            </w:r>
            <w:r w:rsid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создания</w:t>
            </w:r>
            <w:r w:rsidR="006A0ADC"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объекта </w:t>
            </w:r>
            <w:proofErr w:type="spellStart"/>
            <w:r w:rsidR="006A0ADC"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PlaneParameters</w:t>
            </w:r>
            <w:proofErr w:type="spellEnd"/>
            <w:r w:rsidR="006A0ADC"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с некорректными значениями</w:t>
            </w:r>
          </w:p>
        </w:tc>
      </w:tr>
      <w:tr w:rsidR="00433A8D" w:rsidRPr="006E3CCA" w14:paraId="3935BBD7" w14:textId="77777777" w:rsidTr="00734B8A">
        <w:trPr>
          <w:jc w:val="center"/>
        </w:trPr>
        <w:tc>
          <w:tcPr>
            <w:tcW w:w="5665" w:type="dxa"/>
          </w:tcPr>
          <w:p w14:paraId="7CA59346" w14:textId="76F4BA2B" w:rsidR="00433A8D" w:rsidRPr="006A0ADC" w:rsidRDefault="00433A8D" w:rsidP="00734B8A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PlaneParameterConstructor_PositiveTest</w:t>
            </w:r>
            <w:proofErr w:type="spellEnd"/>
            <w:r w:rsidR="00734B8A" w:rsidRPr="00734B8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(double diameter, double distance, double height, double length,</w:t>
            </w:r>
            <w:r w:rsidR="00734B8A" w:rsidRPr="00734B8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numberOfHoles</w:t>
            </w:r>
            <w:proofErr w:type="spellEnd"/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double thickness, double width)</w:t>
            </w:r>
          </w:p>
        </w:tc>
        <w:tc>
          <w:tcPr>
            <w:tcW w:w="4117" w:type="dxa"/>
          </w:tcPr>
          <w:p w14:paraId="770FEE4B" w14:textId="6A20310D" w:rsidR="00433A8D" w:rsidRPr="006E3CCA" w:rsidRDefault="006A0ADC" w:rsidP="00734B8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создания</w:t>
            </w:r>
            <w:r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объекта </w:t>
            </w:r>
            <w:proofErr w:type="spellStart"/>
            <w:r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PlaneParameters</w:t>
            </w:r>
            <w:proofErr w:type="spellEnd"/>
            <w:r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с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корректными</w:t>
            </w:r>
            <w:r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значениями</w:t>
            </w:r>
          </w:p>
        </w:tc>
      </w:tr>
    </w:tbl>
    <w:p w14:paraId="6B77C23C" w14:textId="52B92D53" w:rsidR="00A61CD1" w:rsidRPr="00561B7A" w:rsidRDefault="00A61CD1" w:rsidP="00A61CD1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Таблица А.1 – Описание полей и методов класса </w:t>
      </w:r>
      <w:proofErr w:type="spellStart"/>
      <w:r>
        <w:t>ModelTests</w:t>
      </w:r>
      <w:proofErr w:type="spellEnd"/>
    </w:p>
    <w:p w14:paraId="64DE83E4" w14:textId="77777777" w:rsidR="007B79BE" w:rsidRPr="006A0ADC" w:rsidRDefault="007B79BE" w:rsidP="006A0ADC">
      <w:pPr>
        <w:tabs>
          <w:tab w:val="left" w:pos="110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B79BE" w:rsidRPr="006A0ADC" w:rsidSect="00742D44">
      <w:head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4" w:author="Kalentyev Alexey" w:date="2020-05-16T20:08:00Z" w:initials="KA">
    <w:p w14:paraId="628EB168" w14:textId="66CC3A5B" w:rsidR="00FD4F92" w:rsidRPr="00FD4F92" w:rsidRDefault="00FD4F92">
      <w:pPr>
        <w:pStyle w:val="ae"/>
      </w:pPr>
      <w:r>
        <w:rPr>
          <w:rStyle w:val="ad"/>
        </w:rPr>
        <w:annotationRef/>
      </w:r>
      <w:r>
        <w:t xml:space="preserve">Все связи </w:t>
      </w:r>
      <w:r>
        <w:rPr>
          <w:lang w:val="en-US"/>
        </w:rPr>
        <w:t>extend</w:t>
      </w:r>
      <w:r w:rsidRPr="00FD4F92">
        <w:t xml:space="preserve"> </w:t>
      </w:r>
      <w:r>
        <w:t>должны быть с точками расширения.</w:t>
      </w:r>
    </w:p>
  </w:comment>
  <w:comment w:id="15" w:author="injkgz" w:date="2020-05-16T20:47:00Z" w:initials="i">
    <w:p w14:paraId="77CF4564" w14:textId="094B211A" w:rsidR="00AE1400" w:rsidRDefault="00AE1400">
      <w:pPr>
        <w:pStyle w:val="ae"/>
      </w:pPr>
      <w:r>
        <w:rPr>
          <w:rStyle w:val="ad"/>
        </w:rPr>
        <w:annotationRef/>
      </w:r>
      <w:r>
        <w:t>+</w:t>
      </w:r>
    </w:p>
    <w:p w14:paraId="2241A343" w14:textId="77777777" w:rsidR="00AE1400" w:rsidRDefault="00AE1400">
      <w:pPr>
        <w:pStyle w:val="ae"/>
      </w:pPr>
    </w:p>
  </w:comment>
  <w:comment w:id="17" w:author="Kalentyev Alexey" w:date="2020-05-16T20:09:00Z" w:initials="KA">
    <w:p w14:paraId="43E7A347" w14:textId="2CA4A339" w:rsidR="00FD4F92" w:rsidRPr="00FD4F92" w:rsidRDefault="00FD4F92">
      <w:pPr>
        <w:pStyle w:val="ae"/>
      </w:pPr>
      <w:r>
        <w:rPr>
          <w:rStyle w:val="ad"/>
        </w:rPr>
        <w:annotationRef/>
      </w:r>
      <w:proofErr w:type="spellStart"/>
      <w:r>
        <w:rPr>
          <w:lang w:val="en-US"/>
        </w:rPr>
        <w:t>PlaneParameters</w:t>
      </w:r>
      <w:proofErr w:type="spellEnd"/>
      <w:r w:rsidRPr="00FD4F92">
        <w:t>-</w:t>
      </w:r>
      <w:proofErr w:type="spellStart"/>
      <w:r>
        <w:rPr>
          <w:lang w:val="en-US"/>
        </w:rPr>
        <w:t>MainForm</w:t>
      </w:r>
      <w:proofErr w:type="spellEnd"/>
      <w:r w:rsidRPr="00FD4F92">
        <w:t xml:space="preserve"> – </w:t>
      </w:r>
      <w:r>
        <w:t>надо проставить кратность связи</w:t>
      </w:r>
    </w:p>
  </w:comment>
  <w:comment w:id="18" w:author="injkgz" w:date="2020-05-16T20:50:00Z" w:initials="i">
    <w:p w14:paraId="0FDC63C4" w14:textId="6BB3385E" w:rsidR="00AE1400" w:rsidRDefault="00AE1400">
      <w:pPr>
        <w:pStyle w:val="ae"/>
      </w:pPr>
      <w:r>
        <w:rPr>
          <w:rStyle w:val="ad"/>
        </w:rPr>
        <w:annotationRef/>
      </w:r>
      <w:r>
        <w:t>+</w:t>
      </w:r>
    </w:p>
    <w:p w14:paraId="55865E04" w14:textId="77777777" w:rsidR="00AE1400" w:rsidRDefault="00AE1400">
      <w:pPr>
        <w:pStyle w:val="ae"/>
      </w:pPr>
    </w:p>
  </w:comment>
  <w:comment w:id="23" w:author="Kalentyev Alexey" w:date="2020-05-16T20:10:00Z" w:initials="KA">
    <w:p w14:paraId="43167D6D" w14:textId="47F7AF25" w:rsidR="00FD4F92" w:rsidRDefault="00FD4F92">
      <w:pPr>
        <w:pStyle w:val="ae"/>
      </w:pPr>
      <w:r>
        <w:rPr>
          <w:rStyle w:val="ad"/>
        </w:rPr>
        <w:annotationRef/>
      </w:r>
      <w:r>
        <w:t>Перечислить минимальные и максимальные параметры.</w:t>
      </w:r>
    </w:p>
  </w:comment>
  <w:comment w:id="24" w:author="injkgz" w:date="2020-05-16T20:53:00Z" w:initials="i">
    <w:p w14:paraId="48543111" w14:textId="7A1140C2" w:rsidR="009E13E1" w:rsidRDefault="009E13E1">
      <w:pPr>
        <w:pStyle w:val="ae"/>
      </w:pPr>
      <w:r>
        <w:rPr>
          <w:rStyle w:val="ad"/>
        </w:rPr>
        <w:annotationRef/>
      </w:r>
      <w:r>
        <w:t>+</w:t>
      </w:r>
    </w:p>
    <w:p w14:paraId="02EE4725" w14:textId="77777777" w:rsidR="009E13E1" w:rsidRDefault="009E13E1">
      <w:pPr>
        <w:pStyle w:val="ae"/>
      </w:pPr>
    </w:p>
  </w:comment>
  <w:comment w:id="26" w:author="Kalentyev Alexey" w:date="2020-05-16T20:11:00Z" w:initials="KA">
    <w:p w14:paraId="0406F703" w14:textId="5B6802D3" w:rsidR="00FD4F92" w:rsidRDefault="00FD4F92">
      <w:pPr>
        <w:pStyle w:val="ae"/>
      </w:pPr>
      <w:r>
        <w:rPr>
          <w:rStyle w:val="ad"/>
        </w:rPr>
        <w:annotationRef/>
      </w:r>
      <w:r>
        <w:t>Нужна таблица с описанием тестовых случаев</w:t>
      </w:r>
    </w:p>
  </w:comment>
  <w:comment w:id="27" w:author="injkgz" w:date="2020-05-16T21:14:00Z" w:initials="i">
    <w:p w14:paraId="601260E0" w14:textId="05F29E56" w:rsidR="007D4502" w:rsidRDefault="007D4502">
      <w:pPr>
        <w:pStyle w:val="ae"/>
      </w:pPr>
      <w:r>
        <w:rPr>
          <w:rStyle w:val="ad"/>
        </w:rPr>
        <w:annotationRef/>
      </w:r>
      <w:r>
        <w:t>+</w:t>
      </w:r>
    </w:p>
  </w:comment>
  <w:comment w:id="29" w:author="Kalentyev Alexey" w:date="2020-05-16T20:11:00Z" w:initials="KA">
    <w:p w14:paraId="40414812" w14:textId="7488D335" w:rsidR="00FD4F92" w:rsidRDefault="00FD4F92">
      <w:pPr>
        <w:pStyle w:val="ae"/>
      </w:pPr>
      <w:r>
        <w:rPr>
          <w:rStyle w:val="ad"/>
        </w:rPr>
        <w:annotationRef/>
      </w:r>
      <w:r>
        <w:t>Аппаратная конфигурация ПК.</w:t>
      </w:r>
    </w:p>
  </w:comment>
  <w:comment w:id="30" w:author="injkgz" w:date="2020-05-16T20:55:00Z" w:initials="i">
    <w:p w14:paraId="18506BE6" w14:textId="394D6354" w:rsidR="009E13E1" w:rsidRPr="009E13E1" w:rsidRDefault="009E13E1">
      <w:pPr>
        <w:pStyle w:val="ae"/>
      </w:pPr>
      <w:r>
        <w:rPr>
          <w:rStyle w:val="ad"/>
        </w:rPr>
        <w:annotationRef/>
      </w:r>
      <w:r w:rsidRPr="009E13E1">
        <w:t>+</w:t>
      </w:r>
    </w:p>
  </w:comment>
  <w:comment w:id="32" w:author="Kalentyev Alexey" w:date="2020-05-16T20:13:00Z" w:initials="KA">
    <w:p w14:paraId="6417361C" w14:textId="36634CFB" w:rsidR="00FD4F92" w:rsidRDefault="00FD4F92">
      <w:pPr>
        <w:pStyle w:val="ae"/>
      </w:pPr>
      <w:r>
        <w:rPr>
          <w:rStyle w:val="ad"/>
        </w:rPr>
        <w:annotationRef/>
      </w:r>
      <w:r>
        <w:t>Нужен анализ падения ОЗУ в середине. Непонятно – почему.</w:t>
      </w:r>
    </w:p>
  </w:comment>
  <w:comment w:id="31" w:author="injkgz" w:date="2020-05-16T20:58:00Z" w:initials="i">
    <w:p w14:paraId="69AF5B2D" w14:textId="10A54EE9" w:rsidR="009E13E1" w:rsidRDefault="009E13E1">
      <w:pPr>
        <w:pStyle w:val="ae"/>
      </w:pPr>
      <w:r>
        <w:rPr>
          <w:rStyle w:val="ad"/>
        </w:rPr>
        <w:annotationRef/>
      </w:r>
      <w:r>
        <w:t>+</w:t>
      </w:r>
    </w:p>
  </w:comment>
  <w:comment w:id="33" w:author="Kalentyev Alexey" w:date="2020-05-16T20:12:00Z" w:initials="KA">
    <w:p w14:paraId="401B7FE1" w14:textId="567484CD" w:rsidR="00FD4F92" w:rsidRDefault="00FD4F92">
      <w:pPr>
        <w:pStyle w:val="ae"/>
      </w:pPr>
      <w:r>
        <w:rPr>
          <w:rStyle w:val="ad"/>
        </w:rPr>
        <w:annotationRef/>
      </w:r>
      <w:r>
        <w:t>Бестолковый график. Не понятно – что показывает синий график.</w:t>
      </w:r>
    </w:p>
  </w:comment>
  <w:comment w:id="34" w:author="injkgz" w:date="2020-05-16T21:06:00Z" w:initials="i">
    <w:p w14:paraId="06B9E9CF" w14:textId="7D64B7C1" w:rsidR="00947632" w:rsidRDefault="00947632">
      <w:pPr>
        <w:pStyle w:val="ae"/>
      </w:pPr>
      <w:r>
        <w:rPr>
          <w:rStyle w:val="ad"/>
        </w:rPr>
        <w:annotationRef/>
      </w:r>
      <w:r>
        <w:t>+</w:t>
      </w:r>
    </w:p>
  </w:comment>
  <w:comment w:id="35" w:author="Kalentyev Alexey" w:date="2020-05-16T20:13:00Z" w:initials="KA">
    <w:p w14:paraId="4F178BB5" w14:textId="058E103D" w:rsidR="00FD4F92" w:rsidRDefault="00FD4F92">
      <w:pPr>
        <w:pStyle w:val="ae"/>
      </w:pPr>
      <w:r>
        <w:rPr>
          <w:rStyle w:val="ad"/>
        </w:rPr>
        <w:annotationRef/>
      </w:r>
      <w:r>
        <w:t>Тоже что и выше.</w:t>
      </w:r>
    </w:p>
  </w:comment>
  <w:comment w:id="36" w:author="injkgz" w:date="2020-05-16T21:02:00Z" w:initials="i">
    <w:p w14:paraId="07DF7E0C" w14:textId="07F5CC29" w:rsidR="00947632" w:rsidRDefault="00947632">
      <w:pPr>
        <w:pStyle w:val="ae"/>
      </w:pPr>
      <w:r>
        <w:rPr>
          <w:rStyle w:val="ad"/>
        </w:rPr>
        <w:annotationRef/>
      </w:r>
      <w:r>
        <w:t>+</w:t>
      </w:r>
    </w:p>
  </w:comment>
  <w:comment w:id="40" w:author="Kalentyev Alexey" w:date="2020-05-16T20:14:00Z" w:initials="KA">
    <w:p w14:paraId="1A8CFA4D" w14:textId="0E4B03AC" w:rsidR="00FD4F92" w:rsidRDefault="00FD4F92">
      <w:pPr>
        <w:pStyle w:val="ae"/>
      </w:pPr>
      <w:r>
        <w:rPr>
          <w:rStyle w:val="ad"/>
        </w:rPr>
        <w:annotationRef/>
      </w:r>
      <w:r>
        <w:t>Пиратский сайт. Отлично.</w:t>
      </w:r>
    </w:p>
  </w:comment>
  <w:comment w:id="41" w:author="injkgz" w:date="2020-05-16T20:59:00Z" w:initials="i">
    <w:p w14:paraId="1B1085B6" w14:textId="77777777" w:rsidR="009E13E1" w:rsidRDefault="009E13E1">
      <w:pPr>
        <w:pStyle w:val="ae"/>
      </w:pPr>
      <w:r>
        <w:rPr>
          <w:rStyle w:val="ad"/>
        </w:rPr>
        <w:annotationRef/>
      </w:r>
      <w:r>
        <w:t>+</w:t>
      </w:r>
    </w:p>
    <w:p w14:paraId="66EC16EB" w14:textId="12351FC5" w:rsidR="009E13E1" w:rsidRDefault="009E13E1">
      <w:pPr>
        <w:pStyle w:val="ae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8EB168" w15:done="0"/>
  <w15:commentEx w15:paraId="2241A343" w15:paraIdParent="628EB168" w15:done="0"/>
  <w15:commentEx w15:paraId="43E7A347" w15:done="0"/>
  <w15:commentEx w15:paraId="55865E04" w15:paraIdParent="43E7A347" w15:done="0"/>
  <w15:commentEx w15:paraId="43167D6D" w15:done="0"/>
  <w15:commentEx w15:paraId="02EE4725" w15:paraIdParent="43167D6D" w15:done="0"/>
  <w15:commentEx w15:paraId="0406F703" w15:done="0"/>
  <w15:commentEx w15:paraId="601260E0" w15:paraIdParent="0406F703" w15:done="0"/>
  <w15:commentEx w15:paraId="40414812" w15:done="0"/>
  <w15:commentEx w15:paraId="18506BE6" w15:paraIdParent="40414812" w15:done="0"/>
  <w15:commentEx w15:paraId="6417361C" w15:done="0"/>
  <w15:commentEx w15:paraId="69AF5B2D" w15:paraIdParent="6417361C" w15:done="0"/>
  <w15:commentEx w15:paraId="401B7FE1" w15:done="0"/>
  <w15:commentEx w15:paraId="06B9E9CF" w15:paraIdParent="401B7FE1" w15:done="0"/>
  <w15:commentEx w15:paraId="4F178BB5" w15:done="0"/>
  <w15:commentEx w15:paraId="07DF7E0C" w15:paraIdParent="4F178BB5" w15:done="0"/>
  <w15:commentEx w15:paraId="1A8CFA4D" w15:done="0"/>
  <w15:commentEx w15:paraId="66EC16EB" w15:paraIdParent="1A8CFA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AC6C3" w16cex:dateUtc="2020-05-16T13:08:00Z"/>
  <w16cex:commentExtensible w16cex:durableId="226AC70F" w16cex:dateUtc="2020-05-16T13:09:00Z"/>
  <w16cex:commentExtensible w16cex:durableId="226AC739" w16cex:dateUtc="2020-05-16T13:10:00Z"/>
  <w16cex:commentExtensible w16cex:durableId="226AC767" w16cex:dateUtc="2020-05-16T13:11:00Z"/>
  <w16cex:commentExtensible w16cex:durableId="226AC77E" w16cex:dateUtc="2020-05-16T13:11:00Z"/>
  <w16cex:commentExtensible w16cex:durableId="226AC7F5" w16cex:dateUtc="2020-05-16T13:13:00Z"/>
  <w16cex:commentExtensible w16cex:durableId="226AC7B2" w16cex:dateUtc="2020-05-16T13:12:00Z"/>
  <w16cex:commentExtensible w16cex:durableId="226AC7D9" w16cex:dateUtc="2020-05-16T13:13:00Z"/>
  <w16cex:commentExtensible w16cex:durableId="226AC813" w16cex:dateUtc="2020-05-16T1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28EB168" w16cid:durableId="226AC6C3"/>
  <w16cid:commentId w16cid:paraId="43E7A347" w16cid:durableId="226AC70F"/>
  <w16cid:commentId w16cid:paraId="43167D6D" w16cid:durableId="226AC739"/>
  <w16cid:commentId w16cid:paraId="0406F703" w16cid:durableId="226AC767"/>
  <w16cid:commentId w16cid:paraId="40414812" w16cid:durableId="226AC77E"/>
  <w16cid:commentId w16cid:paraId="6417361C" w16cid:durableId="226AC7F5"/>
  <w16cid:commentId w16cid:paraId="401B7FE1" w16cid:durableId="226AC7B2"/>
  <w16cid:commentId w16cid:paraId="4F178BB5" w16cid:durableId="226AC7D9"/>
  <w16cid:commentId w16cid:paraId="1A8CFA4D" w16cid:durableId="226AC81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7DF486" w14:textId="77777777" w:rsidR="00F64653" w:rsidRDefault="00F64653" w:rsidP="00742D44">
      <w:pPr>
        <w:spacing w:after="0" w:line="240" w:lineRule="auto"/>
      </w:pPr>
      <w:r>
        <w:separator/>
      </w:r>
    </w:p>
  </w:endnote>
  <w:endnote w:type="continuationSeparator" w:id="0">
    <w:p w14:paraId="5FD4D78D" w14:textId="77777777" w:rsidR="00F64653" w:rsidRDefault="00F64653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8CBA12" w14:textId="77777777" w:rsidR="00F64653" w:rsidRDefault="00F64653" w:rsidP="00742D44">
      <w:pPr>
        <w:spacing w:after="0" w:line="240" w:lineRule="auto"/>
      </w:pPr>
      <w:r>
        <w:separator/>
      </w:r>
    </w:p>
  </w:footnote>
  <w:footnote w:type="continuationSeparator" w:id="0">
    <w:p w14:paraId="086B2E2E" w14:textId="77777777" w:rsidR="00F64653" w:rsidRDefault="00F64653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7FDDE4FE" w:rsidR="004D608F" w:rsidRPr="00663199" w:rsidRDefault="004D608F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61B7A">
          <w:rPr>
            <w:rFonts w:ascii="Times New Roman" w:hAnsi="Times New Roman" w:cs="Times New Roman"/>
            <w:noProof/>
            <w:sz w:val="28"/>
            <w:szCs w:val="28"/>
          </w:rPr>
          <w:t>26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4D608F" w:rsidRDefault="004D608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4CD58C5"/>
    <w:multiLevelType w:val="multilevel"/>
    <w:tmpl w:val="8166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2631A"/>
    <w:multiLevelType w:val="multilevel"/>
    <w:tmpl w:val="F120F84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3" w15:restartNumberingAfterBreak="0">
    <w:nsid w:val="0C264EE2"/>
    <w:multiLevelType w:val="hybridMultilevel"/>
    <w:tmpl w:val="ECD086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D1A5390"/>
    <w:multiLevelType w:val="hybridMultilevel"/>
    <w:tmpl w:val="A51CBB88"/>
    <w:lvl w:ilvl="0" w:tplc="2ED4F820">
      <w:start w:val="1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483006"/>
    <w:multiLevelType w:val="hybridMultilevel"/>
    <w:tmpl w:val="1C02F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EB3926"/>
    <w:multiLevelType w:val="hybridMultilevel"/>
    <w:tmpl w:val="050E69CE"/>
    <w:lvl w:ilvl="0" w:tplc="BA641DA8">
      <w:start w:val="1"/>
      <w:numFmt w:val="decimal"/>
      <w:lvlText w:val="%1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290F0F"/>
    <w:multiLevelType w:val="hybridMultilevel"/>
    <w:tmpl w:val="30F228F8"/>
    <w:lvl w:ilvl="0" w:tplc="2D68408C">
      <w:start w:val="1"/>
      <w:numFmt w:val="decimal"/>
      <w:lvlText w:val="%1."/>
      <w:lvlJc w:val="left"/>
      <w:pPr>
        <w:ind w:left="1571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6" w15:restartNumberingAfterBreak="0">
    <w:nsid w:val="31AC621E"/>
    <w:multiLevelType w:val="multilevel"/>
    <w:tmpl w:val="E5C2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5306E9"/>
    <w:multiLevelType w:val="hybridMultilevel"/>
    <w:tmpl w:val="78F6E6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22" w15:restartNumberingAfterBreak="0">
    <w:nsid w:val="61640E03"/>
    <w:multiLevelType w:val="hybridMultilevel"/>
    <w:tmpl w:val="1C02F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464726"/>
    <w:multiLevelType w:val="hybridMultilevel"/>
    <w:tmpl w:val="71761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14"/>
  </w:num>
  <w:num w:numId="4">
    <w:abstractNumId w:val="11"/>
  </w:num>
  <w:num w:numId="5">
    <w:abstractNumId w:val="17"/>
  </w:num>
  <w:num w:numId="6">
    <w:abstractNumId w:val="5"/>
  </w:num>
  <w:num w:numId="7">
    <w:abstractNumId w:val="9"/>
  </w:num>
  <w:num w:numId="8">
    <w:abstractNumId w:val="8"/>
  </w:num>
  <w:num w:numId="9">
    <w:abstractNumId w:val="0"/>
  </w:num>
  <w:num w:numId="10">
    <w:abstractNumId w:val="24"/>
  </w:num>
  <w:num w:numId="11">
    <w:abstractNumId w:val="21"/>
  </w:num>
  <w:num w:numId="12">
    <w:abstractNumId w:val="1"/>
  </w:num>
  <w:num w:numId="13">
    <w:abstractNumId w:val="2"/>
  </w:num>
  <w:num w:numId="14">
    <w:abstractNumId w:val="23"/>
  </w:num>
  <w:num w:numId="15">
    <w:abstractNumId w:val="4"/>
  </w:num>
  <w:num w:numId="16">
    <w:abstractNumId w:val="10"/>
  </w:num>
  <w:num w:numId="17">
    <w:abstractNumId w:val="12"/>
  </w:num>
  <w:num w:numId="18">
    <w:abstractNumId w:val="20"/>
  </w:num>
  <w:num w:numId="19">
    <w:abstractNumId w:val="16"/>
  </w:num>
  <w:num w:numId="20">
    <w:abstractNumId w:val="18"/>
  </w:num>
  <w:num w:numId="21">
    <w:abstractNumId w:val="3"/>
  </w:num>
  <w:num w:numId="22">
    <w:abstractNumId w:val="6"/>
  </w:num>
  <w:num w:numId="23">
    <w:abstractNumId w:val="22"/>
  </w:num>
  <w:num w:numId="24">
    <w:abstractNumId w:val="13"/>
  </w:num>
  <w:num w:numId="25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injkgz">
    <w15:presenceInfo w15:providerId="None" w15:userId="injkg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E7"/>
    <w:rsid w:val="00001452"/>
    <w:rsid w:val="000040E3"/>
    <w:rsid w:val="000143F8"/>
    <w:rsid w:val="00016D70"/>
    <w:rsid w:val="00020ECC"/>
    <w:rsid w:val="00023172"/>
    <w:rsid w:val="0002388D"/>
    <w:rsid w:val="00041D67"/>
    <w:rsid w:val="00075203"/>
    <w:rsid w:val="000755EB"/>
    <w:rsid w:val="000978B2"/>
    <w:rsid w:val="000A4930"/>
    <w:rsid w:val="000D1785"/>
    <w:rsid w:val="000D186A"/>
    <w:rsid w:val="000D3496"/>
    <w:rsid w:val="000E450C"/>
    <w:rsid w:val="000F39C9"/>
    <w:rsid w:val="000F648F"/>
    <w:rsid w:val="00106E88"/>
    <w:rsid w:val="001245AA"/>
    <w:rsid w:val="00126AF4"/>
    <w:rsid w:val="001431E8"/>
    <w:rsid w:val="001539FD"/>
    <w:rsid w:val="00164738"/>
    <w:rsid w:val="00164C16"/>
    <w:rsid w:val="00196ECD"/>
    <w:rsid w:val="0019736D"/>
    <w:rsid w:val="001E3F3F"/>
    <w:rsid w:val="001E4BFF"/>
    <w:rsid w:val="001F7897"/>
    <w:rsid w:val="00212FE1"/>
    <w:rsid w:val="002203F3"/>
    <w:rsid w:val="00232543"/>
    <w:rsid w:val="002346B3"/>
    <w:rsid w:val="002656E0"/>
    <w:rsid w:val="00284722"/>
    <w:rsid w:val="002A5A86"/>
    <w:rsid w:val="002F091F"/>
    <w:rsid w:val="002F1A40"/>
    <w:rsid w:val="002F6DBC"/>
    <w:rsid w:val="00305718"/>
    <w:rsid w:val="0033784F"/>
    <w:rsid w:val="003470C5"/>
    <w:rsid w:val="0034776E"/>
    <w:rsid w:val="00360A56"/>
    <w:rsid w:val="003624C7"/>
    <w:rsid w:val="003747FA"/>
    <w:rsid w:val="003748C1"/>
    <w:rsid w:val="0038035A"/>
    <w:rsid w:val="003934E8"/>
    <w:rsid w:val="003A63C4"/>
    <w:rsid w:val="003B0FA0"/>
    <w:rsid w:val="003B1DAA"/>
    <w:rsid w:val="003B40E8"/>
    <w:rsid w:val="003C3F50"/>
    <w:rsid w:val="003D159D"/>
    <w:rsid w:val="003D6435"/>
    <w:rsid w:val="003E0155"/>
    <w:rsid w:val="003E46B4"/>
    <w:rsid w:val="00414A33"/>
    <w:rsid w:val="00420E0C"/>
    <w:rsid w:val="00423FBC"/>
    <w:rsid w:val="00432858"/>
    <w:rsid w:val="00433A8D"/>
    <w:rsid w:val="00440F05"/>
    <w:rsid w:val="00441F1D"/>
    <w:rsid w:val="00453E0D"/>
    <w:rsid w:val="004558B6"/>
    <w:rsid w:val="00466E74"/>
    <w:rsid w:val="004700A6"/>
    <w:rsid w:val="00473808"/>
    <w:rsid w:val="00484C40"/>
    <w:rsid w:val="004862A2"/>
    <w:rsid w:val="004870EB"/>
    <w:rsid w:val="004C163B"/>
    <w:rsid w:val="004C3491"/>
    <w:rsid w:val="004C34D9"/>
    <w:rsid w:val="004D588A"/>
    <w:rsid w:val="004D608F"/>
    <w:rsid w:val="004E2084"/>
    <w:rsid w:val="004E7D7A"/>
    <w:rsid w:val="004F0299"/>
    <w:rsid w:val="004F26B9"/>
    <w:rsid w:val="004F598D"/>
    <w:rsid w:val="0050521F"/>
    <w:rsid w:val="00517308"/>
    <w:rsid w:val="0052123E"/>
    <w:rsid w:val="005325E7"/>
    <w:rsid w:val="00532994"/>
    <w:rsid w:val="00561B7A"/>
    <w:rsid w:val="00581E46"/>
    <w:rsid w:val="00590EA6"/>
    <w:rsid w:val="00591D03"/>
    <w:rsid w:val="005A0501"/>
    <w:rsid w:val="005E172C"/>
    <w:rsid w:val="00602344"/>
    <w:rsid w:val="0061568B"/>
    <w:rsid w:val="006438B4"/>
    <w:rsid w:val="0065110B"/>
    <w:rsid w:val="00652EDA"/>
    <w:rsid w:val="006577B9"/>
    <w:rsid w:val="00663199"/>
    <w:rsid w:val="00680112"/>
    <w:rsid w:val="00681FA3"/>
    <w:rsid w:val="006A0ADC"/>
    <w:rsid w:val="006B40DF"/>
    <w:rsid w:val="006C46E8"/>
    <w:rsid w:val="006D6BDD"/>
    <w:rsid w:val="006E3CCA"/>
    <w:rsid w:val="006F23E6"/>
    <w:rsid w:val="006F5375"/>
    <w:rsid w:val="007040D0"/>
    <w:rsid w:val="0071172E"/>
    <w:rsid w:val="00720B63"/>
    <w:rsid w:val="00731031"/>
    <w:rsid w:val="00734B8A"/>
    <w:rsid w:val="00742D44"/>
    <w:rsid w:val="007452EC"/>
    <w:rsid w:val="00765B8C"/>
    <w:rsid w:val="007879E7"/>
    <w:rsid w:val="00787D10"/>
    <w:rsid w:val="00790624"/>
    <w:rsid w:val="007B0A7D"/>
    <w:rsid w:val="007B47F5"/>
    <w:rsid w:val="007B52CF"/>
    <w:rsid w:val="007B79BE"/>
    <w:rsid w:val="007C51CC"/>
    <w:rsid w:val="007D1FE3"/>
    <w:rsid w:val="007D4502"/>
    <w:rsid w:val="007E1B54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1EF0"/>
    <w:rsid w:val="00813539"/>
    <w:rsid w:val="00816544"/>
    <w:rsid w:val="00816D14"/>
    <w:rsid w:val="00834C8B"/>
    <w:rsid w:val="008471F2"/>
    <w:rsid w:val="0087444B"/>
    <w:rsid w:val="008A1DF3"/>
    <w:rsid w:val="008B0E0F"/>
    <w:rsid w:val="008B7E3F"/>
    <w:rsid w:val="008D7705"/>
    <w:rsid w:val="00915DAD"/>
    <w:rsid w:val="009169B8"/>
    <w:rsid w:val="00923C87"/>
    <w:rsid w:val="009307E9"/>
    <w:rsid w:val="00947632"/>
    <w:rsid w:val="009548D6"/>
    <w:rsid w:val="00955888"/>
    <w:rsid w:val="00966243"/>
    <w:rsid w:val="00972769"/>
    <w:rsid w:val="009B145C"/>
    <w:rsid w:val="009B1848"/>
    <w:rsid w:val="009B4873"/>
    <w:rsid w:val="009B5A96"/>
    <w:rsid w:val="009D3A24"/>
    <w:rsid w:val="009E13E1"/>
    <w:rsid w:val="009E75E9"/>
    <w:rsid w:val="00A2299E"/>
    <w:rsid w:val="00A328DE"/>
    <w:rsid w:val="00A37CAD"/>
    <w:rsid w:val="00A41BF4"/>
    <w:rsid w:val="00A61CD1"/>
    <w:rsid w:val="00A708BA"/>
    <w:rsid w:val="00A93A70"/>
    <w:rsid w:val="00A9519A"/>
    <w:rsid w:val="00AE13A6"/>
    <w:rsid w:val="00AE1400"/>
    <w:rsid w:val="00AE1AD3"/>
    <w:rsid w:val="00AE7B71"/>
    <w:rsid w:val="00AF4718"/>
    <w:rsid w:val="00B0146C"/>
    <w:rsid w:val="00B015A2"/>
    <w:rsid w:val="00B21BE8"/>
    <w:rsid w:val="00B32A7C"/>
    <w:rsid w:val="00BA2C59"/>
    <w:rsid w:val="00BA3236"/>
    <w:rsid w:val="00BD1862"/>
    <w:rsid w:val="00BE7E0E"/>
    <w:rsid w:val="00C006F8"/>
    <w:rsid w:val="00C04814"/>
    <w:rsid w:val="00C1078C"/>
    <w:rsid w:val="00C146D7"/>
    <w:rsid w:val="00C1523A"/>
    <w:rsid w:val="00C21B7F"/>
    <w:rsid w:val="00C30097"/>
    <w:rsid w:val="00C36272"/>
    <w:rsid w:val="00C37F33"/>
    <w:rsid w:val="00C465E3"/>
    <w:rsid w:val="00C52AB9"/>
    <w:rsid w:val="00C52DB9"/>
    <w:rsid w:val="00C61B0E"/>
    <w:rsid w:val="00C70E5A"/>
    <w:rsid w:val="00C81FF2"/>
    <w:rsid w:val="00C93927"/>
    <w:rsid w:val="00CB0058"/>
    <w:rsid w:val="00CB4451"/>
    <w:rsid w:val="00CB5481"/>
    <w:rsid w:val="00CD14AF"/>
    <w:rsid w:val="00CD634F"/>
    <w:rsid w:val="00CE3B8A"/>
    <w:rsid w:val="00D0160C"/>
    <w:rsid w:val="00D05A80"/>
    <w:rsid w:val="00D06341"/>
    <w:rsid w:val="00D24E42"/>
    <w:rsid w:val="00D313DF"/>
    <w:rsid w:val="00D45EEA"/>
    <w:rsid w:val="00D55C9E"/>
    <w:rsid w:val="00D6295E"/>
    <w:rsid w:val="00D74332"/>
    <w:rsid w:val="00D816E0"/>
    <w:rsid w:val="00D8453F"/>
    <w:rsid w:val="00D84E99"/>
    <w:rsid w:val="00D9331D"/>
    <w:rsid w:val="00DA3082"/>
    <w:rsid w:val="00DA5291"/>
    <w:rsid w:val="00DC1BB1"/>
    <w:rsid w:val="00DD3F3A"/>
    <w:rsid w:val="00DD5D93"/>
    <w:rsid w:val="00DE414B"/>
    <w:rsid w:val="00DF0BFB"/>
    <w:rsid w:val="00DF3174"/>
    <w:rsid w:val="00E04564"/>
    <w:rsid w:val="00E04AA9"/>
    <w:rsid w:val="00E24770"/>
    <w:rsid w:val="00E24915"/>
    <w:rsid w:val="00E279CF"/>
    <w:rsid w:val="00E35493"/>
    <w:rsid w:val="00E360FA"/>
    <w:rsid w:val="00E36379"/>
    <w:rsid w:val="00E41CE3"/>
    <w:rsid w:val="00E521CB"/>
    <w:rsid w:val="00E57281"/>
    <w:rsid w:val="00E70FE3"/>
    <w:rsid w:val="00E7493B"/>
    <w:rsid w:val="00E777BE"/>
    <w:rsid w:val="00E83567"/>
    <w:rsid w:val="00E919E2"/>
    <w:rsid w:val="00EA430B"/>
    <w:rsid w:val="00EB14F7"/>
    <w:rsid w:val="00EB6F0B"/>
    <w:rsid w:val="00ED5969"/>
    <w:rsid w:val="00EE4410"/>
    <w:rsid w:val="00EF2C66"/>
    <w:rsid w:val="00F01CB0"/>
    <w:rsid w:val="00F03BBC"/>
    <w:rsid w:val="00F066FB"/>
    <w:rsid w:val="00F11F6D"/>
    <w:rsid w:val="00F37568"/>
    <w:rsid w:val="00F501D9"/>
    <w:rsid w:val="00F64653"/>
    <w:rsid w:val="00F838E4"/>
    <w:rsid w:val="00F90109"/>
    <w:rsid w:val="00FD4F92"/>
    <w:rsid w:val="00FF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F2C66"/>
    <w:pPr>
      <w:keepNext/>
      <w:keepLines/>
      <w:spacing w:before="120" w:after="12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F2C66"/>
    <w:pPr>
      <w:keepNext/>
      <w:keepLines/>
      <w:spacing w:before="120" w:after="120" w:line="360" w:lineRule="auto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2C66"/>
    <w:pPr>
      <w:keepNext/>
      <w:keepLines/>
      <w:spacing w:before="120" w:after="12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F2C6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EF2C66"/>
    <w:rPr>
      <w:rFonts w:ascii="Times New Roman" w:eastAsiaTheme="majorEastAsia" w:hAnsi="Times New Roman" w:cstheme="majorBidi"/>
      <w:b/>
      <w:sz w:val="28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  <w:style w:type="paragraph" w:styleId="af4">
    <w:name w:val="TOC Heading"/>
    <w:basedOn w:val="1"/>
    <w:next w:val="a"/>
    <w:uiPriority w:val="39"/>
    <w:unhideWhenUsed/>
    <w:qFormat/>
    <w:rsid w:val="00ED5969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  <w:ind w:left="220"/>
    </w:pPr>
    <w:rPr>
      <w:rFonts w:ascii="Times New Roman" w:eastAsia="Times New Roman" w:hAnsi="Times New Roman" w:cs="Times New Roman"/>
    </w:rPr>
  </w:style>
  <w:style w:type="paragraph" w:styleId="15">
    <w:name w:val="toc 1"/>
    <w:basedOn w:val="a"/>
    <w:next w:val="a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</w:pPr>
    <w:rPr>
      <w:rFonts w:ascii="Times New Roman" w:eastAsia="Times New Roman" w:hAnsi="Times New Roman" w:cs="Times New Roman"/>
    </w:rPr>
  </w:style>
  <w:style w:type="paragraph" w:styleId="31">
    <w:name w:val="toc 3"/>
    <w:basedOn w:val="a"/>
    <w:next w:val="a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  <w:ind w:left="440"/>
    </w:pPr>
    <w:rPr>
      <w:rFonts w:ascii="Times New Roman" w:eastAsia="Times New Roman" w:hAnsi="Times New Roman" w:cs="Times New Roman"/>
    </w:rPr>
  </w:style>
  <w:style w:type="character" w:customStyle="1" w:styleId="20">
    <w:name w:val="Заголовок 2 Знак"/>
    <w:basedOn w:val="a0"/>
    <w:link w:val="2"/>
    <w:uiPriority w:val="9"/>
    <w:rsid w:val="00EF2C6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af5">
    <w:name w:val="мой стиль Знак"/>
    <w:link w:val="af6"/>
    <w:locked/>
    <w:rsid w:val="00E70FE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6">
    <w:name w:val="мой стиль"/>
    <w:basedOn w:val="a"/>
    <w:link w:val="af5"/>
    <w:qFormat/>
    <w:rsid w:val="00E70FE3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4CCFB-F954-4955-A1FB-13EC79472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28</Pages>
  <Words>3571</Words>
  <Characters>20356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Исанов Азиз</dc:creator>
  <cp:keywords/>
  <dc:description/>
  <cp:lastModifiedBy>injkgz</cp:lastModifiedBy>
  <cp:revision>12</cp:revision>
  <dcterms:created xsi:type="dcterms:W3CDTF">2020-05-15T21:20:00Z</dcterms:created>
  <dcterms:modified xsi:type="dcterms:W3CDTF">2020-05-16T14:40:00Z</dcterms:modified>
</cp:coreProperties>
</file>