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A40E" w14:textId="77777777" w:rsidR="005C5110" w:rsidRPr="005C5110" w:rsidRDefault="005C5110" w:rsidP="005C511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5C5110">
        <w:rPr>
          <w:rFonts w:ascii="Arial" w:hAnsi="Arial" w:cs="Arial"/>
          <w:b/>
          <w:bCs/>
          <w:color w:val="000000"/>
          <w:kern w:val="0"/>
          <w:sz w:val="20"/>
          <w:szCs w:val="20"/>
        </w:rPr>
        <w:t>Problem / Strategy</w:t>
      </w:r>
    </w:p>
    <w:p w14:paraId="547A9802" w14:textId="1933B17E" w:rsidR="005C5110" w:rsidRPr="00B312B7" w:rsidRDefault="005C5110" w:rsidP="001A7876">
      <w:pPr>
        <w:widowControl/>
        <w:jc w:val="left"/>
        <w:rPr>
          <w:rFonts w:ascii="Arial" w:hAnsi="Arial" w:cs="Arial" w:hint="eastAsia"/>
          <w:i/>
          <w:iCs/>
          <w:color w:val="AA22BB"/>
          <w:kern w:val="0"/>
          <w:sz w:val="20"/>
          <w:szCs w:val="20"/>
        </w:rPr>
      </w:pPr>
      <w:r w:rsidRPr="005C5110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Artificial General Intelligence (AGI) and the singularity have </w:t>
      </w:r>
      <w:r w:rsidR="00B66699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become </w:t>
      </w:r>
      <w:r w:rsidR="00013BC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a hot topic not only in </w:t>
      </w:r>
      <w:r w:rsidR="00013BCA">
        <w:rPr>
          <w:rFonts w:ascii="Arial" w:hAnsi="Arial" w:cs="Arial"/>
          <w:color w:val="FF0000"/>
          <w:kern w:val="0"/>
          <w:sz w:val="20"/>
          <w:szCs w:val="20"/>
        </w:rPr>
        <w:t>science</w:t>
      </w:r>
      <w:r w:rsidR="00013BC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013BCA">
        <w:rPr>
          <w:rFonts w:ascii="Arial" w:hAnsi="Arial" w:cs="Arial"/>
          <w:color w:val="FF0000"/>
          <w:kern w:val="0"/>
          <w:sz w:val="20"/>
          <w:szCs w:val="20"/>
        </w:rPr>
        <w:t>fiction</w:t>
      </w:r>
      <w:r w:rsidR="00013BC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movies but also among some </w:t>
      </w:r>
      <w:r w:rsidR="004C7626">
        <w:rPr>
          <w:rFonts w:ascii="Arial" w:hAnsi="Arial" w:cs="Arial" w:hint="eastAsia"/>
          <w:color w:val="FF0000"/>
          <w:kern w:val="0"/>
          <w:sz w:val="20"/>
          <w:szCs w:val="20"/>
        </w:rPr>
        <w:t>scientists</w:t>
      </w:r>
      <w:r w:rsidR="00894FC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4C7626">
        <w:rPr>
          <w:rFonts w:ascii="Arial" w:hAnsi="Arial" w:cs="Arial" w:hint="eastAsia"/>
          <w:color w:val="FF0000"/>
          <w:kern w:val="0"/>
          <w:sz w:val="20"/>
          <w:szCs w:val="20"/>
        </w:rPr>
        <w:t>in our daily life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>. One issue is that</w:t>
      </w:r>
      <w:r w:rsidR="00B66699" w:rsidRPr="00B66699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the </w:t>
      </w:r>
      <w:r w:rsidR="00B66699" w:rsidRPr="00B66699">
        <w:rPr>
          <w:rFonts w:ascii="Arial" w:hAnsi="Arial" w:cs="Arial"/>
          <w:i/>
          <w:iCs/>
          <w:color w:val="FF0000"/>
          <w:kern w:val="0"/>
          <w:sz w:val="20"/>
          <w:szCs w:val="20"/>
        </w:rPr>
        <w:t>general</w:t>
      </w:r>
      <w:r w:rsidR="00B66699" w:rsidRPr="00B66699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</w:t>
      </w:r>
      <w:r w:rsidR="00013BCA" w:rsidRPr="00B66699">
        <w:rPr>
          <w:rFonts w:ascii="Arial" w:hAnsi="Arial" w:cs="Arial"/>
          <w:i/>
          <w:iCs/>
          <w:color w:val="FF0000"/>
          <w:kern w:val="0"/>
          <w:sz w:val="20"/>
          <w:szCs w:val="20"/>
        </w:rPr>
        <w:t>public</w:t>
      </w:r>
      <w:r w:rsidR="00894FCE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, </w:t>
      </w:r>
      <w:r w:rsidR="001A7876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if not </w:t>
      </w:r>
      <w:r w:rsidR="00894FCE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>technology fans,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 currently cannot/do not </w:t>
      </w:r>
      <w:r w:rsidR="00894FCE">
        <w:rPr>
          <w:rFonts w:ascii="Arial" w:hAnsi="Arial" w:cs="Arial" w:hint="eastAsia"/>
          <w:color w:val="FF0000"/>
          <w:kern w:val="0"/>
          <w:sz w:val="20"/>
          <w:szCs w:val="20"/>
        </w:rPr>
        <w:t>understand why people are talking about AGI and singularity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seriously</w:t>
      </w:r>
      <w:r w:rsidR="004C7626">
        <w:rPr>
          <w:rFonts w:ascii="Arial" w:hAnsi="Arial" w:cs="Arial" w:hint="eastAsia"/>
          <w:color w:val="FF0000"/>
          <w:kern w:val="0"/>
          <w:sz w:val="20"/>
          <w:szCs w:val="20"/>
        </w:rPr>
        <w:t>.</w:t>
      </w:r>
      <w:r w:rsidR="00894FC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This is a problem because </w:t>
      </w:r>
      <w:r w:rsidR="00894FC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with the development of machine learning, 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>biology, physics</w:t>
      </w:r>
      <w:r w:rsidR="00894FC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, 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and many other disciplines, </w:t>
      </w:r>
      <w:r w:rsidR="004E16E9">
        <w:rPr>
          <w:rFonts w:ascii="Arial" w:hAnsi="Arial" w:cs="Arial"/>
          <w:color w:val="FF0000"/>
          <w:kern w:val="0"/>
          <w:sz w:val="20"/>
          <w:szCs w:val="20"/>
        </w:rPr>
        <w:t>artificial</w:t>
      </w:r>
      <w:r w:rsidR="004E16E9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4E16E9">
        <w:rPr>
          <w:rFonts w:ascii="Arial" w:hAnsi="Arial" w:cs="Arial"/>
          <w:color w:val="FF0000"/>
          <w:kern w:val="0"/>
          <w:sz w:val="20"/>
          <w:szCs w:val="20"/>
        </w:rPr>
        <w:t>intelligence</w:t>
      </w:r>
      <w:r w:rsidR="004E16E9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has already </w:t>
      </w:r>
      <w:r w:rsidR="004E16E9">
        <w:rPr>
          <w:rFonts w:ascii="Arial" w:hAnsi="Arial" w:cs="Arial"/>
          <w:color w:val="FF0000"/>
          <w:kern w:val="0"/>
          <w:sz w:val="20"/>
          <w:szCs w:val="20"/>
        </w:rPr>
        <w:t>penetrated</w:t>
      </w:r>
      <w:r w:rsidR="004E16E9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into our daily life, </w:t>
      </w:r>
      <w:r w:rsidR="004E16E9" w:rsidRPr="0010582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and the concept of </w:t>
      </w:r>
      <w:r w:rsidR="00894FCE" w:rsidRPr="0010582A">
        <w:rPr>
          <w:rFonts w:ascii="Arial" w:hAnsi="Arial" w:cs="Arial" w:hint="eastAsia"/>
          <w:color w:val="FF0000"/>
          <w:kern w:val="0"/>
          <w:sz w:val="20"/>
          <w:szCs w:val="20"/>
        </w:rPr>
        <w:t>AGI and singularity</w:t>
      </w:r>
      <w:r w:rsidR="001A7876" w:rsidRPr="0010582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may become increasingly popular</w:t>
      </w:r>
      <w:r w:rsidR="0010582A" w:rsidRPr="0010582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topic</w:t>
      </w:r>
      <w:r w:rsidR="00894FCE" w:rsidRPr="0010582A">
        <w:rPr>
          <w:rFonts w:ascii="Arial" w:hAnsi="Arial" w:cs="Arial" w:hint="eastAsia"/>
          <w:color w:val="FF0000"/>
          <w:kern w:val="0"/>
          <w:sz w:val="20"/>
          <w:szCs w:val="20"/>
        </w:rPr>
        <w:t>.</w:t>
      </w:r>
      <w:r w:rsidRPr="0010582A">
        <w:rPr>
          <w:rFonts w:ascii="Arial" w:hAnsi="Arial" w:cs="Arial"/>
          <w:color w:val="FF0000"/>
          <w:kern w:val="0"/>
          <w:sz w:val="20"/>
          <w:szCs w:val="20"/>
        </w:rPr>
        <w:t xml:space="preserve"> 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It is important that we teach people 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the current </w:t>
      </w:r>
      <w:r w:rsidR="001A7876">
        <w:rPr>
          <w:rFonts w:ascii="Arial" w:hAnsi="Arial" w:cs="Arial"/>
          <w:color w:val="FF0000"/>
          <w:kern w:val="0"/>
          <w:sz w:val="20"/>
          <w:szCs w:val="20"/>
        </w:rPr>
        <w:t>definitions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and developments of AGI 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because </w:t>
      </w:r>
      <w:r w:rsidR="0010582A">
        <w:rPr>
          <w:rFonts w:ascii="Arial" w:hAnsi="Arial" w:cs="Arial" w:hint="eastAsia"/>
          <w:color w:val="FF0000"/>
          <w:kern w:val="0"/>
          <w:sz w:val="20"/>
          <w:szCs w:val="20"/>
        </w:rPr>
        <w:t>this basic understanding will de</w:t>
      </w:r>
      <w:r w:rsidR="0010582A">
        <w:rPr>
          <w:rFonts w:ascii="Arial" w:hAnsi="Arial" w:cs="Arial"/>
          <w:color w:val="FF0000"/>
          <w:kern w:val="0"/>
          <w:sz w:val="20"/>
          <w:szCs w:val="20"/>
        </w:rPr>
        <w:t>mystify</w:t>
      </w:r>
      <w:r w:rsidR="0010582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them and 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provide </w:t>
      </w:r>
      <w:r w:rsidR="0010582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people with a premise to form 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own understanding of AGI and singularity, 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If people do not </w:t>
      </w:r>
      <w:r w:rsidR="0010582A">
        <w:rPr>
          <w:rFonts w:ascii="Arial" w:hAnsi="Arial" w:cs="Arial" w:hint="eastAsia"/>
          <w:color w:val="FF0000"/>
          <w:kern w:val="0"/>
          <w:sz w:val="20"/>
          <w:szCs w:val="20"/>
        </w:rPr>
        <w:t>know about</w:t>
      </w:r>
      <w:r w:rsidR="001A7876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AGI or singularity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 the consequence could be</w:t>
      </w:r>
      <w:r w:rsidR="001A7876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 w:rsidR="0010582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they will be </w:t>
      </w:r>
      <w:r w:rsidR="00810E4F">
        <w:rPr>
          <w:rFonts w:ascii="Arial" w:hAnsi="Arial" w:cs="Arial" w:hint="eastAsia"/>
          <w:color w:val="FF0000"/>
          <w:kern w:val="0"/>
          <w:sz w:val="20"/>
          <w:szCs w:val="20"/>
        </w:rPr>
        <w:t>very unprepared if it should happen.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 The main </w:t>
      </w:r>
      <w:r w:rsidR="004E16E9">
        <w:rPr>
          <w:rFonts w:ascii="Arial" w:hAnsi="Arial" w:cs="Arial" w:hint="eastAsia"/>
          <w:color w:val="FF0000"/>
          <w:kern w:val="0"/>
          <w:sz w:val="20"/>
          <w:szCs w:val="20"/>
        </w:rPr>
        <w:t>learning target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 is composed of the following (optional and no more than three) sub-targets:</w:t>
      </w:r>
      <w:r w:rsidRPr="00B312B7">
        <w:rPr>
          <w:rFonts w:ascii="Arial" w:hAnsi="Arial" w:cs="Arial"/>
          <w:color w:val="FF0000"/>
          <w:kern w:val="0"/>
          <w:sz w:val="20"/>
          <w:szCs w:val="20"/>
        </w:rPr>
        <w:t xml:space="preserve"> [</w:t>
      </w:r>
      <w:r w:rsidRP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1</w:t>
      </w:r>
      <w:r w:rsidR="00B312B7" w:rsidRP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]</w:t>
      </w:r>
      <w:r w:rsidRP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 xml:space="preserve"> 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>what are people</w:t>
      </w:r>
      <w:r w:rsid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’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s </w:t>
      </w:r>
      <w:r w:rsid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attitude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to AGI/singularity</w:t>
      </w:r>
      <w:r w:rsidRP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 xml:space="preserve">, 2) 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what are the </w:t>
      </w:r>
      <w:r w:rsid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existent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definitions about AGI/singularity</w:t>
      </w:r>
      <w:r w:rsidRP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 xml:space="preserve"> 3) 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what current </w:t>
      </w:r>
      <w:r w:rsid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technologies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can possibly be </w:t>
      </w:r>
      <w:r w:rsid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deemed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as the p</w:t>
      </w:r>
      <w:r w:rsidR="00B312B7" w:rsidRP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redecessor</w:t>
      </w:r>
      <w:r w:rsidR="00B312B7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of AGI/singularity</w:t>
      </w:r>
      <w:r w:rsidRPr="00B312B7">
        <w:rPr>
          <w:rFonts w:ascii="Arial" w:hAnsi="Arial" w:cs="Arial"/>
          <w:color w:val="FF0000"/>
          <w:kern w:val="0"/>
          <w:sz w:val="20"/>
          <w:szCs w:val="20"/>
        </w:rPr>
        <w:t>.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B0603E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>4</w:t>
      </w:r>
      <w:r w:rsidR="00B0603E" w:rsidRPr="00B312B7">
        <w:rPr>
          <w:rFonts w:ascii="Arial" w:hAnsi="Arial" w:cs="Arial"/>
          <w:i/>
          <w:iCs/>
          <w:color w:val="FF0000"/>
          <w:kern w:val="0"/>
          <w:sz w:val="20"/>
          <w:szCs w:val="20"/>
        </w:rPr>
        <w:t>)</w:t>
      </w:r>
      <w:r w:rsidR="00B0603E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The distances between the between current </w:t>
      </w:r>
      <w:r w:rsidR="00B0603E">
        <w:rPr>
          <w:rFonts w:ascii="Arial" w:hAnsi="Arial" w:cs="Arial"/>
          <w:i/>
          <w:iCs/>
          <w:color w:val="FF0000"/>
          <w:kern w:val="0"/>
          <w:sz w:val="20"/>
          <w:szCs w:val="20"/>
        </w:rPr>
        <w:t>technology</w:t>
      </w:r>
      <w:r w:rsidR="00B0603E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and</w:t>
      </w:r>
      <w:r w:rsidR="00B0603E" w:rsidRPr="00B0603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B0603E">
        <w:rPr>
          <w:rFonts w:ascii="Arial" w:hAnsi="Arial" w:cs="Arial" w:hint="eastAsia"/>
          <w:color w:val="FF0000"/>
          <w:kern w:val="0"/>
          <w:sz w:val="20"/>
          <w:szCs w:val="20"/>
        </w:rPr>
        <w:t>AGI or singularity</w:t>
      </w:r>
      <w:r w:rsidR="00B0603E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>That is, in order to achieve the</w:t>
      </w:r>
      <w:r w:rsidR="00B312B7">
        <w:rPr>
          <w:rFonts w:ascii="Arial" w:hAnsi="Arial" w:cs="Arial"/>
          <w:color w:val="FF0000"/>
          <w:kern w:val="0"/>
          <w:sz w:val="20"/>
          <w:szCs w:val="20"/>
        </w:rPr>
        <w:t xml:space="preserve"> </w:t>
      </w:r>
      <w:r w:rsidRPr="00B312B7">
        <w:rPr>
          <w:rFonts w:ascii="Arial" w:hAnsi="Arial" w:cs="Arial"/>
          <w:color w:val="FF0000"/>
          <w:kern w:val="0"/>
          <w:sz w:val="20"/>
          <w:szCs w:val="20"/>
        </w:rPr>
        <w:t>learning target</w:t>
      </w:r>
      <w:r w:rsidRPr="005C5110">
        <w:rPr>
          <w:rFonts w:ascii="Arial" w:hAnsi="Arial" w:cs="Arial"/>
          <w:color w:val="000000"/>
          <w:kern w:val="0"/>
          <w:sz w:val="20"/>
          <w:szCs w:val="20"/>
        </w:rPr>
        <w:t xml:space="preserve">, each sub-target is a requisite piece of the larger objective. The learning target has been achieved if/when </w:t>
      </w:r>
      <w:r w:rsidR="00C137BA" w:rsidRPr="00C137BA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>user</w:t>
      </w:r>
      <w:r w:rsidR="00C137BA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s can come up with </w:t>
      </w:r>
      <w:r w:rsidR="00C137BA">
        <w:rPr>
          <w:rFonts w:ascii="Arial" w:hAnsi="Arial" w:cs="Arial"/>
          <w:i/>
          <w:iCs/>
          <w:color w:val="FF0000"/>
          <w:kern w:val="0"/>
          <w:sz w:val="20"/>
          <w:szCs w:val="20"/>
        </w:rPr>
        <w:t>their</w:t>
      </w:r>
      <w:r w:rsidR="00C137BA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own </w:t>
      </w:r>
      <w:r w:rsidR="00C137BA">
        <w:rPr>
          <w:rFonts w:ascii="Arial" w:hAnsi="Arial" w:cs="Arial"/>
          <w:i/>
          <w:iCs/>
          <w:color w:val="FF0000"/>
          <w:kern w:val="0"/>
          <w:sz w:val="20"/>
          <w:szCs w:val="20"/>
        </w:rPr>
        <w:t>understanding</w:t>
      </w:r>
      <w:r w:rsidR="00C137BA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of </w:t>
      </w:r>
      <w:r w:rsidR="00C137B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AGI and singularity and </w:t>
      </w:r>
      <w:r w:rsidR="00C137BA">
        <w:rPr>
          <w:rFonts w:ascii="Arial" w:hAnsi="Arial" w:cs="Arial"/>
          <w:color w:val="FF0000"/>
          <w:kern w:val="0"/>
          <w:sz w:val="20"/>
          <w:szCs w:val="20"/>
        </w:rPr>
        <w:t>articulate</w:t>
      </w:r>
      <w:r w:rsidR="00C137B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whether they think AGI and singularity will </w:t>
      </w:r>
      <w:r w:rsidR="00DE31EE">
        <w:rPr>
          <w:rFonts w:ascii="Arial" w:hAnsi="Arial" w:cs="Arial" w:hint="eastAsia"/>
          <w:color w:val="FF0000"/>
          <w:kern w:val="0"/>
          <w:sz w:val="20"/>
          <w:szCs w:val="20"/>
        </w:rPr>
        <w:t>happen</w:t>
      </w:r>
      <w:r w:rsidR="00C137BA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and why</w:t>
      </w:r>
      <w:r w:rsidR="009939D0">
        <w:rPr>
          <w:rFonts w:ascii="Arial" w:hAnsi="Arial" w:cs="Arial" w:hint="eastAsia"/>
          <w:color w:val="FF0000"/>
          <w:kern w:val="0"/>
          <w:sz w:val="20"/>
          <w:szCs w:val="20"/>
        </w:rPr>
        <w:t>.</w:t>
      </w:r>
    </w:p>
    <w:p w14:paraId="7E266648" w14:textId="77777777" w:rsidR="005C5110" w:rsidRPr="005C5110" w:rsidRDefault="005C5110" w:rsidP="005C511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BDC8BA7" w14:textId="757F182E" w:rsidR="00503F69" w:rsidRPr="00503F69" w:rsidRDefault="005C5110" w:rsidP="005C5110">
      <w:pPr>
        <w:widowControl/>
        <w:jc w:val="left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5C5110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Scope: Content — No more than three maximum (can be done in </w:t>
      </w:r>
      <w:proofErr w:type="gramStart"/>
      <w:r w:rsidRPr="005C5110">
        <w:rPr>
          <w:rFonts w:ascii="Arial" w:hAnsi="Arial" w:cs="Arial"/>
          <w:b/>
          <w:bCs/>
          <w:color w:val="000000"/>
          <w:kern w:val="0"/>
          <w:sz w:val="20"/>
          <w:szCs w:val="20"/>
        </w:rPr>
        <w:t>less</w:t>
      </w:r>
      <w:r w:rsidR="00503F69">
        <w:rPr>
          <w:rFonts w:ascii="Arial" w:hAnsi="Arial" w:cs="Arial" w:hint="eastAsia"/>
          <w:b/>
          <w:bCs/>
          <w:color w:val="000000"/>
          <w:kern w:val="0"/>
          <w:sz w:val="20"/>
          <w:szCs w:val="20"/>
        </w:rPr>
        <w:t xml:space="preserve"> </w:t>
      </w:r>
      <w:r w:rsidRPr="005C5110">
        <w:rPr>
          <w:rFonts w:ascii="Arial" w:hAnsi="Arial" w:cs="Arial"/>
          <w:b/>
          <w:bCs/>
          <w:color w:val="000000"/>
          <w:kern w:val="0"/>
          <w:sz w:val="20"/>
          <w:szCs w:val="20"/>
        </w:rPr>
        <w:t>)</w:t>
      </w:r>
      <w:proofErr w:type="gramEnd"/>
      <w:r w:rsidR="00503F69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</w:p>
    <w:p w14:paraId="77497488" w14:textId="77777777" w:rsidR="005C5110" w:rsidRPr="005C5110" w:rsidRDefault="005C5110" w:rsidP="005C511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5C5110">
        <w:rPr>
          <w:rFonts w:ascii="Arial" w:hAnsi="Arial" w:cs="Arial"/>
          <w:color w:val="000000"/>
          <w:kern w:val="0"/>
          <w:sz w:val="20"/>
          <w:szCs w:val="20"/>
        </w:rPr>
        <w:t>In order to successfully teach this topic, the following three major content pieces must be included:</w:t>
      </w:r>
    </w:p>
    <w:p w14:paraId="54FA2B72" w14:textId="2A630348" w:rsidR="00B663C8" w:rsidRPr="00B663C8" w:rsidRDefault="005C5110" w:rsidP="00B663C8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 w:rsidRPr="00B663C8">
        <w:rPr>
          <w:rFonts w:ascii="Arial" w:hAnsi="Arial" w:cs="Arial"/>
          <w:color w:val="FF0000"/>
          <w:kern w:val="0"/>
          <w:sz w:val="20"/>
          <w:szCs w:val="20"/>
        </w:rPr>
        <w:t>Content 1 →</w:t>
      </w:r>
      <w:r w:rsidR="00B663C8" w:rsidRPr="00B663C8">
        <w:rPr>
          <w:rFonts w:ascii="Arial" w:hAnsi="Arial" w:cs="Arial" w:hint="eastAsia"/>
          <w:color w:val="FF0000"/>
          <w:kern w:val="0"/>
          <w:sz w:val="20"/>
          <w:szCs w:val="20"/>
        </w:rPr>
        <w:t>a video about people</w:t>
      </w:r>
      <w:r w:rsidR="00B663C8" w:rsidRPr="00B663C8">
        <w:rPr>
          <w:rFonts w:ascii="Arial" w:hAnsi="Arial" w:cs="Arial"/>
          <w:color w:val="FF0000"/>
          <w:kern w:val="0"/>
          <w:sz w:val="20"/>
          <w:szCs w:val="20"/>
        </w:rPr>
        <w:t>’</w:t>
      </w:r>
      <w:r w:rsidR="00B663C8" w:rsidRPr="00B663C8">
        <w:rPr>
          <w:rFonts w:ascii="Arial" w:hAnsi="Arial" w:cs="Arial" w:hint="eastAsia"/>
          <w:color w:val="FF0000"/>
          <w:kern w:val="0"/>
          <w:sz w:val="20"/>
          <w:szCs w:val="20"/>
        </w:rPr>
        <w:t>s current ideas about AGI</w:t>
      </w:r>
    </w:p>
    <w:p w14:paraId="41CF5C60" w14:textId="523BCBFF" w:rsidR="00EF37A8" w:rsidRPr="00EF37A8" w:rsidRDefault="00EF37A8" w:rsidP="00EF37A8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>Engaging:</w:t>
      </w:r>
      <w:r w:rsidRPr="00EF37A8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engage </w:t>
      </w:r>
      <w:r w:rsidRPr="00EF37A8">
        <w:rPr>
          <w:rFonts w:ascii="Arial" w:hAnsi="Arial" w:cs="Arial" w:hint="eastAsia"/>
          <w:color w:val="FF0000"/>
          <w:kern w:val="0"/>
          <w:sz w:val="20"/>
          <w:szCs w:val="20"/>
        </w:rPr>
        <w:t>the learner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with</w:t>
      </w:r>
      <w:r w:rsidRPr="00EF37A8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the current </w:t>
      </w:r>
      <w:r w:rsidRPr="00EF37A8">
        <w:rPr>
          <w:rFonts w:ascii="Arial" w:hAnsi="Arial" w:cs="Arial"/>
          <w:color w:val="FF0000"/>
          <w:kern w:val="0"/>
          <w:sz w:val="20"/>
          <w:szCs w:val="20"/>
        </w:rPr>
        <w:t>issue;</w:t>
      </w:r>
      <w:r w:rsidRPr="00EF37A8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it triggers their thinking and </w:t>
      </w:r>
      <w:r w:rsidRPr="00EF37A8">
        <w:rPr>
          <w:rFonts w:ascii="Arial" w:hAnsi="Arial" w:cs="Arial"/>
          <w:color w:val="FF0000"/>
          <w:kern w:val="0"/>
          <w:sz w:val="20"/>
          <w:szCs w:val="20"/>
        </w:rPr>
        <w:t>contextualizes</w:t>
      </w:r>
      <w:r w:rsidRPr="00EF37A8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this issue.</w:t>
      </w:r>
    </w:p>
    <w:p w14:paraId="105338D0" w14:textId="5DE76CC5" w:rsidR="005C5110" w:rsidRPr="00B663C8" w:rsidRDefault="000A69C0" w:rsidP="005C5110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hAnsi="Arial" w:cs="Arial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Make the user question the </w:t>
      </w:r>
      <w:r>
        <w:rPr>
          <w:rFonts w:ascii="Arial" w:hAnsi="Arial" w:cs="Arial"/>
          <w:color w:val="FF0000"/>
          <w:kern w:val="0"/>
          <w:sz w:val="20"/>
          <w:szCs w:val="20"/>
        </w:rPr>
        <w:t>definition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of AGI and singularity</w:t>
      </w:r>
    </w:p>
    <w:p w14:paraId="0D417B26" w14:textId="4C18D395" w:rsidR="00EF37A8" w:rsidRDefault="00EF37A8" w:rsidP="00EF37A8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 w:rsidRPr="00B663C8">
        <w:rPr>
          <w:rFonts w:ascii="Arial" w:hAnsi="Arial" w:cs="Arial"/>
          <w:color w:val="FF0000"/>
          <w:kern w:val="0"/>
          <w:sz w:val="20"/>
          <w:szCs w:val="20"/>
        </w:rPr>
        <w:t>Content 1 →</w:t>
      </w:r>
      <w:r>
        <w:rPr>
          <w:rFonts w:ascii="Arial" w:hAnsi="Arial" w:cs="Arial"/>
          <w:color w:val="FF0000"/>
          <w:kern w:val="0"/>
          <w:sz w:val="20"/>
          <w:szCs w:val="20"/>
        </w:rPr>
        <w:t>T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ext about AGI definitions (in a form a </w:t>
      </w:r>
      <w:r>
        <w:rPr>
          <w:rFonts w:ascii="Arial" w:hAnsi="Arial" w:cs="Arial"/>
          <w:color w:val="FF0000"/>
          <w:kern w:val="0"/>
          <w:sz w:val="20"/>
          <w:szCs w:val="20"/>
        </w:rPr>
        <w:t>continuum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>)</w:t>
      </w:r>
    </w:p>
    <w:p w14:paraId="6DF63BFD" w14:textId="219AC44C" w:rsidR="00EF37A8" w:rsidRPr="00EF37A8" w:rsidRDefault="00EF37A8" w:rsidP="00EF37A8">
      <w:pPr>
        <w:widowControl/>
        <w:ind w:left="660" w:firstLine="42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>a.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  <w:t xml:space="preserve">  Saying: </w:t>
      </w:r>
      <w:r w:rsidR="00C82894">
        <w:rPr>
          <w:rFonts w:ascii="Arial" w:hAnsi="Arial" w:cs="Arial" w:hint="eastAsia"/>
          <w:color w:val="FF0000"/>
          <w:kern w:val="0"/>
          <w:sz w:val="20"/>
          <w:szCs w:val="20"/>
        </w:rPr>
        <w:t>Shares some expert</w:t>
      </w:r>
      <w:r w:rsidR="00C82894">
        <w:rPr>
          <w:rFonts w:ascii="Arial" w:hAnsi="Arial" w:cs="Arial"/>
          <w:color w:val="FF0000"/>
          <w:kern w:val="0"/>
          <w:sz w:val="20"/>
          <w:szCs w:val="20"/>
        </w:rPr>
        <w:t>’</w:t>
      </w:r>
      <w:r w:rsidR="00C82894">
        <w:rPr>
          <w:rFonts w:ascii="Arial" w:hAnsi="Arial" w:cs="Arial" w:hint="eastAsia"/>
          <w:color w:val="FF0000"/>
          <w:kern w:val="0"/>
          <w:sz w:val="20"/>
          <w:szCs w:val="20"/>
        </w:rPr>
        <w:t>s</w:t>
      </w:r>
      <w:r w:rsidRPr="00EF37A8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C82894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discussion </w:t>
      </w:r>
      <w:r w:rsidRPr="00EF37A8">
        <w:rPr>
          <w:rFonts w:ascii="Arial" w:hAnsi="Arial" w:cs="Arial" w:hint="eastAsia"/>
          <w:color w:val="FF0000"/>
          <w:kern w:val="0"/>
          <w:sz w:val="20"/>
          <w:szCs w:val="20"/>
        </w:rPr>
        <w:t>and explanations about AGI and singularity</w:t>
      </w:r>
    </w:p>
    <w:p w14:paraId="5DB473EB" w14:textId="14D4254A" w:rsidR="00EF37A8" w:rsidRPr="00EF37A8" w:rsidRDefault="00EF37A8" w:rsidP="00EF37A8">
      <w:pPr>
        <w:pStyle w:val="a4"/>
        <w:widowControl/>
        <w:numPr>
          <w:ilvl w:val="0"/>
          <w:numId w:val="5"/>
        </w:numPr>
        <w:ind w:firstLineChars="0"/>
        <w:jc w:val="left"/>
        <w:textAlignment w:val="baseline"/>
        <w:rPr>
          <w:rFonts w:ascii="Arial" w:hAnsi="Arial" w:cs="Arial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The users will know the current </w:t>
      </w:r>
      <w:r>
        <w:rPr>
          <w:rFonts w:ascii="Arial" w:hAnsi="Arial" w:cs="Arial"/>
          <w:color w:val="FF0000"/>
          <w:kern w:val="0"/>
          <w:sz w:val="20"/>
          <w:szCs w:val="20"/>
        </w:rPr>
        <w:t>definitions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of AGI and </w:t>
      </w:r>
      <w:r>
        <w:rPr>
          <w:rFonts w:ascii="Arial" w:hAnsi="Arial" w:cs="Arial"/>
          <w:color w:val="FF0000"/>
          <w:kern w:val="0"/>
          <w:sz w:val="20"/>
          <w:szCs w:val="20"/>
        </w:rPr>
        <w:t>singularity</w:t>
      </w:r>
    </w:p>
    <w:p w14:paraId="2A331AD2" w14:textId="77777777" w:rsidR="00B0603E" w:rsidRDefault="00EF37A8" w:rsidP="00B0603E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 w:rsidRPr="00B0603E">
        <w:rPr>
          <w:rFonts w:ascii="Arial" w:hAnsi="Arial" w:cs="Arial"/>
          <w:color w:val="FF0000"/>
          <w:kern w:val="0"/>
          <w:sz w:val="20"/>
          <w:szCs w:val="20"/>
        </w:rPr>
        <w:lastRenderedPageBreak/>
        <w:t>Content 3</w:t>
      </w:r>
      <w:r w:rsidRPr="00B0603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Pr="00B0603E">
        <w:rPr>
          <w:rFonts w:ascii="Arial" w:hAnsi="Arial" w:cs="Arial"/>
          <w:color w:val="FF0000"/>
          <w:kern w:val="0"/>
          <w:sz w:val="20"/>
          <w:szCs w:val="20"/>
        </w:rPr>
        <w:t>→</w:t>
      </w:r>
      <w:r w:rsidRPr="00B0603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pictures, text, </w:t>
      </w:r>
      <w:r w:rsidRPr="00B0603E">
        <w:rPr>
          <w:rFonts w:ascii="Arial" w:hAnsi="Arial" w:cs="Arial"/>
          <w:color w:val="FF0000"/>
          <w:kern w:val="0"/>
          <w:sz w:val="20"/>
          <w:szCs w:val="20"/>
        </w:rPr>
        <w:t>and videos</w:t>
      </w:r>
      <w:r w:rsidRPr="00B0603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about the</w:t>
      </w:r>
      <w:r w:rsidRPr="00B0603E">
        <w:rPr>
          <w:rFonts w:ascii="Arial" w:hAnsi="Arial" w:cs="Arial" w:hint="eastAsia"/>
          <w:i/>
          <w:iCs/>
          <w:color w:val="FF0000"/>
          <w:kern w:val="0"/>
          <w:sz w:val="20"/>
          <w:szCs w:val="20"/>
        </w:rPr>
        <w:t xml:space="preserve"> </w:t>
      </w:r>
      <w:r w:rsidRPr="00B0603E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current </w:t>
      </w:r>
      <w:r w:rsidRPr="00B0603E">
        <w:rPr>
          <w:rFonts w:ascii="Arial" w:hAnsi="Arial" w:cs="Arial"/>
          <w:iCs/>
          <w:color w:val="FF0000"/>
          <w:kern w:val="0"/>
          <w:sz w:val="20"/>
          <w:szCs w:val="20"/>
        </w:rPr>
        <w:t>technologies</w:t>
      </w:r>
      <w:r w:rsidRPr="00B0603E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B0603E" w:rsidRPr="00B0603E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can possibly be </w:t>
      </w:r>
      <w:r w:rsidR="00B0603E" w:rsidRPr="00B0603E">
        <w:rPr>
          <w:rFonts w:ascii="Arial" w:hAnsi="Arial" w:cs="Arial"/>
          <w:iCs/>
          <w:color w:val="FF0000"/>
          <w:kern w:val="0"/>
          <w:sz w:val="20"/>
          <w:szCs w:val="20"/>
        </w:rPr>
        <w:t>deemed</w:t>
      </w:r>
      <w:r w:rsidR="00B0603E" w:rsidRPr="00B0603E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 as the p</w:t>
      </w:r>
      <w:r w:rsidR="00B0603E" w:rsidRPr="00B0603E">
        <w:rPr>
          <w:rFonts w:ascii="Arial" w:hAnsi="Arial" w:cs="Arial"/>
          <w:iCs/>
          <w:color w:val="FF0000"/>
          <w:kern w:val="0"/>
          <w:sz w:val="20"/>
          <w:szCs w:val="20"/>
        </w:rPr>
        <w:t>redecessor</w:t>
      </w:r>
      <w:r w:rsidR="00B0603E" w:rsidRPr="00B0603E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 of AGI/singularity</w:t>
      </w:r>
      <w:r w:rsidR="00B0603E" w:rsidRPr="00B0603E">
        <w:rPr>
          <w:rFonts w:ascii="Arial" w:hAnsi="Arial" w:cs="Arial"/>
          <w:color w:val="FF0000"/>
          <w:kern w:val="0"/>
          <w:sz w:val="20"/>
          <w:szCs w:val="20"/>
        </w:rPr>
        <w:t>.</w:t>
      </w:r>
    </w:p>
    <w:p w14:paraId="5EC36FD1" w14:textId="77777777" w:rsidR="000D2DA5" w:rsidRPr="000D2DA5" w:rsidRDefault="00B0603E" w:rsidP="000D2DA5">
      <w:pPr>
        <w:pStyle w:val="a4"/>
        <w:widowControl/>
        <w:numPr>
          <w:ilvl w:val="0"/>
          <w:numId w:val="6"/>
        </w:numPr>
        <w:ind w:firstLineChars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Seeing: discern and recognize some the </w:t>
      </w:r>
      <w:r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current </w:t>
      </w:r>
      <w:r w:rsidRPr="000D2DA5">
        <w:rPr>
          <w:rFonts w:ascii="Arial" w:hAnsi="Arial" w:cs="Arial"/>
          <w:iCs/>
          <w:color w:val="FF0000"/>
          <w:kern w:val="0"/>
          <w:sz w:val="20"/>
          <w:szCs w:val="20"/>
        </w:rPr>
        <w:t>technologies</w:t>
      </w:r>
      <w:r w:rsidR="00C82894"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that </w:t>
      </w:r>
      <w:r w:rsidR="000D2DA5" w:rsidRPr="000D2DA5">
        <w:rPr>
          <w:rFonts w:ascii="Arial" w:hAnsi="Arial" w:cs="Arial"/>
          <w:iCs/>
          <w:color w:val="FF0000"/>
          <w:kern w:val="0"/>
          <w:sz w:val="20"/>
          <w:szCs w:val="20"/>
        </w:rPr>
        <w:t>can possibly be deemed as the predecessor of AGI/singularity.</w:t>
      </w:r>
    </w:p>
    <w:p w14:paraId="38EF10BB" w14:textId="0AA59BB1" w:rsidR="00B0603E" w:rsidRPr="000D2DA5" w:rsidRDefault="00B0603E" w:rsidP="000D2DA5">
      <w:pPr>
        <w:pStyle w:val="a4"/>
        <w:widowControl/>
        <w:numPr>
          <w:ilvl w:val="0"/>
          <w:numId w:val="6"/>
        </w:numPr>
        <w:ind w:firstLineChars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The users </w:t>
      </w:r>
      <w:r w:rsidR="0006415F"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will be able to discern and recognize </w:t>
      </w:r>
      <w:r w:rsidR="000D2DA5" w:rsidRPr="000D2DA5">
        <w:rPr>
          <w:rFonts w:ascii="Arial" w:hAnsi="Arial" w:cs="Arial" w:hint="eastAsia"/>
          <w:color w:val="FF0000"/>
          <w:kern w:val="0"/>
          <w:sz w:val="20"/>
          <w:szCs w:val="20"/>
        </w:rPr>
        <w:t>what</w:t>
      </w:r>
      <w:r w:rsidR="0006415F"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 </w:t>
      </w:r>
      <w:r w:rsidR="0006415F" w:rsidRPr="000D2DA5">
        <w:rPr>
          <w:rFonts w:ascii="Arial" w:hAnsi="Arial" w:cs="Arial"/>
          <w:iCs/>
          <w:color w:val="FF0000"/>
          <w:kern w:val="0"/>
          <w:sz w:val="20"/>
          <w:szCs w:val="20"/>
        </w:rPr>
        <w:t>technologies</w:t>
      </w:r>
      <w:r w:rsidR="0006415F"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06415F"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of </w:t>
      </w:r>
      <w:r w:rsidR="000D2DA5" w:rsidRPr="000D2DA5">
        <w:rPr>
          <w:rFonts w:ascii="Arial" w:hAnsi="Arial" w:cs="Arial"/>
          <w:iCs/>
          <w:color w:val="FF0000"/>
          <w:kern w:val="0"/>
          <w:sz w:val="20"/>
          <w:szCs w:val="20"/>
        </w:rPr>
        <w:t>can possibly be deemed as the predecessor of AGI/singularity.</w:t>
      </w:r>
    </w:p>
    <w:p w14:paraId="27B73E0D" w14:textId="32AF9C76" w:rsidR="00B0603E" w:rsidRPr="000D2DA5" w:rsidRDefault="000D2DA5" w:rsidP="000D2DA5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 w:rsidRPr="000D2DA5">
        <w:rPr>
          <w:rFonts w:ascii="Arial" w:hAnsi="Arial" w:cs="Arial"/>
          <w:color w:val="FF0000"/>
          <w:kern w:val="0"/>
          <w:sz w:val="20"/>
          <w:szCs w:val="20"/>
        </w:rPr>
        <w:t xml:space="preserve">Content </w:t>
      </w: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4 </w:t>
      </w:r>
      <w:r w:rsidRPr="000D2DA5">
        <w:rPr>
          <w:rFonts w:ascii="Arial" w:hAnsi="Arial" w:cs="Arial"/>
          <w:color w:val="FF0000"/>
          <w:kern w:val="0"/>
          <w:sz w:val="20"/>
          <w:szCs w:val="20"/>
        </w:rPr>
        <w:t>→</w:t>
      </w: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text, </w:t>
      </w:r>
      <w:r w:rsidRPr="000D2DA5">
        <w:rPr>
          <w:rFonts w:ascii="Arial" w:hAnsi="Arial" w:cs="Arial"/>
          <w:color w:val="FF0000"/>
          <w:kern w:val="0"/>
          <w:sz w:val="20"/>
          <w:szCs w:val="20"/>
        </w:rPr>
        <w:t>and videos</w:t>
      </w: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about </w:t>
      </w:r>
      <w:r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the distances between the between current </w:t>
      </w:r>
      <w:r w:rsidRPr="000D2DA5">
        <w:rPr>
          <w:rFonts w:ascii="Arial" w:hAnsi="Arial" w:cs="Arial"/>
          <w:iCs/>
          <w:color w:val="FF0000"/>
          <w:kern w:val="0"/>
          <w:sz w:val="20"/>
          <w:szCs w:val="20"/>
        </w:rPr>
        <w:t>technology</w:t>
      </w:r>
      <w:r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 and</w:t>
      </w: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AGI or singularity</w:t>
      </w:r>
    </w:p>
    <w:p w14:paraId="51CEEA05" w14:textId="09463F39" w:rsidR="000D2DA5" w:rsidRDefault="000D2DA5" w:rsidP="000D2DA5">
      <w:pPr>
        <w:pStyle w:val="a4"/>
        <w:widowControl/>
        <w:numPr>
          <w:ilvl w:val="0"/>
          <w:numId w:val="7"/>
        </w:numPr>
        <w:ind w:firstLineChars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proofErr w:type="gramStart"/>
      <w:r>
        <w:rPr>
          <w:rFonts w:ascii="Arial" w:hAnsi="Arial" w:cs="Arial" w:hint="eastAsia"/>
          <w:color w:val="FF0000"/>
          <w:kern w:val="0"/>
          <w:sz w:val="20"/>
          <w:szCs w:val="20"/>
        </w:rPr>
        <w:t>seeing</w:t>
      </w:r>
      <w:proofErr w:type="gramEnd"/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: noticing the </w:t>
      </w:r>
      <w:r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distances between the between current </w:t>
      </w:r>
      <w:r w:rsidRPr="000D2DA5">
        <w:rPr>
          <w:rFonts w:ascii="Arial" w:hAnsi="Arial" w:cs="Arial"/>
          <w:iCs/>
          <w:color w:val="FF0000"/>
          <w:kern w:val="0"/>
          <w:sz w:val="20"/>
          <w:szCs w:val="20"/>
        </w:rPr>
        <w:t>technology</w:t>
      </w:r>
      <w:r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 and</w:t>
      </w: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AGI or singularity</w:t>
      </w:r>
    </w:p>
    <w:p w14:paraId="09F4A40D" w14:textId="124E1604" w:rsidR="000D2DA5" w:rsidRPr="000D2DA5" w:rsidRDefault="000D2DA5" w:rsidP="000D2DA5">
      <w:pPr>
        <w:pStyle w:val="a4"/>
        <w:widowControl/>
        <w:numPr>
          <w:ilvl w:val="0"/>
          <w:numId w:val="7"/>
        </w:numPr>
        <w:ind w:firstLineChars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The users will be able to 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notice the </w:t>
      </w:r>
      <w:r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distances between the between current </w:t>
      </w:r>
      <w:r w:rsidRPr="000D2DA5">
        <w:rPr>
          <w:rFonts w:ascii="Arial" w:hAnsi="Arial" w:cs="Arial"/>
          <w:iCs/>
          <w:color w:val="FF0000"/>
          <w:kern w:val="0"/>
          <w:sz w:val="20"/>
          <w:szCs w:val="20"/>
        </w:rPr>
        <w:t>technology</w:t>
      </w:r>
      <w:r w:rsidRPr="000D2DA5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 and</w:t>
      </w: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AGI or singularity</w:t>
      </w:r>
    </w:p>
    <w:p w14:paraId="7D6AA389" w14:textId="283CC86A" w:rsidR="000D2DA5" w:rsidRPr="000D2DA5" w:rsidRDefault="000D2DA5" w:rsidP="000D2DA5">
      <w:pPr>
        <w:widowControl/>
        <w:ind w:firstLine="42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proofErr w:type="gramStart"/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5. </w:t>
      </w:r>
      <w:r w:rsidR="00D67953">
        <w:rPr>
          <w:rFonts w:ascii="Arial" w:hAnsi="Arial" w:cs="Arial" w:hint="eastAsia"/>
          <w:color w:val="FF0000"/>
          <w:kern w:val="0"/>
          <w:sz w:val="20"/>
          <w:szCs w:val="20"/>
        </w:rPr>
        <w:tab/>
      </w:r>
      <w:r w:rsidRPr="000D2DA5">
        <w:rPr>
          <w:rFonts w:ascii="Arial" w:hAnsi="Arial" w:cs="Arial"/>
          <w:color w:val="FF0000"/>
          <w:kern w:val="0"/>
          <w:sz w:val="20"/>
          <w:szCs w:val="20"/>
        </w:rPr>
        <w:t xml:space="preserve">Content </w:t>
      </w:r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5 </w:t>
      </w:r>
      <w:r w:rsidRPr="000D2DA5">
        <w:rPr>
          <w:rFonts w:ascii="Arial" w:hAnsi="Arial" w:cs="Arial"/>
          <w:color w:val="FF0000"/>
          <w:kern w:val="0"/>
          <w:sz w:val="20"/>
          <w:szCs w:val="20"/>
        </w:rPr>
        <w:t>→</w:t>
      </w:r>
      <w:proofErr w:type="gramEnd"/>
      <w:r w:rsidRPr="000D2DA5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input filed </w:t>
      </w:r>
    </w:p>
    <w:p w14:paraId="3FAAB35E" w14:textId="2C0B10AF" w:rsidR="000D2DA5" w:rsidRDefault="000D2DA5" w:rsidP="000D2DA5">
      <w:pPr>
        <w:pStyle w:val="a4"/>
        <w:widowControl/>
        <w:ind w:left="720" w:firstLineChars="0" w:firstLine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>a.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</w:r>
      <w:proofErr w:type="gramStart"/>
      <w:r>
        <w:rPr>
          <w:rFonts w:ascii="Arial" w:hAnsi="Arial" w:cs="Arial" w:hint="eastAsia"/>
          <w:color w:val="FF0000"/>
          <w:kern w:val="0"/>
          <w:sz w:val="20"/>
          <w:szCs w:val="20"/>
        </w:rPr>
        <w:t>doing</w:t>
      </w:r>
      <w:proofErr w:type="gramEnd"/>
      <w:r>
        <w:rPr>
          <w:rFonts w:ascii="Arial" w:hAnsi="Arial" w:cs="Arial" w:hint="eastAsia"/>
          <w:color w:val="FF0000"/>
          <w:kern w:val="0"/>
          <w:sz w:val="20"/>
          <w:szCs w:val="20"/>
        </w:rPr>
        <w:t>: ask the user to answer two questions:</w:t>
      </w:r>
    </w:p>
    <w:p w14:paraId="3F8BC9DD" w14:textId="35B56279" w:rsidR="000D2DA5" w:rsidRDefault="000D2DA5" w:rsidP="000D2DA5">
      <w:pPr>
        <w:pStyle w:val="a4"/>
        <w:widowControl/>
        <w:ind w:left="720" w:firstLineChars="0" w:firstLine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  <w:t xml:space="preserve">1. What is AGI and </w:t>
      </w:r>
      <w:r>
        <w:rPr>
          <w:rFonts w:ascii="Arial" w:hAnsi="Arial" w:cs="Arial"/>
          <w:color w:val="FF0000"/>
          <w:kern w:val="0"/>
          <w:sz w:val="20"/>
          <w:szCs w:val="20"/>
        </w:rPr>
        <w:t>singularity?</w:t>
      </w:r>
    </w:p>
    <w:p w14:paraId="6EB63452" w14:textId="516DE373" w:rsidR="000D2DA5" w:rsidRDefault="000D2DA5" w:rsidP="000D2DA5">
      <w:pPr>
        <w:pStyle w:val="a4"/>
        <w:widowControl/>
        <w:ind w:left="720" w:firstLineChars="0" w:firstLine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ab/>
        <w:t>2. Do you think it will happen why?</w:t>
      </w:r>
    </w:p>
    <w:p w14:paraId="34DB7D54" w14:textId="6CEBD618" w:rsidR="00D67953" w:rsidRPr="000D2DA5" w:rsidRDefault="00D67953" w:rsidP="000D2DA5">
      <w:pPr>
        <w:pStyle w:val="a4"/>
        <w:widowControl/>
        <w:ind w:left="720" w:firstLineChars="0" w:firstLine="0"/>
        <w:jc w:val="left"/>
        <w:textAlignment w:val="baseline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b. The user will be able to articulate their thoughts about AGI and </w:t>
      </w:r>
      <w:r>
        <w:rPr>
          <w:rFonts w:ascii="Arial" w:hAnsi="Arial" w:cs="Arial"/>
          <w:color w:val="FF0000"/>
          <w:kern w:val="0"/>
          <w:sz w:val="20"/>
          <w:szCs w:val="20"/>
        </w:rPr>
        <w:t>singularity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>. It</w:t>
      </w:r>
      <w:r>
        <w:rPr>
          <w:rFonts w:ascii="Arial" w:hAnsi="Arial" w:cs="Arial"/>
          <w:color w:val="FF0000"/>
          <w:kern w:val="0"/>
          <w:sz w:val="20"/>
          <w:szCs w:val="20"/>
        </w:rPr>
        <w:t>’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>s also an assessment tool.</w:t>
      </w:r>
    </w:p>
    <w:p w14:paraId="3E0C4448" w14:textId="45F01A2D" w:rsidR="00D67953" w:rsidRDefault="00D67953" w:rsidP="005C5110">
      <w:pPr>
        <w:widowControl/>
        <w:jc w:val="left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The learner will first notice the current problem and be wiling to learn more about AGI, </w:t>
      </w:r>
      <w:r w:rsidR="007A7FBD">
        <w:rPr>
          <w:rFonts w:ascii="Arial" w:hAnsi="Arial" w:cs="Arial"/>
          <w:color w:val="FF0000"/>
          <w:kern w:val="0"/>
          <w:sz w:val="20"/>
          <w:szCs w:val="20"/>
        </w:rPr>
        <w:t>and then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they are given some </w:t>
      </w:r>
      <w:r>
        <w:rPr>
          <w:rFonts w:ascii="Arial" w:hAnsi="Arial" w:cs="Arial"/>
          <w:color w:val="FF0000"/>
          <w:kern w:val="0"/>
          <w:sz w:val="20"/>
          <w:szCs w:val="20"/>
        </w:rPr>
        <w:t>different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kern w:val="0"/>
          <w:sz w:val="20"/>
          <w:szCs w:val="20"/>
        </w:rPr>
        <w:t>definitions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from some </w:t>
      </w:r>
      <w:r>
        <w:rPr>
          <w:rFonts w:ascii="Arial" w:hAnsi="Arial" w:cs="Arial"/>
          <w:color w:val="FF0000"/>
          <w:kern w:val="0"/>
          <w:sz w:val="20"/>
          <w:szCs w:val="20"/>
        </w:rPr>
        <w:t>experts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. The differences among the definitions can make users to think critically about the issue. Then comes the real life </w:t>
      </w:r>
      <w:r>
        <w:rPr>
          <w:rFonts w:ascii="Arial" w:hAnsi="Arial" w:cs="Arial"/>
          <w:color w:val="FF0000"/>
          <w:kern w:val="0"/>
          <w:sz w:val="20"/>
          <w:szCs w:val="20"/>
        </w:rPr>
        <w:t>example</w:t>
      </w: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of </w:t>
      </w:r>
      <w:r w:rsidRPr="00B0603E">
        <w:rPr>
          <w:rFonts w:ascii="Arial" w:hAnsi="Arial" w:cs="Arial" w:hint="eastAsia"/>
          <w:iCs/>
          <w:color w:val="FF0000"/>
          <w:kern w:val="0"/>
          <w:sz w:val="20"/>
          <w:szCs w:val="20"/>
        </w:rPr>
        <w:t>p</w:t>
      </w:r>
      <w:r w:rsidRPr="00B0603E">
        <w:rPr>
          <w:rFonts w:ascii="Arial" w:hAnsi="Arial" w:cs="Arial"/>
          <w:iCs/>
          <w:color w:val="FF0000"/>
          <w:kern w:val="0"/>
          <w:sz w:val="20"/>
          <w:szCs w:val="20"/>
        </w:rPr>
        <w:t>redecessor</w:t>
      </w:r>
      <w:r w:rsidRPr="00B0603E"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 of AGI/singularity</w:t>
      </w:r>
      <w:r>
        <w:rPr>
          <w:rFonts w:ascii="Arial" w:hAnsi="Arial" w:cs="Arial" w:hint="eastAsia"/>
          <w:iCs/>
          <w:color w:val="FF0000"/>
          <w:kern w:val="0"/>
          <w:sz w:val="20"/>
          <w:szCs w:val="20"/>
        </w:rPr>
        <w:t xml:space="preserve">, which enables learners to see how far we are from </w:t>
      </w:r>
      <w:r w:rsidR="007A7FBD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AGI/singularity, and </w:t>
      </w:r>
      <w:r w:rsidR="007A7FBD">
        <w:rPr>
          <w:rFonts w:ascii="Arial" w:hAnsi="Arial" w:cs="Arial"/>
          <w:color w:val="FF0000"/>
          <w:kern w:val="0"/>
          <w:sz w:val="20"/>
          <w:szCs w:val="20"/>
        </w:rPr>
        <w:t>what</w:t>
      </w:r>
      <w:r w:rsidR="007A7FBD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can possibly bridge the gap. Finally, the learners are asked to write </w:t>
      </w:r>
      <w:r w:rsidR="007A7FBD">
        <w:rPr>
          <w:rFonts w:ascii="Arial" w:hAnsi="Arial" w:cs="Arial"/>
          <w:color w:val="FF0000"/>
          <w:kern w:val="0"/>
          <w:sz w:val="20"/>
          <w:szCs w:val="20"/>
        </w:rPr>
        <w:t>their</w:t>
      </w:r>
      <w:r w:rsidR="007A7FBD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  <w:r w:rsidR="007A7FBD">
        <w:rPr>
          <w:rFonts w:ascii="Arial" w:hAnsi="Arial" w:cs="Arial"/>
          <w:color w:val="FF0000"/>
          <w:kern w:val="0"/>
          <w:sz w:val="20"/>
          <w:szCs w:val="20"/>
        </w:rPr>
        <w:t>thoughts</w:t>
      </w:r>
      <w:r w:rsidR="007A7FBD"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. </w:t>
      </w:r>
    </w:p>
    <w:p w14:paraId="5BD4CAF2" w14:textId="77A45140" w:rsidR="005C5110" w:rsidRPr="00B663C8" w:rsidRDefault="00D67953" w:rsidP="005C5110">
      <w:pPr>
        <w:widowControl/>
        <w:jc w:val="left"/>
        <w:rPr>
          <w:rFonts w:ascii="Arial" w:hAnsi="Arial" w:cs="Arial" w:hint="eastAsia"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  <w:color w:val="FF0000"/>
          <w:kern w:val="0"/>
          <w:sz w:val="20"/>
          <w:szCs w:val="20"/>
        </w:rPr>
        <w:t xml:space="preserve"> </w:t>
      </w:r>
    </w:p>
    <w:p w14:paraId="0D7A8B5F" w14:textId="77777777" w:rsidR="005C5110" w:rsidRPr="005C5110" w:rsidRDefault="005C5110" w:rsidP="005C511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5C5110">
        <w:rPr>
          <w:rFonts w:ascii="Arial" w:hAnsi="Arial" w:cs="Arial"/>
          <w:b/>
          <w:bCs/>
          <w:color w:val="000000"/>
          <w:kern w:val="0"/>
          <w:sz w:val="20"/>
          <w:szCs w:val="20"/>
        </w:rPr>
        <w:t>Scope: Functionality — No more than three maximum (even this can be too much)</w:t>
      </w:r>
    </w:p>
    <w:p w14:paraId="4F821FC4" w14:textId="5BEB8F0C" w:rsidR="00503F69" w:rsidRPr="00585E7A" w:rsidRDefault="005C5110" w:rsidP="005C5110">
      <w:pPr>
        <w:widowControl/>
        <w:numPr>
          <w:ilvl w:val="0"/>
          <w:numId w:val="3"/>
        </w:numPr>
        <w:jc w:val="left"/>
        <w:textAlignment w:val="baseline"/>
        <w:rPr>
          <w:rFonts w:ascii="Arial" w:hAnsi="Arial" w:cs="Arial"/>
          <w:color w:val="FF0000"/>
          <w:kern w:val="0"/>
          <w:sz w:val="20"/>
          <w:szCs w:val="20"/>
        </w:rPr>
      </w:pPr>
      <w:r w:rsidRPr="00585E7A">
        <w:rPr>
          <w:rFonts w:ascii="Arial" w:hAnsi="Arial" w:cs="Arial"/>
          <w:color w:val="FF0000"/>
          <w:kern w:val="0"/>
          <w:sz w:val="20"/>
          <w:szCs w:val="20"/>
        </w:rPr>
        <w:t xml:space="preserve">Functionality 1 → </w:t>
      </w:r>
      <w:r w:rsidR="00503F69" w:rsidRPr="00585E7A">
        <w:rPr>
          <w:rFonts w:ascii="Arial" w:hAnsi="Arial" w:cs="Arial"/>
          <w:color w:val="FF0000"/>
          <w:kern w:val="0"/>
          <w:sz w:val="20"/>
          <w:szCs w:val="20"/>
        </w:rPr>
        <w:t>video playing</w:t>
      </w:r>
    </w:p>
    <w:p w14:paraId="35F57576" w14:textId="4A8EDF6C" w:rsidR="005C5110" w:rsidRPr="00585E7A" w:rsidRDefault="00DA6419" w:rsidP="005C5110">
      <w:pPr>
        <w:widowControl/>
        <w:numPr>
          <w:ilvl w:val="1"/>
          <w:numId w:val="4"/>
        </w:numPr>
        <w:ind w:left="1440" w:hanging="360"/>
        <w:jc w:val="left"/>
        <w:textAlignment w:val="baseline"/>
        <w:rPr>
          <w:rFonts w:ascii="Arial" w:hAnsi="Arial" w:cs="Arial"/>
          <w:color w:val="FF0000"/>
          <w:kern w:val="0"/>
          <w:sz w:val="20"/>
          <w:szCs w:val="20"/>
        </w:rPr>
      </w:pPr>
      <w:r w:rsidRPr="00585E7A">
        <w:rPr>
          <w:rFonts w:ascii="Arial" w:hAnsi="Arial" w:cs="Arial"/>
          <w:color w:val="FF0000"/>
          <w:kern w:val="0"/>
          <w:sz w:val="20"/>
          <w:szCs w:val="20"/>
        </w:rPr>
        <w:t>The user click on the video and the video start to play</w:t>
      </w:r>
    </w:p>
    <w:p w14:paraId="0481E1C9" w14:textId="77777777" w:rsidR="00DA6419" w:rsidRPr="00585E7A" w:rsidRDefault="005C5110" w:rsidP="00DA6419">
      <w:pPr>
        <w:widowControl/>
        <w:numPr>
          <w:ilvl w:val="0"/>
          <w:numId w:val="4"/>
        </w:numPr>
        <w:jc w:val="left"/>
        <w:textAlignment w:val="baseline"/>
        <w:rPr>
          <w:rFonts w:ascii="Arial" w:hAnsi="Arial" w:cs="Arial"/>
          <w:color w:val="FF0000"/>
          <w:kern w:val="0"/>
          <w:sz w:val="20"/>
          <w:szCs w:val="20"/>
        </w:rPr>
      </w:pPr>
      <w:r w:rsidRPr="00585E7A">
        <w:rPr>
          <w:rFonts w:ascii="Arial" w:hAnsi="Arial" w:cs="Arial"/>
          <w:color w:val="FF0000"/>
          <w:kern w:val="0"/>
          <w:sz w:val="20"/>
          <w:szCs w:val="20"/>
        </w:rPr>
        <w:t xml:space="preserve">Functionality </w:t>
      </w:r>
      <w:r w:rsidR="00DA6419" w:rsidRPr="00585E7A">
        <w:rPr>
          <w:rFonts w:ascii="Arial" w:hAnsi="Arial" w:cs="Arial"/>
          <w:color w:val="FF0000"/>
          <w:kern w:val="0"/>
          <w:sz w:val="20"/>
          <w:szCs w:val="20"/>
        </w:rPr>
        <w:t>2→ navigation</w:t>
      </w:r>
    </w:p>
    <w:p w14:paraId="1DFBD9CA" w14:textId="295E2F34" w:rsidR="00DA6419" w:rsidRPr="00585E7A" w:rsidRDefault="00DA6419" w:rsidP="00DA6419">
      <w:pPr>
        <w:widowControl/>
        <w:ind w:left="840"/>
        <w:jc w:val="left"/>
        <w:textAlignment w:val="baseline"/>
        <w:rPr>
          <w:rFonts w:ascii="Arial" w:hAnsi="Arial" w:cs="Arial"/>
          <w:color w:val="FF0000"/>
          <w:kern w:val="0"/>
          <w:sz w:val="20"/>
          <w:szCs w:val="20"/>
        </w:rPr>
      </w:pPr>
      <w:r w:rsidRPr="00585E7A">
        <w:rPr>
          <w:rFonts w:ascii="Arial" w:hAnsi="Arial" w:cs="Arial"/>
          <w:color w:val="FF0000"/>
          <w:kern w:val="0"/>
          <w:sz w:val="20"/>
          <w:szCs w:val="20"/>
        </w:rPr>
        <w:t>a. The user click on a button and it can link to a certain session</w:t>
      </w:r>
    </w:p>
    <w:p w14:paraId="4D381777" w14:textId="77777777" w:rsidR="006746D2" w:rsidRDefault="006746D2">
      <w:bookmarkStart w:id="0" w:name="_GoBack"/>
      <w:bookmarkEnd w:id="0"/>
    </w:p>
    <w:sectPr w:rsidR="006746D2" w:rsidSect="006746D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742E"/>
    <w:multiLevelType w:val="multilevel"/>
    <w:tmpl w:val="925C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31D10"/>
    <w:multiLevelType w:val="hybridMultilevel"/>
    <w:tmpl w:val="0EB0B3D6"/>
    <w:lvl w:ilvl="0" w:tplc="FE964F28">
      <w:start w:val="1"/>
      <w:numFmt w:val="lowerLetter"/>
      <w:lvlText w:val="%1."/>
      <w:lvlJc w:val="left"/>
      <w:pPr>
        <w:ind w:left="158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80438FD"/>
    <w:multiLevelType w:val="multilevel"/>
    <w:tmpl w:val="F26A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AC07D8"/>
    <w:multiLevelType w:val="hybridMultilevel"/>
    <w:tmpl w:val="0A060D4A"/>
    <w:lvl w:ilvl="0" w:tplc="AA5E5CCA">
      <w:start w:val="2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>
    <w:nsid w:val="66F33E6A"/>
    <w:multiLevelType w:val="hybridMultilevel"/>
    <w:tmpl w:val="64849AB4"/>
    <w:lvl w:ilvl="0" w:tplc="F51273C8">
      <w:start w:val="1"/>
      <w:numFmt w:val="lowerLetter"/>
      <w:lvlText w:val="%1."/>
      <w:lvlJc w:val="left"/>
      <w:pPr>
        <w:ind w:left="138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3B"/>
    <w:rsid w:val="00013BCA"/>
    <w:rsid w:val="0006415F"/>
    <w:rsid w:val="000A69C0"/>
    <w:rsid w:val="000D2DA5"/>
    <w:rsid w:val="0010582A"/>
    <w:rsid w:val="001A7876"/>
    <w:rsid w:val="002810D5"/>
    <w:rsid w:val="003C473B"/>
    <w:rsid w:val="004C7626"/>
    <w:rsid w:val="004E16E9"/>
    <w:rsid w:val="00503F69"/>
    <w:rsid w:val="00585E7A"/>
    <w:rsid w:val="005C5110"/>
    <w:rsid w:val="006746D2"/>
    <w:rsid w:val="007A7FBD"/>
    <w:rsid w:val="00810E4F"/>
    <w:rsid w:val="00894127"/>
    <w:rsid w:val="00894FCE"/>
    <w:rsid w:val="009939D0"/>
    <w:rsid w:val="00B0603E"/>
    <w:rsid w:val="00B312B7"/>
    <w:rsid w:val="00B663C8"/>
    <w:rsid w:val="00B66699"/>
    <w:rsid w:val="00C137BA"/>
    <w:rsid w:val="00C82894"/>
    <w:rsid w:val="00D67953"/>
    <w:rsid w:val="00DA6419"/>
    <w:rsid w:val="00DE31EE"/>
    <w:rsid w:val="00E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A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11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5C5110"/>
  </w:style>
  <w:style w:type="paragraph" w:styleId="a4">
    <w:name w:val="List Paragraph"/>
    <w:basedOn w:val="a"/>
    <w:uiPriority w:val="34"/>
    <w:qFormat/>
    <w:rsid w:val="00EF37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11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5C5110"/>
  </w:style>
  <w:style w:type="paragraph" w:styleId="a4">
    <w:name w:val="List Paragraph"/>
    <w:basedOn w:val="a"/>
    <w:uiPriority w:val="34"/>
    <w:qFormat/>
    <w:rsid w:val="00EF3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590</Words>
  <Characters>3367</Characters>
  <Application>Microsoft Macintosh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</dc:creator>
  <cp:keywords/>
  <dc:description/>
  <cp:lastModifiedBy>Jun Yin</cp:lastModifiedBy>
  <cp:revision>18</cp:revision>
  <dcterms:created xsi:type="dcterms:W3CDTF">2015-10-08T14:58:00Z</dcterms:created>
  <dcterms:modified xsi:type="dcterms:W3CDTF">2015-10-09T21:23:00Z</dcterms:modified>
</cp:coreProperties>
</file>