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A0F19" w14:textId="05A35A14" w:rsidR="00DE6AAD" w:rsidRPr="00993835" w:rsidRDefault="00DE6AAD" w:rsidP="00154861">
      <w:pPr>
        <w:pStyle w:val="a0"/>
      </w:pPr>
      <w:r>
        <w:rPr>
          <w:rFonts w:hint="eastAsia"/>
        </w:rPr>
        <w:t>火柴人至高对决游戏拆解</w:t>
      </w:r>
    </w:p>
    <w:p w14:paraId="6B521596" w14:textId="1C2508DE" w:rsidR="00DE6AAD" w:rsidRPr="001D2767" w:rsidRDefault="00DE6AAD" w:rsidP="00DE6AAD">
      <w:pPr>
        <w:pStyle w:val="1"/>
        <w:numPr>
          <w:ilvl w:val="0"/>
          <w:numId w:val="10"/>
        </w:numPr>
        <w:spacing w:before="78"/>
      </w:pPr>
      <w:r>
        <w:rPr>
          <w:rFonts w:hint="eastAsia"/>
        </w:rPr>
        <w:t>游戏概述</w:t>
      </w:r>
    </w:p>
    <w:p w14:paraId="4712FDB9" w14:textId="78DDE6A7" w:rsidR="00DE6AAD" w:rsidRDefault="00DE6AAD" w:rsidP="00DE6AAD">
      <w:pPr>
        <w:pStyle w:val="2"/>
        <w:spacing w:before="78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游戏基本信息</w:t>
      </w:r>
    </w:p>
    <w:p w14:paraId="73E69E15" w14:textId="4529CB89" w:rsidR="00EC599D" w:rsidRDefault="00EC599D" w:rsidP="00EC599D">
      <w:pPr>
        <w:ind w:firstLine="480"/>
      </w:pPr>
      <w:r w:rsidRPr="00EC599D">
        <w:rPr>
          <w:rFonts w:hint="eastAsia"/>
        </w:rPr>
        <w:t>游戏名称：《火柴人至高对决》</w:t>
      </w:r>
    </w:p>
    <w:p w14:paraId="6F721837" w14:textId="7A15AC44" w:rsidR="00F1044E" w:rsidRDefault="00F1044E" w:rsidP="00EC599D">
      <w:pPr>
        <w:ind w:firstLine="480"/>
      </w:pPr>
      <w:r>
        <w:rPr>
          <w:rFonts w:hint="eastAsia"/>
        </w:rPr>
        <w:t>运营商：</w:t>
      </w:r>
      <w:r w:rsidRPr="00F1044E">
        <w:t>Neron's Brother</w:t>
      </w:r>
    </w:p>
    <w:p w14:paraId="1D02F663" w14:textId="370F2A15" w:rsidR="00EC599D" w:rsidRDefault="00EC599D" w:rsidP="00EC599D">
      <w:pPr>
        <w:ind w:firstLine="480"/>
      </w:pPr>
      <w:r w:rsidRPr="00EC599D">
        <w:rPr>
          <w:rFonts w:hint="eastAsia"/>
        </w:rPr>
        <w:t>最新版本：</w:t>
      </w:r>
      <w:r w:rsidRPr="00EC599D">
        <w:rPr>
          <w:rFonts w:hint="eastAsia"/>
        </w:rPr>
        <w:t>v4.0.4</w:t>
      </w:r>
      <w:r w:rsidRPr="00EC599D">
        <w:rPr>
          <w:rFonts w:hint="eastAsia"/>
        </w:rPr>
        <w:t>（</w:t>
      </w:r>
      <w:r w:rsidRPr="00EC599D">
        <w:rPr>
          <w:rFonts w:hint="eastAsia"/>
        </w:rPr>
        <w:t>2025</w:t>
      </w:r>
      <w:r w:rsidRPr="00EC599D">
        <w:rPr>
          <w:rFonts w:hint="eastAsia"/>
        </w:rPr>
        <w:t>年</w:t>
      </w:r>
      <w:r w:rsidRPr="00EC599D">
        <w:rPr>
          <w:rFonts w:hint="eastAsia"/>
        </w:rPr>
        <w:t>7</w:t>
      </w:r>
      <w:r w:rsidRPr="00EC599D">
        <w:rPr>
          <w:rFonts w:hint="eastAsia"/>
        </w:rPr>
        <w:t>月</w:t>
      </w:r>
      <w:r w:rsidRPr="00EC599D">
        <w:rPr>
          <w:rFonts w:hint="eastAsia"/>
        </w:rPr>
        <w:t>31</w:t>
      </w:r>
      <w:r w:rsidRPr="00EC599D">
        <w:rPr>
          <w:rFonts w:hint="eastAsia"/>
        </w:rPr>
        <w:t>日更新）</w:t>
      </w:r>
    </w:p>
    <w:p w14:paraId="5BCE279E" w14:textId="2C04CCA9" w:rsidR="00EC599D" w:rsidRDefault="00EC599D" w:rsidP="00EC599D">
      <w:pPr>
        <w:ind w:firstLine="480"/>
      </w:pPr>
      <w:r w:rsidRPr="00EC599D">
        <w:rPr>
          <w:rFonts w:hint="eastAsia"/>
        </w:rPr>
        <w:t>游戏平台：</w:t>
      </w:r>
      <w:r w:rsidRPr="00EC599D">
        <w:rPr>
          <w:rFonts w:hint="eastAsia"/>
        </w:rPr>
        <w:t>Android</w:t>
      </w:r>
      <w:r w:rsidRPr="00EC599D">
        <w:rPr>
          <w:rFonts w:hint="eastAsia"/>
        </w:rPr>
        <w:t>、</w:t>
      </w:r>
      <w:r w:rsidRPr="00EC599D">
        <w:rPr>
          <w:rFonts w:hint="eastAsia"/>
        </w:rPr>
        <w:t>iOS</w:t>
      </w:r>
      <w:r w:rsidRPr="00EC599D">
        <w:rPr>
          <w:rFonts w:hint="eastAsia"/>
        </w:rPr>
        <w:t>等手机系统，支持</w:t>
      </w:r>
      <w:r w:rsidRPr="00EC599D">
        <w:rPr>
          <w:rFonts w:hint="eastAsia"/>
        </w:rPr>
        <w:t>PC</w:t>
      </w:r>
      <w:r w:rsidRPr="00EC599D">
        <w:rPr>
          <w:rFonts w:hint="eastAsia"/>
        </w:rPr>
        <w:t>模拟器</w:t>
      </w:r>
    </w:p>
    <w:p w14:paraId="459CF5BF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1.2 </w:t>
      </w:r>
      <w:r>
        <w:rPr>
          <w:rFonts w:hint="eastAsia"/>
        </w:rPr>
        <w:t>游戏类型与特色</w:t>
      </w:r>
    </w:p>
    <w:p w14:paraId="736B0990" w14:textId="3D80A42A" w:rsidR="00EC599D" w:rsidRDefault="00EC599D" w:rsidP="00EC599D">
      <w:pPr>
        <w:ind w:firstLine="480"/>
      </w:pPr>
      <w:r>
        <w:rPr>
          <w:rFonts w:hint="eastAsia"/>
        </w:rPr>
        <w:t>游戏类型：</w:t>
      </w:r>
      <w:r>
        <w:rPr>
          <w:rFonts w:hint="eastAsia"/>
        </w:rPr>
        <w:t>2D</w:t>
      </w:r>
      <w:r>
        <w:rPr>
          <w:rFonts w:hint="eastAsia"/>
        </w:rPr>
        <w:t>动作格斗游戏</w:t>
      </w:r>
    </w:p>
    <w:p w14:paraId="70387E16" w14:textId="4EF91E67" w:rsidR="00EC599D" w:rsidRDefault="00EC599D" w:rsidP="00EC599D">
      <w:pPr>
        <w:ind w:firstLine="480"/>
      </w:pPr>
      <w:r>
        <w:rPr>
          <w:rFonts w:hint="eastAsia"/>
        </w:rPr>
        <w:t>核心特色：</w:t>
      </w:r>
    </w:p>
    <w:p w14:paraId="2B4A80B6" w14:textId="5C3C7B65" w:rsidR="00EC599D" w:rsidRDefault="00EC599D" w:rsidP="00EC599D">
      <w:pPr>
        <w:ind w:firstLine="480"/>
      </w:pPr>
      <w:r>
        <w:rPr>
          <w:rFonts w:hint="eastAsia"/>
        </w:rPr>
        <w:t>简洁的</w:t>
      </w:r>
      <w:r>
        <w:rPr>
          <w:rFonts w:hint="eastAsia"/>
        </w:rPr>
        <w:t>2D</w:t>
      </w:r>
      <w:r>
        <w:rPr>
          <w:rFonts w:hint="eastAsia"/>
        </w:rPr>
        <w:t>火柴人画风</w:t>
      </w:r>
    </w:p>
    <w:p w14:paraId="67E513A3" w14:textId="21A08ECA" w:rsidR="00EC599D" w:rsidRPr="00EC599D" w:rsidRDefault="00EC599D" w:rsidP="00EC599D">
      <w:pPr>
        <w:ind w:firstLine="480"/>
      </w:pPr>
      <w:r>
        <w:rPr>
          <w:rFonts w:hint="eastAsia"/>
        </w:rPr>
        <w:t>真实的布偶物理效果系统</w:t>
      </w:r>
    </w:p>
    <w:p w14:paraId="6011F4BB" w14:textId="241A7AE0" w:rsidR="00EC599D" w:rsidRDefault="00EC599D" w:rsidP="00EC599D">
      <w:pPr>
        <w:ind w:firstLine="480"/>
      </w:pPr>
      <w:r>
        <w:rPr>
          <w:rFonts w:hint="eastAsia"/>
        </w:rPr>
        <w:t>支持单人和</w:t>
      </w:r>
      <w:r w:rsidR="00F363D3">
        <w:rPr>
          <w:rFonts w:hint="eastAsia"/>
        </w:rPr>
        <w:t>多</w:t>
      </w:r>
      <w:r>
        <w:rPr>
          <w:rFonts w:hint="eastAsia"/>
        </w:rPr>
        <w:t>人同屏对战</w:t>
      </w:r>
    </w:p>
    <w:p w14:paraId="455734BB" w14:textId="3FA92E47" w:rsidR="00EC599D" w:rsidRPr="00EC599D" w:rsidRDefault="00EC599D" w:rsidP="00EC599D">
      <w:pPr>
        <w:ind w:firstLine="480"/>
      </w:pPr>
      <w:r>
        <w:rPr>
          <w:rFonts w:hint="eastAsia"/>
        </w:rPr>
        <w:t>内置地图编辑器和自定义内容创作</w:t>
      </w:r>
    </w:p>
    <w:p w14:paraId="29862E44" w14:textId="7F31AE0F" w:rsidR="00EC599D" w:rsidRPr="00EC599D" w:rsidRDefault="00EC599D" w:rsidP="00EC599D">
      <w:pPr>
        <w:ind w:firstLine="480"/>
      </w:pPr>
      <w:r>
        <w:rPr>
          <w:rFonts w:hint="eastAsia"/>
        </w:rPr>
        <w:t>丰富的武器系统和皮肤自定义</w:t>
      </w:r>
    </w:p>
    <w:p w14:paraId="1BA9B5FB" w14:textId="77777777" w:rsidR="00EC599D" w:rsidRDefault="00EC599D" w:rsidP="00EC599D">
      <w:pPr>
        <w:pStyle w:val="1"/>
        <w:spacing w:before="78"/>
      </w:pPr>
      <w:r>
        <w:rPr>
          <w:rFonts w:hint="eastAsia"/>
        </w:rPr>
        <w:t>二、核心系统分析</w:t>
      </w:r>
    </w:p>
    <w:p w14:paraId="58B71867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2.1 </w:t>
      </w:r>
      <w:r>
        <w:rPr>
          <w:rFonts w:hint="eastAsia"/>
        </w:rPr>
        <w:t>核心玩法系统</w:t>
      </w:r>
    </w:p>
    <w:p w14:paraId="647369B9" w14:textId="4CFC4595" w:rsidR="00EC599D" w:rsidRDefault="00EC599D" w:rsidP="00EC599D">
      <w:pPr>
        <w:pStyle w:val="3"/>
        <w:spacing w:before="78"/>
        <w:ind w:left="240"/>
      </w:pPr>
      <w:r>
        <w:rPr>
          <w:rFonts w:hint="eastAsia"/>
        </w:rPr>
        <w:t xml:space="preserve">2.1.1 </w:t>
      </w:r>
      <w:r>
        <w:rPr>
          <w:rFonts w:hint="eastAsia"/>
        </w:rPr>
        <w:t>核心对战循环</w:t>
      </w:r>
    </w:p>
    <w:p w14:paraId="6C1086E1" w14:textId="4382F953" w:rsidR="00EC599D" w:rsidRDefault="00EC599D" w:rsidP="00EC599D">
      <w:pPr>
        <w:ind w:firstLine="480"/>
      </w:pPr>
      <w:r>
        <w:rPr>
          <w:rFonts w:hint="eastAsia"/>
        </w:rPr>
        <w:t>选择角色与武器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进入对战场景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运用物理效果击败对手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获得胜利成就感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驱动下一局对战</w:t>
      </w:r>
    </w:p>
    <w:p w14:paraId="70969C28" w14:textId="700FE947" w:rsidR="00EC599D" w:rsidRDefault="00EC599D" w:rsidP="00EC599D">
      <w:pPr>
        <w:pStyle w:val="3"/>
        <w:spacing w:before="78"/>
        <w:ind w:left="240"/>
      </w:pPr>
      <w:r>
        <w:rPr>
          <w:rFonts w:hint="eastAsia"/>
        </w:rPr>
        <w:t xml:space="preserve">2.1.2 </w:t>
      </w:r>
      <w:r>
        <w:rPr>
          <w:rFonts w:hint="eastAsia"/>
        </w:rPr>
        <w:t>物理战斗系统</w:t>
      </w:r>
    </w:p>
    <w:p w14:paraId="3CA5F1D6" w14:textId="1BDB3296" w:rsidR="00EC599D" w:rsidRPr="00EC599D" w:rsidRDefault="00EC599D" w:rsidP="00EC599D">
      <w:pPr>
        <w:ind w:firstLine="480"/>
      </w:pPr>
      <w:r>
        <w:rPr>
          <w:rFonts w:hint="eastAsia"/>
        </w:rPr>
        <w:t>布偶物理效果：角色动作和受击反馈基于真实物理模拟</w:t>
      </w:r>
    </w:p>
    <w:p w14:paraId="15F25947" w14:textId="275FBB01" w:rsidR="00EC599D" w:rsidRPr="00EC599D" w:rsidRDefault="00EC599D" w:rsidP="00EC599D">
      <w:pPr>
        <w:ind w:firstLine="480"/>
      </w:pPr>
      <w:r>
        <w:rPr>
          <w:rFonts w:hint="eastAsia"/>
        </w:rPr>
        <w:t>场景互动机制：角色可与场景中的平台、机关进行物理互动</w:t>
      </w:r>
    </w:p>
    <w:p w14:paraId="78C8F59B" w14:textId="5D1A80B5" w:rsidR="00EC599D" w:rsidRPr="00EC599D" w:rsidRDefault="00EC599D" w:rsidP="00EC599D">
      <w:pPr>
        <w:ind w:firstLine="480"/>
      </w:pPr>
      <w:r>
        <w:rPr>
          <w:rFonts w:hint="eastAsia"/>
        </w:rPr>
        <w:t>滑稽动作表现：物理系统带来的意外性和娱乐性</w:t>
      </w:r>
    </w:p>
    <w:p w14:paraId="523928D2" w14:textId="66C37560" w:rsidR="00EC599D" w:rsidRDefault="00EC599D" w:rsidP="00EC599D">
      <w:pPr>
        <w:pStyle w:val="3"/>
        <w:spacing w:before="78"/>
        <w:ind w:left="240"/>
      </w:pPr>
      <w:r>
        <w:rPr>
          <w:rFonts w:hint="eastAsia"/>
        </w:rPr>
        <w:t xml:space="preserve">2.1.3 </w:t>
      </w:r>
      <w:r>
        <w:rPr>
          <w:rFonts w:hint="eastAsia"/>
        </w:rPr>
        <w:t>操作与控制系统</w:t>
      </w:r>
    </w:p>
    <w:p w14:paraId="737AC1FB" w14:textId="7D18736B" w:rsidR="00154861" w:rsidRPr="00154861" w:rsidRDefault="004045B3" w:rsidP="00154861">
      <w:pPr>
        <w:ind w:firstLine="480"/>
      </w:pPr>
      <w:r w:rsidRPr="004045B3">
        <w:rPr>
          <w:rFonts w:hint="eastAsia"/>
        </w:rPr>
        <w:t>单一虚拟摇杆集成全部操作：移动、跳跃、防御、攻击及释放技能，实现移动端极致简化</w:t>
      </w:r>
      <w:r w:rsidR="00BD6472">
        <w:rPr>
          <w:rFonts w:hint="eastAsia"/>
        </w:rPr>
        <w:t>。</w:t>
      </w:r>
    </w:p>
    <w:p w14:paraId="314E5113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2.2 </w:t>
      </w:r>
      <w:r>
        <w:rPr>
          <w:rFonts w:hint="eastAsia"/>
        </w:rPr>
        <w:t>游戏模式系统</w:t>
      </w:r>
    </w:p>
    <w:p w14:paraId="36F622D9" w14:textId="7051B3B6" w:rsidR="00EC599D" w:rsidRDefault="00EC599D" w:rsidP="00EC599D">
      <w:pPr>
        <w:ind w:firstLine="480"/>
      </w:pPr>
      <w:r>
        <w:rPr>
          <w:rFonts w:hint="eastAsia"/>
        </w:rPr>
        <w:t>单人模式：独立练习和挑战</w:t>
      </w:r>
    </w:p>
    <w:p w14:paraId="13EB2EF2" w14:textId="6340C178" w:rsidR="00BD6472" w:rsidRPr="00EC599D" w:rsidRDefault="00EC599D" w:rsidP="00BD6472">
      <w:pPr>
        <w:ind w:firstLine="480"/>
      </w:pPr>
      <w:r>
        <w:rPr>
          <w:rFonts w:hint="eastAsia"/>
        </w:rPr>
        <w:t>双人</w:t>
      </w:r>
      <w:r w:rsidR="00BD6472">
        <w:rPr>
          <w:rFonts w:hint="eastAsia"/>
        </w:rPr>
        <w:t>/</w:t>
      </w:r>
      <w:r w:rsidR="00BD6472">
        <w:rPr>
          <w:rFonts w:hint="eastAsia"/>
        </w:rPr>
        <w:t>三人</w:t>
      </w:r>
      <w:r w:rsidR="00BD6472">
        <w:rPr>
          <w:rFonts w:hint="eastAsia"/>
        </w:rPr>
        <w:t>/</w:t>
      </w:r>
      <w:r w:rsidR="00BD6472">
        <w:rPr>
          <w:rFonts w:hint="eastAsia"/>
        </w:rPr>
        <w:t>四人</w:t>
      </w:r>
      <w:r>
        <w:rPr>
          <w:rFonts w:hint="eastAsia"/>
        </w:rPr>
        <w:t>同屏模式：本地多人对战核心体验</w:t>
      </w:r>
    </w:p>
    <w:p w14:paraId="7894755A" w14:textId="14330847" w:rsidR="00EC599D" w:rsidRDefault="00EC599D" w:rsidP="00EC599D">
      <w:pPr>
        <w:ind w:firstLine="480"/>
      </w:pPr>
      <w:r>
        <w:rPr>
          <w:rFonts w:hint="eastAsia"/>
        </w:rPr>
        <w:lastRenderedPageBreak/>
        <w:t>生存模式：持续挑战</w:t>
      </w:r>
      <w:r w:rsidR="00BD6472">
        <w:rPr>
          <w:rFonts w:hint="eastAsia"/>
        </w:rPr>
        <w:t>大量敌人进攻</w:t>
      </w:r>
      <w:r>
        <w:rPr>
          <w:rFonts w:hint="eastAsia"/>
        </w:rPr>
        <w:t>玩法</w:t>
      </w:r>
    </w:p>
    <w:p w14:paraId="464306FA" w14:textId="1858F64D" w:rsidR="00BD6472" w:rsidRPr="00EC599D" w:rsidRDefault="00BD6472" w:rsidP="00EC599D">
      <w:pPr>
        <w:ind w:firstLine="480"/>
      </w:pPr>
      <w:r>
        <w:t>BOSS</w:t>
      </w:r>
      <w:r>
        <w:rPr>
          <w:rFonts w:hint="eastAsia"/>
        </w:rPr>
        <w:t>之战：</w:t>
      </w:r>
      <w:r w:rsidR="004045B3" w:rsidRPr="004045B3">
        <w:rPr>
          <w:rFonts w:hint="eastAsia"/>
        </w:rPr>
        <w:t>持续挑战巨型</w:t>
      </w:r>
      <w:r w:rsidR="004045B3" w:rsidRPr="004045B3">
        <w:rPr>
          <w:rFonts w:hint="eastAsia"/>
        </w:rPr>
        <w:t>boss</w:t>
      </w:r>
    </w:p>
    <w:p w14:paraId="72670251" w14:textId="77777777" w:rsidR="00EC599D" w:rsidRDefault="00EC599D" w:rsidP="00EC599D">
      <w:pPr>
        <w:pStyle w:val="1"/>
        <w:spacing w:before="78"/>
      </w:pPr>
      <w:r>
        <w:rPr>
          <w:rFonts w:hint="eastAsia"/>
        </w:rPr>
        <w:t>三、内容与功能系统</w:t>
      </w:r>
    </w:p>
    <w:p w14:paraId="74D0CABE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3.1 </w:t>
      </w:r>
      <w:r>
        <w:rPr>
          <w:rFonts w:hint="eastAsia"/>
        </w:rPr>
        <w:t>场景与关卡系统</w:t>
      </w:r>
    </w:p>
    <w:p w14:paraId="344410C9" w14:textId="32989CEB" w:rsidR="00EC599D" w:rsidRDefault="00EC599D" w:rsidP="00EC599D">
      <w:pPr>
        <w:pStyle w:val="3"/>
        <w:spacing w:before="78"/>
        <w:ind w:left="240"/>
      </w:pPr>
      <w:r>
        <w:rPr>
          <w:rFonts w:hint="eastAsia"/>
        </w:rPr>
        <w:t xml:space="preserve">3.1.1 </w:t>
      </w:r>
      <w:r>
        <w:rPr>
          <w:rFonts w:hint="eastAsia"/>
        </w:rPr>
        <w:t>动态场景设计</w:t>
      </w:r>
    </w:p>
    <w:p w14:paraId="0FE3BF40" w14:textId="23C8A576" w:rsidR="00EC599D" w:rsidRDefault="00EC599D" w:rsidP="00EC599D">
      <w:pPr>
        <w:ind w:firstLine="480"/>
      </w:pPr>
      <w:r>
        <w:rPr>
          <w:rFonts w:hint="eastAsia"/>
        </w:rPr>
        <w:t>可移动、塌陷的平台</w:t>
      </w:r>
    </w:p>
    <w:p w14:paraId="5F8A7052" w14:textId="6501492F" w:rsidR="00EC599D" w:rsidRPr="00EC599D" w:rsidRDefault="00EC599D" w:rsidP="00EC599D">
      <w:pPr>
        <w:ind w:firstLine="480"/>
      </w:pPr>
      <w:r>
        <w:rPr>
          <w:rFonts w:hint="eastAsia"/>
        </w:rPr>
        <w:t>会倾斜和变化的场景机关</w:t>
      </w:r>
    </w:p>
    <w:p w14:paraId="771136B3" w14:textId="1593EFE9" w:rsidR="00EC599D" w:rsidRDefault="00EC599D" w:rsidP="00EC599D">
      <w:pPr>
        <w:ind w:firstLine="480"/>
      </w:pPr>
      <w:r>
        <w:rPr>
          <w:rFonts w:hint="eastAsia"/>
        </w:rPr>
        <w:t>多样化的战场环境</w:t>
      </w:r>
    </w:p>
    <w:p w14:paraId="5CF31999" w14:textId="39038C32" w:rsidR="00EC599D" w:rsidRDefault="00EC599D" w:rsidP="00EC599D">
      <w:pPr>
        <w:pStyle w:val="3"/>
        <w:spacing w:before="78"/>
        <w:ind w:left="240"/>
      </w:pPr>
      <w:r>
        <w:rPr>
          <w:rFonts w:hint="eastAsia"/>
        </w:rPr>
        <w:t xml:space="preserve">3.1.2 </w:t>
      </w:r>
      <w:r>
        <w:rPr>
          <w:rFonts w:hint="eastAsia"/>
        </w:rPr>
        <w:t>地图编辑器系统</w:t>
      </w:r>
    </w:p>
    <w:p w14:paraId="61561447" w14:textId="2545DB99" w:rsidR="00EC599D" w:rsidRPr="00EC599D" w:rsidRDefault="00EC599D" w:rsidP="00EC599D">
      <w:pPr>
        <w:ind w:firstLine="480"/>
      </w:pPr>
      <w:r>
        <w:rPr>
          <w:rFonts w:hint="eastAsia"/>
        </w:rPr>
        <w:t>自定义场景创建：玩家可自主设计对战地图</w:t>
      </w:r>
    </w:p>
    <w:p w14:paraId="553BEE06" w14:textId="672FD0F4" w:rsidR="00EC599D" w:rsidRPr="00EC599D" w:rsidRDefault="00EC599D" w:rsidP="00EC599D">
      <w:pPr>
        <w:ind w:firstLine="480"/>
      </w:pPr>
      <w:r>
        <w:rPr>
          <w:rFonts w:hint="eastAsia"/>
        </w:rPr>
        <w:t>机关布置功能：在自创地图中添加各种互动元素</w:t>
      </w:r>
    </w:p>
    <w:p w14:paraId="34EBBF87" w14:textId="031967DC" w:rsidR="00EC599D" w:rsidRPr="00EC599D" w:rsidRDefault="00EC599D" w:rsidP="00EC599D">
      <w:pPr>
        <w:ind w:firstLine="480"/>
      </w:pPr>
      <w:r>
        <w:rPr>
          <w:rFonts w:hint="eastAsia"/>
        </w:rPr>
        <w:t>场景分享机制：玩家创作内容的传播途径</w:t>
      </w:r>
    </w:p>
    <w:p w14:paraId="531F5D82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3.2 </w:t>
      </w:r>
      <w:r>
        <w:rPr>
          <w:rFonts w:hint="eastAsia"/>
        </w:rPr>
        <w:t>武器与装备系统</w:t>
      </w:r>
    </w:p>
    <w:p w14:paraId="265BDA31" w14:textId="5BA81523" w:rsidR="00EC599D" w:rsidRPr="00EC599D" w:rsidRDefault="00EC599D" w:rsidP="00154861">
      <w:pPr>
        <w:ind w:firstLine="480"/>
      </w:pPr>
      <w:r>
        <w:rPr>
          <w:rFonts w:hint="eastAsia"/>
        </w:rPr>
        <w:t>多样化武器库：提供多种不同特性的战斗武器</w:t>
      </w:r>
    </w:p>
    <w:p w14:paraId="027B7727" w14:textId="556C61A2" w:rsidR="00EC599D" w:rsidRPr="00EC599D" w:rsidRDefault="00EC599D" w:rsidP="00EC599D">
      <w:pPr>
        <w:ind w:firstLine="480"/>
      </w:pPr>
      <w:r>
        <w:rPr>
          <w:rFonts w:hint="eastAsia"/>
        </w:rPr>
        <w:t>皮肤自定义：角色外观个性化选项</w:t>
      </w:r>
    </w:p>
    <w:p w14:paraId="5596D361" w14:textId="77777777" w:rsidR="00EC599D" w:rsidRDefault="00EC599D" w:rsidP="00EC599D">
      <w:pPr>
        <w:pStyle w:val="1"/>
        <w:spacing w:before="78"/>
      </w:pPr>
      <w:r>
        <w:rPr>
          <w:rFonts w:hint="eastAsia"/>
        </w:rPr>
        <w:t>四、技术实现特色</w:t>
      </w:r>
    </w:p>
    <w:p w14:paraId="163823A2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4.1 </w:t>
      </w:r>
      <w:r>
        <w:rPr>
          <w:rFonts w:hint="eastAsia"/>
        </w:rPr>
        <w:t>物理引擎系统</w:t>
      </w:r>
    </w:p>
    <w:p w14:paraId="776EBF96" w14:textId="495F0C9D" w:rsidR="00EC599D" w:rsidRDefault="00EC599D" w:rsidP="00EC599D">
      <w:pPr>
        <w:ind w:firstLine="480"/>
      </w:pPr>
      <w:r>
        <w:rPr>
          <w:rFonts w:hint="eastAsia"/>
        </w:rPr>
        <w:t>布偶物理模拟：角色动作的物理真实性</w:t>
      </w:r>
    </w:p>
    <w:p w14:paraId="4565BB2E" w14:textId="53861DD0" w:rsidR="00EC599D" w:rsidRPr="00EC599D" w:rsidRDefault="00EC599D" w:rsidP="00EC599D">
      <w:pPr>
        <w:ind w:firstLine="480"/>
      </w:pPr>
      <w:r>
        <w:rPr>
          <w:rFonts w:hint="eastAsia"/>
        </w:rPr>
        <w:t>碰撞检测系统：精确的命中判定和互动反馈</w:t>
      </w:r>
    </w:p>
    <w:p w14:paraId="7DE0BB56" w14:textId="0B9340D2" w:rsidR="00EC599D" w:rsidRPr="00EC599D" w:rsidRDefault="00EC599D" w:rsidP="00EC599D">
      <w:pPr>
        <w:ind w:firstLine="480"/>
      </w:pPr>
      <w:r>
        <w:rPr>
          <w:rFonts w:hint="eastAsia"/>
        </w:rPr>
        <w:t>力反馈机制：攻击和受击的物理表现</w:t>
      </w:r>
    </w:p>
    <w:p w14:paraId="317FDBBD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4.2 </w:t>
      </w:r>
      <w:r>
        <w:rPr>
          <w:rFonts w:hint="eastAsia"/>
        </w:rPr>
        <w:t>视觉效果系统</w:t>
      </w:r>
    </w:p>
    <w:p w14:paraId="38BB1CB2" w14:textId="55AD4B98" w:rsidR="00EC599D" w:rsidRDefault="00EC599D" w:rsidP="00EC599D">
      <w:pPr>
        <w:ind w:firstLine="480"/>
      </w:pPr>
      <w:r>
        <w:rPr>
          <w:rFonts w:hint="eastAsia"/>
        </w:rPr>
        <w:t>简约火柴人画风：标志性的视觉风格</w:t>
      </w:r>
    </w:p>
    <w:p w14:paraId="67CF9DB9" w14:textId="460E44FF" w:rsidR="00EC599D" w:rsidRPr="00EC599D" w:rsidRDefault="00EC599D" w:rsidP="00EC599D">
      <w:pPr>
        <w:ind w:firstLine="480"/>
      </w:pPr>
      <w:r>
        <w:rPr>
          <w:rFonts w:hint="eastAsia"/>
        </w:rPr>
        <w:t>打击特效表现：</w:t>
      </w:r>
      <w:r w:rsidR="00456C1E">
        <w:rPr>
          <w:rFonts w:hint="eastAsia"/>
        </w:rPr>
        <w:t>手绘风</w:t>
      </w:r>
      <w:r>
        <w:rPr>
          <w:rFonts w:hint="eastAsia"/>
        </w:rPr>
        <w:t>技能和攻击的视觉反馈</w:t>
      </w:r>
    </w:p>
    <w:p w14:paraId="6FF88B6F" w14:textId="4934B968" w:rsidR="00EC599D" w:rsidRPr="00EC599D" w:rsidRDefault="00EC599D" w:rsidP="00EC599D">
      <w:pPr>
        <w:ind w:firstLine="480"/>
      </w:pPr>
      <w:r>
        <w:rPr>
          <w:rFonts w:hint="eastAsia"/>
        </w:rPr>
        <w:t>界面简洁设计：符合游戏风格的</w:t>
      </w:r>
      <w:r>
        <w:rPr>
          <w:rFonts w:hint="eastAsia"/>
        </w:rPr>
        <w:t>UI</w:t>
      </w:r>
      <w:r>
        <w:rPr>
          <w:rFonts w:hint="eastAsia"/>
        </w:rPr>
        <w:t>布局</w:t>
      </w:r>
    </w:p>
    <w:p w14:paraId="2D0A2161" w14:textId="77777777" w:rsidR="00EC599D" w:rsidRDefault="00EC599D" w:rsidP="00154861">
      <w:pPr>
        <w:pStyle w:val="2"/>
        <w:spacing w:before="78"/>
      </w:pPr>
      <w:r>
        <w:rPr>
          <w:rFonts w:hint="eastAsia"/>
        </w:rPr>
        <w:t xml:space="preserve">4.3 </w:t>
      </w:r>
      <w:r>
        <w:rPr>
          <w:rFonts w:hint="eastAsia"/>
        </w:rPr>
        <w:t>音效系统</w:t>
      </w:r>
    </w:p>
    <w:p w14:paraId="77B896F5" w14:textId="3AB75047" w:rsidR="00EC599D" w:rsidRDefault="00EC599D" w:rsidP="00EC599D">
      <w:pPr>
        <w:ind w:firstLine="480"/>
      </w:pPr>
      <w:r>
        <w:rPr>
          <w:rFonts w:hint="eastAsia"/>
        </w:rPr>
        <w:t>打斗音效：增强打击感的音效设计</w:t>
      </w:r>
    </w:p>
    <w:p w14:paraId="0B81A075" w14:textId="78785998" w:rsidR="00EC599D" w:rsidRPr="00EC599D" w:rsidRDefault="00EC599D" w:rsidP="00EC599D">
      <w:pPr>
        <w:ind w:firstLine="480"/>
      </w:pPr>
      <w:r>
        <w:rPr>
          <w:rFonts w:hint="eastAsia"/>
        </w:rPr>
        <w:t>技能声音：各类武器和技能的音效表现</w:t>
      </w:r>
    </w:p>
    <w:p w14:paraId="0CB70ACB" w14:textId="5C6E9E9B" w:rsidR="00EC599D" w:rsidRDefault="00EC599D" w:rsidP="00CD77B5">
      <w:pPr>
        <w:ind w:firstLine="480"/>
      </w:pPr>
      <w:r>
        <w:rPr>
          <w:rFonts w:hint="eastAsia"/>
        </w:rPr>
        <w:t>环境音效：场景互动的音频反馈</w:t>
      </w:r>
    </w:p>
    <w:p w14:paraId="6525B6E1" w14:textId="77777777" w:rsidR="00EC599D" w:rsidRDefault="00EC599D" w:rsidP="00EC599D">
      <w:pPr>
        <w:pStyle w:val="1"/>
        <w:spacing w:before="78"/>
      </w:pPr>
      <w:r>
        <w:rPr>
          <w:rFonts w:hint="eastAsia"/>
        </w:rPr>
        <w:t>五、社交与互动系统</w:t>
      </w:r>
    </w:p>
    <w:p w14:paraId="72E5CB39" w14:textId="77777777" w:rsidR="00EC599D" w:rsidRDefault="00EC599D" w:rsidP="00EC599D">
      <w:pPr>
        <w:pStyle w:val="2"/>
        <w:spacing w:before="78"/>
      </w:pPr>
      <w:r>
        <w:rPr>
          <w:rFonts w:hint="eastAsia"/>
        </w:rPr>
        <w:lastRenderedPageBreak/>
        <w:t xml:space="preserve">5.1 </w:t>
      </w:r>
      <w:r>
        <w:rPr>
          <w:rFonts w:hint="eastAsia"/>
        </w:rPr>
        <w:t>本地社交系统</w:t>
      </w:r>
    </w:p>
    <w:p w14:paraId="75B64DCE" w14:textId="3C121E12" w:rsidR="00EC599D" w:rsidRDefault="00EC599D" w:rsidP="00EC599D">
      <w:pPr>
        <w:ind w:firstLine="480"/>
      </w:pPr>
      <w:r>
        <w:rPr>
          <w:rFonts w:hint="eastAsia"/>
        </w:rPr>
        <w:t>同屏双人对战：核心社交功能</w:t>
      </w:r>
    </w:p>
    <w:p w14:paraId="701CEB85" w14:textId="6C807A99" w:rsidR="00EC599D" w:rsidRPr="00EC599D" w:rsidRDefault="00EC599D" w:rsidP="00EC599D">
      <w:pPr>
        <w:ind w:firstLine="480"/>
      </w:pPr>
      <w:r>
        <w:rPr>
          <w:rFonts w:hint="eastAsia"/>
        </w:rPr>
        <w:t>面对面互动：实时物理互动的娱乐性</w:t>
      </w:r>
    </w:p>
    <w:p w14:paraId="0BECD81B" w14:textId="3A830145" w:rsidR="00EC599D" w:rsidRPr="00EC599D" w:rsidRDefault="00EC599D" w:rsidP="00EC599D">
      <w:pPr>
        <w:ind w:firstLine="480"/>
      </w:pPr>
      <w:r>
        <w:rPr>
          <w:rFonts w:hint="eastAsia"/>
        </w:rPr>
        <w:t>共享体验：共同参与的游戏乐趣</w:t>
      </w:r>
    </w:p>
    <w:p w14:paraId="182B356A" w14:textId="27EDADE2" w:rsidR="00EC599D" w:rsidRDefault="00EC599D" w:rsidP="00EC599D">
      <w:pPr>
        <w:pStyle w:val="2"/>
        <w:spacing w:before="78"/>
      </w:pPr>
      <w:r>
        <w:rPr>
          <w:rFonts w:hint="eastAsia"/>
        </w:rPr>
        <w:t>5.2 UGC</w:t>
      </w:r>
      <w:r>
        <w:rPr>
          <w:rFonts w:hint="eastAsia"/>
        </w:rPr>
        <w:t>系统</w:t>
      </w:r>
    </w:p>
    <w:p w14:paraId="1F2A82ED" w14:textId="0ACBB5B0" w:rsidR="00EC599D" w:rsidRDefault="00EC599D" w:rsidP="00EC599D">
      <w:pPr>
        <w:ind w:firstLine="480"/>
      </w:pPr>
      <w:r>
        <w:rPr>
          <w:rFonts w:hint="eastAsia"/>
        </w:rPr>
        <w:t>地图创作社区：玩家自制内容的生态系统</w:t>
      </w:r>
    </w:p>
    <w:p w14:paraId="7EC5C811" w14:textId="3827FA8B" w:rsidR="00EC599D" w:rsidRPr="00EC599D" w:rsidRDefault="00EC599D" w:rsidP="00EC599D">
      <w:pPr>
        <w:ind w:firstLine="480"/>
      </w:pPr>
      <w:r>
        <w:rPr>
          <w:rFonts w:hint="eastAsia"/>
        </w:rPr>
        <w:t>创意分享机制：玩家间的内容传播和交流</w:t>
      </w:r>
    </w:p>
    <w:p w14:paraId="04DCFA98" w14:textId="1F4A194A" w:rsidR="00EC599D" w:rsidRPr="00EC599D" w:rsidRDefault="00EC599D" w:rsidP="00EC599D">
      <w:pPr>
        <w:ind w:firstLine="480"/>
      </w:pPr>
      <w:r>
        <w:rPr>
          <w:rFonts w:hint="eastAsia"/>
        </w:rPr>
        <w:t>持续内容更新：通过</w:t>
      </w:r>
      <w:r>
        <w:rPr>
          <w:rFonts w:hint="eastAsia"/>
        </w:rPr>
        <w:t>UGC</w:t>
      </w:r>
      <w:r>
        <w:rPr>
          <w:rFonts w:hint="eastAsia"/>
        </w:rPr>
        <w:t>保持游戏新鲜度</w:t>
      </w:r>
    </w:p>
    <w:p w14:paraId="2C863A30" w14:textId="77777777" w:rsidR="00EC599D" w:rsidRDefault="00EC599D" w:rsidP="00EC599D">
      <w:pPr>
        <w:pStyle w:val="1"/>
        <w:spacing w:before="78"/>
      </w:pPr>
      <w:r>
        <w:rPr>
          <w:rFonts w:hint="eastAsia"/>
        </w:rPr>
        <w:t>六、游戏优势分析</w:t>
      </w:r>
    </w:p>
    <w:p w14:paraId="34731A48" w14:textId="77777777" w:rsidR="00EC599D" w:rsidRDefault="00EC599D" w:rsidP="00EC599D">
      <w:pPr>
        <w:pStyle w:val="2"/>
        <w:spacing w:before="78"/>
      </w:pPr>
      <w:r>
        <w:rPr>
          <w:rFonts w:hint="eastAsia"/>
        </w:rPr>
        <w:t xml:space="preserve">6.1 </w:t>
      </w:r>
      <w:r>
        <w:rPr>
          <w:rFonts w:hint="eastAsia"/>
        </w:rPr>
        <w:t>核心竞争优势</w:t>
      </w:r>
    </w:p>
    <w:p w14:paraId="00CC68FF" w14:textId="2D5FEB09" w:rsidR="00EC599D" w:rsidRDefault="00EC599D" w:rsidP="00EC599D">
      <w:pPr>
        <w:ind w:firstLine="480"/>
      </w:pPr>
      <w:r>
        <w:rPr>
          <w:rFonts w:hint="eastAsia"/>
        </w:rPr>
        <w:t>独特的物理娱乐性：布偶系统带来的独特游戏体验</w:t>
      </w:r>
    </w:p>
    <w:p w14:paraId="2E551FE8" w14:textId="60CE28DB" w:rsidR="00EC599D" w:rsidRPr="00EC599D" w:rsidRDefault="00EC599D" w:rsidP="00EC599D">
      <w:pPr>
        <w:ind w:firstLine="480"/>
      </w:pPr>
      <w:r>
        <w:rPr>
          <w:rFonts w:hint="eastAsia"/>
        </w:rPr>
        <w:t>强大的本地社交：同屏对战的直接互动乐趣</w:t>
      </w:r>
    </w:p>
    <w:p w14:paraId="63375A36" w14:textId="308CD829" w:rsidR="00EC599D" w:rsidRPr="00EC599D" w:rsidRDefault="00EC599D" w:rsidP="00EC599D">
      <w:pPr>
        <w:ind w:firstLine="480"/>
      </w:pPr>
      <w:r>
        <w:rPr>
          <w:rFonts w:hint="eastAsia"/>
        </w:rPr>
        <w:t>活跃的</w:t>
      </w:r>
      <w:r>
        <w:rPr>
          <w:rFonts w:hint="eastAsia"/>
        </w:rPr>
        <w:t>UGC</w:t>
      </w:r>
      <w:r>
        <w:rPr>
          <w:rFonts w:hint="eastAsia"/>
        </w:rPr>
        <w:t>生态：玩家创作支撑的内容持续性</w:t>
      </w:r>
    </w:p>
    <w:p w14:paraId="7BEB1D2F" w14:textId="356A9C40" w:rsidR="00EC599D" w:rsidRPr="00EC599D" w:rsidRDefault="00EC599D" w:rsidP="00EC599D">
      <w:pPr>
        <w:ind w:firstLine="480"/>
      </w:pPr>
      <w:r>
        <w:rPr>
          <w:rFonts w:hint="eastAsia"/>
        </w:rPr>
        <w:t>快速上手的体验：简单操作配合深度物理玩法</w:t>
      </w:r>
    </w:p>
    <w:p w14:paraId="05CB8CCA" w14:textId="77777777" w:rsidR="00EC599D" w:rsidRDefault="00EC599D" w:rsidP="00CD77B5">
      <w:pPr>
        <w:pStyle w:val="2"/>
        <w:spacing w:before="78"/>
      </w:pPr>
      <w:r>
        <w:rPr>
          <w:rFonts w:hint="eastAsia"/>
        </w:rPr>
        <w:t xml:space="preserve">6.2 </w:t>
      </w:r>
      <w:r>
        <w:rPr>
          <w:rFonts w:hint="eastAsia"/>
        </w:rPr>
        <w:t>系统特色总结</w:t>
      </w:r>
    </w:p>
    <w:p w14:paraId="1F9EE66D" w14:textId="0F6C4A07" w:rsidR="00EC599D" w:rsidRDefault="00EC599D" w:rsidP="00EC599D">
      <w:pPr>
        <w:ind w:firstLine="480"/>
      </w:pPr>
      <w:r>
        <w:rPr>
          <w:rFonts w:hint="eastAsia"/>
        </w:rPr>
        <w:t>物理驱动的游戏体验而非数值驱动</w:t>
      </w:r>
    </w:p>
    <w:p w14:paraId="050EDCB6" w14:textId="47FE7EEF" w:rsidR="00EC599D" w:rsidRDefault="00EC599D" w:rsidP="00EC599D">
      <w:pPr>
        <w:ind w:firstLine="480"/>
      </w:pPr>
      <w:r>
        <w:rPr>
          <w:rFonts w:hint="eastAsia"/>
        </w:rPr>
        <w:t>创作与对战的双重乐趣</w:t>
      </w:r>
    </w:p>
    <w:p w14:paraId="7CF5070B" w14:textId="124367D2" w:rsidR="00EC599D" w:rsidRDefault="00EC599D" w:rsidP="00EC599D">
      <w:pPr>
        <w:ind w:firstLine="480"/>
      </w:pPr>
      <w:r>
        <w:rPr>
          <w:rFonts w:hint="eastAsia"/>
        </w:rPr>
        <w:t>简单与深度的巧妙平衡</w:t>
      </w:r>
    </w:p>
    <w:p w14:paraId="528A49C8" w14:textId="3F9E5F25" w:rsidR="00EC599D" w:rsidRDefault="00EC599D" w:rsidP="00DD7CA8">
      <w:pPr>
        <w:ind w:firstLine="480"/>
      </w:pPr>
      <w:r>
        <w:rPr>
          <w:rFonts w:hint="eastAsia"/>
        </w:rPr>
        <w:t>社交娱乐为核心的设计导向</w:t>
      </w:r>
    </w:p>
    <w:p w14:paraId="33279C12" w14:textId="12FE7A68" w:rsidR="00DD7CA8" w:rsidRDefault="00DD7CA8" w:rsidP="00DD7CA8">
      <w:pPr>
        <w:pStyle w:val="1"/>
        <w:spacing w:before="78"/>
      </w:pPr>
      <w:r>
        <w:rPr>
          <w:rFonts w:hint="eastAsia"/>
        </w:rPr>
        <w:t>七、</w:t>
      </w:r>
      <w:r w:rsidR="004045B3" w:rsidRPr="004045B3">
        <w:rPr>
          <w:rFonts w:hint="eastAsia"/>
        </w:rPr>
        <w:t>市场定位与竞品分析</w:t>
      </w:r>
    </w:p>
    <w:p w14:paraId="0930C589" w14:textId="3FE05BB3" w:rsidR="00DD7CA8" w:rsidRDefault="00866F25" w:rsidP="00866F25">
      <w:pPr>
        <w:pStyle w:val="2"/>
        <w:spacing w:before="78"/>
      </w:pPr>
      <w:r>
        <w:rPr>
          <w:rFonts w:hint="eastAsia"/>
        </w:rPr>
        <w:t>7</w:t>
      </w:r>
      <w:r>
        <w:t>.1</w:t>
      </w:r>
      <w:r w:rsidR="00787CD7" w:rsidRPr="00787CD7">
        <w:rPr>
          <w:rFonts w:hint="eastAsia"/>
        </w:rPr>
        <w:t>目标市场定位</w:t>
      </w:r>
    </w:p>
    <w:p w14:paraId="1C7A79D9" w14:textId="1301C323" w:rsidR="00787CD7" w:rsidRDefault="00787CD7" w:rsidP="00787CD7">
      <w:pPr>
        <w:ind w:firstLine="480"/>
        <w:rPr>
          <w:rFonts w:hint="eastAsia"/>
        </w:rPr>
      </w:pPr>
      <w:r>
        <w:rPr>
          <w:rFonts w:hint="eastAsia"/>
        </w:rPr>
        <w:t>细分市场：移动端轻量级物理派对游戏</w:t>
      </w:r>
    </w:p>
    <w:p w14:paraId="60DEC047" w14:textId="3F3742AA" w:rsidR="00DD7CA8" w:rsidRDefault="00787CD7" w:rsidP="00787CD7">
      <w:pPr>
        <w:ind w:firstLine="480"/>
      </w:pPr>
      <w:r>
        <w:rPr>
          <w:rFonts w:hint="eastAsia"/>
        </w:rPr>
        <w:t>目标用户：追求快速对战、线下社交娱乐的移动端玩家</w:t>
      </w:r>
    </w:p>
    <w:p w14:paraId="32C07770" w14:textId="054B0983" w:rsidR="00DD7CA8" w:rsidRDefault="00866F25" w:rsidP="00866F25">
      <w:pPr>
        <w:pStyle w:val="2"/>
        <w:spacing w:before="78"/>
      </w:pPr>
      <w:r>
        <w:rPr>
          <w:rFonts w:hint="eastAsia"/>
        </w:rPr>
        <w:t>7</w:t>
      </w:r>
      <w:r>
        <w:t>.2</w:t>
      </w:r>
      <w:r w:rsidR="00787CD7" w:rsidRPr="00787CD7">
        <w:rPr>
          <w:rFonts w:hint="eastAsia"/>
        </w:rPr>
        <w:t>核心竞品对比</w:t>
      </w:r>
    </w:p>
    <w:p w14:paraId="2AB8A66E" w14:textId="08D59A83" w:rsidR="00787CD7" w:rsidRPr="00787CD7" w:rsidRDefault="00787CD7" w:rsidP="00787CD7">
      <w:pPr>
        <w:ind w:firstLine="480"/>
        <w:rPr>
          <w:rFonts w:hint="eastAsia"/>
        </w:rPr>
      </w:pPr>
      <w:r w:rsidRPr="004045B3">
        <w:rPr>
          <w:rFonts w:hint="eastAsia"/>
          <w:noProof/>
        </w:rPr>
        <w:lastRenderedPageBreak/>
        <w:drawing>
          <wp:inline distT="0" distB="0" distL="0" distR="0" wp14:anchorId="0595512F" wp14:editId="4C583763">
            <wp:extent cx="3975904" cy="3341292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733" cy="334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DD42" w14:textId="086CB411" w:rsidR="00DD7CA8" w:rsidRDefault="00DD7CA8" w:rsidP="00DD7CA8">
      <w:pPr>
        <w:pStyle w:val="1"/>
        <w:spacing w:before="78"/>
      </w:pPr>
      <w:r>
        <w:rPr>
          <w:rFonts w:hint="eastAsia"/>
        </w:rPr>
        <w:t>八、</w:t>
      </w:r>
      <w:r w:rsidR="00787CD7" w:rsidRPr="00787CD7">
        <w:rPr>
          <w:rFonts w:hint="eastAsia"/>
        </w:rPr>
        <w:t>产品优势与风险分析</w:t>
      </w:r>
    </w:p>
    <w:p w14:paraId="14E9C391" w14:textId="38489E90" w:rsidR="00DD7CA8" w:rsidRDefault="00D21FF6" w:rsidP="00D21FF6">
      <w:pPr>
        <w:pStyle w:val="2"/>
        <w:spacing w:before="78"/>
      </w:pPr>
      <w:r>
        <w:rPr>
          <w:rFonts w:hint="eastAsia"/>
        </w:rPr>
        <w:t>8</w:t>
      </w:r>
      <w:r>
        <w:t>.1</w:t>
      </w:r>
      <w:r w:rsidR="00787CD7" w:rsidRPr="00787CD7">
        <w:rPr>
          <w:rFonts w:hint="eastAsia"/>
        </w:rPr>
        <w:t>核心优势</w:t>
      </w:r>
    </w:p>
    <w:p w14:paraId="2034C7D6" w14:textId="6DC2E58E" w:rsidR="00787CD7" w:rsidRDefault="00787CD7" w:rsidP="00787CD7">
      <w:pPr>
        <w:ind w:firstLine="480"/>
        <w:rPr>
          <w:rFonts w:hint="eastAsia"/>
        </w:rPr>
      </w:pPr>
      <w:r>
        <w:rPr>
          <w:rFonts w:hint="eastAsia"/>
        </w:rPr>
        <w:t>极简操作与深度物理玩法结合</w:t>
      </w:r>
    </w:p>
    <w:p w14:paraId="5D0856F1" w14:textId="472DC4FE" w:rsidR="00787CD7" w:rsidRDefault="00787CD7" w:rsidP="00787CD7">
      <w:pPr>
        <w:ind w:firstLine="480"/>
        <w:rPr>
          <w:rFonts w:hint="eastAsia"/>
        </w:rPr>
      </w:pPr>
      <w:r>
        <w:rPr>
          <w:rFonts w:hint="eastAsia"/>
        </w:rPr>
        <w:t>强大的本地社交体验</w:t>
      </w:r>
    </w:p>
    <w:p w14:paraId="1CF25681" w14:textId="773F019C" w:rsidR="00787CD7" w:rsidRDefault="00787CD7" w:rsidP="00787CD7">
      <w:pPr>
        <w:ind w:firstLine="480"/>
        <w:rPr>
          <w:rFonts w:hint="eastAsia"/>
        </w:rPr>
      </w:pPr>
      <w:r>
        <w:rPr>
          <w:rFonts w:hint="eastAsia"/>
        </w:rPr>
        <w:t>活跃的</w:t>
      </w:r>
      <w:r>
        <w:rPr>
          <w:rFonts w:hint="eastAsia"/>
        </w:rPr>
        <w:t>UGC</w:t>
      </w:r>
      <w:r>
        <w:rPr>
          <w:rFonts w:hint="eastAsia"/>
        </w:rPr>
        <w:t>生态</w:t>
      </w:r>
    </w:p>
    <w:p w14:paraId="171B3434" w14:textId="05F23ACC" w:rsidR="00D64E09" w:rsidRPr="00D21FF6" w:rsidRDefault="00787CD7" w:rsidP="00787CD7">
      <w:pPr>
        <w:ind w:firstLine="480"/>
      </w:pPr>
      <w:r>
        <w:rPr>
          <w:rFonts w:hint="eastAsia"/>
        </w:rPr>
        <w:t>精准的移动端适配</w:t>
      </w:r>
    </w:p>
    <w:p w14:paraId="642A240E" w14:textId="3015E50A" w:rsidR="00DD7CA8" w:rsidRDefault="00D21FF6" w:rsidP="00D21FF6">
      <w:pPr>
        <w:pStyle w:val="2"/>
        <w:spacing w:before="78"/>
      </w:pPr>
      <w:r>
        <w:rPr>
          <w:rFonts w:hint="eastAsia"/>
        </w:rPr>
        <w:t>8</w:t>
      </w:r>
      <w:r>
        <w:t>.2</w:t>
      </w:r>
      <w:r w:rsidR="00787CD7" w:rsidRPr="00787CD7">
        <w:rPr>
          <w:rFonts w:hint="eastAsia"/>
        </w:rPr>
        <w:t>潜在风险</w:t>
      </w:r>
    </w:p>
    <w:p w14:paraId="5BDBBC00" w14:textId="4AAD20BB" w:rsidR="00787CD7" w:rsidRDefault="00787CD7" w:rsidP="00787CD7">
      <w:pPr>
        <w:ind w:firstLine="480"/>
        <w:rPr>
          <w:rFonts w:hint="eastAsia"/>
        </w:rPr>
      </w:pPr>
      <w:r>
        <w:rPr>
          <w:rFonts w:hint="eastAsia"/>
        </w:rPr>
        <w:t>线上功能缺失限制用户规模</w:t>
      </w:r>
    </w:p>
    <w:p w14:paraId="77B9143C" w14:textId="1440A361" w:rsidR="00787CD7" w:rsidRPr="00787CD7" w:rsidRDefault="00787CD7" w:rsidP="00787CD7">
      <w:pPr>
        <w:ind w:firstLine="480"/>
      </w:pPr>
      <w:r>
        <w:rPr>
          <w:rFonts w:hint="eastAsia"/>
        </w:rPr>
        <w:t>广告体验影响游戏沉浸感</w:t>
      </w:r>
    </w:p>
    <w:p w14:paraId="4E2B2E7E" w14:textId="2E7B9092" w:rsidR="00F1044E" w:rsidRDefault="00787CD7" w:rsidP="00787CD7">
      <w:pPr>
        <w:ind w:firstLine="480"/>
      </w:pPr>
      <w:r>
        <w:rPr>
          <w:rFonts w:hint="eastAsia"/>
        </w:rPr>
        <w:t>内容消耗速度需要持续更新</w:t>
      </w:r>
    </w:p>
    <w:p w14:paraId="6E2BB38A" w14:textId="55497945" w:rsidR="00DD7CA8" w:rsidRDefault="00DD7CA8" w:rsidP="00D21FF6">
      <w:pPr>
        <w:pStyle w:val="1"/>
        <w:spacing w:before="78"/>
      </w:pPr>
      <w:r>
        <w:rPr>
          <w:rFonts w:hint="eastAsia"/>
        </w:rPr>
        <w:t>九、总结</w:t>
      </w:r>
    </w:p>
    <w:p w14:paraId="4402B432" w14:textId="4771013E" w:rsidR="00DD7CA8" w:rsidRDefault="00D21FF6" w:rsidP="00D21FF6">
      <w:pPr>
        <w:pStyle w:val="2"/>
        <w:spacing w:before="78"/>
      </w:pPr>
      <w:r>
        <w:rPr>
          <w:rFonts w:hint="eastAsia"/>
        </w:rPr>
        <w:t>9</w:t>
      </w:r>
      <w:r>
        <w:t>.1</w:t>
      </w:r>
      <w:r w:rsidR="004045B3" w:rsidRPr="004045B3">
        <w:rPr>
          <w:rFonts w:hint="eastAsia"/>
        </w:rPr>
        <w:t>成功要素总结</w:t>
      </w:r>
    </w:p>
    <w:p w14:paraId="29B4CAD1" w14:textId="3DE099DB" w:rsidR="00DD7CA8" w:rsidRDefault="004045B3" w:rsidP="00D21FF6">
      <w:pPr>
        <w:ind w:firstLine="480"/>
      </w:pPr>
      <w:r w:rsidRPr="004045B3">
        <w:rPr>
          <w:rFonts w:hint="eastAsia"/>
        </w:rPr>
        <w:t>《火柴人至高对决》成功实现了“简单操作与深度物理体验”的平衡，通过极低的上手门槛和丰富的物理互动，在移动端派对游戏细分领域建立了独特优势</w:t>
      </w:r>
      <w:r w:rsidR="00DD7CA8">
        <w:rPr>
          <w:rFonts w:hint="eastAsia"/>
        </w:rPr>
        <w:t>。</w:t>
      </w:r>
    </w:p>
    <w:p w14:paraId="76E8C728" w14:textId="4DF56AF6" w:rsidR="00DD7CA8" w:rsidRPr="00D21FF6" w:rsidRDefault="00D21FF6" w:rsidP="00D21FF6">
      <w:pPr>
        <w:pStyle w:val="2"/>
        <w:spacing w:before="78"/>
      </w:pPr>
      <w:r>
        <w:rPr>
          <w:rFonts w:hint="eastAsia"/>
        </w:rPr>
        <w:t>9</w:t>
      </w:r>
      <w:r>
        <w:t>.2</w:t>
      </w:r>
      <w:r w:rsidR="00787CD7" w:rsidRPr="00787CD7">
        <w:rPr>
          <w:rFonts w:hint="eastAsia"/>
        </w:rPr>
        <w:t>市场表现评估</w:t>
      </w:r>
    </w:p>
    <w:p w14:paraId="1E3D4C8F" w14:textId="17CDFDED" w:rsidR="00EC599D" w:rsidRDefault="00787CD7" w:rsidP="00D21FF6">
      <w:pPr>
        <w:ind w:firstLine="480"/>
      </w:pPr>
      <w:r w:rsidRPr="00787CD7">
        <w:rPr>
          <w:rFonts w:hint="eastAsia"/>
        </w:rPr>
        <w:t>其混合变现模式在移动端表现稳定，本地社交特色鲜明，但在线上功能和长期内容更新方面存在提升空间，这将是影响其未来发展的关键因素</w:t>
      </w:r>
      <w:r w:rsidR="00D21FF6" w:rsidRPr="00D21FF6">
        <w:rPr>
          <w:rFonts w:hint="eastAsia"/>
        </w:rPr>
        <w:t>。</w:t>
      </w:r>
    </w:p>
    <w:sectPr w:rsidR="00EC59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751C" w14:textId="77777777" w:rsidR="006F5856" w:rsidRDefault="006F5856" w:rsidP="00DE6AAD">
      <w:pPr>
        <w:ind w:firstLine="480"/>
      </w:pPr>
      <w:r>
        <w:separator/>
      </w:r>
    </w:p>
  </w:endnote>
  <w:endnote w:type="continuationSeparator" w:id="0">
    <w:p w14:paraId="43C7ADA8" w14:textId="77777777" w:rsidR="006F5856" w:rsidRDefault="006F5856" w:rsidP="00DE6AA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301A7" w14:textId="77777777" w:rsidR="00DE6AAD" w:rsidRDefault="00DE6AA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C2831" w14:textId="77777777" w:rsidR="00DE6AAD" w:rsidRDefault="00DE6AA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1284" w14:textId="77777777" w:rsidR="00DE6AAD" w:rsidRDefault="00DE6AA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B4A41" w14:textId="77777777" w:rsidR="006F5856" w:rsidRDefault="006F5856" w:rsidP="00DE6AAD">
      <w:pPr>
        <w:ind w:firstLine="480"/>
      </w:pPr>
      <w:r>
        <w:separator/>
      </w:r>
    </w:p>
  </w:footnote>
  <w:footnote w:type="continuationSeparator" w:id="0">
    <w:p w14:paraId="1BFF554E" w14:textId="77777777" w:rsidR="006F5856" w:rsidRDefault="006F5856" w:rsidP="00DE6AA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7BC6D" w14:textId="77777777" w:rsidR="00DE6AAD" w:rsidRDefault="00DE6AA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1DF9B" w14:textId="77777777" w:rsidR="00DE6AAD" w:rsidRDefault="00DE6AAD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A34A1" w14:textId="77777777" w:rsidR="00DE6AAD" w:rsidRDefault="00DE6AAD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74EDE"/>
    <w:multiLevelType w:val="hybridMultilevel"/>
    <w:tmpl w:val="4CC4535A"/>
    <w:lvl w:ilvl="0" w:tplc="486E1A2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DA277C"/>
    <w:multiLevelType w:val="hybridMultilevel"/>
    <w:tmpl w:val="F4EA3886"/>
    <w:lvl w:ilvl="0" w:tplc="B1221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AE"/>
    <w:rsid w:val="00084746"/>
    <w:rsid w:val="000C72B6"/>
    <w:rsid w:val="001348DA"/>
    <w:rsid w:val="00154861"/>
    <w:rsid w:val="00244D35"/>
    <w:rsid w:val="003E10A0"/>
    <w:rsid w:val="003E2C12"/>
    <w:rsid w:val="004045B3"/>
    <w:rsid w:val="00456C1E"/>
    <w:rsid w:val="005E33E5"/>
    <w:rsid w:val="005F75E5"/>
    <w:rsid w:val="00664DFC"/>
    <w:rsid w:val="006A636B"/>
    <w:rsid w:val="006E2D33"/>
    <w:rsid w:val="006F5856"/>
    <w:rsid w:val="00722534"/>
    <w:rsid w:val="00782A37"/>
    <w:rsid w:val="00787CD7"/>
    <w:rsid w:val="007C6432"/>
    <w:rsid w:val="008261A5"/>
    <w:rsid w:val="00866F25"/>
    <w:rsid w:val="00A21B14"/>
    <w:rsid w:val="00BA6B80"/>
    <w:rsid w:val="00BC56C8"/>
    <w:rsid w:val="00BD6472"/>
    <w:rsid w:val="00C539DD"/>
    <w:rsid w:val="00C91FAE"/>
    <w:rsid w:val="00C9387B"/>
    <w:rsid w:val="00CD77B5"/>
    <w:rsid w:val="00D21FF6"/>
    <w:rsid w:val="00D406B0"/>
    <w:rsid w:val="00D56939"/>
    <w:rsid w:val="00D64E09"/>
    <w:rsid w:val="00DD7CA8"/>
    <w:rsid w:val="00DE6AAD"/>
    <w:rsid w:val="00E32B90"/>
    <w:rsid w:val="00EC599D"/>
    <w:rsid w:val="00ED240D"/>
    <w:rsid w:val="00F1044E"/>
    <w:rsid w:val="00F339CC"/>
    <w:rsid w:val="00F3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2D4B"/>
  <w15:chartTrackingRefBased/>
  <w15:docId w15:val="{B4980335-3408-49D4-BE3A-F86825B4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AAD"/>
    <w:pPr>
      <w:adjustRightInd w:val="0"/>
      <w:snapToGrid w:val="0"/>
      <w:ind w:firstLineChars="200" w:firstLine="200"/>
    </w:pPr>
    <w:rPr>
      <w:rFonts w:ascii="Arial" w:eastAsia="微软雅黑" w:hAnsi="Arial" w:cstheme="majorBidi"/>
      <w:kern w:val="44"/>
      <w:sz w:val="24"/>
      <w:szCs w:val="32"/>
    </w:rPr>
  </w:style>
  <w:style w:type="paragraph" w:styleId="1">
    <w:name w:val="heading 1"/>
    <w:basedOn w:val="a0"/>
    <w:next w:val="a"/>
    <w:link w:val="10"/>
    <w:autoRedefine/>
    <w:uiPriority w:val="9"/>
    <w:qFormat/>
    <w:rsid w:val="00C9387B"/>
    <w:pPr>
      <w:adjustRightInd w:val="0"/>
      <w:snapToGrid w:val="0"/>
      <w:spacing w:beforeLines="25" w:before="85" w:line="300" w:lineRule="auto"/>
      <w:jc w:val="left"/>
    </w:pPr>
    <w:rPr>
      <w:rFonts w:ascii="Arial" w:hAnsi="Arial"/>
      <w:sz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C9387B"/>
    <w:pPr>
      <w:outlineLvl w:val="1"/>
    </w:pPr>
    <w:rPr>
      <w:sz w:val="30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C9387B"/>
    <w:pPr>
      <w:ind w:leftChars="100" w:left="100"/>
      <w:outlineLvl w:val="2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387B"/>
    <w:rPr>
      <w:rFonts w:ascii="Arial" w:eastAsia="黑体" w:hAnsi="Arial" w:cstheme="majorBidi"/>
      <w:kern w:val="44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9387B"/>
    <w:rPr>
      <w:rFonts w:ascii="Arial" w:eastAsia="黑体" w:hAnsi="Arial"/>
      <w:sz w:val="30"/>
    </w:rPr>
  </w:style>
  <w:style w:type="character" w:customStyle="1" w:styleId="30">
    <w:name w:val="标题 3 字符"/>
    <w:basedOn w:val="a1"/>
    <w:link w:val="3"/>
    <w:uiPriority w:val="9"/>
    <w:rsid w:val="00C9387B"/>
    <w:rPr>
      <w:rFonts w:asciiTheme="majorHAnsi" w:eastAsia="黑体" w:hAnsiTheme="majorHAnsi" w:cstheme="majorBidi"/>
      <w:kern w:val="44"/>
      <w:sz w:val="28"/>
      <w:szCs w:val="32"/>
    </w:rPr>
  </w:style>
  <w:style w:type="paragraph" w:styleId="a0">
    <w:name w:val="Title"/>
    <w:next w:val="1"/>
    <w:link w:val="a4"/>
    <w:autoRedefine/>
    <w:uiPriority w:val="10"/>
    <w:qFormat/>
    <w:rsid w:val="005E33E5"/>
    <w:pPr>
      <w:spacing w:line="360" w:lineRule="auto"/>
      <w:jc w:val="center"/>
      <w:outlineLvl w:val="0"/>
    </w:pPr>
    <w:rPr>
      <w:rFonts w:asciiTheme="majorHAnsi" w:eastAsia="黑体" w:hAnsiTheme="majorHAnsi" w:cstheme="majorBidi"/>
      <w:kern w:val="44"/>
      <w:sz w:val="44"/>
      <w:szCs w:val="32"/>
    </w:rPr>
  </w:style>
  <w:style w:type="character" w:customStyle="1" w:styleId="a4">
    <w:name w:val="标题 字符"/>
    <w:basedOn w:val="a1"/>
    <w:link w:val="a0"/>
    <w:uiPriority w:val="10"/>
    <w:rsid w:val="005E33E5"/>
    <w:rPr>
      <w:rFonts w:asciiTheme="majorHAnsi" w:eastAsia="黑体" w:hAnsiTheme="majorHAnsi" w:cstheme="majorBidi"/>
      <w:kern w:val="44"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DE6AA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E6AAD"/>
    <w:rPr>
      <w:rFonts w:ascii="Arial" w:eastAsia="微软雅黑" w:hAnsi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6AA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E6AAD"/>
    <w:rPr>
      <w:rFonts w:ascii="Arial" w:eastAsia="微软雅黑" w:hAnsi="Arial"/>
      <w:sz w:val="18"/>
      <w:szCs w:val="18"/>
    </w:rPr>
  </w:style>
  <w:style w:type="paragraph" w:styleId="a9">
    <w:name w:val="No Spacing"/>
    <w:link w:val="aa"/>
    <w:uiPriority w:val="1"/>
    <w:qFormat/>
    <w:rsid w:val="00DE6AAD"/>
    <w:pPr>
      <w:widowControl w:val="0"/>
      <w:jc w:val="both"/>
    </w:pPr>
    <w:rPr>
      <w:sz w:val="24"/>
    </w:rPr>
  </w:style>
  <w:style w:type="character" w:customStyle="1" w:styleId="aa">
    <w:name w:val="无间隔 字符"/>
    <w:basedOn w:val="a1"/>
    <w:link w:val="a9"/>
    <w:uiPriority w:val="1"/>
    <w:rsid w:val="00DE6AAD"/>
    <w:rPr>
      <w:sz w:val="24"/>
    </w:rPr>
  </w:style>
  <w:style w:type="table" w:styleId="11">
    <w:name w:val="Grid Table 1 Light"/>
    <w:basedOn w:val="a2"/>
    <w:uiPriority w:val="46"/>
    <w:rsid w:val="00DE6AA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b">
    <w:name w:val="Strong"/>
    <w:basedOn w:val="a1"/>
    <w:uiPriority w:val="22"/>
    <w:qFormat/>
    <w:rsid w:val="00BA6B80"/>
    <w:rPr>
      <w:b/>
      <w:bCs/>
    </w:rPr>
  </w:style>
  <w:style w:type="table" w:styleId="ac">
    <w:name w:val="Table Grid"/>
    <w:basedOn w:val="a2"/>
    <w:uiPriority w:val="39"/>
    <w:rsid w:val="00D406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4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相旭 岳</dc:creator>
  <cp:keywords/>
  <dc:description/>
  <cp:lastModifiedBy>相旭 岳</cp:lastModifiedBy>
  <cp:revision>11</cp:revision>
  <dcterms:created xsi:type="dcterms:W3CDTF">2025-10-16T09:53:00Z</dcterms:created>
  <dcterms:modified xsi:type="dcterms:W3CDTF">2025-10-19T01:24:00Z</dcterms:modified>
</cp:coreProperties>
</file>