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-200024</wp:posOffset>
                </wp:positionH>
                <wp:positionV relativeFrom="paragraph">
                  <wp:posOffset>114300</wp:posOffset>
                </wp:positionV>
                <wp:extent cx="6171236" cy="8682038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71236" cy="8682038"/>
                          <a:chOff x="152400" y="152400"/>
                          <a:chExt cx="3825788" cy="5410205"/>
                        </a:xfrm>
                      </wpg:grpSpPr>
                      <pic:pic>
                        <pic:nvPicPr>
                          <pic:cNvPr descr="caratula2.jp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825788" cy="541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-200024</wp:posOffset>
                </wp:positionH>
                <wp:positionV relativeFrom="paragraph">
                  <wp:posOffset>114300</wp:posOffset>
                </wp:positionV>
                <wp:extent cx="6171236" cy="8682038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1236" cy="86820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Este documento tiene como finalidad establecer principios básicos de comunicación dentro de Inkua, tanto entre miembros de un mismo equipo como entre áreas distintas.</w:t>
      </w:r>
    </w:p>
    <w:p w:rsidR="00000000" w:rsidDel="00000000" w:rsidP="00000000" w:rsidRDefault="00000000" w:rsidRPr="00000000" w14:paraId="00000003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Para que la dinámica de trabajo funcione de forma correcta, es preciso que todos los que participamos de las prácticas realicemos, al menos,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un mínimo de acciones comunicativas periódicas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y las mantengamos en el tiempo. Además, es importante que utilicemos los canales adecuados para ello.</w:t>
      </w:r>
    </w:p>
    <w:p w:rsidR="00000000" w:rsidDel="00000000" w:rsidP="00000000" w:rsidRDefault="00000000" w:rsidRPr="00000000" w14:paraId="00000005">
      <w:pPr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jc w:val="both"/>
        <w:rPr>
          <w:rFonts w:ascii="Ubuntu Medium" w:cs="Ubuntu Medium" w:eastAsia="Ubuntu Medium" w:hAnsi="Ubuntu Medium"/>
          <w:color w:val="000000"/>
          <w:sz w:val="30"/>
          <w:szCs w:val="30"/>
        </w:rPr>
      </w:pPr>
      <w:bookmarkStart w:colFirst="0" w:colLast="0" w:name="_448h72c7uwso" w:id="0"/>
      <w:bookmarkEnd w:id="0"/>
      <w:r w:rsidDel="00000000" w:rsidR="00000000" w:rsidRPr="00000000">
        <w:rPr>
          <w:rFonts w:ascii="Ubuntu" w:cs="Ubuntu" w:eastAsia="Ubuntu" w:hAnsi="Ubuntu"/>
          <w:b w:val="1"/>
          <w:color w:val="ffffff"/>
          <w:sz w:val="30"/>
          <w:szCs w:val="30"/>
          <w:shd w:fill="034c8c" w:val="clear"/>
          <w:rtl w:val="0"/>
        </w:rPr>
        <w:t xml:space="preserve">CANALES DE COMUNICACIÓN</w:t>
      </w:r>
      <w:r w:rsidDel="00000000" w:rsidR="00000000" w:rsidRPr="00000000">
        <w:rPr>
          <w:rFonts w:ascii="Ubuntu Medium" w:cs="Ubuntu Medium" w:eastAsia="Ubuntu Medium" w:hAnsi="Ubuntu Medium"/>
          <w:color w:val="000000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 </w:t>
      </w:r>
      <w:r w:rsidDel="00000000" w:rsidR="00000000" w:rsidRPr="00000000">
        <w:rPr>
          <w:rFonts w:ascii="Ubuntu Medium" w:cs="Ubuntu Medium" w:eastAsia="Ubuntu Medium" w:hAnsi="Ubuntu Medium"/>
          <w:i w:val="1"/>
          <w:rtl w:val="0"/>
        </w:rPr>
        <w:t xml:space="preserve">plataforma principal</w:t>
      </w:r>
      <w:r w:rsidDel="00000000" w:rsidR="00000000" w:rsidRPr="00000000">
        <w:rPr>
          <w:rFonts w:ascii="Ubuntu" w:cs="Ubuntu" w:eastAsia="Ubuntu" w:hAnsi="Ubuntu"/>
          <w:rtl w:val="0"/>
        </w:rPr>
        <w:t xml:space="preserve">, mediante la que comunicamos las novedades, el avance de los proyectos, las actividades y demás cuestiones importantes relacionadas a nuestra participación cotidiana en el desarrollo de las propuestas de Inkua es </w:t>
      </w:r>
      <w:hyperlink r:id="rId8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Intranet</w:t>
        </w:r>
      </w:hyperlink>
      <w:r w:rsidDel="00000000" w:rsidR="00000000" w:rsidRPr="00000000">
        <w:rPr>
          <w:rFonts w:ascii="Ubuntu" w:cs="Ubuntu" w:eastAsia="Ubuntu" w:hAnsi="Ubuntu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esta plataforma,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todos los participantes debemos publicar en nuestro perfil un resumen de las actividades que hemos realizado</w:t>
      </w:r>
      <w:r w:rsidDel="00000000" w:rsidR="00000000" w:rsidRPr="00000000">
        <w:rPr>
          <w:rFonts w:ascii="Ubuntu" w:cs="Ubuntu" w:eastAsia="Ubuntu" w:hAnsi="Ubuntu"/>
          <w:rtl w:val="0"/>
        </w:rPr>
        <w:t xml:space="preserve">. De esa manera, el resto de nuestro equipo puede saber qué es lo que se ha ido haciendo en torno a los proyectos en común.</w:t>
      </w:r>
    </w:p>
    <w:p w:rsidR="00000000" w:rsidDel="00000000" w:rsidP="00000000" w:rsidRDefault="00000000" w:rsidRPr="00000000" w14:paraId="0000000A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Además, para poder conocer las novedades que publica el resto de los integrantes de Inkua, es clave que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activemos la opción correspondiente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desde la </w:t>
      </w:r>
      <w:hyperlink r:id="rId9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Configuración de notificaciones</w:t>
        </w:r>
      </w:hyperlink>
      <w:r w:rsidDel="00000000" w:rsidR="00000000" w:rsidRPr="00000000">
        <w:rPr>
          <w:rFonts w:ascii="Ubuntu" w:cs="Ubuntu" w:eastAsia="Ubuntu" w:hAnsi="Ubuntu"/>
          <w:rtl w:val="0"/>
        </w:rPr>
        <w:t xml:space="preserve"> en nuestro perfil de Intranet.</w:t>
      </w:r>
    </w:p>
    <w:p w:rsidR="00000000" w:rsidDel="00000000" w:rsidP="00000000" w:rsidRDefault="00000000" w:rsidRPr="00000000" w14:paraId="0000000B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Según el rol que tengamos en el equipo en el que participamos, la frecuencia de esa publicación va a ser distinta. [Ver </w:t>
      </w:r>
      <w:hyperlink w:anchor="_mk338c3oeql5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COMUNICACIONES BÁSICAS NECESARIAS</w:t>
        </w:r>
      </w:hyperlink>
      <w:r w:rsidDel="00000000" w:rsidR="00000000" w:rsidRPr="00000000">
        <w:rPr>
          <w:rFonts w:ascii="Ubuntu" w:cs="Ubuntu" w:eastAsia="Ubuntu" w:hAnsi="Ubuntu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Por otro lado,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cada vez que nos conectamos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para realizar las actividades que tenemos asignadas, debemos ingresar en </w:t>
      </w:r>
      <w:hyperlink r:id="rId10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Discord</w:t>
        </w:r>
      </w:hyperlink>
      <w:r w:rsidDel="00000000" w:rsidR="00000000" w:rsidRPr="00000000">
        <w:rPr>
          <w:rFonts w:ascii="Ubuntu" w:cs="Ubuntu" w:eastAsia="Ubuntu" w:hAnsi="Ubuntu"/>
          <w:rtl w:val="0"/>
        </w:rPr>
        <w:t xml:space="preserve">, acceder al canal de audio de nuestra área y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permanecer visibles y en línea</w:t>
      </w:r>
      <w:r w:rsidDel="00000000" w:rsidR="00000000" w:rsidRPr="00000000">
        <w:rPr>
          <w:rFonts w:ascii="Ubuntu" w:cs="Ubuntu" w:eastAsia="Ubuntu" w:hAnsi="Ubuntu"/>
          <w:rtl w:val="0"/>
        </w:rPr>
        <w:t xml:space="preserve">, por si alguien más de nuestro equipo o de otro se encuentra conectado y necesita ayuda en alguna tarea.</w:t>
      </w:r>
    </w:p>
    <w:p w:rsidR="00000000" w:rsidDel="00000000" w:rsidP="00000000" w:rsidRDefault="00000000" w:rsidRPr="00000000" w14:paraId="0000000E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Discord nos permite comunicarnos en forma directa y fluida, por eso, es una herramienta que también utilizamos cada vez que necesitamos enviarle a otro participante un mensaje privado que queremos que vea lo antes posible. </w:t>
      </w:r>
    </w:p>
    <w:p w:rsidR="00000000" w:rsidDel="00000000" w:rsidP="00000000" w:rsidRDefault="00000000" w:rsidRPr="00000000" w14:paraId="0000000F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Si por su forma de organización, un departamento considera adecuado utilizar canales de comunicación alternativos (WhatsApp, Telegram, etcétera), puede hacerlo perfectamente. Sin embargo, esto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no invalida el uso de Intranet y Discord</w:t>
      </w:r>
      <w:r w:rsidDel="00000000" w:rsidR="00000000" w:rsidRPr="00000000">
        <w:rPr>
          <w:rFonts w:ascii="Ubuntu" w:cs="Ubuntu" w:eastAsia="Ubuntu" w:hAnsi="Ubuntu"/>
          <w:rtl w:val="0"/>
        </w:rPr>
        <w:t xml:space="preserve">, tal como se describe en los párrafos anteriores: la información institucional y lo relacionado a la participación en el programa siempre va a comunicarse por Intranet, y las reuniones o encuentros virtuales siempre se harán por Discord (aunque es posible que se utilice Jitsi o Google Meet). </w:t>
      </w:r>
    </w:p>
    <w:p w:rsidR="00000000" w:rsidDel="00000000" w:rsidP="00000000" w:rsidRDefault="00000000" w:rsidRPr="00000000" w14:paraId="00000010">
      <w:pPr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jc w:val="both"/>
        <w:rPr>
          <w:rFonts w:ascii="Ubuntu" w:cs="Ubuntu" w:eastAsia="Ubuntu" w:hAnsi="Ubuntu"/>
          <w:b w:val="1"/>
          <w:color w:val="ffffff"/>
          <w:sz w:val="30"/>
          <w:szCs w:val="30"/>
          <w:shd w:fill="034c8c" w:val="clear"/>
        </w:rPr>
      </w:pPr>
      <w:bookmarkStart w:colFirst="0" w:colLast="0" w:name="_7hb7dklue8s7" w:id="1"/>
      <w:bookmarkEnd w:id="1"/>
      <w:r w:rsidDel="00000000" w:rsidR="00000000" w:rsidRPr="00000000">
        <w:rPr>
          <w:rFonts w:ascii="Ubuntu" w:cs="Ubuntu" w:eastAsia="Ubuntu" w:hAnsi="Ubuntu"/>
          <w:b w:val="1"/>
          <w:color w:val="ffffff"/>
          <w:sz w:val="30"/>
          <w:szCs w:val="30"/>
          <w:shd w:fill="034c8c" w:val="clear"/>
          <w:rtl w:val="0"/>
        </w:rPr>
        <w:t xml:space="preserve">HORARIOS DE COMUNICACIÓN</w:t>
      </w:r>
    </w:p>
    <w:p w:rsidR="00000000" w:rsidDel="00000000" w:rsidP="00000000" w:rsidRDefault="00000000" w:rsidRPr="00000000" w14:paraId="00000012">
      <w:pPr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40" w:lineRule="auto"/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 menos que el equipo haya definido una modalidad distinta que involucre otros horarios, las comunicaciones instantáneas interpersonales vinculadas a cuestiones relacionadas con los proyectos en los que estamos participando deben ser realizadas en horarios habituales de oficina (de lunes a viernes de 8 a 18).</w:t>
      </w:r>
    </w:p>
    <w:p w:rsidR="00000000" w:rsidDel="00000000" w:rsidP="00000000" w:rsidRDefault="00000000" w:rsidRPr="00000000" w14:paraId="00000014">
      <w:pPr>
        <w:spacing w:after="40" w:lineRule="auto"/>
        <w:ind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Por su parte, el envío de emails o mensajes a través de la Intranet se puede realizar en cualquier horario o fecha, aunque su lectura y la respuesta dependerá del momento en que el destinatario revise su cuenta.</w:t>
      </w:r>
    </w:p>
    <w:p w:rsidR="00000000" w:rsidDel="00000000" w:rsidP="00000000" w:rsidRDefault="00000000" w:rsidRPr="00000000" w14:paraId="00000015">
      <w:pPr>
        <w:spacing w:after="40" w:lineRule="auto"/>
        <w:ind w:firstLine="283.4645669291339"/>
        <w:jc w:val="both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el caso de quienes estamos realizando las prácticas,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es necesario que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los lunes,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en algún momento del día, ingresemos a Intranet para ver si hay novedades relacionadas a los proyectos en los que participamos y organizar nuestra semana de actividades.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both"/>
        <w:rPr>
          <w:rFonts w:ascii="Ubuntu" w:cs="Ubuntu" w:eastAsia="Ubuntu" w:hAnsi="Ubuntu"/>
          <w:b w:val="1"/>
          <w:color w:val="ffffff"/>
          <w:sz w:val="30"/>
          <w:szCs w:val="30"/>
          <w:shd w:fill="034c8c" w:val="clear"/>
        </w:rPr>
      </w:pPr>
      <w:bookmarkStart w:colFirst="0" w:colLast="0" w:name="_yg66bzbhr7b" w:id="2"/>
      <w:bookmarkEnd w:id="2"/>
      <w:r w:rsidDel="00000000" w:rsidR="00000000" w:rsidRPr="00000000">
        <w:rPr>
          <w:rFonts w:ascii="Ubuntu" w:cs="Ubuntu" w:eastAsia="Ubuntu" w:hAnsi="Ubuntu"/>
          <w:b w:val="1"/>
          <w:color w:val="ffffff"/>
          <w:sz w:val="30"/>
          <w:szCs w:val="30"/>
          <w:shd w:fill="034c8c" w:val="clear"/>
          <w:rtl w:val="0"/>
        </w:rPr>
        <w:t xml:space="preserve">COMUNICACIONES BÁSICAS NECESARIAS</w:t>
      </w:r>
    </w:p>
    <w:p w:rsidR="00000000" w:rsidDel="00000000" w:rsidP="00000000" w:rsidRDefault="00000000" w:rsidRPr="00000000" w14:paraId="00000018">
      <w:pPr>
        <w:spacing w:after="40" w:lineRule="auto"/>
        <w:ind w:left="0" w:firstLine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40" w:lineRule="auto"/>
        <w:ind w:left="0"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Hay ciertas acciones que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sí o sí deben realizarse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para que la comunicación dentro de los equipos y entre ellos sea fluida y orgánica. La calidad y la frecuencia de las mismas están determinadas por los roles que asumimos cada uno de los participantes.</w:t>
      </w:r>
    </w:p>
    <w:p w:rsidR="00000000" w:rsidDel="00000000" w:rsidP="00000000" w:rsidRDefault="00000000" w:rsidRPr="00000000" w14:paraId="0000001A">
      <w:pPr>
        <w:spacing w:after="40" w:lineRule="auto"/>
        <w:ind w:left="0" w:firstLine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8.5039370078744"/>
        <w:gridCol w:w="3008.5039370078744"/>
        <w:gridCol w:w="3008.5039370078744"/>
        <w:tblGridChange w:id="0">
          <w:tblGrid>
            <w:gridCol w:w="3008.5039370078744"/>
            <w:gridCol w:w="3008.5039370078744"/>
            <w:gridCol w:w="3008.5039370078744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ffffff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ffffff"/>
                <w:rtl w:val="0"/>
              </w:rPr>
              <w:t xml:space="preserve">TIPO DE COMUNICACIÓN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ffffff"/>
                <w:rtl w:val="0"/>
              </w:rPr>
              <w:t xml:space="preserve">FRECUENCIA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rFonts w:ascii="Ubuntu" w:cs="Ubuntu" w:eastAsia="Ubuntu" w:hAnsi="Ubuntu"/>
                <w:i w:val="1"/>
              </w:rPr>
            </w:pPr>
            <w:r w:rsidDel="00000000" w:rsidR="00000000" w:rsidRPr="00000000">
              <w:rPr>
                <w:rFonts w:ascii="Ubuntu" w:cs="Ubuntu" w:eastAsia="Ubuntu" w:hAnsi="Ubuntu"/>
                <w:i w:val="1"/>
                <w:rtl w:val="0"/>
              </w:rPr>
              <w:t xml:space="preserve">PRACTICANTES</w:t>
            </w:r>
          </w:p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i w:val="1"/>
                <w:rtl w:val="0"/>
              </w:rPr>
              <w:t xml:space="preserve">EJECUTIVOS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Resumen de actividades desarrolladas, mediante un posteo (reporte) en su perfil de Intranet.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Semanal.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vMerge w:val="restart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Ubuntu" w:cs="Ubuntu" w:eastAsia="Ubuntu" w:hAnsi="Ubuntu"/>
                <w:i w:val="1"/>
                <w:color w:val="034c8c"/>
              </w:rPr>
            </w:pPr>
            <w:r w:rsidDel="00000000" w:rsidR="00000000" w:rsidRPr="00000000">
              <w:rPr>
                <w:rFonts w:ascii="Ubuntu" w:cs="Ubuntu" w:eastAsia="Ubuntu" w:hAnsi="Ubuntu"/>
                <w:i w:val="1"/>
                <w:color w:val="034c8c"/>
                <w:rtl w:val="0"/>
              </w:rPr>
              <w:t xml:space="preserve">PRACTICANTES COORDINADORES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Resumen de actividades desarrolladas, mediante un posteo (reporte) en su perfil de Intranet.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Al finalizar cada jornada que se conecta.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Mensajería periódica individual con los integrantes de su equipo.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Una o más veces</w:t>
            </w: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 por semana (dependiendo de la actividad del equipo).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Comunicación con el responsable del equipo.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Más de una vez por semana (dependiendo de la actividad del equipo).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vMerge w:val="restart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rFonts w:ascii="Ubuntu" w:cs="Ubuntu" w:eastAsia="Ubuntu" w:hAnsi="Ubuntu"/>
                <w:i w:val="1"/>
              </w:rPr>
            </w:pPr>
            <w:r w:rsidDel="00000000" w:rsidR="00000000" w:rsidRPr="00000000">
              <w:rPr>
                <w:rFonts w:ascii="Ubuntu" w:cs="Ubuntu" w:eastAsia="Ubuntu" w:hAnsi="Ubuntu"/>
                <w:i w:val="1"/>
                <w:rtl w:val="0"/>
              </w:rPr>
              <w:t xml:space="preserve">PRACTICANTES RESPONSABLES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Resumen de actividades desarrolladas, mediante un posteo (reporte) en su perfil de Intranet.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Al finalizar cada jornada que se conecta.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Mensajería periódica con el equipo de trabajo.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Más de una vez por semana (dependiendo de la actividad del equipo).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Comunicación con el coordinador del equipo.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Más de una vez por semana (dependiendo de la actividad del equipo).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Reunión con el director del departamento para compartir novedades.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Semanal.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vMerge w:val="restart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rFonts w:ascii="Ubuntu" w:cs="Ubuntu" w:eastAsia="Ubuntu" w:hAnsi="Ubuntu"/>
                <w:i w:val="1"/>
                <w:color w:val="034c8c"/>
              </w:rPr>
            </w:pPr>
            <w:r w:rsidDel="00000000" w:rsidR="00000000" w:rsidRPr="00000000">
              <w:rPr>
                <w:rFonts w:ascii="Ubuntu" w:cs="Ubuntu" w:eastAsia="Ubuntu" w:hAnsi="Ubuntu"/>
                <w:i w:val="1"/>
                <w:color w:val="034c8c"/>
                <w:rtl w:val="0"/>
              </w:rPr>
              <w:t xml:space="preserve">DIRECTORES DE DEPARTAMENTO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Resumen de actividades desarrolladas, mediante un posteo (reporte) en su perfil de Intranet.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Al finalizar cada jornada que se conecta.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Mensajería periódica con el equipo de trabajo.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Dependiendo de la actividad del equipo.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Comunicación con el responsable del equipo.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Dependiendo de la actividad del equipo.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Reunión con directores de otros departamentos para compartir novedades.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34c8c" w:space="0" w:sz="6" w:val="single"/>
              <w:left w:color="034c8c" w:space="0" w:sz="6" w:val="single"/>
              <w:bottom w:color="034c8c" w:space="0" w:sz="6" w:val="single"/>
              <w:right w:color="034c8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color w:val="034c8c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034c8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40" w:lineRule="auto"/>
        <w:ind w:left="0" w:firstLine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40" w:lineRule="auto"/>
        <w:ind w:left="0" w:firstLine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aquellos equipos en los que los roles no estén todos cubiertos, la modalidad de comunicación varía, asumiendo las responsabilidades de un rol, el rol inmediatamente anterior: si no hay un coordinador, el responsable asume sus funciones; si no hay definido un responsable ni un coordinador, el director lo hace.</w:t>
      </w:r>
    </w:p>
    <w:p w:rsidR="00000000" w:rsidDel="00000000" w:rsidP="00000000" w:rsidRDefault="00000000" w:rsidRPr="00000000" w14:paraId="00000045">
      <w:pPr>
        <w:spacing w:after="40" w:lineRule="auto"/>
        <w:ind w:left="0" w:firstLine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both"/>
        <w:rPr>
          <w:rFonts w:ascii="Ubuntu" w:cs="Ubuntu" w:eastAsia="Ubuntu" w:hAnsi="Ubuntu"/>
          <w:b w:val="1"/>
          <w:color w:val="ffffff"/>
          <w:sz w:val="30"/>
          <w:szCs w:val="30"/>
          <w:shd w:fill="034c8c" w:val="clear"/>
        </w:rPr>
      </w:pPr>
      <w:bookmarkStart w:colFirst="0" w:colLast="0" w:name="_sm3766aayqut" w:id="3"/>
      <w:bookmarkEnd w:id="3"/>
      <w:r w:rsidDel="00000000" w:rsidR="00000000" w:rsidRPr="00000000">
        <w:rPr>
          <w:rFonts w:ascii="Ubuntu" w:cs="Ubuntu" w:eastAsia="Ubuntu" w:hAnsi="Ubuntu"/>
          <w:b w:val="1"/>
          <w:color w:val="ffffff"/>
          <w:sz w:val="30"/>
          <w:szCs w:val="30"/>
          <w:shd w:fill="034c8c" w:val="clear"/>
          <w:rtl w:val="0"/>
        </w:rPr>
        <w:t xml:space="preserve">EN TORNO A LAS REUNIONES</w:t>
      </w:r>
    </w:p>
    <w:p w:rsidR="00000000" w:rsidDel="00000000" w:rsidP="00000000" w:rsidRDefault="00000000" w:rsidRPr="00000000" w14:paraId="00000047">
      <w:pPr>
        <w:spacing w:after="40" w:lineRule="auto"/>
        <w:ind w:left="0" w:firstLine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40" w:lineRule="auto"/>
        <w:ind w:left="0"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Al momento de establecerse una reunión o una actividad que requiera presencialidad virtual, es preciso considerar la disponibilidad y posibilidad de participación de la mayoría de las personas que deben ser parte de la misma.</w:t>
      </w:r>
    </w:p>
    <w:p w:rsidR="00000000" w:rsidDel="00000000" w:rsidP="00000000" w:rsidRDefault="00000000" w:rsidRPr="00000000" w14:paraId="00000049">
      <w:pPr>
        <w:spacing w:after="40" w:lineRule="auto"/>
        <w:ind w:left="0"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caso de convocarse a una reunión o actividad que requiera presencialidad virtual, es necesario que todas las personas involucradas confirmemos o no nuestra asistencia.</w:t>
      </w:r>
    </w:p>
    <w:p w:rsidR="00000000" w:rsidDel="00000000" w:rsidP="00000000" w:rsidRDefault="00000000" w:rsidRPr="00000000" w14:paraId="0000004A">
      <w:pPr>
        <w:spacing w:after="40" w:lineRule="auto"/>
        <w:ind w:left="0" w:firstLine="283.4645669291339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Si hemos confirmado nuestra asistencia a una reunión o actividad que requiere presencialidad virtual y, por algún motivo, no podemos asistir, es preciso que avisemos a quien corresponda (director o responsable del departamento) con un tiempo prudencial y por los canales adecuados (Discord) como para reprogramar la actividad y/o cancelarla. Permitiendo que las demás personas reorganicen su tiempo.</w:t>
      </w:r>
    </w:p>
    <w:p w:rsidR="00000000" w:rsidDel="00000000" w:rsidP="00000000" w:rsidRDefault="00000000" w:rsidRPr="00000000" w14:paraId="0000004B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>
        <w:rFonts w:ascii="Ubuntu" w:cs="Ubuntu" w:eastAsia="Ubuntu" w:hAnsi="Ubuntu"/>
        <w:sz w:val="24"/>
        <w:szCs w:val="24"/>
      </w:rPr>
    </w:pPr>
    <w:r w:rsidDel="00000000" w:rsidR="00000000" w:rsidRPr="00000000">
      <w:rPr>
        <w:rFonts w:ascii="Ubuntu" w:cs="Ubuntu" w:eastAsia="Ubuntu" w:hAnsi="Ubuntu"/>
        <w:i w:val="1"/>
        <w:sz w:val="18"/>
        <w:szCs w:val="18"/>
        <w:rtl w:val="0"/>
      </w:rPr>
      <w:t xml:space="preserve">BASES PARA UNA COMUNICACIÓN FLUIDA  -</w:t>
    </w:r>
    <w:r w:rsidDel="00000000" w:rsidR="00000000" w:rsidRPr="00000000">
      <w:rPr>
        <w:rFonts w:ascii="Ubuntu" w:cs="Ubuntu" w:eastAsia="Ubuntu" w:hAnsi="Ubuntu"/>
        <w:sz w:val="18"/>
        <w:szCs w:val="18"/>
        <w:rtl w:val="0"/>
      </w:rPr>
      <w:t xml:space="preserve">  </w:t>
    </w:r>
    <w:r w:rsidDel="00000000" w:rsidR="00000000" w:rsidRPr="00000000">
      <w:rPr>
        <w:rFonts w:ascii="Ubuntu Medium" w:cs="Ubuntu Medium" w:eastAsia="Ubuntu Medium" w:hAnsi="Ubuntu Medium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ind w:firstLine="283.4645669291339"/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google.com/presentation/d/1c1H2DdOEFkwnsHRJ3Gh9gRXpztyB4fqsWBLxoOyNhOI/edit?usp=sharing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u/0/d/1foQz1HzJ8Vs_OwGUxPhha9YHa_So0byA87WA39y9z8Q/edit" TargetMode="Externa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hyperlink" Target="https://docs.google.com/presentation/d/1iJdQPawcZcmF2kIoLzJ2jxxeWib1TF7-oyr_raVk3vM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