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44F1A" w14:textId="77777777" w:rsidR="00F127B9" w:rsidRPr="004B2D4A" w:rsidRDefault="00FA7D45" w:rsidP="00FA7D45">
      <w:pPr>
        <w:rPr>
          <w:rFonts w:ascii="Times New Roman" w:hAnsi="Times New Roman" w:cs="Times New Roman"/>
        </w:rPr>
      </w:pPr>
      <w:r w:rsidRPr="004B2D4A">
        <w:rPr>
          <w:rFonts w:ascii="Times New Roman" w:hAnsi="Times New Roman" w:cs="Times New Roman"/>
        </w:rPr>
        <w:t>John Mullan</w:t>
      </w:r>
    </w:p>
    <w:p w14:paraId="1E7B761C" w14:textId="77777777" w:rsidR="00FA7D45" w:rsidRPr="004B2D4A" w:rsidRDefault="00FA7D45" w:rsidP="00FA7D45">
      <w:pPr>
        <w:rPr>
          <w:rFonts w:ascii="Times New Roman" w:hAnsi="Times New Roman" w:cs="Times New Roman"/>
        </w:rPr>
      </w:pPr>
      <w:r w:rsidRPr="004B2D4A">
        <w:rPr>
          <w:rFonts w:ascii="Times New Roman" w:hAnsi="Times New Roman" w:cs="Times New Roman"/>
        </w:rPr>
        <w:t>ENEC 490</w:t>
      </w:r>
    </w:p>
    <w:p w14:paraId="016ED11A" w14:textId="77777777" w:rsidR="00FA7D45" w:rsidRPr="004B2D4A" w:rsidRDefault="00FA7D45" w:rsidP="00FA7D45">
      <w:pPr>
        <w:rPr>
          <w:rFonts w:ascii="Times New Roman" w:hAnsi="Times New Roman" w:cs="Times New Roman"/>
        </w:rPr>
      </w:pPr>
      <w:r w:rsidRPr="004B2D4A">
        <w:rPr>
          <w:rFonts w:ascii="Times New Roman" w:hAnsi="Times New Roman" w:cs="Times New Roman"/>
        </w:rPr>
        <w:t>Professor Yates</w:t>
      </w:r>
    </w:p>
    <w:p w14:paraId="135881C4" w14:textId="77777777" w:rsidR="00FA7D45" w:rsidRPr="004B2D4A" w:rsidRDefault="00FA7D45" w:rsidP="00FA7D45">
      <w:pPr>
        <w:rPr>
          <w:rFonts w:ascii="Times New Roman" w:hAnsi="Times New Roman" w:cs="Times New Roman"/>
        </w:rPr>
      </w:pPr>
      <w:r w:rsidRPr="004B2D4A">
        <w:rPr>
          <w:rFonts w:ascii="Times New Roman" w:hAnsi="Times New Roman" w:cs="Times New Roman"/>
        </w:rPr>
        <w:t>3 November 2014</w:t>
      </w:r>
    </w:p>
    <w:p w14:paraId="4576F796" w14:textId="77777777" w:rsidR="00FA7D45" w:rsidRPr="004B2D4A" w:rsidRDefault="00FA7D45" w:rsidP="00FA7D45">
      <w:pPr>
        <w:spacing w:line="480" w:lineRule="auto"/>
        <w:jc w:val="center"/>
        <w:rPr>
          <w:rFonts w:ascii="Times New Roman" w:hAnsi="Times New Roman" w:cs="Times New Roman"/>
        </w:rPr>
      </w:pPr>
      <w:r w:rsidRPr="004B2D4A">
        <w:rPr>
          <w:rFonts w:ascii="Times New Roman" w:hAnsi="Times New Roman" w:cs="Times New Roman"/>
        </w:rPr>
        <w:t>Economic, Environmental, and Political Implications of Future Large-Scale Lithium-Ion Battery Storage</w:t>
      </w:r>
    </w:p>
    <w:p w14:paraId="23A63469" w14:textId="578ACD98" w:rsidR="006724C9" w:rsidRPr="004B2D4A" w:rsidRDefault="00FA7D45" w:rsidP="00FA7D45">
      <w:pPr>
        <w:spacing w:line="480" w:lineRule="auto"/>
        <w:rPr>
          <w:rFonts w:ascii="Times New Roman" w:hAnsi="Times New Roman" w:cs="Times New Roman"/>
        </w:rPr>
      </w:pPr>
      <w:r w:rsidRPr="004B2D4A">
        <w:rPr>
          <w:rFonts w:ascii="Times New Roman" w:hAnsi="Times New Roman" w:cs="Times New Roman"/>
        </w:rPr>
        <w:tab/>
      </w:r>
      <w:r w:rsidR="00BF7BC6">
        <w:rPr>
          <w:rFonts w:ascii="Times New Roman" w:hAnsi="Times New Roman" w:cs="Times New Roman"/>
        </w:rPr>
        <w:t>The idea of capturing and storing energy has always been an attractive concept.</w:t>
      </w:r>
      <w:r w:rsidR="00B473FC" w:rsidRPr="004B2D4A">
        <w:rPr>
          <w:rFonts w:ascii="Times New Roman" w:hAnsi="Times New Roman" w:cs="Times New Roman"/>
        </w:rPr>
        <w:t xml:space="preserve">  In fact, since the inception of batteries in the 19</w:t>
      </w:r>
      <w:r w:rsidR="00B473FC" w:rsidRPr="004B2D4A">
        <w:rPr>
          <w:rFonts w:ascii="Times New Roman" w:hAnsi="Times New Roman" w:cs="Times New Roman"/>
          <w:vertAlign w:val="superscript"/>
        </w:rPr>
        <w:t>th</w:t>
      </w:r>
      <w:r w:rsidR="00B473FC" w:rsidRPr="004B2D4A">
        <w:rPr>
          <w:rFonts w:ascii="Times New Roman" w:hAnsi="Times New Roman" w:cs="Times New Roman"/>
        </w:rPr>
        <w:t xml:space="preserve"> century, scientists and inventors have been looking to increase capacity in order to store mass amounts of electricity</w:t>
      </w:r>
      <w:r w:rsidR="008F1760" w:rsidRPr="004B2D4A">
        <w:rPr>
          <w:rFonts w:ascii="Times New Roman" w:hAnsi="Times New Roman" w:cs="Times New Roman"/>
        </w:rPr>
        <w:t xml:space="preserve">. </w:t>
      </w:r>
      <w:r w:rsidR="00BF7BC6">
        <w:rPr>
          <w:rFonts w:ascii="Times New Roman" w:hAnsi="Times New Roman" w:cs="Times New Roman"/>
        </w:rPr>
        <w:t xml:space="preserve">Since </w:t>
      </w:r>
      <w:r w:rsidR="008F1760" w:rsidRPr="004B2D4A">
        <w:rPr>
          <w:rFonts w:ascii="Times New Roman" w:hAnsi="Times New Roman" w:cs="Times New Roman"/>
        </w:rPr>
        <w:t>the adoption of an on-demand electric grid fueled by constantly running pow</w:t>
      </w:r>
      <w:r w:rsidR="00BF7BC6">
        <w:rPr>
          <w:rFonts w:ascii="Times New Roman" w:hAnsi="Times New Roman" w:cs="Times New Roman"/>
        </w:rPr>
        <w:t>er plants, the progress made</w:t>
      </w:r>
      <w:r w:rsidR="008F1760" w:rsidRPr="004B2D4A">
        <w:rPr>
          <w:rFonts w:ascii="Times New Roman" w:hAnsi="Times New Roman" w:cs="Times New Roman"/>
        </w:rPr>
        <w:t xml:space="preserve"> for storing large quantities of energy essentially c</w:t>
      </w:r>
      <w:r w:rsidR="00BF7BC6">
        <w:rPr>
          <w:rFonts w:ascii="Times New Roman" w:hAnsi="Times New Roman" w:cs="Times New Roman"/>
        </w:rPr>
        <w:t>ame to a halt.  A</w:t>
      </w:r>
      <w:r w:rsidR="008F1760" w:rsidRPr="004B2D4A">
        <w:rPr>
          <w:rFonts w:ascii="Times New Roman" w:hAnsi="Times New Roman" w:cs="Times New Roman"/>
        </w:rPr>
        <w:t xml:space="preserve">s the </w:t>
      </w:r>
      <w:r w:rsidR="00BF7BC6" w:rsidRPr="004B2D4A">
        <w:rPr>
          <w:rFonts w:ascii="Times New Roman" w:hAnsi="Times New Roman" w:cs="Times New Roman"/>
        </w:rPr>
        <w:t>cost of producing electricity when it is needed is</w:t>
      </w:r>
      <w:r w:rsidR="008F1760" w:rsidRPr="004B2D4A">
        <w:rPr>
          <w:rFonts w:ascii="Times New Roman" w:hAnsi="Times New Roman" w:cs="Times New Roman"/>
        </w:rPr>
        <w:t xml:space="preserve"> </w:t>
      </w:r>
      <w:r w:rsidR="00BF7BC6">
        <w:rPr>
          <w:rFonts w:ascii="Times New Roman" w:hAnsi="Times New Roman" w:cs="Times New Roman"/>
        </w:rPr>
        <w:t>decreased,</w:t>
      </w:r>
      <w:r w:rsidR="008F1760" w:rsidRPr="004B2D4A">
        <w:rPr>
          <w:rFonts w:ascii="Times New Roman" w:hAnsi="Times New Roman" w:cs="Times New Roman"/>
        </w:rPr>
        <w:t xml:space="preserve"> building massive energy storage centers</w:t>
      </w:r>
      <w:r w:rsidR="00BF7BC6">
        <w:rPr>
          <w:rFonts w:ascii="Times New Roman" w:hAnsi="Times New Roman" w:cs="Times New Roman"/>
        </w:rPr>
        <w:t xml:space="preserve"> became less attractive.  Today</w:t>
      </w:r>
      <w:r w:rsidR="008F1760" w:rsidRPr="004B2D4A">
        <w:rPr>
          <w:rFonts w:ascii="Times New Roman" w:hAnsi="Times New Roman" w:cs="Times New Roman"/>
        </w:rPr>
        <w:t xml:space="preserve">, companies are looking </w:t>
      </w:r>
      <w:r w:rsidR="00BF7BC6">
        <w:rPr>
          <w:rFonts w:ascii="Times New Roman" w:hAnsi="Times New Roman" w:cs="Times New Roman"/>
        </w:rPr>
        <w:t>to change the</w:t>
      </w:r>
      <w:r w:rsidR="008F1760" w:rsidRPr="004B2D4A">
        <w:rPr>
          <w:rFonts w:ascii="Times New Roman" w:hAnsi="Times New Roman" w:cs="Times New Roman"/>
        </w:rPr>
        <w:t xml:space="preserve"> belief that batteries are too expensiv</w:t>
      </w:r>
      <w:r w:rsidR="00BF7BC6">
        <w:rPr>
          <w:rFonts w:ascii="Times New Roman" w:hAnsi="Times New Roman" w:cs="Times New Roman"/>
        </w:rPr>
        <w:t>e and too short-lived</w:t>
      </w:r>
      <w:r w:rsidR="008F1760" w:rsidRPr="004B2D4A">
        <w:rPr>
          <w:rFonts w:ascii="Times New Roman" w:hAnsi="Times New Roman" w:cs="Times New Roman"/>
        </w:rPr>
        <w:t xml:space="preserve"> to be used cost-effectively</w:t>
      </w:r>
      <w:r w:rsidR="00BF7BC6">
        <w:rPr>
          <w:rFonts w:ascii="Times New Roman" w:hAnsi="Times New Roman" w:cs="Times New Roman"/>
        </w:rPr>
        <w:t xml:space="preserve"> at scale</w:t>
      </w:r>
      <w:r w:rsidR="008F1760" w:rsidRPr="004B2D4A">
        <w:rPr>
          <w:rFonts w:ascii="Times New Roman" w:hAnsi="Times New Roman" w:cs="Times New Roman"/>
        </w:rPr>
        <w:t xml:space="preserve">.  There is a field of companies looking to fill the growing market for electricity storage.  Tesla is leading the charge into the energy storage domain with the introduction of the </w:t>
      </w:r>
      <w:r w:rsidR="00A17E67" w:rsidRPr="004B2D4A">
        <w:rPr>
          <w:rFonts w:ascii="Times New Roman" w:hAnsi="Times New Roman" w:cs="Times New Roman"/>
        </w:rPr>
        <w:t>Powerwall</w:t>
      </w:r>
      <w:r w:rsidR="008F1760" w:rsidRPr="004B2D4A">
        <w:rPr>
          <w:rFonts w:ascii="Times New Roman" w:hAnsi="Times New Roman" w:cs="Times New Roman"/>
        </w:rPr>
        <w:t xml:space="preserve"> and </w:t>
      </w:r>
      <w:r w:rsidR="00A17E67" w:rsidRPr="004B2D4A">
        <w:rPr>
          <w:rFonts w:ascii="Times New Roman" w:hAnsi="Times New Roman" w:cs="Times New Roman"/>
        </w:rPr>
        <w:t>Powerpack</w:t>
      </w:r>
      <w:r w:rsidR="008F1760" w:rsidRPr="004B2D4A">
        <w:rPr>
          <w:rFonts w:ascii="Times New Roman" w:hAnsi="Times New Roman" w:cs="Times New Roman"/>
        </w:rPr>
        <w:t>.  This paper will explore the economic, environmental, and political implications of widespread adoption of these products, as well as competitors’, examining the</w:t>
      </w:r>
      <w:r w:rsidR="00BF7BC6">
        <w:rPr>
          <w:rFonts w:ascii="Times New Roman" w:hAnsi="Times New Roman" w:cs="Times New Roman"/>
        </w:rPr>
        <w:t xml:space="preserve"> battery composition,</w:t>
      </w:r>
      <w:r w:rsidR="008F1760" w:rsidRPr="004B2D4A">
        <w:rPr>
          <w:rFonts w:ascii="Times New Roman" w:hAnsi="Times New Roman" w:cs="Times New Roman"/>
        </w:rPr>
        <w:t xml:space="preserve"> </w:t>
      </w:r>
      <w:r w:rsidR="006724C9" w:rsidRPr="004B2D4A">
        <w:rPr>
          <w:rFonts w:ascii="Times New Roman" w:hAnsi="Times New Roman" w:cs="Times New Roman"/>
        </w:rPr>
        <w:t xml:space="preserve">production process, operational costs, and lifespan of these batteries. </w:t>
      </w:r>
    </w:p>
    <w:p w14:paraId="2864DA8D" w14:textId="40211ED3" w:rsidR="00C53F86" w:rsidRPr="004B2D4A" w:rsidRDefault="00C53F86" w:rsidP="00FA7D45">
      <w:pPr>
        <w:spacing w:line="480" w:lineRule="auto"/>
        <w:rPr>
          <w:rFonts w:ascii="Times New Roman" w:hAnsi="Times New Roman" w:cs="Times New Roman"/>
          <w:b/>
        </w:rPr>
      </w:pPr>
      <w:r w:rsidRPr="004B2D4A">
        <w:rPr>
          <w:rFonts w:ascii="Times New Roman" w:hAnsi="Times New Roman" w:cs="Times New Roman"/>
          <w:b/>
        </w:rPr>
        <w:t>Background of Batteries</w:t>
      </w:r>
    </w:p>
    <w:p w14:paraId="145A5128" w14:textId="17DD7AD0" w:rsidR="00904F5D" w:rsidRPr="004B2D4A" w:rsidRDefault="006724C9" w:rsidP="00FA7D45">
      <w:pPr>
        <w:spacing w:line="480" w:lineRule="auto"/>
        <w:rPr>
          <w:rFonts w:ascii="Times New Roman" w:hAnsi="Times New Roman" w:cs="Times New Roman"/>
        </w:rPr>
      </w:pPr>
      <w:r w:rsidRPr="004B2D4A">
        <w:rPr>
          <w:rFonts w:ascii="Times New Roman" w:hAnsi="Times New Roman" w:cs="Times New Roman"/>
        </w:rPr>
        <w:tab/>
        <w:t xml:space="preserve">To begin, </w:t>
      </w:r>
      <w:r w:rsidR="00904F5D" w:rsidRPr="004B2D4A">
        <w:rPr>
          <w:rFonts w:ascii="Times New Roman" w:hAnsi="Times New Roman" w:cs="Times New Roman"/>
        </w:rPr>
        <w:t>it is necessary to understand what batteries are and how they</w:t>
      </w:r>
      <w:r w:rsidR="006D4331">
        <w:rPr>
          <w:rFonts w:ascii="Times New Roman" w:hAnsi="Times New Roman" w:cs="Times New Roman"/>
        </w:rPr>
        <w:t xml:space="preserve"> are</w:t>
      </w:r>
      <w:r w:rsidR="00904F5D" w:rsidRPr="004B2D4A">
        <w:rPr>
          <w:rFonts w:ascii="Times New Roman" w:hAnsi="Times New Roman" w:cs="Times New Roman"/>
        </w:rPr>
        <w:t xml:space="preserve"> man</w:t>
      </w:r>
      <w:r w:rsidR="006D4331">
        <w:rPr>
          <w:rFonts w:ascii="Times New Roman" w:hAnsi="Times New Roman" w:cs="Times New Roman"/>
        </w:rPr>
        <w:t>ufactured and operate.  T</w:t>
      </w:r>
      <w:r w:rsidR="00904F5D" w:rsidRPr="004B2D4A">
        <w:rPr>
          <w:rFonts w:ascii="Times New Roman" w:hAnsi="Times New Roman" w:cs="Times New Roman"/>
        </w:rPr>
        <w:t xml:space="preserve">here are three relatively common battery types:  Lead Acid, Nickel Metal Hydride, and </w:t>
      </w:r>
      <w:r w:rsidR="00A17E67" w:rsidRPr="004B2D4A">
        <w:rPr>
          <w:rFonts w:ascii="Times New Roman" w:hAnsi="Times New Roman" w:cs="Times New Roman"/>
        </w:rPr>
        <w:t>Lithium-ion</w:t>
      </w:r>
      <w:r w:rsidR="00904F5D" w:rsidRPr="004B2D4A">
        <w:rPr>
          <w:rFonts w:ascii="Times New Roman" w:hAnsi="Times New Roman" w:cs="Times New Roman"/>
        </w:rPr>
        <w:t>.  Lead Acid batteries are</w:t>
      </w:r>
      <w:r w:rsidR="006D4331">
        <w:rPr>
          <w:rFonts w:ascii="Times New Roman" w:hAnsi="Times New Roman" w:cs="Times New Roman"/>
        </w:rPr>
        <w:t xml:space="preserve"> the most common type; they </w:t>
      </w:r>
      <w:r w:rsidR="00904F5D" w:rsidRPr="004B2D4A">
        <w:rPr>
          <w:rFonts w:ascii="Times New Roman" w:hAnsi="Times New Roman" w:cs="Times New Roman"/>
        </w:rPr>
        <w:t xml:space="preserve">provide high current and have a low cost, but they can only store about 25 watt-hours per kilogram.  Nickel Metal Hydride batteries contain rare earth metals; they store about 100 watt-hours per kilogram </w:t>
      </w:r>
      <w:r w:rsidR="00904F5D" w:rsidRPr="004B2D4A">
        <w:rPr>
          <w:rFonts w:ascii="Times New Roman" w:hAnsi="Times New Roman" w:cs="Times New Roman"/>
        </w:rPr>
        <w:lastRenderedPageBreak/>
        <w:t xml:space="preserve">and are very thermally stable.  Finally, </w:t>
      </w:r>
      <w:r w:rsidR="00A17E67" w:rsidRPr="004B2D4A">
        <w:rPr>
          <w:rFonts w:ascii="Times New Roman" w:hAnsi="Times New Roman" w:cs="Times New Roman"/>
        </w:rPr>
        <w:t>Lithium-ion</w:t>
      </w:r>
      <w:r w:rsidR="00904F5D" w:rsidRPr="004B2D4A">
        <w:rPr>
          <w:rFonts w:ascii="Times New Roman" w:hAnsi="Times New Roman" w:cs="Times New Roman"/>
        </w:rPr>
        <w:t xml:space="preserve"> batteries have high cell voltage and very high power density, registering at roughly 150 watt-hours per kilogram.  Tesla and other energy storage companies are looking to </w:t>
      </w:r>
      <w:r w:rsidR="00A17E67" w:rsidRPr="004B2D4A">
        <w:rPr>
          <w:rFonts w:ascii="Times New Roman" w:hAnsi="Times New Roman" w:cs="Times New Roman"/>
        </w:rPr>
        <w:t>Lithium-ion</w:t>
      </w:r>
      <w:r w:rsidR="00904F5D" w:rsidRPr="004B2D4A">
        <w:rPr>
          <w:rFonts w:ascii="Times New Roman" w:hAnsi="Times New Roman" w:cs="Times New Roman"/>
        </w:rPr>
        <w:t xml:space="preserve"> batteries as the fu</w:t>
      </w:r>
      <w:r w:rsidR="006D4331">
        <w:rPr>
          <w:rFonts w:ascii="Times New Roman" w:hAnsi="Times New Roman" w:cs="Times New Roman"/>
        </w:rPr>
        <w:t>ture of batteries because of their</w:t>
      </w:r>
      <w:r w:rsidR="00904F5D" w:rsidRPr="004B2D4A">
        <w:rPr>
          <w:rFonts w:ascii="Times New Roman" w:hAnsi="Times New Roman" w:cs="Times New Roman"/>
        </w:rPr>
        <w:t xml:space="preserve"> extremely high energy density, allowing large amounts of energy to be stored in a relatively light battery</w:t>
      </w:r>
      <w:r w:rsidR="00EA5166" w:rsidRPr="004B2D4A">
        <w:rPr>
          <w:rFonts w:ascii="Times New Roman" w:hAnsi="Times New Roman" w:cs="Times New Roman"/>
          <w:vertAlign w:val="superscript"/>
        </w:rPr>
        <w:t>1</w:t>
      </w:r>
      <w:r w:rsidR="00EA5166" w:rsidRPr="004B2D4A">
        <w:rPr>
          <w:rFonts w:ascii="Times New Roman" w:hAnsi="Times New Roman" w:cs="Times New Roman"/>
        </w:rPr>
        <w:t xml:space="preserve">.  </w:t>
      </w:r>
    </w:p>
    <w:p w14:paraId="51A8690E" w14:textId="4FB8079B" w:rsidR="00C53F86" w:rsidRPr="004B2D4A" w:rsidRDefault="00C53F86" w:rsidP="00FA7D45">
      <w:pPr>
        <w:spacing w:line="480" w:lineRule="auto"/>
        <w:rPr>
          <w:rFonts w:ascii="Times New Roman" w:hAnsi="Times New Roman" w:cs="Times New Roman"/>
          <w:b/>
        </w:rPr>
      </w:pPr>
      <w:r w:rsidRPr="004B2D4A">
        <w:rPr>
          <w:rFonts w:ascii="Times New Roman" w:hAnsi="Times New Roman" w:cs="Times New Roman"/>
          <w:b/>
        </w:rPr>
        <w:t xml:space="preserve">Advantages and Limitations of </w:t>
      </w:r>
      <w:r w:rsidR="00A17E67" w:rsidRPr="004B2D4A">
        <w:rPr>
          <w:rFonts w:ascii="Times New Roman" w:hAnsi="Times New Roman" w:cs="Times New Roman"/>
          <w:b/>
        </w:rPr>
        <w:t>Lithium-ion</w:t>
      </w:r>
      <w:r w:rsidRPr="004B2D4A">
        <w:rPr>
          <w:rFonts w:ascii="Times New Roman" w:hAnsi="Times New Roman" w:cs="Times New Roman"/>
          <w:b/>
        </w:rPr>
        <w:t xml:space="preserve"> Batteries</w:t>
      </w:r>
    </w:p>
    <w:p w14:paraId="20EB969E" w14:textId="143266C0" w:rsidR="009D69A8" w:rsidRPr="004B2D4A" w:rsidRDefault="009D69A8" w:rsidP="00FA7D45">
      <w:pPr>
        <w:spacing w:line="480" w:lineRule="auto"/>
        <w:rPr>
          <w:rFonts w:ascii="Times New Roman" w:hAnsi="Times New Roman" w:cs="Times New Roman"/>
        </w:rPr>
      </w:pPr>
      <w:r w:rsidRPr="004B2D4A">
        <w:rPr>
          <w:rFonts w:ascii="Times New Roman" w:hAnsi="Times New Roman" w:cs="Times New Roman"/>
        </w:rPr>
        <w:tab/>
        <w:t xml:space="preserve">There are several advantages and limitations regarding </w:t>
      </w:r>
      <w:r w:rsidR="00A17E67" w:rsidRPr="004B2D4A">
        <w:rPr>
          <w:rFonts w:ascii="Times New Roman" w:hAnsi="Times New Roman" w:cs="Times New Roman"/>
        </w:rPr>
        <w:t>Lithium-ion</w:t>
      </w:r>
      <w:r w:rsidR="00BC46E2">
        <w:rPr>
          <w:rFonts w:ascii="Times New Roman" w:hAnsi="Times New Roman" w:cs="Times New Roman"/>
        </w:rPr>
        <w:t xml:space="preserve"> batteries</w:t>
      </w:r>
      <w:r w:rsidRPr="004B2D4A">
        <w:rPr>
          <w:rFonts w:ascii="Times New Roman" w:hAnsi="Times New Roman" w:cs="Times New Roman"/>
        </w:rPr>
        <w:t>.  The cost of manufacturing these batteries is decreasing while the energy density capabilities are increasing</w:t>
      </w:r>
      <w:r w:rsidR="00BC46E2">
        <w:rPr>
          <w:rFonts w:ascii="Times New Roman" w:hAnsi="Times New Roman" w:cs="Times New Roman"/>
        </w:rPr>
        <w:t>, making lithium-ion batteries more attractive</w:t>
      </w:r>
      <w:r w:rsidRPr="004B2D4A">
        <w:rPr>
          <w:rFonts w:ascii="Times New Roman" w:hAnsi="Times New Roman" w:cs="Times New Roman"/>
        </w:rPr>
        <w:t xml:space="preserve">.  Another advantage is that </w:t>
      </w:r>
      <w:r w:rsidR="00A17E67" w:rsidRPr="004B2D4A">
        <w:rPr>
          <w:rFonts w:ascii="Times New Roman" w:hAnsi="Times New Roman" w:cs="Times New Roman"/>
        </w:rPr>
        <w:t>Lithium-ion</w:t>
      </w:r>
      <w:r w:rsidRPr="004B2D4A">
        <w:rPr>
          <w:rFonts w:ascii="Times New Roman" w:hAnsi="Times New Roman" w:cs="Times New Roman"/>
        </w:rPr>
        <w:t xml:space="preserve"> battery cells cause little harm when disposed, so they are of relatively low envir</w:t>
      </w:r>
      <w:r w:rsidR="007E70E8" w:rsidRPr="004B2D4A">
        <w:rPr>
          <w:rFonts w:ascii="Times New Roman" w:hAnsi="Times New Roman" w:cs="Times New Roman"/>
        </w:rPr>
        <w:t>onmental impact</w:t>
      </w:r>
      <w:r w:rsidR="00BC46E2">
        <w:rPr>
          <w:rFonts w:ascii="Times New Roman" w:hAnsi="Times New Roman" w:cs="Times New Roman"/>
        </w:rPr>
        <w:t xml:space="preserve"> in this aspect</w:t>
      </w:r>
      <w:r w:rsidR="007E70E8" w:rsidRPr="004B2D4A">
        <w:rPr>
          <w:rFonts w:ascii="Times New Roman" w:hAnsi="Times New Roman" w:cs="Times New Roman"/>
        </w:rPr>
        <w:t xml:space="preserve">.  However, there are obvious limitations to the physical batteries as well.  As </w:t>
      </w:r>
      <w:r w:rsidR="00A17E67" w:rsidRPr="004B2D4A">
        <w:rPr>
          <w:rFonts w:ascii="Times New Roman" w:hAnsi="Times New Roman" w:cs="Times New Roman"/>
        </w:rPr>
        <w:t>Lithium-ion</w:t>
      </w:r>
      <w:r w:rsidR="007E70E8" w:rsidRPr="004B2D4A">
        <w:rPr>
          <w:rFonts w:ascii="Times New Roman" w:hAnsi="Times New Roman" w:cs="Times New Roman"/>
        </w:rPr>
        <w:t xml:space="preserve"> batteries age, the usable bandwidth of </w:t>
      </w:r>
      <w:r w:rsidR="00BC46E2">
        <w:rPr>
          <w:rFonts w:ascii="Times New Roman" w:hAnsi="Times New Roman" w:cs="Times New Roman"/>
        </w:rPr>
        <w:t>electricity decreases</w:t>
      </w:r>
      <w:r w:rsidR="007E70E8" w:rsidRPr="004B2D4A">
        <w:rPr>
          <w:rFonts w:ascii="Times New Roman" w:hAnsi="Times New Roman" w:cs="Times New Roman"/>
        </w:rPr>
        <w:t xml:space="preserve">, which increases </w:t>
      </w:r>
      <w:r w:rsidR="00BC46E2">
        <w:rPr>
          <w:rFonts w:ascii="Times New Roman" w:hAnsi="Times New Roman" w:cs="Times New Roman"/>
        </w:rPr>
        <w:t>the stress placed on the battery.  I</w:t>
      </w:r>
      <w:r w:rsidR="007E70E8" w:rsidRPr="004B2D4A">
        <w:rPr>
          <w:rFonts w:ascii="Times New Roman" w:hAnsi="Times New Roman" w:cs="Times New Roman"/>
        </w:rPr>
        <w:t>n turn</w:t>
      </w:r>
      <w:r w:rsidR="00BC46E2">
        <w:rPr>
          <w:rFonts w:ascii="Times New Roman" w:hAnsi="Times New Roman" w:cs="Times New Roman"/>
        </w:rPr>
        <w:t>, this</w:t>
      </w:r>
      <w:r w:rsidR="007E70E8" w:rsidRPr="004B2D4A">
        <w:rPr>
          <w:rFonts w:ascii="Times New Roman" w:hAnsi="Times New Roman" w:cs="Times New Roman"/>
        </w:rPr>
        <w:t xml:space="preserve"> enhances the aging process of the battery.  Another limitation is the effect of diminishing returns on batteries; that is, oversizing Lithium-Ion batteries eventually becomes inefficient.  </w:t>
      </w:r>
      <w:r w:rsidR="00A17E67" w:rsidRPr="004B2D4A">
        <w:rPr>
          <w:rFonts w:ascii="Times New Roman" w:hAnsi="Times New Roman" w:cs="Times New Roman"/>
        </w:rPr>
        <w:t>Lithium-ion</w:t>
      </w:r>
      <w:r w:rsidR="007E70E8" w:rsidRPr="004B2D4A">
        <w:rPr>
          <w:rFonts w:ascii="Times New Roman" w:hAnsi="Times New Roman" w:cs="Times New Roman"/>
        </w:rPr>
        <w:t xml:space="preserve"> batteries also perform significantly worse in climates with extreme heat, humidity, and cold.  </w:t>
      </w:r>
      <w:r w:rsidR="008338F9" w:rsidRPr="004B2D4A">
        <w:rPr>
          <w:rFonts w:ascii="Times New Roman" w:hAnsi="Times New Roman" w:cs="Times New Roman"/>
        </w:rPr>
        <w:t>For example, when the temperatures near zero degrees Fahrenheit, a fully charged battery has less th</w:t>
      </w:r>
      <w:r w:rsidR="00E8018E" w:rsidRPr="004B2D4A">
        <w:rPr>
          <w:rFonts w:ascii="Times New Roman" w:hAnsi="Times New Roman" w:cs="Times New Roman"/>
        </w:rPr>
        <w:t xml:space="preserve">an half of its potential power.  </w:t>
      </w:r>
      <w:r w:rsidR="007E70E8" w:rsidRPr="004B2D4A">
        <w:rPr>
          <w:rFonts w:ascii="Times New Roman" w:hAnsi="Times New Roman" w:cs="Times New Roman"/>
        </w:rPr>
        <w:t>These limitations affect the economic value of the batteries, and therefore affect the return on investme</w:t>
      </w:r>
      <w:r w:rsidR="00BC46E2">
        <w:rPr>
          <w:rFonts w:ascii="Times New Roman" w:hAnsi="Times New Roman" w:cs="Times New Roman"/>
        </w:rPr>
        <w:t>nt of purchasing</w:t>
      </w:r>
      <w:r w:rsidR="008338F9" w:rsidRPr="004B2D4A">
        <w:rPr>
          <w:rFonts w:ascii="Times New Roman" w:hAnsi="Times New Roman" w:cs="Times New Roman"/>
        </w:rPr>
        <w:t xml:space="preserve"> the batteries</w:t>
      </w:r>
      <w:r w:rsidR="00F23B1E" w:rsidRPr="004B2D4A">
        <w:rPr>
          <w:rFonts w:ascii="Times New Roman" w:hAnsi="Times New Roman" w:cs="Times New Roman"/>
        </w:rPr>
        <w:t>.</w:t>
      </w:r>
      <w:r w:rsidR="00E8018E" w:rsidRPr="004B2D4A">
        <w:rPr>
          <w:rFonts w:ascii="Times New Roman" w:hAnsi="Times New Roman" w:cs="Times New Roman"/>
          <w:vertAlign w:val="superscript"/>
        </w:rPr>
        <w:t>2</w:t>
      </w:r>
      <w:r w:rsidR="00E8018E" w:rsidRPr="004B2D4A">
        <w:rPr>
          <w:rFonts w:ascii="Times New Roman" w:hAnsi="Times New Roman" w:cs="Times New Roman"/>
        </w:rPr>
        <w:t xml:space="preserve"> </w:t>
      </w:r>
    </w:p>
    <w:p w14:paraId="73941662" w14:textId="1EA0AC39" w:rsidR="00C53F86" w:rsidRPr="004B2D4A" w:rsidRDefault="00C53F86" w:rsidP="00FA7D45">
      <w:pPr>
        <w:spacing w:line="480" w:lineRule="auto"/>
        <w:rPr>
          <w:rFonts w:ascii="Times New Roman" w:hAnsi="Times New Roman" w:cs="Times New Roman"/>
        </w:rPr>
      </w:pPr>
      <w:r w:rsidRPr="004B2D4A">
        <w:rPr>
          <w:rFonts w:ascii="Times New Roman" w:hAnsi="Times New Roman" w:cs="Times New Roman"/>
          <w:b/>
        </w:rPr>
        <w:t>Economic, Environmental, and Geopolitical Implications</w:t>
      </w:r>
      <w:r w:rsidR="00CF6B8F" w:rsidRPr="004B2D4A">
        <w:rPr>
          <w:rFonts w:ascii="Times New Roman" w:hAnsi="Times New Roman" w:cs="Times New Roman"/>
          <w:b/>
        </w:rPr>
        <w:t xml:space="preserve"> of Composition and Production</w:t>
      </w:r>
      <w:r w:rsidRPr="004B2D4A">
        <w:rPr>
          <w:rFonts w:ascii="Times New Roman" w:hAnsi="Times New Roman" w:cs="Times New Roman"/>
          <w:b/>
        </w:rPr>
        <w:t xml:space="preserve"> </w:t>
      </w:r>
      <w:r w:rsidR="008338F9" w:rsidRPr="004B2D4A">
        <w:rPr>
          <w:rFonts w:ascii="Times New Roman" w:hAnsi="Times New Roman" w:cs="Times New Roman"/>
        </w:rPr>
        <w:tab/>
      </w:r>
    </w:p>
    <w:p w14:paraId="47A23B4D" w14:textId="5E3AB935" w:rsidR="008338F9" w:rsidRPr="004B2D4A" w:rsidRDefault="008338F9" w:rsidP="00C53F86">
      <w:pPr>
        <w:spacing w:line="480" w:lineRule="auto"/>
        <w:ind w:firstLine="720"/>
        <w:rPr>
          <w:rFonts w:ascii="Times New Roman" w:hAnsi="Times New Roman" w:cs="Times New Roman"/>
        </w:rPr>
      </w:pPr>
      <w:r w:rsidRPr="004B2D4A">
        <w:rPr>
          <w:rFonts w:ascii="Times New Roman" w:hAnsi="Times New Roman" w:cs="Times New Roman"/>
        </w:rPr>
        <w:t xml:space="preserve">Tesla’s production of the </w:t>
      </w:r>
      <w:r w:rsidR="00A17E67" w:rsidRPr="004B2D4A">
        <w:rPr>
          <w:rFonts w:ascii="Times New Roman" w:hAnsi="Times New Roman" w:cs="Times New Roman"/>
        </w:rPr>
        <w:t>Powerpack</w:t>
      </w:r>
      <w:r w:rsidRPr="004B2D4A">
        <w:rPr>
          <w:rFonts w:ascii="Times New Roman" w:hAnsi="Times New Roman" w:cs="Times New Roman"/>
        </w:rPr>
        <w:t xml:space="preserve"> and </w:t>
      </w:r>
      <w:r w:rsidR="00A17E67" w:rsidRPr="004B2D4A">
        <w:rPr>
          <w:rFonts w:ascii="Times New Roman" w:hAnsi="Times New Roman" w:cs="Times New Roman"/>
        </w:rPr>
        <w:t>Powerwall</w:t>
      </w:r>
      <w:r w:rsidRPr="004B2D4A">
        <w:rPr>
          <w:rFonts w:ascii="Times New Roman" w:hAnsi="Times New Roman" w:cs="Times New Roman"/>
        </w:rPr>
        <w:t xml:space="preserve"> are going to have a direct effect on the </w:t>
      </w:r>
      <w:r w:rsidR="00A17E67" w:rsidRPr="004B2D4A">
        <w:rPr>
          <w:rFonts w:ascii="Times New Roman" w:hAnsi="Times New Roman" w:cs="Times New Roman"/>
        </w:rPr>
        <w:t>Lithium-ion</w:t>
      </w:r>
      <w:r w:rsidRPr="004B2D4A">
        <w:rPr>
          <w:rFonts w:ascii="Times New Roman" w:hAnsi="Times New Roman" w:cs="Times New Roman"/>
        </w:rPr>
        <w:t xml:space="preserve"> battery market and the future of energy storage as a whole.  There are several implications – economic, environmental, and geopolitical – from the production and use of these Tesla products that w</w:t>
      </w:r>
      <w:r w:rsidR="001B1D08" w:rsidRPr="004B2D4A">
        <w:rPr>
          <w:rFonts w:ascii="Times New Roman" w:hAnsi="Times New Roman" w:cs="Times New Roman"/>
        </w:rPr>
        <w:t xml:space="preserve">ill be discussed moving forward.  Beginning with the composition of Tesla’s </w:t>
      </w:r>
      <w:r w:rsidR="00A17E67" w:rsidRPr="004B2D4A">
        <w:rPr>
          <w:rFonts w:ascii="Times New Roman" w:hAnsi="Times New Roman" w:cs="Times New Roman"/>
        </w:rPr>
        <w:t>Powerwall</w:t>
      </w:r>
      <w:r w:rsidR="001B1D08" w:rsidRPr="004B2D4A">
        <w:rPr>
          <w:rFonts w:ascii="Times New Roman" w:hAnsi="Times New Roman" w:cs="Times New Roman"/>
        </w:rPr>
        <w:t xml:space="preserve"> and </w:t>
      </w:r>
      <w:r w:rsidR="00A17E67" w:rsidRPr="004B2D4A">
        <w:rPr>
          <w:rFonts w:ascii="Times New Roman" w:hAnsi="Times New Roman" w:cs="Times New Roman"/>
        </w:rPr>
        <w:t>Powerpack</w:t>
      </w:r>
      <w:r w:rsidR="001B1D08" w:rsidRPr="004B2D4A">
        <w:rPr>
          <w:rFonts w:ascii="Times New Roman" w:hAnsi="Times New Roman" w:cs="Times New Roman"/>
        </w:rPr>
        <w:t>, the remainder of this paper will aim to discuss a</w:t>
      </w:r>
      <w:r w:rsidR="003807F5">
        <w:rPr>
          <w:rFonts w:ascii="Times New Roman" w:hAnsi="Times New Roman" w:cs="Times New Roman"/>
        </w:rPr>
        <w:t>nd evaluate every aspect</w:t>
      </w:r>
      <w:r w:rsidR="001B1D08" w:rsidRPr="004B2D4A">
        <w:rPr>
          <w:rFonts w:ascii="Times New Roman" w:hAnsi="Times New Roman" w:cs="Times New Roman"/>
        </w:rPr>
        <w:t xml:space="preserve"> of these products. </w:t>
      </w:r>
    </w:p>
    <w:p w14:paraId="2A34E239" w14:textId="6641EA87" w:rsidR="00C53F86" w:rsidRPr="004B2D4A" w:rsidRDefault="00C53F86" w:rsidP="00FA7D45">
      <w:pPr>
        <w:spacing w:line="480" w:lineRule="auto"/>
        <w:rPr>
          <w:rFonts w:ascii="Times New Roman" w:hAnsi="Times New Roman" w:cs="Times New Roman"/>
        </w:rPr>
      </w:pPr>
      <w:r w:rsidRPr="004B2D4A">
        <w:rPr>
          <w:rFonts w:ascii="Times New Roman" w:hAnsi="Times New Roman" w:cs="Times New Roman"/>
          <w:b/>
        </w:rPr>
        <w:t>Environmental Implications of Composition of Batteries</w:t>
      </w:r>
      <w:r w:rsidR="001B1D08" w:rsidRPr="004B2D4A">
        <w:rPr>
          <w:rFonts w:ascii="Times New Roman" w:hAnsi="Times New Roman" w:cs="Times New Roman"/>
        </w:rPr>
        <w:tab/>
      </w:r>
    </w:p>
    <w:p w14:paraId="40E6A105" w14:textId="19375059" w:rsidR="001B1D08" w:rsidRPr="004B2D4A" w:rsidRDefault="001B1D08" w:rsidP="00C53F86">
      <w:pPr>
        <w:spacing w:line="480" w:lineRule="auto"/>
        <w:ind w:firstLine="720"/>
        <w:rPr>
          <w:rFonts w:ascii="Times New Roman" w:hAnsi="Times New Roman" w:cs="Times New Roman"/>
          <w:vertAlign w:val="superscript"/>
        </w:rPr>
      </w:pPr>
      <w:r w:rsidRPr="004B2D4A">
        <w:rPr>
          <w:rFonts w:ascii="Times New Roman" w:hAnsi="Times New Roman" w:cs="Times New Roman"/>
        </w:rPr>
        <w:t xml:space="preserve">Tesla will be using a high-energy </w:t>
      </w:r>
      <w:r w:rsidR="00A17E67" w:rsidRPr="004B2D4A">
        <w:rPr>
          <w:rFonts w:ascii="Times New Roman" w:hAnsi="Times New Roman" w:cs="Times New Roman"/>
        </w:rPr>
        <w:t>Lithium-ion</w:t>
      </w:r>
      <w:r w:rsidRPr="004B2D4A">
        <w:rPr>
          <w:rFonts w:ascii="Times New Roman" w:hAnsi="Times New Roman" w:cs="Times New Roman"/>
        </w:rPr>
        <w:t xml:space="preserve"> NCA (Nickel Cobalt Aluminum Oxide) battery for the </w:t>
      </w:r>
      <w:r w:rsidR="00A17E67" w:rsidRPr="004B2D4A">
        <w:rPr>
          <w:rFonts w:ascii="Times New Roman" w:hAnsi="Times New Roman" w:cs="Times New Roman"/>
        </w:rPr>
        <w:t>Powerpack</w:t>
      </w:r>
      <w:r w:rsidRPr="004B2D4A">
        <w:rPr>
          <w:rFonts w:ascii="Times New Roman" w:hAnsi="Times New Roman" w:cs="Times New Roman"/>
        </w:rPr>
        <w:t xml:space="preserve"> – the grid battery.  These grid batteries </w:t>
      </w:r>
      <w:r w:rsidR="003807F5">
        <w:rPr>
          <w:rFonts w:ascii="Times New Roman" w:hAnsi="Times New Roman" w:cs="Times New Roman"/>
        </w:rPr>
        <w:t>target utility companies for huge</w:t>
      </w:r>
      <w:r w:rsidRPr="004B2D4A">
        <w:rPr>
          <w:rFonts w:ascii="Times New Roman" w:hAnsi="Times New Roman" w:cs="Times New Roman"/>
        </w:rPr>
        <w:t xml:space="preserve"> amounts of energy storage.  For its smaller battery, Tesla will be using an NMC (Nickel Manganese Cobalt Oxide) cathode.  These batteries</w:t>
      </w:r>
      <w:r w:rsidR="003C4D0E" w:rsidRPr="004B2D4A">
        <w:rPr>
          <w:rFonts w:ascii="Times New Roman" w:hAnsi="Times New Roman" w:cs="Times New Roman"/>
        </w:rPr>
        <w:t xml:space="preserve">, the </w:t>
      </w:r>
      <w:r w:rsidR="00A17E67" w:rsidRPr="004B2D4A">
        <w:rPr>
          <w:rFonts w:ascii="Times New Roman" w:hAnsi="Times New Roman" w:cs="Times New Roman"/>
        </w:rPr>
        <w:t>Powerwall</w:t>
      </w:r>
      <w:r w:rsidR="003C4D0E" w:rsidRPr="004B2D4A">
        <w:rPr>
          <w:rFonts w:ascii="Times New Roman" w:hAnsi="Times New Roman" w:cs="Times New Roman"/>
        </w:rPr>
        <w:t>s,</w:t>
      </w:r>
      <w:r w:rsidRPr="004B2D4A">
        <w:rPr>
          <w:rFonts w:ascii="Times New Roman" w:hAnsi="Times New Roman" w:cs="Times New Roman"/>
        </w:rPr>
        <w:t xml:space="preserve"> are targeted at residential and business buildings for daily cycling and backup power.  </w:t>
      </w:r>
      <w:r w:rsidR="003C4D0E" w:rsidRPr="004B2D4A">
        <w:rPr>
          <w:rFonts w:ascii="Times New Roman" w:hAnsi="Times New Roman" w:cs="Times New Roman"/>
        </w:rPr>
        <w:t xml:space="preserve">Regarding the </w:t>
      </w:r>
      <w:r w:rsidR="00A17E67" w:rsidRPr="004B2D4A">
        <w:rPr>
          <w:rFonts w:ascii="Times New Roman" w:hAnsi="Times New Roman" w:cs="Times New Roman"/>
        </w:rPr>
        <w:t>Powerwall</w:t>
      </w:r>
      <w:r w:rsidR="003C4D0E" w:rsidRPr="004B2D4A">
        <w:rPr>
          <w:rFonts w:ascii="Times New Roman" w:hAnsi="Times New Roman" w:cs="Times New Roman"/>
        </w:rPr>
        <w:t>, Elon Musk said, “There’s quite a lot of mangan</w:t>
      </w:r>
      <w:r w:rsidR="00F23B1E" w:rsidRPr="004B2D4A">
        <w:rPr>
          <w:rFonts w:ascii="Times New Roman" w:hAnsi="Times New Roman" w:cs="Times New Roman"/>
        </w:rPr>
        <w:t>ese in there.”</w:t>
      </w:r>
      <w:r w:rsidR="00F23B1E" w:rsidRPr="004B2D4A">
        <w:rPr>
          <w:rFonts w:ascii="Times New Roman" w:hAnsi="Times New Roman" w:cs="Times New Roman"/>
          <w:vertAlign w:val="superscript"/>
        </w:rPr>
        <w:t>3</w:t>
      </w:r>
    </w:p>
    <w:p w14:paraId="3F9ACCC1" w14:textId="537CE36D" w:rsidR="00CB6D38" w:rsidRPr="004B2D4A" w:rsidRDefault="003C4D0E" w:rsidP="00FA7D45">
      <w:pPr>
        <w:spacing w:line="480" w:lineRule="auto"/>
        <w:rPr>
          <w:rFonts w:ascii="Times New Roman" w:hAnsi="Times New Roman" w:cs="Times New Roman"/>
        </w:rPr>
      </w:pPr>
      <w:r w:rsidRPr="004B2D4A">
        <w:rPr>
          <w:rFonts w:ascii="Times New Roman" w:hAnsi="Times New Roman" w:cs="Times New Roman"/>
        </w:rPr>
        <w:tab/>
        <w:t xml:space="preserve">The implications of using these compositions are large, from the extraction of </w:t>
      </w:r>
      <w:r w:rsidR="003807F5">
        <w:rPr>
          <w:rFonts w:ascii="Times New Roman" w:hAnsi="Times New Roman" w:cs="Times New Roman"/>
        </w:rPr>
        <w:t>the component metals</w:t>
      </w:r>
      <w:r w:rsidR="0047052F" w:rsidRPr="004B2D4A">
        <w:rPr>
          <w:rFonts w:ascii="Times New Roman" w:hAnsi="Times New Roman" w:cs="Times New Roman"/>
        </w:rPr>
        <w:t xml:space="preserve"> to the production process.  As Figure 1 shows, </w:t>
      </w:r>
      <w:r w:rsidR="00A17E67" w:rsidRPr="004B2D4A">
        <w:rPr>
          <w:rFonts w:ascii="Times New Roman" w:hAnsi="Times New Roman" w:cs="Times New Roman"/>
        </w:rPr>
        <w:t>Lithium-ion</w:t>
      </w:r>
      <w:r w:rsidR="0047052F" w:rsidRPr="004B2D4A">
        <w:rPr>
          <w:rFonts w:ascii="Times New Roman" w:hAnsi="Times New Roman" w:cs="Times New Roman"/>
        </w:rPr>
        <w:t xml:space="preserve"> batteries are regarded as very light and very energy dense.  However, as stated in the above paragraph, there are </w:t>
      </w:r>
      <w:r w:rsidR="003807F5">
        <w:rPr>
          <w:rFonts w:ascii="Times New Roman" w:hAnsi="Times New Roman" w:cs="Times New Roman"/>
        </w:rPr>
        <w:t>nearly a dozen</w:t>
      </w:r>
      <w:r w:rsidR="0047052F" w:rsidRPr="004B2D4A">
        <w:rPr>
          <w:rFonts w:ascii="Times New Roman" w:hAnsi="Times New Roman" w:cs="Times New Roman"/>
        </w:rPr>
        <w:t xml:space="preserve"> metals that are required to construct Tesla’s </w:t>
      </w:r>
      <w:r w:rsidR="00A17E67" w:rsidRPr="004B2D4A">
        <w:rPr>
          <w:rFonts w:ascii="Times New Roman" w:hAnsi="Times New Roman" w:cs="Times New Roman"/>
        </w:rPr>
        <w:t>Powerwall</w:t>
      </w:r>
      <w:r w:rsidR="0047052F" w:rsidRPr="004B2D4A">
        <w:rPr>
          <w:rFonts w:ascii="Times New Roman" w:hAnsi="Times New Roman" w:cs="Times New Roman"/>
        </w:rPr>
        <w:t xml:space="preserve"> and </w:t>
      </w:r>
      <w:r w:rsidR="00A17E67" w:rsidRPr="004B2D4A">
        <w:rPr>
          <w:rFonts w:ascii="Times New Roman" w:hAnsi="Times New Roman" w:cs="Times New Roman"/>
        </w:rPr>
        <w:t>Powerpack</w:t>
      </w:r>
      <w:r w:rsidR="0047052F" w:rsidRPr="004B2D4A">
        <w:rPr>
          <w:rFonts w:ascii="Times New Roman" w:hAnsi="Times New Roman" w:cs="Times New Roman"/>
        </w:rPr>
        <w:t>, and because Tesla is planning to roughly double the worldwide prod</w:t>
      </w:r>
      <w:r w:rsidR="005E77CE" w:rsidRPr="004B2D4A">
        <w:rPr>
          <w:rFonts w:ascii="Times New Roman" w:hAnsi="Times New Roman" w:cs="Times New Roman"/>
        </w:rPr>
        <w:t xml:space="preserve">uction of </w:t>
      </w:r>
      <w:r w:rsidR="00A17E67" w:rsidRPr="004B2D4A">
        <w:rPr>
          <w:rFonts w:ascii="Times New Roman" w:hAnsi="Times New Roman" w:cs="Times New Roman"/>
        </w:rPr>
        <w:t>Lithium-ion</w:t>
      </w:r>
      <w:r w:rsidR="005E77CE" w:rsidRPr="004B2D4A">
        <w:rPr>
          <w:rFonts w:ascii="Times New Roman" w:hAnsi="Times New Roman" w:cs="Times New Roman"/>
        </w:rPr>
        <w:t xml:space="preserve"> Batteries, the extraction of these metals will also need to increase.  </w:t>
      </w:r>
      <w:r w:rsidR="00CB6D38" w:rsidRPr="004B2D4A">
        <w:rPr>
          <w:rFonts w:ascii="Times New Roman" w:hAnsi="Times New Roman" w:cs="Times New Roman"/>
        </w:rPr>
        <w:t xml:space="preserve">In a 2013 report, the U.S. Environmental Protection Agency’s Design for the Environment program </w:t>
      </w:r>
      <w:r w:rsidR="00F23B1E" w:rsidRPr="004B2D4A">
        <w:rPr>
          <w:rFonts w:ascii="Times New Roman" w:hAnsi="Times New Roman" w:cs="Times New Roman"/>
        </w:rPr>
        <w:t>concluded,</w:t>
      </w:r>
      <w:r w:rsidR="00CB6D38" w:rsidRPr="004B2D4A">
        <w:rPr>
          <w:rFonts w:ascii="Times New Roman" w:hAnsi="Times New Roman" w:cs="Times New Roman"/>
        </w:rPr>
        <w:t xml:space="preserve"> “batteries using nickel and cobalt, like </w:t>
      </w:r>
      <w:r w:rsidR="00A17E67" w:rsidRPr="004B2D4A">
        <w:rPr>
          <w:rFonts w:ascii="Times New Roman" w:hAnsi="Times New Roman" w:cs="Times New Roman"/>
        </w:rPr>
        <w:t>lithium-ion</w:t>
      </w:r>
      <w:r w:rsidR="00CB6D38" w:rsidRPr="004B2D4A">
        <w:rPr>
          <w:rFonts w:ascii="Times New Roman" w:hAnsi="Times New Roman" w:cs="Times New Roman"/>
        </w:rPr>
        <w:t xml:space="preserve"> batteries, have the ‘highest potential for environmental impacts.’”</w:t>
      </w:r>
      <w:r w:rsidR="00F23B1E" w:rsidRPr="004B2D4A">
        <w:rPr>
          <w:rFonts w:ascii="Times New Roman" w:hAnsi="Times New Roman" w:cs="Times New Roman"/>
          <w:vertAlign w:val="superscript"/>
        </w:rPr>
        <w:t>4</w:t>
      </w:r>
      <w:r w:rsidR="00CB6D38" w:rsidRPr="004B2D4A">
        <w:rPr>
          <w:rFonts w:ascii="Times New Roman" w:hAnsi="Times New Roman" w:cs="Times New Roman"/>
        </w:rPr>
        <w:t xml:space="preserve"> </w:t>
      </w:r>
    </w:p>
    <w:p w14:paraId="1ABC3410" w14:textId="46486D28" w:rsidR="00CB6D38" w:rsidRPr="004B2D4A" w:rsidRDefault="005E77CE" w:rsidP="00CB6D38">
      <w:pPr>
        <w:spacing w:line="480" w:lineRule="auto"/>
        <w:ind w:firstLine="720"/>
        <w:rPr>
          <w:rFonts w:ascii="Times New Roman" w:hAnsi="Times New Roman" w:cs="Times New Roman"/>
        </w:rPr>
      </w:pPr>
      <w:r w:rsidRPr="004B2D4A">
        <w:rPr>
          <w:rFonts w:ascii="Times New Roman" w:hAnsi="Times New Roman" w:cs="Times New Roman"/>
        </w:rPr>
        <w:t xml:space="preserve">Cobalt – found in both the </w:t>
      </w:r>
      <w:r w:rsidR="00A17E67" w:rsidRPr="004B2D4A">
        <w:rPr>
          <w:rFonts w:ascii="Times New Roman" w:hAnsi="Times New Roman" w:cs="Times New Roman"/>
        </w:rPr>
        <w:t>Powerwall</w:t>
      </w:r>
      <w:r w:rsidRPr="004B2D4A">
        <w:rPr>
          <w:rFonts w:ascii="Times New Roman" w:hAnsi="Times New Roman" w:cs="Times New Roman"/>
        </w:rPr>
        <w:t xml:space="preserve"> and </w:t>
      </w:r>
      <w:r w:rsidR="00A17E67" w:rsidRPr="004B2D4A">
        <w:rPr>
          <w:rFonts w:ascii="Times New Roman" w:hAnsi="Times New Roman" w:cs="Times New Roman"/>
        </w:rPr>
        <w:t>Powerpack</w:t>
      </w:r>
      <w:r w:rsidRPr="004B2D4A">
        <w:rPr>
          <w:rFonts w:ascii="Times New Roman" w:hAnsi="Times New Roman" w:cs="Times New Roman"/>
        </w:rPr>
        <w:t xml:space="preserve"> – is typic</w:t>
      </w:r>
      <w:r w:rsidR="003807F5">
        <w:rPr>
          <w:rFonts w:ascii="Times New Roman" w:hAnsi="Times New Roman" w:cs="Times New Roman"/>
        </w:rPr>
        <w:t>ally found in copper ore and refined out.  Copper o</w:t>
      </w:r>
      <w:r w:rsidRPr="004B2D4A">
        <w:rPr>
          <w:rFonts w:ascii="Times New Roman" w:hAnsi="Times New Roman" w:cs="Times New Roman"/>
        </w:rPr>
        <w:t xml:space="preserve">re is mined using open pit and underground techniques, both of which have serious environmental consequences through pollution, runoff, and erosion. </w:t>
      </w:r>
      <w:r w:rsidR="004B7C7D" w:rsidRPr="004B2D4A">
        <w:rPr>
          <w:rFonts w:ascii="Times New Roman" w:hAnsi="Times New Roman" w:cs="Times New Roman"/>
        </w:rPr>
        <w:t xml:space="preserve"> Open Cut requires the removal of vegetation and expose previously unexposed rock.  This rock, when </w:t>
      </w:r>
      <w:r w:rsidR="003807F5">
        <w:rPr>
          <w:rFonts w:ascii="Times New Roman" w:hAnsi="Times New Roman" w:cs="Times New Roman"/>
        </w:rPr>
        <w:t>crushed, can release</w:t>
      </w:r>
      <w:r w:rsidR="004B7C7D" w:rsidRPr="004B2D4A">
        <w:rPr>
          <w:rFonts w:ascii="Times New Roman" w:hAnsi="Times New Roman" w:cs="Times New Roman"/>
        </w:rPr>
        <w:t xml:space="preserve"> “radioactive elements, asbestos-like minerals, and metallic dust,” which, when mixed with liquid, can create devastating wastewater</w:t>
      </w:r>
      <w:r w:rsidR="00F23B1E" w:rsidRPr="004B2D4A">
        <w:rPr>
          <w:rFonts w:ascii="Times New Roman" w:hAnsi="Times New Roman" w:cs="Times New Roman"/>
        </w:rPr>
        <w:t>.</w:t>
      </w:r>
      <w:r w:rsidR="004B7C7D" w:rsidRPr="004B2D4A">
        <w:rPr>
          <w:rFonts w:ascii="Times New Roman" w:hAnsi="Times New Roman" w:cs="Times New Roman"/>
        </w:rPr>
        <w:t xml:space="preserve"> Underground </w:t>
      </w:r>
      <w:r w:rsidR="00F23B1E" w:rsidRPr="004B2D4A">
        <w:rPr>
          <w:rFonts w:ascii="Times New Roman" w:hAnsi="Times New Roman" w:cs="Times New Roman"/>
        </w:rPr>
        <w:t>mining requires</w:t>
      </w:r>
      <w:r w:rsidR="004B7C7D" w:rsidRPr="004B2D4A">
        <w:rPr>
          <w:rFonts w:ascii="Times New Roman" w:hAnsi="Times New Roman" w:cs="Times New Roman"/>
        </w:rPr>
        <w:t xml:space="preserve"> “large movements of waste rock and vegetation</w:t>
      </w:r>
      <w:r w:rsidR="0096040A" w:rsidRPr="004B2D4A">
        <w:rPr>
          <w:rFonts w:ascii="Times New Roman" w:hAnsi="Times New Roman" w:cs="Times New Roman"/>
        </w:rPr>
        <w:t>.”  Additionally, there is a large potential for the release of toxic substances into the air and water.</w:t>
      </w:r>
      <w:r w:rsidRPr="004B2D4A">
        <w:rPr>
          <w:rFonts w:ascii="Times New Roman" w:hAnsi="Times New Roman" w:cs="Times New Roman"/>
        </w:rPr>
        <w:t xml:space="preserve"> Thus, the increase in demand for Cobalt will requir</w:t>
      </w:r>
      <w:r w:rsidR="00F23B1E" w:rsidRPr="004B2D4A">
        <w:rPr>
          <w:rFonts w:ascii="Times New Roman" w:hAnsi="Times New Roman" w:cs="Times New Roman"/>
        </w:rPr>
        <w:t>e increased mining efforts</w:t>
      </w:r>
      <w:r w:rsidR="003807F5">
        <w:rPr>
          <w:rFonts w:ascii="Times New Roman" w:hAnsi="Times New Roman" w:cs="Times New Roman"/>
        </w:rPr>
        <w:t>, likely resulting in additional environmental problems</w:t>
      </w:r>
      <w:r w:rsidR="00F23B1E" w:rsidRPr="004B2D4A">
        <w:rPr>
          <w:rFonts w:ascii="Times New Roman" w:hAnsi="Times New Roman" w:cs="Times New Roman"/>
        </w:rPr>
        <w:t>.</w:t>
      </w:r>
      <w:r w:rsidR="00F23B1E" w:rsidRPr="004B2D4A">
        <w:rPr>
          <w:rFonts w:ascii="Times New Roman" w:hAnsi="Times New Roman" w:cs="Times New Roman"/>
          <w:vertAlign w:val="superscript"/>
        </w:rPr>
        <w:t>5</w:t>
      </w:r>
    </w:p>
    <w:p w14:paraId="45A65620" w14:textId="686BC88D" w:rsidR="00514899" w:rsidRPr="004B2D4A" w:rsidRDefault="003807F5" w:rsidP="00CB6D38">
      <w:pPr>
        <w:spacing w:line="480" w:lineRule="auto"/>
        <w:ind w:firstLine="720"/>
        <w:rPr>
          <w:rFonts w:ascii="Times New Roman" w:hAnsi="Times New Roman" w:cs="Times New Roman"/>
        </w:rPr>
      </w:pPr>
      <w:r>
        <w:rPr>
          <w:rFonts w:ascii="Times New Roman" w:hAnsi="Times New Roman" w:cs="Times New Roman"/>
        </w:rPr>
        <w:t xml:space="preserve">A </w:t>
      </w:r>
      <w:r w:rsidR="00514899" w:rsidRPr="004B2D4A">
        <w:rPr>
          <w:rFonts w:ascii="Times New Roman" w:hAnsi="Times New Roman" w:cs="Times New Roman"/>
        </w:rPr>
        <w:t xml:space="preserve">life-cycle analysis of an NCA-Graphite battery – one very similar to Tesla’s future utility-sized </w:t>
      </w:r>
      <w:r w:rsidR="00A17E67" w:rsidRPr="004B2D4A">
        <w:rPr>
          <w:rFonts w:ascii="Times New Roman" w:hAnsi="Times New Roman" w:cs="Times New Roman"/>
        </w:rPr>
        <w:t>Powerpack</w:t>
      </w:r>
      <w:r w:rsidR="00514899" w:rsidRPr="004B2D4A">
        <w:rPr>
          <w:rFonts w:ascii="Times New Roman" w:hAnsi="Times New Roman" w:cs="Times New Roman"/>
        </w:rPr>
        <w:t xml:space="preserve"> – is comprised of roughly 16.5% graphite.  Graphite is primarily mined </w:t>
      </w:r>
      <w:r>
        <w:rPr>
          <w:rFonts w:ascii="Times New Roman" w:hAnsi="Times New Roman" w:cs="Times New Roman"/>
        </w:rPr>
        <w:t>and processed in China.  According to reports,</w:t>
      </w:r>
      <w:r w:rsidR="006E1E41" w:rsidRPr="004B2D4A">
        <w:rPr>
          <w:rFonts w:ascii="Times New Roman" w:hAnsi="Times New Roman" w:cs="Times New Roman"/>
        </w:rPr>
        <w:t xml:space="preserve"> “graphite pollution has fouled air and water, damaged crops and raised health concerns.”</w:t>
      </w:r>
      <w:r w:rsidR="00C66964" w:rsidRPr="004B2D4A">
        <w:rPr>
          <w:rFonts w:ascii="Times New Roman" w:hAnsi="Times New Roman" w:cs="Times New Roman"/>
          <w:vertAlign w:val="superscript"/>
        </w:rPr>
        <w:t>6</w:t>
      </w:r>
      <w:r w:rsidR="006E1E41" w:rsidRPr="004B2D4A">
        <w:rPr>
          <w:rFonts w:ascii="Times New Roman" w:hAnsi="Times New Roman" w:cs="Times New Roman"/>
        </w:rPr>
        <w:t>.  This effect in China has caused authorities to shut down mines and processing plants, leading to several other</w:t>
      </w:r>
      <w:r>
        <w:rPr>
          <w:rFonts w:ascii="Times New Roman" w:hAnsi="Times New Roman" w:cs="Times New Roman"/>
        </w:rPr>
        <w:t xml:space="preserve"> potential problems</w:t>
      </w:r>
      <w:r w:rsidR="006E1E41" w:rsidRPr="004B2D4A">
        <w:rPr>
          <w:rFonts w:ascii="Times New Roman" w:hAnsi="Times New Roman" w:cs="Times New Roman"/>
        </w:rPr>
        <w:t xml:space="preserve">.  </w:t>
      </w:r>
      <w:r w:rsidR="00A8349E" w:rsidRPr="004B2D4A">
        <w:rPr>
          <w:rFonts w:ascii="Times New Roman" w:hAnsi="Times New Roman" w:cs="Times New Roman"/>
        </w:rPr>
        <w:t>Furthermore, the processing of graphite require</w:t>
      </w:r>
      <w:r w:rsidR="001313B2">
        <w:rPr>
          <w:rFonts w:ascii="Times New Roman" w:hAnsi="Times New Roman" w:cs="Times New Roman"/>
        </w:rPr>
        <w:t>s the use of the highly corrosive hydrochloric acid</w:t>
      </w:r>
      <w:r w:rsidR="00A8349E" w:rsidRPr="004B2D4A">
        <w:rPr>
          <w:rFonts w:ascii="Times New Roman" w:hAnsi="Times New Roman" w:cs="Times New Roman"/>
        </w:rPr>
        <w:t xml:space="preserve">, and in China, poorly managed mines often release hydrochloric acid through untreated wastewater, threatening all forms of life.  </w:t>
      </w:r>
      <w:r w:rsidR="004B7C7D" w:rsidRPr="004B2D4A">
        <w:rPr>
          <w:rFonts w:ascii="Times New Roman" w:hAnsi="Times New Roman" w:cs="Times New Roman"/>
        </w:rPr>
        <w:t xml:space="preserve">Another significant component of Tesla’s future energy storage batteries is nickel.  12.1% of the mass of </w:t>
      </w:r>
      <w:r w:rsidR="00FF1F9C" w:rsidRPr="004B2D4A">
        <w:rPr>
          <w:rFonts w:ascii="Times New Roman" w:hAnsi="Times New Roman" w:cs="Times New Roman"/>
        </w:rPr>
        <w:t>an</w:t>
      </w:r>
      <w:r w:rsidR="004B7C7D" w:rsidRPr="004B2D4A">
        <w:rPr>
          <w:rFonts w:ascii="Times New Roman" w:hAnsi="Times New Roman" w:cs="Times New Roman"/>
        </w:rPr>
        <w:t xml:space="preserve"> NCA-Graphite battery is nickel, and the production process of nickel is environmentally unfriendly.  The extraction of nickel requires </w:t>
      </w:r>
      <w:r w:rsidR="001313B2">
        <w:rPr>
          <w:rFonts w:ascii="Times New Roman" w:hAnsi="Times New Roman" w:cs="Times New Roman"/>
        </w:rPr>
        <w:t xml:space="preserve"> the particularly damaging </w:t>
      </w:r>
      <w:r w:rsidR="004B7C7D" w:rsidRPr="004B2D4A">
        <w:rPr>
          <w:rFonts w:ascii="Times New Roman" w:hAnsi="Times New Roman" w:cs="Times New Roman"/>
        </w:rPr>
        <w:t>open cut o</w:t>
      </w:r>
      <w:r w:rsidR="001313B2">
        <w:rPr>
          <w:rFonts w:ascii="Times New Roman" w:hAnsi="Times New Roman" w:cs="Times New Roman"/>
        </w:rPr>
        <w:t>r underground mining techniques</w:t>
      </w:r>
      <w:r w:rsidR="00E72E0C" w:rsidRPr="004B2D4A">
        <w:rPr>
          <w:rFonts w:ascii="Times New Roman" w:hAnsi="Times New Roman" w:cs="Times New Roman"/>
        </w:rPr>
        <w:t>.  Obviously, there are serious environmental impacts that are caused by the composition of batteries, mostly through the mining techniques required to extract the necessary elements.</w:t>
      </w:r>
      <w:r w:rsidR="00FF1F9C" w:rsidRPr="004B2D4A">
        <w:rPr>
          <w:rFonts w:ascii="Times New Roman" w:hAnsi="Times New Roman" w:cs="Times New Roman"/>
          <w:vertAlign w:val="superscript"/>
        </w:rPr>
        <w:t>7</w:t>
      </w:r>
      <w:r w:rsidR="00E72E0C" w:rsidRPr="004B2D4A">
        <w:rPr>
          <w:rFonts w:ascii="Times New Roman" w:hAnsi="Times New Roman" w:cs="Times New Roman"/>
          <w:vertAlign w:val="superscript"/>
        </w:rPr>
        <w:t xml:space="preserve"> </w:t>
      </w:r>
      <w:r w:rsidR="00E72E0C" w:rsidRPr="004B2D4A">
        <w:rPr>
          <w:rFonts w:ascii="Times New Roman" w:hAnsi="Times New Roman" w:cs="Times New Roman"/>
        </w:rPr>
        <w:t xml:space="preserve"> </w:t>
      </w:r>
    </w:p>
    <w:p w14:paraId="14FBC247" w14:textId="1958E0C8" w:rsidR="00CF6B8F" w:rsidRPr="004B2D4A" w:rsidRDefault="00CF6B8F" w:rsidP="00CF6B8F">
      <w:pPr>
        <w:spacing w:line="480" w:lineRule="auto"/>
        <w:rPr>
          <w:rFonts w:ascii="Times New Roman" w:hAnsi="Times New Roman" w:cs="Times New Roman"/>
          <w:b/>
        </w:rPr>
      </w:pPr>
      <w:r w:rsidRPr="004B2D4A">
        <w:rPr>
          <w:rFonts w:ascii="Times New Roman" w:hAnsi="Times New Roman" w:cs="Times New Roman"/>
          <w:b/>
        </w:rPr>
        <w:t>Environmental Implications of Production</w:t>
      </w:r>
    </w:p>
    <w:p w14:paraId="50C9A786" w14:textId="1D4B6C49" w:rsidR="001F66E6" w:rsidRPr="004B2D4A" w:rsidRDefault="005E77CE" w:rsidP="001F66E6">
      <w:pPr>
        <w:spacing w:line="480" w:lineRule="auto"/>
        <w:ind w:firstLine="720"/>
        <w:rPr>
          <w:rStyle w:val="Hyperlink"/>
          <w:rFonts w:ascii="Times New Roman" w:hAnsi="Times New Roman" w:cs="Times New Roman"/>
          <w:color w:val="auto"/>
          <w:u w:val="none"/>
        </w:rPr>
      </w:pPr>
      <w:r w:rsidRPr="004B2D4A">
        <w:rPr>
          <w:rFonts w:ascii="Times New Roman" w:hAnsi="Times New Roman" w:cs="Times New Roman"/>
        </w:rPr>
        <w:t xml:space="preserve">According to </w:t>
      </w:r>
      <w:r w:rsidR="001313B2">
        <w:rPr>
          <w:rFonts w:ascii="Times New Roman" w:hAnsi="Times New Roman" w:cs="Times New Roman"/>
        </w:rPr>
        <w:t>a recent study</w:t>
      </w:r>
      <w:r w:rsidRPr="004B2D4A">
        <w:rPr>
          <w:rFonts w:ascii="Times New Roman" w:hAnsi="Times New Roman" w:cs="Times New Roman"/>
        </w:rPr>
        <w:t xml:space="preserve">, “a high energy demand occurs in the production of aluminum and these other metals – especially in the combination </w:t>
      </w:r>
      <w:r w:rsidR="000808A5" w:rsidRPr="004B2D4A">
        <w:rPr>
          <w:rFonts w:ascii="Times New Roman" w:hAnsi="Times New Roman" w:cs="Times New Roman"/>
        </w:rPr>
        <w:t>of the production of all of these metals together to build the actual components.”</w:t>
      </w:r>
      <w:r w:rsidR="00207EE3" w:rsidRPr="004B2D4A">
        <w:rPr>
          <w:rFonts w:ascii="Times New Roman" w:hAnsi="Times New Roman" w:cs="Times New Roman"/>
          <w:vertAlign w:val="superscript"/>
        </w:rPr>
        <w:t>8</w:t>
      </w:r>
      <w:r w:rsidR="00207EE3" w:rsidRPr="004B2D4A">
        <w:rPr>
          <w:rFonts w:ascii="Times New Roman" w:hAnsi="Times New Roman" w:cs="Times New Roman"/>
        </w:rPr>
        <w:t xml:space="preserve"> </w:t>
      </w:r>
      <w:r w:rsidR="000808A5" w:rsidRPr="004B2D4A">
        <w:rPr>
          <w:rStyle w:val="Hyperlink"/>
          <w:rFonts w:ascii="Times New Roman" w:hAnsi="Times New Roman" w:cs="Times New Roman"/>
          <w:color w:val="auto"/>
          <w:u w:val="none"/>
        </w:rPr>
        <w:t>Furthermore, a 2012 comprehensive life-cycle analysis in the Journal of Industrial Ecology shows that nearly half of lifetime carbon-dioxide emissions of an electric vehicle come from producing t</w:t>
      </w:r>
      <w:r w:rsidR="00207EE3" w:rsidRPr="004B2D4A">
        <w:rPr>
          <w:rStyle w:val="Hyperlink"/>
          <w:rFonts w:ascii="Times New Roman" w:hAnsi="Times New Roman" w:cs="Times New Roman"/>
          <w:color w:val="auto"/>
          <w:u w:val="none"/>
        </w:rPr>
        <w:t>he car, especially the battery.</w:t>
      </w:r>
      <w:r w:rsidR="00207EE3" w:rsidRPr="004B2D4A">
        <w:rPr>
          <w:rStyle w:val="Hyperlink"/>
          <w:rFonts w:ascii="Times New Roman" w:hAnsi="Times New Roman" w:cs="Times New Roman"/>
          <w:color w:val="auto"/>
          <w:u w:val="none"/>
          <w:vertAlign w:val="superscript"/>
        </w:rPr>
        <w:t>9</w:t>
      </w:r>
      <w:r w:rsidR="004B2D4A">
        <w:rPr>
          <w:rStyle w:val="Hyperlink"/>
          <w:rFonts w:ascii="Times New Roman" w:hAnsi="Times New Roman" w:cs="Times New Roman"/>
          <w:color w:val="auto"/>
          <w:u w:val="none"/>
        </w:rPr>
        <w:t xml:space="preserve"> </w:t>
      </w:r>
      <w:r w:rsidR="000808A5" w:rsidRPr="004B2D4A">
        <w:rPr>
          <w:rStyle w:val="Hyperlink"/>
          <w:rFonts w:ascii="Times New Roman" w:hAnsi="Times New Roman" w:cs="Times New Roman"/>
          <w:color w:val="auto"/>
          <w:u w:val="none"/>
        </w:rPr>
        <w:t xml:space="preserve">Obviously, there are variations in the production of electric vehicle batteries and the </w:t>
      </w:r>
      <w:r w:rsidR="001313B2">
        <w:rPr>
          <w:rStyle w:val="Hyperlink"/>
          <w:rFonts w:ascii="Times New Roman" w:hAnsi="Times New Roman" w:cs="Times New Roman"/>
          <w:color w:val="auto"/>
          <w:u w:val="none"/>
        </w:rPr>
        <w:t xml:space="preserve">future </w:t>
      </w:r>
      <w:r w:rsidR="00A17E67" w:rsidRPr="004B2D4A">
        <w:rPr>
          <w:rStyle w:val="Hyperlink"/>
          <w:rFonts w:ascii="Times New Roman" w:hAnsi="Times New Roman" w:cs="Times New Roman"/>
          <w:color w:val="auto"/>
          <w:u w:val="none"/>
        </w:rPr>
        <w:t>Powerwall</w:t>
      </w:r>
      <w:r w:rsidR="000808A5"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000808A5" w:rsidRPr="004B2D4A">
        <w:rPr>
          <w:rStyle w:val="Hyperlink"/>
          <w:rFonts w:ascii="Times New Roman" w:hAnsi="Times New Roman" w:cs="Times New Roman"/>
          <w:color w:val="auto"/>
          <w:u w:val="none"/>
        </w:rPr>
        <w:t>, but the principle analysis is roughly the same</w:t>
      </w:r>
      <w:r w:rsidR="001313B2">
        <w:rPr>
          <w:rStyle w:val="Hyperlink"/>
          <w:rFonts w:ascii="Times New Roman" w:hAnsi="Times New Roman" w:cs="Times New Roman"/>
          <w:color w:val="auto"/>
          <w:u w:val="none"/>
        </w:rPr>
        <w:t xml:space="preserve"> in that the production process is energy intensive</w:t>
      </w:r>
      <w:r w:rsidR="000808A5" w:rsidRPr="004B2D4A">
        <w:rPr>
          <w:rStyle w:val="Hyperlink"/>
          <w:rFonts w:ascii="Times New Roman" w:hAnsi="Times New Roman" w:cs="Times New Roman"/>
          <w:color w:val="auto"/>
          <w:u w:val="none"/>
        </w:rPr>
        <w:t>.</w:t>
      </w:r>
      <w:r w:rsidR="00207EE3" w:rsidRPr="004B2D4A">
        <w:rPr>
          <w:rStyle w:val="Hyperlink"/>
          <w:rFonts w:ascii="Times New Roman" w:hAnsi="Times New Roman" w:cs="Times New Roman"/>
          <w:color w:val="auto"/>
          <w:u w:val="none"/>
        </w:rPr>
        <w:t xml:space="preserve">  For instance, the size of the battery in electric cars is much larger than that of the </w:t>
      </w:r>
      <w:r w:rsidR="00A17E67" w:rsidRPr="004B2D4A">
        <w:rPr>
          <w:rStyle w:val="Hyperlink"/>
          <w:rFonts w:ascii="Times New Roman" w:hAnsi="Times New Roman" w:cs="Times New Roman"/>
          <w:color w:val="auto"/>
          <w:u w:val="none"/>
        </w:rPr>
        <w:t>Powerwall</w:t>
      </w:r>
      <w:r w:rsidR="00207EE3" w:rsidRPr="004B2D4A">
        <w:rPr>
          <w:rStyle w:val="Hyperlink"/>
          <w:rFonts w:ascii="Times New Roman" w:hAnsi="Times New Roman" w:cs="Times New Roman"/>
          <w:color w:val="auto"/>
          <w:u w:val="none"/>
        </w:rPr>
        <w:t xml:space="preserve"> and significantly smaller than that of the </w:t>
      </w:r>
      <w:r w:rsidR="00A17E67" w:rsidRPr="004B2D4A">
        <w:rPr>
          <w:rStyle w:val="Hyperlink"/>
          <w:rFonts w:ascii="Times New Roman" w:hAnsi="Times New Roman" w:cs="Times New Roman"/>
          <w:color w:val="auto"/>
          <w:u w:val="none"/>
        </w:rPr>
        <w:t>Powerpack</w:t>
      </w:r>
      <w:r w:rsidR="00207EE3" w:rsidRPr="004B2D4A">
        <w:rPr>
          <w:rStyle w:val="Hyperlink"/>
          <w:rFonts w:ascii="Times New Roman" w:hAnsi="Times New Roman" w:cs="Times New Roman"/>
          <w:color w:val="auto"/>
          <w:u w:val="none"/>
        </w:rPr>
        <w:t xml:space="preserve">.  </w:t>
      </w:r>
      <w:r w:rsidR="000808A5" w:rsidRPr="004B2D4A">
        <w:rPr>
          <w:rStyle w:val="Hyperlink"/>
          <w:rFonts w:ascii="Times New Roman" w:hAnsi="Times New Roman" w:cs="Times New Roman"/>
          <w:color w:val="auto"/>
          <w:u w:val="none"/>
        </w:rPr>
        <w:t>The above anal</w:t>
      </w:r>
      <w:r w:rsidR="00514899" w:rsidRPr="004B2D4A">
        <w:rPr>
          <w:rStyle w:val="Hyperlink"/>
          <w:rFonts w:ascii="Times New Roman" w:hAnsi="Times New Roman" w:cs="Times New Roman"/>
          <w:color w:val="auto"/>
          <w:u w:val="none"/>
        </w:rPr>
        <w:t>ysis found that production of an electric vehicle produces roughly 30,000 pounds of carbon</w:t>
      </w:r>
      <w:r w:rsidR="001313B2">
        <w:rPr>
          <w:rStyle w:val="Hyperlink"/>
          <w:rFonts w:ascii="Times New Roman" w:hAnsi="Times New Roman" w:cs="Times New Roman"/>
          <w:color w:val="auto"/>
          <w:u w:val="none"/>
        </w:rPr>
        <w:t xml:space="preserve">, a majority coming from producing the battery.  </w:t>
      </w:r>
      <w:r w:rsidR="008802EA" w:rsidRPr="004B2D4A">
        <w:rPr>
          <w:rStyle w:val="Hyperlink"/>
          <w:rFonts w:ascii="Times New Roman" w:hAnsi="Times New Roman" w:cs="Times New Roman"/>
          <w:color w:val="auto"/>
          <w:u w:val="none"/>
        </w:rPr>
        <w:t xml:space="preserve">Furthermore, there are subtleties that are often overlooked in the analysis of the production of Tesla’s </w:t>
      </w:r>
      <w:r w:rsidR="00A17E67" w:rsidRPr="004B2D4A">
        <w:rPr>
          <w:rStyle w:val="Hyperlink"/>
          <w:rFonts w:ascii="Times New Roman" w:hAnsi="Times New Roman" w:cs="Times New Roman"/>
          <w:color w:val="auto"/>
          <w:u w:val="none"/>
        </w:rPr>
        <w:t>Powerpack</w:t>
      </w:r>
      <w:r w:rsidR="008802EA"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Powerwall</w:t>
      </w:r>
      <w:r w:rsidR="008802EA" w:rsidRPr="004B2D4A">
        <w:rPr>
          <w:rStyle w:val="Hyperlink"/>
          <w:rFonts w:ascii="Times New Roman" w:hAnsi="Times New Roman" w:cs="Times New Roman"/>
          <w:color w:val="auto"/>
          <w:u w:val="none"/>
        </w:rPr>
        <w:t>.  These products will be developed in Tesla’s future “Gigafactory,” which will be operated entirely on renewable energy, “with the goal of achieving net zero energy.”</w:t>
      </w:r>
      <w:r w:rsidR="00207EE3" w:rsidRPr="004B2D4A">
        <w:rPr>
          <w:rStyle w:val="Hyperlink"/>
          <w:rFonts w:ascii="Times New Roman" w:hAnsi="Times New Roman" w:cs="Times New Roman"/>
          <w:color w:val="auto"/>
          <w:u w:val="none"/>
          <w:vertAlign w:val="superscript"/>
        </w:rPr>
        <w:t>10</w:t>
      </w:r>
      <w:r w:rsidR="008802EA" w:rsidRPr="004B2D4A">
        <w:rPr>
          <w:rStyle w:val="Hyperlink"/>
          <w:rFonts w:ascii="Times New Roman" w:hAnsi="Times New Roman" w:cs="Times New Roman"/>
          <w:color w:val="auto"/>
          <w:u w:val="none"/>
        </w:rPr>
        <w:t xml:space="preserve"> </w:t>
      </w:r>
      <w:r w:rsidR="001F66E6" w:rsidRPr="004B2D4A">
        <w:rPr>
          <w:rStyle w:val="Hyperlink"/>
          <w:rFonts w:ascii="Times New Roman" w:hAnsi="Times New Roman" w:cs="Times New Roman"/>
          <w:color w:val="auto"/>
          <w:u w:val="none"/>
        </w:rPr>
        <w:t xml:space="preserve">The environmental impacts of the actual production of the </w:t>
      </w:r>
      <w:r w:rsidR="00A17E67" w:rsidRPr="004B2D4A">
        <w:rPr>
          <w:rStyle w:val="Hyperlink"/>
          <w:rFonts w:ascii="Times New Roman" w:hAnsi="Times New Roman" w:cs="Times New Roman"/>
          <w:color w:val="auto"/>
          <w:u w:val="none"/>
        </w:rPr>
        <w:t>Powerwall</w:t>
      </w:r>
      <w:r w:rsidR="001F66E6"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001F66E6" w:rsidRPr="004B2D4A">
        <w:rPr>
          <w:rStyle w:val="Hyperlink"/>
          <w:rFonts w:ascii="Times New Roman" w:hAnsi="Times New Roman" w:cs="Times New Roman"/>
          <w:color w:val="auto"/>
          <w:u w:val="none"/>
        </w:rPr>
        <w:t xml:space="preserve"> will be relatively small when compared with other prod</w:t>
      </w:r>
      <w:r w:rsidR="001313B2">
        <w:rPr>
          <w:rStyle w:val="Hyperlink"/>
          <w:rFonts w:ascii="Times New Roman" w:hAnsi="Times New Roman" w:cs="Times New Roman"/>
          <w:color w:val="auto"/>
          <w:u w:val="none"/>
        </w:rPr>
        <w:t>uction processes.  T</w:t>
      </w:r>
      <w:r w:rsidR="003500D6" w:rsidRPr="004B2D4A">
        <w:rPr>
          <w:rStyle w:val="Hyperlink"/>
          <w:rFonts w:ascii="Times New Roman" w:hAnsi="Times New Roman" w:cs="Times New Roman"/>
          <w:color w:val="auto"/>
          <w:u w:val="none"/>
        </w:rPr>
        <w:t xml:space="preserve">he Gigafactory will have the ability to recycle old </w:t>
      </w:r>
      <w:r w:rsidR="00A17E67" w:rsidRPr="004B2D4A">
        <w:rPr>
          <w:rStyle w:val="Hyperlink"/>
          <w:rFonts w:ascii="Times New Roman" w:hAnsi="Times New Roman" w:cs="Times New Roman"/>
          <w:color w:val="auto"/>
          <w:u w:val="none"/>
        </w:rPr>
        <w:t>lithium-ion</w:t>
      </w:r>
      <w:r w:rsidR="003500D6" w:rsidRPr="004B2D4A">
        <w:rPr>
          <w:rStyle w:val="Hyperlink"/>
          <w:rFonts w:ascii="Times New Roman" w:hAnsi="Times New Roman" w:cs="Times New Roman"/>
          <w:color w:val="auto"/>
          <w:u w:val="none"/>
        </w:rPr>
        <w:t xml:space="preserve"> batteries, extracting the lithium, nickel, aluminum, and cobalt for future use in batteries</w:t>
      </w:r>
      <w:r w:rsidR="001313B2">
        <w:rPr>
          <w:rStyle w:val="Hyperlink"/>
          <w:rFonts w:ascii="Times New Roman" w:hAnsi="Times New Roman" w:cs="Times New Roman"/>
          <w:color w:val="auto"/>
          <w:u w:val="none"/>
        </w:rPr>
        <w:t>, but recycling these products can be tedious and expensive</w:t>
      </w:r>
      <w:r w:rsidR="003500D6" w:rsidRPr="004B2D4A">
        <w:rPr>
          <w:rStyle w:val="Hyperlink"/>
          <w:rFonts w:ascii="Times New Roman" w:hAnsi="Times New Roman" w:cs="Times New Roman"/>
          <w:color w:val="auto"/>
          <w:u w:val="none"/>
        </w:rPr>
        <w:t>.</w:t>
      </w:r>
      <w:r w:rsidR="001313B2" w:rsidRPr="001313B2">
        <w:rPr>
          <w:rStyle w:val="Hyperlink"/>
          <w:rFonts w:ascii="Times New Roman" w:hAnsi="Times New Roman" w:cs="Times New Roman"/>
          <w:color w:val="auto"/>
          <w:u w:val="none"/>
          <w:vertAlign w:val="superscript"/>
        </w:rPr>
        <w:t>10</w:t>
      </w:r>
      <w:r w:rsidR="003500D6" w:rsidRPr="004B2D4A">
        <w:rPr>
          <w:rStyle w:val="Hyperlink"/>
          <w:rFonts w:ascii="Times New Roman" w:hAnsi="Times New Roman" w:cs="Times New Roman"/>
          <w:color w:val="auto"/>
          <w:u w:val="none"/>
        </w:rPr>
        <w:t xml:space="preserve">  </w:t>
      </w:r>
    </w:p>
    <w:p w14:paraId="01B41AF9" w14:textId="4898E464" w:rsidR="00CF6B8F" w:rsidRPr="004B2D4A" w:rsidRDefault="00CF6B8F" w:rsidP="00CF6B8F">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Economic Effects of Composition</w:t>
      </w:r>
    </w:p>
    <w:p w14:paraId="753268ED" w14:textId="585E9CAD" w:rsidR="00C314AA" w:rsidRPr="004B2D4A" w:rsidRDefault="006A2A6E" w:rsidP="001F66E6">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Still focusing on composition and pro</w:t>
      </w:r>
      <w:r w:rsidR="00E24C00" w:rsidRPr="004B2D4A">
        <w:rPr>
          <w:rStyle w:val="Hyperlink"/>
          <w:rFonts w:ascii="Times New Roman" w:hAnsi="Times New Roman" w:cs="Times New Roman"/>
          <w:color w:val="auto"/>
          <w:u w:val="none"/>
        </w:rPr>
        <w:t xml:space="preserve">duction, this paper will </w:t>
      </w:r>
      <w:r w:rsidR="001313B2">
        <w:rPr>
          <w:rStyle w:val="Hyperlink"/>
          <w:rFonts w:ascii="Times New Roman" w:hAnsi="Times New Roman" w:cs="Times New Roman"/>
          <w:color w:val="auto"/>
          <w:u w:val="none"/>
        </w:rPr>
        <w:t xml:space="preserve">now discuss </w:t>
      </w:r>
      <w:r w:rsidRPr="004B2D4A">
        <w:rPr>
          <w:rStyle w:val="Hyperlink"/>
          <w:rFonts w:ascii="Times New Roman" w:hAnsi="Times New Roman" w:cs="Times New Roman"/>
          <w:color w:val="auto"/>
          <w:u w:val="none"/>
        </w:rPr>
        <w:t>the economic</w:t>
      </w:r>
      <w:r w:rsidR="007979E5" w:rsidRPr="004B2D4A">
        <w:rPr>
          <w:rStyle w:val="Hyperlink"/>
          <w:rFonts w:ascii="Times New Roman" w:hAnsi="Times New Roman" w:cs="Times New Roman"/>
          <w:color w:val="auto"/>
          <w:u w:val="none"/>
        </w:rPr>
        <w:t xml:space="preserve"> and geopolitical</w:t>
      </w:r>
      <w:r w:rsidRPr="004B2D4A">
        <w:rPr>
          <w:rStyle w:val="Hyperlink"/>
          <w:rFonts w:ascii="Times New Roman" w:hAnsi="Times New Roman" w:cs="Times New Roman"/>
          <w:color w:val="auto"/>
          <w:u w:val="none"/>
        </w:rPr>
        <w:t xml:space="preserve"> implications of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especially regarding the effects of large-scale production of the products.  As previously stated,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are both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w:t>
      </w:r>
      <w:r w:rsidR="00FA4346" w:rsidRPr="004B2D4A">
        <w:rPr>
          <w:rStyle w:val="Hyperlink"/>
          <w:rFonts w:ascii="Times New Roman" w:hAnsi="Times New Roman" w:cs="Times New Roman"/>
          <w:color w:val="auto"/>
          <w:u w:val="none"/>
        </w:rPr>
        <w:t>batteries, which</w:t>
      </w:r>
      <w:r w:rsidRPr="004B2D4A">
        <w:rPr>
          <w:rStyle w:val="Hyperlink"/>
          <w:rFonts w:ascii="Times New Roman" w:hAnsi="Times New Roman" w:cs="Times New Roman"/>
          <w:color w:val="auto"/>
          <w:u w:val="none"/>
        </w:rPr>
        <w:t xml:space="preserve"> are comprised of a myriad of metals and materials.  </w:t>
      </w:r>
      <w:r w:rsidR="00FA4346" w:rsidRPr="004B2D4A">
        <w:rPr>
          <w:rStyle w:val="Hyperlink"/>
          <w:rFonts w:ascii="Times New Roman" w:hAnsi="Times New Roman" w:cs="Times New Roman"/>
          <w:color w:val="auto"/>
          <w:u w:val="none"/>
        </w:rPr>
        <w:t xml:space="preserve">Specifically, rare earth elements are a key component in the composition of these products and </w:t>
      </w:r>
      <w:r w:rsidR="00A17E67" w:rsidRPr="004B2D4A">
        <w:rPr>
          <w:rStyle w:val="Hyperlink"/>
          <w:rFonts w:ascii="Times New Roman" w:hAnsi="Times New Roman" w:cs="Times New Roman"/>
          <w:color w:val="auto"/>
          <w:u w:val="none"/>
        </w:rPr>
        <w:t>lithium-ion</w:t>
      </w:r>
      <w:r w:rsidR="00FA4346" w:rsidRPr="004B2D4A">
        <w:rPr>
          <w:rStyle w:val="Hyperlink"/>
          <w:rFonts w:ascii="Times New Roman" w:hAnsi="Times New Roman" w:cs="Times New Roman"/>
          <w:color w:val="auto"/>
          <w:u w:val="none"/>
        </w:rPr>
        <w:t xml:space="preserve"> batteries in general.  Despite their name, rare earth elements are relatively plentiful in Earth’s crust; however, because of their chemical properties, they are typically scattered and not found in concentrated quantities.  This makes the mining of rare earth elements especially difficu</w:t>
      </w:r>
      <w:r w:rsidR="001313B2">
        <w:rPr>
          <w:rStyle w:val="Hyperlink"/>
          <w:rFonts w:ascii="Times New Roman" w:hAnsi="Times New Roman" w:cs="Times New Roman"/>
          <w:color w:val="auto"/>
          <w:u w:val="none"/>
        </w:rPr>
        <w:t>lt, and therefore, more costly</w:t>
      </w:r>
      <w:r w:rsidR="005C508C" w:rsidRPr="004B2D4A">
        <w:rPr>
          <w:rStyle w:val="Hyperlink"/>
          <w:rFonts w:ascii="Times New Roman" w:hAnsi="Times New Roman" w:cs="Times New Roman"/>
          <w:color w:val="auto"/>
          <w:u w:val="none"/>
        </w:rPr>
        <w:t>.</w:t>
      </w:r>
      <w:r w:rsidR="005C508C" w:rsidRPr="004B2D4A">
        <w:rPr>
          <w:rStyle w:val="Hyperlink"/>
          <w:rFonts w:ascii="Times New Roman" w:hAnsi="Times New Roman" w:cs="Times New Roman"/>
          <w:color w:val="auto"/>
          <w:u w:val="none"/>
          <w:vertAlign w:val="superscript"/>
        </w:rPr>
        <w:t>11</w:t>
      </w:r>
    </w:p>
    <w:p w14:paraId="2EF18BA7" w14:textId="2300A051" w:rsidR="004B2D4A" w:rsidRDefault="00FA4346" w:rsidP="008538C8">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For example, Dysprosium is a rare earth element </w:t>
      </w:r>
      <w:r w:rsidR="00791367" w:rsidRPr="004B2D4A">
        <w:rPr>
          <w:rStyle w:val="Hyperlink"/>
          <w:rFonts w:ascii="Times New Roman" w:hAnsi="Times New Roman" w:cs="Times New Roman"/>
          <w:color w:val="auto"/>
          <w:u w:val="none"/>
        </w:rPr>
        <w:t xml:space="preserve">that is necessary to the configuration of </w:t>
      </w:r>
      <w:r w:rsidR="00A17E67" w:rsidRPr="004B2D4A">
        <w:rPr>
          <w:rStyle w:val="Hyperlink"/>
          <w:rFonts w:ascii="Times New Roman" w:hAnsi="Times New Roman" w:cs="Times New Roman"/>
          <w:color w:val="auto"/>
          <w:u w:val="none"/>
        </w:rPr>
        <w:t>lithium-ion</w:t>
      </w:r>
      <w:r w:rsidR="00791367" w:rsidRPr="004B2D4A">
        <w:rPr>
          <w:rStyle w:val="Hyperlink"/>
          <w:rFonts w:ascii="Times New Roman" w:hAnsi="Times New Roman" w:cs="Times New Roman"/>
          <w:color w:val="auto"/>
          <w:u w:val="none"/>
        </w:rPr>
        <w:t xml:space="preserve"> batteries.  In recent years, the cost of Dysprosium has increased and because it is so rare, as more batteries are produced, more reserves will be depleted and new reserved will become increasingly difficult to find.  Therefore, it may appear that component prices of </w:t>
      </w:r>
      <w:r w:rsidR="00A17E67" w:rsidRPr="004B2D4A">
        <w:rPr>
          <w:rStyle w:val="Hyperlink"/>
          <w:rFonts w:ascii="Times New Roman" w:hAnsi="Times New Roman" w:cs="Times New Roman"/>
          <w:color w:val="auto"/>
          <w:u w:val="none"/>
        </w:rPr>
        <w:t>lithium-ion</w:t>
      </w:r>
      <w:r w:rsidR="00791367" w:rsidRPr="004B2D4A">
        <w:rPr>
          <w:rStyle w:val="Hyperlink"/>
          <w:rFonts w:ascii="Times New Roman" w:hAnsi="Times New Roman" w:cs="Times New Roman"/>
          <w:color w:val="auto"/>
          <w:u w:val="none"/>
        </w:rPr>
        <w:t xml:space="preserve"> batteries will decrease in the short run. In the long run, however, prices of batteries will be susceptible to the changes in prices of the component metals, which may be sporadic and significant</w:t>
      </w:r>
      <w:r w:rsidR="005C508C" w:rsidRPr="004B2D4A">
        <w:rPr>
          <w:rStyle w:val="Hyperlink"/>
          <w:rFonts w:ascii="Times New Roman" w:hAnsi="Times New Roman" w:cs="Times New Roman"/>
          <w:color w:val="auto"/>
          <w:u w:val="none"/>
        </w:rPr>
        <w:t xml:space="preserve"> as reserves deplete.</w:t>
      </w:r>
      <w:r w:rsidR="005C508C" w:rsidRPr="004B2D4A">
        <w:rPr>
          <w:rStyle w:val="Hyperlink"/>
          <w:rFonts w:ascii="Times New Roman" w:hAnsi="Times New Roman" w:cs="Times New Roman"/>
          <w:color w:val="auto"/>
          <w:u w:val="none"/>
          <w:vertAlign w:val="superscript"/>
        </w:rPr>
        <w:t>12</w:t>
      </w:r>
      <w:r w:rsidR="008538C8" w:rsidRPr="004B2D4A">
        <w:rPr>
          <w:rStyle w:val="Hyperlink"/>
          <w:rFonts w:ascii="Times New Roman" w:hAnsi="Times New Roman" w:cs="Times New Roman"/>
          <w:color w:val="auto"/>
          <w:u w:val="none"/>
          <w:vertAlign w:val="superscript"/>
        </w:rPr>
        <w:t xml:space="preserve">  </w:t>
      </w:r>
      <w:r w:rsidR="008538C8" w:rsidRPr="004B2D4A">
        <w:rPr>
          <w:rStyle w:val="Hyperlink"/>
          <w:rFonts w:ascii="Times New Roman" w:hAnsi="Times New Roman" w:cs="Times New Roman"/>
          <w:color w:val="auto"/>
          <w:u w:val="none"/>
        </w:rPr>
        <w:t xml:space="preserve"> </w:t>
      </w:r>
      <w:r w:rsidR="004B2D4A">
        <w:rPr>
          <w:rStyle w:val="Hyperlink"/>
          <w:rFonts w:ascii="Times New Roman" w:hAnsi="Times New Roman" w:cs="Times New Roman"/>
          <w:color w:val="auto"/>
          <w:u w:val="none"/>
        </w:rPr>
        <w:t xml:space="preserve">A note should be made that according to Tesla, there are no rare earth elements – by definition – in the automobile lithium-ion batteries, but it is unknown whether there will be any in the Powerpack and Powerwall.  However, there are rare earth elements in several competitors’ similar </w:t>
      </w:r>
      <w:r w:rsidR="00AC59FA">
        <w:rPr>
          <w:rStyle w:val="Hyperlink"/>
          <w:rFonts w:ascii="Times New Roman" w:hAnsi="Times New Roman" w:cs="Times New Roman"/>
          <w:color w:val="auto"/>
          <w:u w:val="none"/>
        </w:rPr>
        <w:t xml:space="preserve">energy storage </w:t>
      </w:r>
      <w:r w:rsidR="004B2D4A">
        <w:rPr>
          <w:rStyle w:val="Hyperlink"/>
          <w:rFonts w:ascii="Times New Roman" w:hAnsi="Times New Roman" w:cs="Times New Roman"/>
          <w:color w:val="auto"/>
          <w:u w:val="none"/>
        </w:rPr>
        <w:t xml:space="preserve">products; this is mainly due to the use of magnets in DC batteries in competitors’ products.  Tesla’s use of </w:t>
      </w:r>
      <w:r w:rsidR="00CD09CD">
        <w:rPr>
          <w:rStyle w:val="Hyperlink"/>
          <w:rFonts w:ascii="Times New Roman" w:hAnsi="Times New Roman" w:cs="Times New Roman"/>
          <w:color w:val="auto"/>
          <w:u w:val="none"/>
        </w:rPr>
        <w:t>AC batteries allows for a lack of magnets, but considering the size of Tesla’s future Powerpack, there is a realistic probability that rare earth elements will be located in the product.</w:t>
      </w:r>
      <w:r w:rsidR="00CD09CD" w:rsidRPr="00CD09CD">
        <w:rPr>
          <w:rStyle w:val="Hyperlink"/>
          <w:rFonts w:ascii="Times New Roman" w:hAnsi="Times New Roman" w:cs="Times New Roman"/>
          <w:color w:val="auto"/>
          <w:u w:val="none"/>
          <w:vertAlign w:val="superscript"/>
        </w:rPr>
        <w:t>13</w:t>
      </w:r>
    </w:p>
    <w:p w14:paraId="3B748C04" w14:textId="3BD9ECC6" w:rsidR="008538C8" w:rsidRPr="004B2D4A" w:rsidRDefault="008538C8" w:rsidP="008538C8">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 prime example of an element in Tesla’s batteries</w:t>
      </w:r>
      <w:r w:rsidR="004B2D4A">
        <w:rPr>
          <w:rStyle w:val="Hyperlink"/>
          <w:rFonts w:ascii="Times New Roman" w:hAnsi="Times New Roman" w:cs="Times New Roman"/>
          <w:color w:val="auto"/>
          <w:u w:val="none"/>
        </w:rPr>
        <w:t xml:space="preserve"> that is becoming increasingly rare</w:t>
      </w:r>
      <w:r w:rsidRPr="004B2D4A">
        <w:rPr>
          <w:rStyle w:val="Hyperlink"/>
          <w:rFonts w:ascii="Times New Roman" w:hAnsi="Times New Roman" w:cs="Times New Roman"/>
          <w:color w:val="auto"/>
          <w:u w:val="none"/>
        </w:rPr>
        <w:t xml:space="preserve"> is manganese.  As mentioned previously, there are significant amounts of manganese in Tesla batteries, but the reserves of manganese are slowly decreasing across the world.  With the ramping up of production of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batteries, the world will have to find an eventual substitute for manganese or new reserves.  That is not to say reserves of manganese will run out, but as they continue to fall, the price will certainly rise.</w:t>
      </w:r>
      <w:r w:rsidRPr="004B2D4A">
        <w:rPr>
          <w:rStyle w:val="Hyperlink"/>
          <w:rFonts w:ascii="Times New Roman" w:hAnsi="Times New Roman" w:cs="Times New Roman"/>
          <w:color w:val="auto"/>
          <w:u w:val="none"/>
          <w:vertAlign w:val="superscript"/>
        </w:rPr>
        <w:t>13</w:t>
      </w:r>
    </w:p>
    <w:p w14:paraId="00F14BA4" w14:textId="5528F9D8" w:rsidR="00C314AA" w:rsidRPr="004B2D4A" w:rsidRDefault="00304DF8" w:rsidP="001F66E6">
      <w:pPr>
        <w:spacing w:line="48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As F</w:t>
      </w:r>
      <w:r w:rsidR="00C314AA" w:rsidRPr="004B2D4A">
        <w:rPr>
          <w:rStyle w:val="Hyperlink"/>
          <w:rFonts w:ascii="Times New Roman" w:hAnsi="Times New Roman" w:cs="Times New Roman"/>
          <w:color w:val="auto"/>
          <w:u w:val="none"/>
        </w:rPr>
        <w:t>igure 2 shows, there are several elements that are of drastic importance to clean energy, especially the production of batteries</w:t>
      </w:r>
      <w:r w:rsidR="00A21AA9" w:rsidRPr="004B2D4A">
        <w:rPr>
          <w:rStyle w:val="Hyperlink"/>
          <w:rFonts w:ascii="Times New Roman" w:hAnsi="Times New Roman" w:cs="Times New Roman"/>
          <w:color w:val="auto"/>
          <w:u w:val="none"/>
        </w:rPr>
        <w:t xml:space="preserve"> and energy storage</w:t>
      </w:r>
      <w:r w:rsidR="00C314AA" w:rsidRPr="004B2D4A">
        <w:rPr>
          <w:rStyle w:val="Hyperlink"/>
          <w:rFonts w:ascii="Times New Roman" w:hAnsi="Times New Roman" w:cs="Times New Roman"/>
          <w:color w:val="auto"/>
          <w:u w:val="none"/>
        </w:rPr>
        <w:t xml:space="preserve">.  </w:t>
      </w:r>
      <w:r w:rsidR="00A21AA9" w:rsidRPr="004B2D4A">
        <w:rPr>
          <w:rStyle w:val="Hyperlink"/>
          <w:rFonts w:ascii="Times New Roman" w:hAnsi="Times New Roman" w:cs="Times New Roman"/>
          <w:color w:val="auto"/>
          <w:u w:val="none"/>
        </w:rPr>
        <w:t xml:space="preserve">Of the five elements listed as “critical,” Dysprosium has the greatest importance to battery composition and also has the highest supply risk.  In the future, unless substitutes are found for important rare earth elements, there may be long-term price increases and less economic feasibility in </w:t>
      </w:r>
      <w:r w:rsidR="00A17E67" w:rsidRPr="004B2D4A">
        <w:rPr>
          <w:rStyle w:val="Hyperlink"/>
          <w:rFonts w:ascii="Times New Roman" w:hAnsi="Times New Roman" w:cs="Times New Roman"/>
          <w:color w:val="auto"/>
          <w:u w:val="none"/>
        </w:rPr>
        <w:t>lithium-ion</w:t>
      </w:r>
      <w:r w:rsidR="00A21AA9" w:rsidRPr="004B2D4A">
        <w:rPr>
          <w:rStyle w:val="Hyperlink"/>
          <w:rFonts w:ascii="Times New Roman" w:hAnsi="Times New Roman" w:cs="Times New Roman"/>
          <w:color w:val="auto"/>
          <w:u w:val="none"/>
        </w:rPr>
        <w:t xml:space="preserve"> production, which would directly affect the </w:t>
      </w:r>
      <w:r w:rsidR="00A17E67" w:rsidRPr="004B2D4A">
        <w:rPr>
          <w:rStyle w:val="Hyperlink"/>
          <w:rFonts w:ascii="Times New Roman" w:hAnsi="Times New Roman" w:cs="Times New Roman"/>
          <w:color w:val="auto"/>
          <w:u w:val="none"/>
        </w:rPr>
        <w:t>Powerpack</w:t>
      </w:r>
      <w:r w:rsidR="00A21AA9"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Powerwall</w:t>
      </w:r>
      <w:r w:rsidR="008538C8" w:rsidRPr="004B2D4A">
        <w:rPr>
          <w:rStyle w:val="Hyperlink"/>
          <w:rFonts w:ascii="Times New Roman" w:hAnsi="Times New Roman" w:cs="Times New Roman"/>
          <w:color w:val="auto"/>
          <w:u w:val="none"/>
        </w:rPr>
        <w:t xml:space="preserve">, as well as other </w:t>
      </w:r>
      <w:r w:rsidR="00A17E67" w:rsidRPr="004B2D4A">
        <w:rPr>
          <w:rStyle w:val="Hyperlink"/>
          <w:rFonts w:ascii="Times New Roman" w:hAnsi="Times New Roman" w:cs="Times New Roman"/>
          <w:color w:val="auto"/>
          <w:u w:val="none"/>
        </w:rPr>
        <w:t>lithium-ion</w:t>
      </w:r>
      <w:r w:rsidR="008538C8" w:rsidRPr="004B2D4A">
        <w:rPr>
          <w:rStyle w:val="Hyperlink"/>
          <w:rFonts w:ascii="Times New Roman" w:hAnsi="Times New Roman" w:cs="Times New Roman"/>
          <w:color w:val="auto"/>
          <w:u w:val="none"/>
        </w:rPr>
        <w:t xml:space="preserve"> battery storage systems</w:t>
      </w:r>
      <w:r w:rsidR="00A21AA9" w:rsidRPr="004B2D4A">
        <w:rPr>
          <w:rStyle w:val="Hyperlink"/>
          <w:rFonts w:ascii="Times New Roman" w:hAnsi="Times New Roman" w:cs="Times New Roman"/>
          <w:color w:val="auto"/>
          <w:u w:val="none"/>
        </w:rPr>
        <w:t xml:space="preserve">.  </w:t>
      </w:r>
      <w:r w:rsidR="00A4229B" w:rsidRPr="004B2D4A">
        <w:rPr>
          <w:rStyle w:val="Hyperlink"/>
          <w:rFonts w:ascii="Times New Roman" w:hAnsi="Times New Roman" w:cs="Times New Roman"/>
          <w:color w:val="auto"/>
          <w:u w:val="none"/>
        </w:rPr>
        <w:t>Just as nearly all non-renewable resources, these important rare earth elements will likely follow the idea of “peak oil.”  Peak oil refers to the point in time when the maximum rate of oil extraction is reached and be</w:t>
      </w:r>
      <w:r w:rsidR="00BC35DD">
        <w:rPr>
          <w:rStyle w:val="Hyperlink"/>
          <w:rFonts w:ascii="Times New Roman" w:hAnsi="Times New Roman" w:cs="Times New Roman"/>
          <w:color w:val="auto"/>
          <w:u w:val="none"/>
        </w:rPr>
        <w:t>gins to decline forever.  Rare earth e</w:t>
      </w:r>
      <w:r w:rsidR="00A4229B" w:rsidRPr="004B2D4A">
        <w:rPr>
          <w:rStyle w:val="Hyperlink"/>
          <w:rFonts w:ascii="Times New Roman" w:hAnsi="Times New Roman" w:cs="Times New Roman"/>
          <w:color w:val="auto"/>
          <w:u w:val="none"/>
        </w:rPr>
        <w:t xml:space="preserve">lements may indeed follow this same idea if large-scale </w:t>
      </w:r>
      <w:r w:rsidR="00A17E67" w:rsidRPr="004B2D4A">
        <w:rPr>
          <w:rStyle w:val="Hyperlink"/>
          <w:rFonts w:ascii="Times New Roman" w:hAnsi="Times New Roman" w:cs="Times New Roman"/>
          <w:color w:val="auto"/>
          <w:u w:val="none"/>
        </w:rPr>
        <w:t>lithium-ion</w:t>
      </w:r>
      <w:r w:rsidR="00A4229B" w:rsidRPr="004B2D4A">
        <w:rPr>
          <w:rStyle w:val="Hyperlink"/>
          <w:rFonts w:ascii="Times New Roman" w:hAnsi="Times New Roman" w:cs="Times New Roman"/>
          <w:color w:val="auto"/>
          <w:u w:val="none"/>
        </w:rPr>
        <w:t xml:space="preserve"> energy storage systems are constructed.  </w:t>
      </w:r>
    </w:p>
    <w:p w14:paraId="2C7EA466" w14:textId="1175AF41" w:rsidR="00CF6B8F" w:rsidRPr="004B2D4A" w:rsidRDefault="00CF6B8F" w:rsidP="00CF6B8F">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Geopolitical Concerns of Composition</w:t>
      </w:r>
    </w:p>
    <w:p w14:paraId="77541D8F" w14:textId="6938F3C0" w:rsidR="007E210E" w:rsidRPr="004B2D4A" w:rsidRDefault="007E210E" w:rsidP="007E210E">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There are also several geopolitical concerns that will arise as the demand for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grow and will be even more significant if wide scale use of these products comes to fruition.  Currently, 97% of the world’s supply of rare earth elements is located in China.  Furthermore, China expects to use a majority of these rare earth elements for its own production and because of this, tightly controls exports.  If energy storage is to gain significant traction in the future outside of China, there will need to be </w:t>
      </w:r>
      <w:r w:rsidR="00BC35DD">
        <w:rPr>
          <w:rStyle w:val="Hyperlink"/>
          <w:rFonts w:ascii="Times New Roman" w:hAnsi="Times New Roman" w:cs="Times New Roman"/>
          <w:color w:val="auto"/>
          <w:u w:val="none"/>
        </w:rPr>
        <w:t>negotiation</w:t>
      </w:r>
      <w:r w:rsidRPr="004B2D4A">
        <w:rPr>
          <w:rStyle w:val="Hyperlink"/>
          <w:rFonts w:ascii="Times New Roman" w:hAnsi="Times New Roman" w:cs="Times New Roman"/>
          <w:color w:val="auto"/>
          <w:u w:val="none"/>
        </w:rPr>
        <w:t xml:space="preserve"> with China to inc</w:t>
      </w:r>
      <w:r w:rsidR="00BC35DD">
        <w:rPr>
          <w:rStyle w:val="Hyperlink"/>
          <w:rFonts w:ascii="Times New Roman" w:hAnsi="Times New Roman" w:cs="Times New Roman"/>
          <w:color w:val="auto"/>
          <w:u w:val="none"/>
        </w:rPr>
        <w:t xml:space="preserve">rease exports or manufacturers </w:t>
      </w:r>
      <w:r w:rsidRPr="004B2D4A">
        <w:rPr>
          <w:rStyle w:val="Hyperlink"/>
          <w:rFonts w:ascii="Times New Roman" w:hAnsi="Times New Roman" w:cs="Times New Roman"/>
          <w:color w:val="auto"/>
          <w:u w:val="none"/>
        </w:rPr>
        <w:t xml:space="preserve">will need to find alternative sources of these </w:t>
      </w:r>
      <w:r w:rsidR="00BC35DD">
        <w:rPr>
          <w:rStyle w:val="Hyperlink"/>
          <w:rFonts w:ascii="Times New Roman" w:hAnsi="Times New Roman" w:cs="Times New Roman"/>
          <w:color w:val="auto"/>
          <w:u w:val="none"/>
        </w:rPr>
        <w:t>necessary metals</w:t>
      </w:r>
      <w:r w:rsidRPr="004B2D4A">
        <w:rPr>
          <w:rStyle w:val="Hyperlink"/>
          <w:rFonts w:ascii="Times New Roman" w:hAnsi="Times New Roman" w:cs="Times New Roman"/>
          <w:color w:val="auto"/>
          <w:u w:val="none"/>
        </w:rPr>
        <w:t xml:space="preserve">.  In order for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to be cost effective and feasible, there must be a consistent supply of </w:t>
      </w:r>
      <w:r w:rsidR="00BC35DD">
        <w:rPr>
          <w:rStyle w:val="Hyperlink"/>
          <w:rFonts w:ascii="Times New Roman" w:hAnsi="Times New Roman" w:cs="Times New Roman"/>
          <w:color w:val="auto"/>
          <w:u w:val="none"/>
        </w:rPr>
        <w:t xml:space="preserve">component metals </w:t>
      </w:r>
      <w:r w:rsidRPr="004B2D4A">
        <w:rPr>
          <w:rStyle w:val="Hyperlink"/>
          <w:rFonts w:ascii="Times New Roman" w:hAnsi="Times New Roman" w:cs="Times New Roman"/>
          <w:color w:val="auto"/>
          <w:u w:val="none"/>
        </w:rPr>
        <w:t>at a constant price</w:t>
      </w:r>
      <w:r w:rsidR="008538C8" w:rsidRPr="004B2D4A">
        <w:rPr>
          <w:rStyle w:val="Hyperlink"/>
          <w:rFonts w:ascii="Times New Roman" w:hAnsi="Times New Roman" w:cs="Times New Roman"/>
          <w:color w:val="auto"/>
          <w:u w:val="none"/>
        </w:rPr>
        <w:t>.</w:t>
      </w:r>
      <w:r w:rsidR="008538C8" w:rsidRPr="004B2D4A">
        <w:rPr>
          <w:rStyle w:val="Hyperlink"/>
          <w:rFonts w:ascii="Times New Roman" w:hAnsi="Times New Roman" w:cs="Times New Roman"/>
          <w:color w:val="auto"/>
          <w:u w:val="none"/>
          <w:vertAlign w:val="superscript"/>
        </w:rPr>
        <w:t>14</w:t>
      </w:r>
      <w:r w:rsidRPr="004B2D4A">
        <w:rPr>
          <w:rStyle w:val="Hyperlink"/>
          <w:rFonts w:ascii="Times New Roman" w:hAnsi="Times New Roman" w:cs="Times New Roman"/>
          <w:color w:val="auto"/>
          <w:u w:val="none"/>
        </w:rPr>
        <w:tab/>
      </w:r>
    </w:p>
    <w:p w14:paraId="54225D22" w14:textId="352E42AE" w:rsidR="00A21AA9" w:rsidRPr="004B2D4A" w:rsidRDefault="00A21AA9" w:rsidP="001F66E6">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An additional </w:t>
      </w:r>
      <w:r w:rsidR="00346CD6" w:rsidRPr="004B2D4A">
        <w:rPr>
          <w:rStyle w:val="Hyperlink"/>
          <w:rFonts w:ascii="Times New Roman" w:hAnsi="Times New Roman" w:cs="Times New Roman"/>
          <w:color w:val="auto"/>
          <w:u w:val="none"/>
        </w:rPr>
        <w:t xml:space="preserve">implication of the production of the </w:t>
      </w:r>
      <w:r w:rsidR="00A17E67" w:rsidRPr="004B2D4A">
        <w:rPr>
          <w:rStyle w:val="Hyperlink"/>
          <w:rFonts w:ascii="Times New Roman" w:hAnsi="Times New Roman" w:cs="Times New Roman"/>
          <w:color w:val="auto"/>
          <w:u w:val="none"/>
        </w:rPr>
        <w:t>Powerwall</w:t>
      </w:r>
      <w:r w:rsidR="00346CD6"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00346CD6" w:rsidRPr="004B2D4A">
        <w:rPr>
          <w:rStyle w:val="Hyperlink"/>
          <w:rFonts w:ascii="Times New Roman" w:hAnsi="Times New Roman" w:cs="Times New Roman"/>
          <w:color w:val="auto"/>
          <w:u w:val="none"/>
        </w:rPr>
        <w:t xml:space="preserve"> is the increased demand of lithium. </w:t>
      </w:r>
      <w:r w:rsidR="00467F92" w:rsidRPr="004B2D4A">
        <w:rPr>
          <w:rStyle w:val="Hyperlink"/>
          <w:rFonts w:ascii="Times New Roman" w:hAnsi="Times New Roman" w:cs="Times New Roman"/>
          <w:color w:val="auto"/>
          <w:u w:val="none"/>
        </w:rPr>
        <w:t xml:space="preserve"> </w:t>
      </w:r>
      <w:r w:rsidR="00304DF8">
        <w:rPr>
          <w:rStyle w:val="Hyperlink"/>
          <w:rFonts w:ascii="Times New Roman" w:hAnsi="Times New Roman" w:cs="Times New Roman"/>
          <w:color w:val="auto"/>
          <w:u w:val="none"/>
        </w:rPr>
        <w:t>According to F</w:t>
      </w:r>
      <w:r w:rsidR="00346CD6" w:rsidRPr="004B2D4A">
        <w:rPr>
          <w:rStyle w:val="Hyperlink"/>
          <w:rFonts w:ascii="Times New Roman" w:hAnsi="Times New Roman" w:cs="Times New Roman"/>
          <w:color w:val="auto"/>
          <w:u w:val="none"/>
        </w:rPr>
        <w:t>igure 3, battery production acco</w:t>
      </w:r>
      <w:r w:rsidR="00BC35DD">
        <w:rPr>
          <w:rStyle w:val="Hyperlink"/>
          <w:rFonts w:ascii="Times New Roman" w:hAnsi="Times New Roman" w:cs="Times New Roman"/>
          <w:color w:val="auto"/>
          <w:u w:val="none"/>
        </w:rPr>
        <w:t xml:space="preserve">unts for 26% of lithium demand.  </w:t>
      </w:r>
      <w:r w:rsidR="00346CD6" w:rsidRPr="004B2D4A">
        <w:rPr>
          <w:rStyle w:val="Hyperlink"/>
          <w:rFonts w:ascii="Times New Roman" w:hAnsi="Times New Roman" w:cs="Times New Roman"/>
          <w:color w:val="auto"/>
          <w:u w:val="none"/>
        </w:rPr>
        <w:t xml:space="preserve">Tesla is planning to more than double battery production </w:t>
      </w:r>
      <w:r w:rsidR="00BC35DD">
        <w:rPr>
          <w:rStyle w:val="Hyperlink"/>
          <w:rFonts w:ascii="Times New Roman" w:hAnsi="Times New Roman" w:cs="Times New Roman"/>
          <w:color w:val="auto"/>
          <w:u w:val="none"/>
        </w:rPr>
        <w:t xml:space="preserve">by 2020, so </w:t>
      </w:r>
      <w:r w:rsidR="00EF489D">
        <w:rPr>
          <w:rStyle w:val="Hyperlink"/>
          <w:rFonts w:ascii="Times New Roman" w:hAnsi="Times New Roman" w:cs="Times New Roman"/>
          <w:color w:val="auto"/>
          <w:u w:val="none"/>
        </w:rPr>
        <w:t>the demand for lithium will</w:t>
      </w:r>
      <w:r w:rsidR="005D7CDA" w:rsidRPr="004B2D4A">
        <w:rPr>
          <w:rStyle w:val="Hyperlink"/>
          <w:rFonts w:ascii="Times New Roman" w:hAnsi="Times New Roman" w:cs="Times New Roman"/>
          <w:color w:val="auto"/>
          <w:u w:val="none"/>
        </w:rPr>
        <w:t xml:space="preserve"> undoubtedly reach </w:t>
      </w:r>
      <w:r w:rsidR="00EF489D">
        <w:rPr>
          <w:rStyle w:val="Hyperlink"/>
          <w:rFonts w:ascii="Times New Roman" w:hAnsi="Times New Roman" w:cs="Times New Roman"/>
          <w:color w:val="auto"/>
          <w:u w:val="none"/>
        </w:rPr>
        <w:t>new heights</w:t>
      </w:r>
      <w:r w:rsidR="005D7CDA" w:rsidRPr="004B2D4A">
        <w:rPr>
          <w:rStyle w:val="Hyperlink"/>
          <w:rFonts w:ascii="Times New Roman" w:hAnsi="Times New Roman" w:cs="Times New Roman"/>
          <w:color w:val="auto"/>
          <w:u w:val="none"/>
        </w:rPr>
        <w:t xml:space="preserve">.  The supply of lithium is unlikely to run out, but in the future, </w:t>
      </w:r>
      <w:r w:rsidR="00B97E15" w:rsidRPr="004B2D4A">
        <w:rPr>
          <w:rStyle w:val="Hyperlink"/>
          <w:rFonts w:ascii="Times New Roman" w:hAnsi="Times New Roman" w:cs="Times New Roman"/>
          <w:color w:val="auto"/>
          <w:u w:val="none"/>
        </w:rPr>
        <w:t xml:space="preserve">when demand </w:t>
      </w:r>
      <w:r w:rsidR="00EF489D">
        <w:rPr>
          <w:rStyle w:val="Hyperlink"/>
          <w:rFonts w:ascii="Times New Roman" w:hAnsi="Times New Roman" w:cs="Times New Roman"/>
          <w:color w:val="auto"/>
          <w:u w:val="none"/>
        </w:rPr>
        <w:t>skyrockets</w:t>
      </w:r>
      <w:r w:rsidR="00B97E15" w:rsidRPr="004B2D4A">
        <w:rPr>
          <w:rStyle w:val="Hyperlink"/>
          <w:rFonts w:ascii="Times New Roman" w:hAnsi="Times New Roman" w:cs="Times New Roman"/>
          <w:color w:val="auto"/>
          <w:u w:val="none"/>
        </w:rPr>
        <w:t xml:space="preserve">, current supply will be unable to satisfy demand.  Additionally, lithium can be recycled an unlimited number of times, but the process can be expensive and tedious.  Therefore, just as with rare earth metals, the price, supply, and demand of lithium will have a affect on the price and feasibility of the </w:t>
      </w:r>
      <w:r w:rsidR="00A17E67" w:rsidRPr="004B2D4A">
        <w:rPr>
          <w:rStyle w:val="Hyperlink"/>
          <w:rFonts w:ascii="Times New Roman" w:hAnsi="Times New Roman" w:cs="Times New Roman"/>
          <w:color w:val="auto"/>
          <w:u w:val="none"/>
        </w:rPr>
        <w:t>Powerwall</w:t>
      </w:r>
      <w:r w:rsidR="00B97E15"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00B97E15" w:rsidRPr="004B2D4A">
        <w:rPr>
          <w:rStyle w:val="Hyperlink"/>
          <w:rFonts w:ascii="Times New Roman" w:hAnsi="Times New Roman" w:cs="Times New Roman"/>
          <w:color w:val="auto"/>
          <w:u w:val="none"/>
        </w:rPr>
        <w:t xml:space="preserve">.  Prices may initially fall because of economies of scale, but in the long-term, prices may eventually rise as the </w:t>
      </w:r>
      <w:r w:rsidR="00DC46F4" w:rsidRPr="004B2D4A">
        <w:rPr>
          <w:rStyle w:val="Hyperlink"/>
          <w:rFonts w:ascii="Times New Roman" w:hAnsi="Times New Roman" w:cs="Times New Roman"/>
          <w:color w:val="auto"/>
          <w:u w:val="none"/>
        </w:rPr>
        <w:t>prices</w:t>
      </w:r>
      <w:r w:rsidR="00EF489D">
        <w:rPr>
          <w:rStyle w:val="Hyperlink"/>
          <w:rFonts w:ascii="Times New Roman" w:hAnsi="Times New Roman" w:cs="Times New Roman"/>
          <w:color w:val="auto"/>
          <w:u w:val="none"/>
        </w:rPr>
        <w:t xml:space="preserve"> of lithium, nickel, aluminum, manganese, and cobalt</w:t>
      </w:r>
      <w:r w:rsidR="00DC46F4" w:rsidRPr="004B2D4A">
        <w:rPr>
          <w:rStyle w:val="Hyperlink"/>
          <w:rFonts w:ascii="Times New Roman" w:hAnsi="Times New Roman" w:cs="Times New Roman"/>
          <w:color w:val="auto"/>
          <w:u w:val="none"/>
        </w:rPr>
        <w:t xml:space="preserve"> also rise.</w:t>
      </w:r>
      <w:r w:rsidR="008538C8" w:rsidRPr="004B2D4A">
        <w:rPr>
          <w:rStyle w:val="Hyperlink"/>
          <w:rFonts w:ascii="Times New Roman" w:hAnsi="Times New Roman" w:cs="Times New Roman"/>
          <w:color w:val="auto"/>
          <w:u w:val="none"/>
          <w:vertAlign w:val="superscript"/>
        </w:rPr>
        <w:t>2</w:t>
      </w:r>
    </w:p>
    <w:p w14:paraId="6AD10E0D" w14:textId="2A926C46" w:rsidR="00CF6B8F" w:rsidRPr="004B2D4A" w:rsidRDefault="00CF6B8F" w:rsidP="00CF6B8F">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 xml:space="preserve">Economic Feasibility of Large Scale </w:t>
      </w:r>
      <w:r w:rsidR="00A17E67" w:rsidRPr="004B2D4A">
        <w:rPr>
          <w:rStyle w:val="Hyperlink"/>
          <w:rFonts w:ascii="Times New Roman" w:hAnsi="Times New Roman" w:cs="Times New Roman"/>
          <w:b/>
          <w:color w:val="auto"/>
          <w:u w:val="none"/>
        </w:rPr>
        <w:t>Lithium-ion</w:t>
      </w:r>
      <w:r w:rsidRPr="004B2D4A">
        <w:rPr>
          <w:rStyle w:val="Hyperlink"/>
          <w:rFonts w:ascii="Times New Roman" w:hAnsi="Times New Roman" w:cs="Times New Roman"/>
          <w:b/>
          <w:color w:val="auto"/>
          <w:u w:val="none"/>
        </w:rPr>
        <w:t xml:space="preserve"> Production</w:t>
      </w:r>
    </w:p>
    <w:p w14:paraId="33ACD120" w14:textId="5BED009F" w:rsidR="007E210E" w:rsidRPr="004B2D4A" w:rsidRDefault="007E210E" w:rsidP="001F66E6">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Considering the possibilities of supply shortage and exponential demand growth, there is still the high probability of huge economic profits from the production of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w:t>
      </w:r>
      <w:r w:rsidR="00C04B28" w:rsidRPr="004B2D4A">
        <w:rPr>
          <w:rStyle w:val="Hyperlink"/>
          <w:rFonts w:ascii="Times New Roman" w:hAnsi="Times New Roman" w:cs="Times New Roman"/>
          <w:color w:val="auto"/>
          <w:u w:val="none"/>
        </w:rPr>
        <w:t xml:space="preserve">Using economies of scale, Tesla will be able to </w:t>
      </w:r>
      <w:r w:rsidR="00464A63" w:rsidRPr="004B2D4A">
        <w:rPr>
          <w:rStyle w:val="Hyperlink"/>
          <w:rFonts w:ascii="Times New Roman" w:hAnsi="Times New Roman" w:cs="Times New Roman"/>
          <w:color w:val="auto"/>
          <w:u w:val="none"/>
        </w:rPr>
        <w:t>mass-produce</w:t>
      </w:r>
      <w:r w:rsidR="00C04B28" w:rsidRPr="004B2D4A">
        <w:rPr>
          <w:rStyle w:val="Hyperlink"/>
          <w:rFonts w:ascii="Times New Roman" w:hAnsi="Times New Roman" w:cs="Times New Roman"/>
          <w:color w:val="auto"/>
          <w:u w:val="none"/>
        </w:rPr>
        <w:t xml:space="preserve"> </w:t>
      </w:r>
      <w:r w:rsidR="00A17E67" w:rsidRPr="004B2D4A">
        <w:rPr>
          <w:rStyle w:val="Hyperlink"/>
          <w:rFonts w:ascii="Times New Roman" w:hAnsi="Times New Roman" w:cs="Times New Roman"/>
          <w:color w:val="auto"/>
          <w:u w:val="none"/>
        </w:rPr>
        <w:t>lithium-ion</w:t>
      </w:r>
      <w:r w:rsidR="00C04B28" w:rsidRPr="004B2D4A">
        <w:rPr>
          <w:rStyle w:val="Hyperlink"/>
          <w:rFonts w:ascii="Times New Roman" w:hAnsi="Times New Roman" w:cs="Times New Roman"/>
          <w:color w:val="auto"/>
          <w:u w:val="none"/>
        </w:rPr>
        <w:t xml:space="preserve"> batteries at</w:t>
      </w:r>
      <w:r w:rsidR="00EF489D">
        <w:rPr>
          <w:rStyle w:val="Hyperlink"/>
          <w:rFonts w:ascii="Times New Roman" w:hAnsi="Times New Roman" w:cs="Times New Roman"/>
          <w:color w:val="auto"/>
          <w:u w:val="none"/>
        </w:rPr>
        <w:t xml:space="preserve"> historically low levels</w:t>
      </w:r>
      <w:r w:rsidR="00C04B28" w:rsidRPr="004B2D4A">
        <w:rPr>
          <w:rStyle w:val="Hyperlink"/>
          <w:rFonts w:ascii="Times New Roman" w:hAnsi="Times New Roman" w:cs="Times New Roman"/>
          <w:color w:val="auto"/>
          <w:u w:val="none"/>
        </w:rPr>
        <w:t xml:space="preserve">.  </w:t>
      </w:r>
      <w:r w:rsidR="00464A63" w:rsidRPr="004B2D4A">
        <w:rPr>
          <w:rStyle w:val="Hyperlink"/>
          <w:rFonts w:ascii="Times New Roman" w:hAnsi="Times New Roman" w:cs="Times New Roman"/>
          <w:color w:val="auto"/>
          <w:u w:val="none"/>
        </w:rPr>
        <w:t xml:space="preserve">Furthermore, Tesla will be able to reduce costs of these </w:t>
      </w:r>
      <w:r w:rsidR="00A17E67" w:rsidRPr="004B2D4A">
        <w:rPr>
          <w:rStyle w:val="Hyperlink"/>
          <w:rFonts w:ascii="Times New Roman" w:hAnsi="Times New Roman" w:cs="Times New Roman"/>
          <w:color w:val="auto"/>
          <w:u w:val="none"/>
        </w:rPr>
        <w:t>lithium-ion</w:t>
      </w:r>
      <w:r w:rsidR="00464A63" w:rsidRPr="004B2D4A">
        <w:rPr>
          <w:rStyle w:val="Hyperlink"/>
          <w:rFonts w:ascii="Times New Roman" w:hAnsi="Times New Roman" w:cs="Times New Roman"/>
          <w:color w:val="auto"/>
          <w:u w:val="none"/>
        </w:rPr>
        <w:t xml:space="preserve"> batteries by locating the entirety of manufacturing </w:t>
      </w:r>
      <w:r w:rsidR="00EF489D">
        <w:rPr>
          <w:rStyle w:val="Hyperlink"/>
          <w:rFonts w:ascii="Times New Roman" w:hAnsi="Times New Roman" w:cs="Times New Roman"/>
          <w:color w:val="auto"/>
          <w:u w:val="none"/>
        </w:rPr>
        <w:t>within</w:t>
      </w:r>
      <w:r w:rsidR="00464A63" w:rsidRPr="004B2D4A">
        <w:rPr>
          <w:rStyle w:val="Hyperlink"/>
          <w:rFonts w:ascii="Times New Roman" w:hAnsi="Times New Roman" w:cs="Times New Roman"/>
          <w:color w:val="auto"/>
          <w:u w:val="none"/>
        </w:rPr>
        <w:t xml:space="preserve"> the Gigafactory.  Assuming Tesla will be able to acquire all of the necessary elements, metals, and materials for the </w:t>
      </w:r>
      <w:r w:rsidR="00A17E67" w:rsidRPr="004B2D4A">
        <w:rPr>
          <w:rStyle w:val="Hyperlink"/>
          <w:rFonts w:ascii="Times New Roman" w:hAnsi="Times New Roman" w:cs="Times New Roman"/>
          <w:color w:val="auto"/>
          <w:u w:val="none"/>
        </w:rPr>
        <w:t>Powerwall</w:t>
      </w:r>
      <w:r w:rsidR="00464A63"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00464A63" w:rsidRPr="004B2D4A">
        <w:rPr>
          <w:rStyle w:val="Hyperlink"/>
          <w:rFonts w:ascii="Times New Roman" w:hAnsi="Times New Roman" w:cs="Times New Roman"/>
          <w:color w:val="auto"/>
          <w:u w:val="none"/>
        </w:rPr>
        <w:t xml:space="preserve"> inexpensively and consistently, the economics behind producing these products appear to be very promising and will undoubtedly jumps</w:t>
      </w:r>
      <w:r w:rsidR="008538C8" w:rsidRPr="004B2D4A">
        <w:rPr>
          <w:rStyle w:val="Hyperlink"/>
          <w:rFonts w:ascii="Times New Roman" w:hAnsi="Times New Roman" w:cs="Times New Roman"/>
          <w:color w:val="auto"/>
          <w:u w:val="none"/>
        </w:rPr>
        <w:t>tart the energy storage market</w:t>
      </w:r>
      <w:r w:rsidR="00464A63" w:rsidRPr="004B2D4A">
        <w:rPr>
          <w:rStyle w:val="Hyperlink"/>
          <w:rFonts w:ascii="Times New Roman" w:hAnsi="Times New Roman" w:cs="Times New Roman"/>
          <w:color w:val="auto"/>
          <w:u w:val="none"/>
        </w:rPr>
        <w:t>.</w:t>
      </w:r>
      <w:r w:rsidR="00824732" w:rsidRPr="004B2D4A">
        <w:rPr>
          <w:rStyle w:val="Hyperlink"/>
          <w:rFonts w:ascii="Times New Roman" w:hAnsi="Times New Roman" w:cs="Times New Roman"/>
          <w:color w:val="auto"/>
          <w:u w:val="none"/>
          <w:vertAlign w:val="superscript"/>
        </w:rPr>
        <w:t>10</w:t>
      </w:r>
      <w:r w:rsidR="00464A63" w:rsidRPr="004B2D4A">
        <w:rPr>
          <w:rStyle w:val="Hyperlink"/>
          <w:rFonts w:ascii="Times New Roman" w:hAnsi="Times New Roman" w:cs="Times New Roman"/>
          <w:color w:val="auto"/>
          <w:u w:val="none"/>
        </w:rPr>
        <w:t xml:space="preserve">  </w:t>
      </w:r>
    </w:p>
    <w:p w14:paraId="6111D2F6" w14:textId="112871E6" w:rsidR="00CF6B8F" w:rsidRPr="004B2D4A" w:rsidRDefault="00CF6B8F" w:rsidP="00CF6B8F">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 xml:space="preserve">Environmental </w:t>
      </w:r>
      <w:r w:rsidR="003C30C8" w:rsidRPr="004B2D4A">
        <w:rPr>
          <w:rStyle w:val="Hyperlink"/>
          <w:rFonts w:ascii="Times New Roman" w:hAnsi="Times New Roman" w:cs="Times New Roman"/>
          <w:b/>
          <w:color w:val="auto"/>
          <w:u w:val="none"/>
        </w:rPr>
        <w:t xml:space="preserve">Effects of Owning and Operating </w:t>
      </w:r>
      <w:r w:rsidR="00A17E67" w:rsidRPr="004B2D4A">
        <w:rPr>
          <w:rStyle w:val="Hyperlink"/>
          <w:rFonts w:ascii="Times New Roman" w:hAnsi="Times New Roman" w:cs="Times New Roman"/>
          <w:b/>
          <w:color w:val="auto"/>
          <w:u w:val="none"/>
        </w:rPr>
        <w:t>Powerwall</w:t>
      </w:r>
      <w:r w:rsidRPr="004B2D4A">
        <w:rPr>
          <w:rStyle w:val="Hyperlink"/>
          <w:rFonts w:ascii="Times New Roman" w:hAnsi="Times New Roman" w:cs="Times New Roman"/>
          <w:b/>
          <w:color w:val="auto"/>
          <w:u w:val="none"/>
        </w:rPr>
        <w:t xml:space="preserve"> </w:t>
      </w:r>
    </w:p>
    <w:p w14:paraId="119466EC" w14:textId="4E1B3E80" w:rsidR="00464A63" w:rsidRPr="004B2D4A" w:rsidRDefault="00464A63" w:rsidP="001F66E6">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We have discussed the economic, environmental, and geopolitical implications of the composition</w:t>
      </w:r>
      <w:r w:rsidR="003C30C8" w:rsidRPr="004B2D4A">
        <w:rPr>
          <w:rStyle w:val="Hyperlink"/>
          <w:rFonts w:ascii="Times New Roman" w:hAnsi="Times New Roman" w:cs="Times New Roman"/>
          <w:color w:val="auto"/>
          <w:u w:val="none"/>
        </w:rPr>
        <w:t xml:space="preserve"> and production of </w:t>
      </w:r>
      <w:r w:rsidR="00EF489D">
        <w:rPr>
          <w:rStyle w:val="Hyperlink"/>
          <w:rFonts w:ascii="Times New Roman" w:hAnsi="Times New Roman" w:cs="Times New Roman"/>
          <w:color w:val="auto"/>
          <w:u w:val="none"/>
        </w:rPr>
        <w:t>energy storage systems</w:t>
      </w:r>
      <w:r w:rsidRPr="004B2D4A">
        <w:rPr>
          <w:rStyle w:val="Hyperlink"/>
          <w:rFonts w:ascii="Times New Roman" w:hAnsi="Times New Roman" w:cs="Times New Roman"/>
          <w:color w:val="auto"/>
          <w:u w:val="none"/>
        </w:rPr>
        <w:t xml:space="preserve">.  This paper will now </w:t>
      </w:r>
      <w:r w:rsidR="00EF489D">
        <w:rPr>
          <w:rStyle w:val="Hyperlink"/>
          <w:rFonts w:ascii="Times New Roman" w:hAnsi="Times New Roman" w:cs="Times New Roman"/>
          <w:color w:val="auto"/>
          <w:u w:val="none"/>
        </w:rPr>
        <w:t>discuss</w:t>
      </w:r>
      <w:r w:rsidRPr="004B2D4A">
        <w:rPr>
          <w:rStyle w:val="Hyperlink"/>
          <w:rFonts w:ascii="Times New Roman" w:hAnsi="Times New Roman" w:cs="Times New Roman"/>
          <w:color w:val="auto"/>
          <w:u w:val="none"/>
        </w:rPr>
        <w:t xml:space="preserve"> the environmental and economic benefits and costs </w:t>
      </w:r>
      <w:r w:rsidR="00EF489D">
        <w:rPr>
          <w:rStyle w:val="Hyperlink"/>
          <w:rFonts w:ascii="Times New Roman" w:hAnsi="Times New Roman" w:cs="Times New Roman"/>
          <w:color w:val="auto"/>
          <w:u w:val="none"/>
        </w:rPr>
        <w:t xml:space="preserve">to the individual and society </w:t>
      </w:r>
      <w:r w:rsidRPr="004B2D4A">
        <w:rPr>
          <w:rStyle w:val="Hyperlink"/>
          <w:rFonts w:ascii="Times New Roman" w:hAnsi="Times New Roman" w:cs="Times New Roman"/>
          <w:color w:val="auto"/>
          <w:u w:val="none"/>
        </w:rPr>
        <w:t>of owning these products</w:t>
      </w:r>
      <w:r w:rsidR="00EF489D">
        <w:rPr>
          <w:rStyle w:val="Hyperlink"/>
          <w:rFonts w:ascii="Times New Roman" w:hAnsi="Times New Roman" w:cs="Times New Roman"/>
          <w:color w:val="auto"/>
          <w:u w:val="none"/>
        </w:rPr>
        <w:t>.  T</w:t>
      </w:r>
      <w:r w:rsidRPr="004B2D4A">
        <w:rPr>
          <w:rStyle w:val="Hyperlink"/>
          <w:rFonts w:ascii="Times New Roman" w:hAnsi="Times New Roman" w:cs="Times New Roman"/>
          <w:color w:val="auto"/>
          <w:u w:val="none"/>
        </w:rPr>
        <w:t xml:space="preserve">here are huge environmental benefits </w:t>
      </w:r>
      <w:r w:rsidR="00EF489D">
        <w:rPr>
          <w:rStyle w:val="Hyperlink"/>
          <w:rFonts w:ascii="Times New Roman" w:hAnsi="Times New Roman" w:cs="Times New Roman"/>
          <w:color w:val="auto"/>
          <w:u w:val="none"/>
        </w:rPr>
        <w:t>for society of</w:t>
      </w:r>
      <w:r w:rsidRPr="004B2D4A">
        <w:rPr>
          <w:rStyle w:val="Hyperlink"/>
          <w:rFonts w:ascii="Times New Roman" w:hAnsi="Times New Roman" w:cs="Times New Roman"/>
          <w:color w:val="auto"/>
          <w:u w:val="none"/>
        </w:rPr>
        <w:t xml:space="preserve"> owning a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to society.  Firstly, if an individual has installed solar panels on his or her rooftop,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would be an obvious choice in that the electricity going to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would be completely clean.  Essentially, the home would be completely net zero</w:t>
      </w:r>
      <w:r w:rsidR="00EF489D">
        <w:rPr>
          <w:rStyle w:val="Hyperlink"/>
          <w:rFonts w:ascii="Times New Roman" w:hAnsi="Times New Roman" w:cs="Times New Roman"/>
          <w:color w:val="auto"/>
          <w:u w:val="none"/>
        </w:rPr>
        <w:t>.</w:t>
      </w:r>
    </w:p>
    <w:p w14:paraId="28E93D32" w14:textId="68083D6F" w:rsidR="00E949EF" w:rsidRPr="004B2D4A" w:rsidRDefault="00464A63" w:rsidP="00464A63">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Without solar,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still provides a huge environmental benefit.  </w:t>
      </w:r>
      <w:r w:rsidR="0095723E" w:rsidRPr="004B2D4A">
        <w:rPr>
          <w:rStyle w:val="Hyperlink"/>
          <w:rFonts w:ascii="Times New Roman" w:hAnsi="Times New Roman" w:cs="Times New Roman"/>
          <w:color w:val="auto"/>
          <w:u w:val="none"/>
        </w:rPr>
        <w:t>During peak times of electrical use, the grid often has to “switch on” pe</w:t>
      </w:r>
      <w:r w:rsidR="00EF489D">
        <w:rPr>
          <w:rStyle w:val="Hyperlink"/>
          <w:rFonts w:ascii="Times New Roman" w:hAnsi="Times New Roman" w:cs="Times New Roman"/>
          <w:color w:val="auto"/>
          <w:u w:val="none"/>
        </w:rPr>
        <w:t>ak power plants, which are</w:t>
      </w:r>
      <w:r w:rsidR="0095723E" w:rsidRPr="004B2D4A">
        <w:rPr>
          <w:rStyle w:val="Hyperlink"/>
          <w:rFonts w:ascii="Times New Roman" w:hAnsi="Times New Roman" w:cs="Times New Roman"/>
          <w:color w:val="auto"/>
          <w:u w:val="none"/>
        </w:rPr>
        <w:t xml:space="preserve"> some of the dirties</w:t>
      </w:r>
      <w:r w:rsidR="003F2909" w:rsidRPr="004B2D4A">
        <w:rPr>
          <w:rStyle w:val="Hyperlink"/>
          <w:rFonts w:ascii="Times New Roman" w:hAnsi="Times New Roman" w:cs="Times New Roman"/>
          <w:color w:val="auto"/>
          <w:u w:val="none"/>
        </w:rPr>
        <w:t xml:space="preserve">t power plants.  According to Environment America Center, the total U.S. carbon dioxide emissions are roughly 5,277 MMT (Million Metric Tons).  Of that figure, roughly 656 MMT </w:t>
      </w:r>
      <w:r w:rsidR="00C71A29" w:rsidRPr="004B2D4A">
        <w:rPr>
          <w:rStyle w:val="Hyperlink"/>
          <w:rFonts w:ascii="Times New Roman" w:hAnsi="Times New Roman" w:cs="Times New Roman"/>
          <w:color w:val="auto"/>
          <w:u w:val="none"/>
        </w:rPr>
        <w:t>of emissions is produced by the 50 dirtiest power plants – most of which are the peak power plants that switch on during times of extremely high demand</w:t>
      </w:r>
      <w:r w:rsidR="00824732" w:rsidRPr="004B2D4A">
        <w:rPr>
          <w:rStyle w:val="Hyperlink"/>
          <w:rFonts w:ascii="Times New Roman" w:hAnsi="Times New Roman" w:cs="Times New Roman"/>
          <w:color w:val="auto"/>
          <w:u w:val="none"/>
        </w:rPr>
        <w:t>.</w:t>
      </w:r>
      <w:r w:rsidR="00824732" w:rsidRPr="004B2D4A">
        <w:rPr>
          <w:rStyle w:val="Hyperlink"/>
          <w:rFonts w:ascii="Times New Roman" w:hAnsi="Times New Roman" w:cs="Times New Roman"/>
          <w:color w:val="auto"/>
          <w:u w:val="none"/>
          <w:vertAlign w:val="superscript"/>
        </w:rPr>
        <w:t>15</w:t>
      </w:r>
      <w:r w:rsidR="00824732" w:rsidRPr="004B2D4A">
        <w:rPr>
          <w:rStyle w:val="Hyperlink"/>
          <w:rFonts w:ascii="Times New Roman" w:hAnsi="Times New Roman" w:cs="Times New Roman"/>
          <w:color w:val="auto"/>
          <w:u w:val="none"/>
        </w:rPr>
        <w:t xml:space="preserve"> </w:t>
      </w:r>
      <w:r w:rsidR="00C71A29" w:rsidRPr="004B2D4A">
        <w:rPr>
          <w:rStyle w:val="Hyperlink"/>
          <w:rFonts w:ascii="Times New Roman" w:hAnsi="Times New Roman" w:cs="Times New Roman"/>
          <w:color w:val="auto"/>
          <w:u w:val="none"/>
        </w:rPr>
        <w:t xml:space="preserve">The </w:t>
      </w:r>
      <w:r w:rsidR="00A17E67" w:rsidRPr="004B2D4A">
        <w:rPr>
          <w:rStyle w:val="Hyperlink"/>
          <w:rFonts w:ascii="Times New Roman" w:hAnsi="Times New Roman" w:cs="Times New Roman"/>
          <w:color w:val="auto"/>
          <w:u w:val="none"/>
        </w:rPr>
        <w:t>Powerwall</w:t>
      </w:r>
      <w:r w:rsidR="00C71A29" w:rsidRPr="004B2D4A">
        <w:rPr>
          <w:rStyle w:val="Hyperlink"/>
          <w:rFonts w:ascii="Times New Roman" w:hAnsi="Times New Roman" w:cs="Times New Roman"/>
          <w:color w:val="auto"/>
          <w:u w:val="none"/>
        </w:rPr>
        <w:t xml:space="preserve"> can effectively stop the use of these extremely dirty power plants by storing electricity from the grid when demand is low and </w:t>
      </w:r>
      <w:r w:rsidR="00E949EF" w:rsidRPr="004B2D4A">
        <w:rPr>
          <w:rStyle w:val="Hyperlink"/>
          <w:rFonts w:ascii="Times New Roman" w:hAnsi="Times New Roman" w:cs="Times New Roman"/>
          <w:color w:val="auto"/>
          <w:u w:val="none"/>
        </w:rPr>
        <w:t xml:space="preserve">releasing that electricity when demand is high instead of switching on peak power plants.  </w:t>
      </w:r>
    </w:p>
    <w:p w14:paraId="23D1CB66" w14:textId="25C20E58" w:rsidR="00CB6D38" w:rsidRPr="004B2D4A" w:rsidRDefault="00E949EF" w:rsidP="00CB6D38">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This would be compounded with the use of renewable energy systems to produce the electricity that would be stored in the </w:t>
      </w:r>
      <w:r w:rsidR="00A17E67" w:rsidRPr="004B2D4A">
        <w:rPr>
          <w:rStyle w:val="Hyperlink"/>
          <w:rFonts w:ascii="Times New Roman" w:hAnsi="Times New Roman" w:cs="Times New Roman"/>
          <w:color w:val="auto"/>
          <w:u w:val="none"/>
        </w:rPr>
        <w:t>Powerwall</w:t>
      </w:r>
      <w:r w:rsidR="000E7E4A" w:rsidRPr="004B2D4A">
        <w:rPr>
          <w:rStyle w:val="Hyperlink"/>
          <w:rFonts w:ascii="Times New Roman" w:hAnsi="Times New Roman" w:cs="Times New Roman"/>
          <w:color w:val="auto"/>
          <w:u w:val="none"/>
        </w:rPr>
        <w:t>.  Using wind or solar power would have multiple benefits.  Firstly, they would effectively eliminate the need for peak power plants because the combination of the renewable power coupled with energy storage would supply the peak power when it is needed.  Secondly, wind and solar power are both intermittent; that is, they are not able to produce electricity on demand.  Therefore, coupling energy storage with these types of energy production would effectively allow on-demand energy from renewable energy systems.</w:t>
      </w:r>
      <w:r w:rsidR="00824732" w:rsidRPr="004B2D4A">
        <w:rPr>
          <w:rStyle w:val="Hyperlink"/>
          <w:rFonts w:ascii="Times New Roman" w:hAnsi="Times New Roman" w:cs="Times New Roman"/>
          <w:color w:val="auto"/>
          <w:u w:val="none"/>
          <w:vertAlign w:val="superscript"/>
        </w:rPr>
        <w:t>16</w:t>
      </w:r>
      <w:r w:rsidR="00824732" w:rsidRPr="004B2D4A">
        <w:rPr>
          <w:rStyle w:val="Hyperlink"/>
          <w:rFonts w:ascii="Times New Roman" w:hAnsi="Times New Roman" w:cs="Times New Roman"/>
          <w:color w:val="auto"/>
          <w:u w:val="none"/>
        </w:rPr>
        <w:t xml:space="preserve"> </w:t>
      </w:r>
      <w:r w:rsidR="000E7E4A" w:rsidRPr="004B2D4A">
        <w:rPr>
          <w:rStyle w:val="Hyperlink"/>
          <w:rFonts w:ascii="Times New Roman" w:hAnsi="Times New Roman" w:cs="Times New Roman"/>
          <w:color w:val="auto"/>
          <w:u w:val="none"/>
        </w:rPr>
        <w:t>In order for this system to be successful, however, there will need to be mass-installation of both renewable energy systems and energy storage systems –</w:t>
      </w:r>
      <w:r w:rsidR="003C30C8" w:rsidRPr="004B2D4A">
        <w:rPr>
          <w:rStyle w:val="Hyperlink"/>
          <w:rFonts w:ascii="Times New Roman" w:hAnsi="Times New Roman" w:cs="Times New Roman"/>
          <w:color w:val="auto"/>
          <w:u w:val="none"/>
        </w:rPr>
        <w:t xml:space="preserve"> a mission that </w:t>
      </w:r>
      <w:r w:rsidR="00EF489D">
        <w:rPr>
          <w:rStyle w:val="Hyperlink"/>
          <w:rFonts w:ascii="Times New Roman" w:hAnsi="Times New Roman" w:cs="Times New Roman"/>
          <w:color w:val="auto"/>
          <w:u w:val="none"/>
        </w:rPr>
        <w:t xml:space="preserve">energy storage systems are looking to bolster. </w:t>
      </w:r>
    </w:p>
    <w:p w14:paraId="0A9D71A1" w14:textId="064D5C11" w:rsidR="003C30C8" w:rsidRPr="004B2D4A" w:rsidRDefault="003C30C8" w:rsidP="003C30C8">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 xml:space="preserve">Environmental Benefits of Large Scale Implementation of </w:t>
      </w:r>
      <w:r w:rsidR="00A17E67" w:rsidRPr="004B2D4A">
        <w:rPr>
          <w:rStyle w:val="Hyperlink"/>
          <w:rFonts w:ascii="Times New Roman" w:hAnsi="Times New Roman" w:cs="Times New Roman"/>
          <w:b/>
          <w:color w:val="auto"/>
          <w:u w:val="none"/>
        </w:rPr>
        <w:t>Powerpack</w:t>
      </w:r>
    </w:p>
    <w:p w14:paraId="2C4B71D2" w14:textId="5C2892F1" w:rsidR="000C63BD" w:rsidRPr="004B2D4A" w:rsidRDefault="003C30C8" w:rsidP="003C30C8">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b/>
          <w:color w:val="auto"/>
          <w:u w:val="none"/>
        </w:rPr>
        <w:tab/>
      </w:r>
      <w:r w:rsidRPr="004B2D4A">
        <w:rPr>
          <w:rStyle w:val="Hyperlink"/>
          <w:rFonts w:ascii="Times New Roman" w:hAnsi="Times New Roman" w:cs="Times New Roman"/>
          <w:color w:val="auto"/>
          <w:u w:val="none"/>
        </w:rPr>
        <w:t xml:space="preserve">The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is the utility-scale version of the energy storage system offered by Tesla.  These batteries can be interconnected in order </w:t>
      </w:r>
      <w:r w:rsidR="00EF489D">
        <w:rPr>
          <w:rStyle w:val="Hyperlink"/>
          <w:rFonts w:ascii="Times New Roman" w:hAnsi="Times New Roman" w:cs="Times New Roman"/>
          <w:color w:val="auto"/>
          <w:u w:val="none"/>
        </w:rPr>
        <w:t xml:space="preserve">to </w:t>
      </w:r>
      <w:r w:rsidRPr="004B2D4A">
        <w:rPr>
          <w:rStyle w:val="Hyperlink"/>
          <w:rFonts w:ascii="Times New Roman" w:hAnsi="Times New Roman" w:cs="Times New Roman"/>
          <w:color w:val="auto"/>
          <w:u w:val="none"/>
        </w:rPr>
        <w:t xml:space="preserve">form a massive energy storage system.  The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has a much higher environmental benefit than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for several reasons.  Firstly, if the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is purchased by utilities, the benefits would reach thousands of customers, which is more plausible than having thousands of i</w:t>
      </w:r>
      <w:r w:rsidR="00EF489D">
        <w:rPr>
          <w:rStyle w:val="Hyperlink"/>
          <w:rFonts w:ascii="Times New Roman" w:hAnsi="Times New Roman" w:cs="Times New Roman"/>
          <w:color w:val="auto"/>
          <w:u w:val="none"/>
        </w:rPr>
        <w:t>ndividual customers purchase individual</w:t>
      </w:r>
      <w:r w:rsidRPr="004B2D4A">
        <w:rPr>
          <w:rStyle w:val="Hyperlink"/>
          <w:rFonts w:ascii="Times New Roman" w:hAnsi="Times New Roman" w:cs="Times New Roman"/>
          <w:color w:val="auto"/>
          <w:u w:val="none"/>
        </w:rPr>
        <w:t xml:space="preserve"> </w:t>
      </w:r>
      <w:r w:rsidR="00A17E67" w:rsidRPr="004B2D4A">
        <w:rPr>
          <w:rStyle w:val="Hyperlink"/>
          <w:rFonts w:ascii="Times New Roman" w:hAnsi="Times New Roman" w:cs="Times New Roman"/>
          <w:color w:val="auto"/>
          <w:u w:val="none"/>
        </w:rPr>
        <w:t>Powerwall</w:t>
      </w:r>
      <w:r w:rsidR="00EF489D">
        <w:rPr>
          <w:rStyle w:val="Hyperlink"/>
          <w:rFonts w:ascii="Times New Roman" w:hAnsi="Times New Roman" w:cs="Times New Roman"/>
          <w:color w:val="auto"/>
          <w:u w:val="none"/>
        </w:rPr>
        <w:t>s</w:t>
      </w:r>
      <w:r w:rsidRPr="004B2D4A">
        <w:rPr>
          <w:rStyle w:val="Hyperlink"/>
          <w:rFonts w:ascii="Times New Roman" w:hAnsi="Times New Roman" w:cs="Times New Roman"/>
          <w:color w:val="auto"/>
          <w:u w:val="none"/>
        </w:rPr>
        <w:t xml:space="preserve">.  </w:t>
      </w:r>
      <w:r w:rsidR="00325C0B" w:rsidRPr="004B2D4A">
        <w:rPr>
          <w:rStyle w:val="Hyperlink"/>
          <w:rFonts w:ascii="Times New Roman" w:hAnsi="Times New Roman" w:cs="Times New Roman"/>
          <w:color w:val="auto"/>
          <w:u w:val="none"/>
        </w:rPr>
        <w:t xml:space="preserve">Secondly, the </w:t>
      </w:r>
      <w:r w:rsidR="00A17E67" w:rsidRPr="004B2D4A">
        <w:rPr>
          <w:rStyle w:val="Hyperlink"/>
          <w:rFonts w:ascii="Times New Roman" w:hAnsi="Times New Roman" w:cs="Times New Roman"/>
          <w:color w:val="auto"/>
          <w:u w:val="none"/>
        </w:rPr>
        <w:t>Powerpack</w:t>
      </w:r>
      <w:r w:rsidR="00325C0B" w:rsidRPr="004B2D4A">
        <w:rPr>
          <w:rStyle w:val="Hyperlink"/>
          <w:rFonts w:ascii="Times New Roman" w:hAnsi="Times New Roman" w:cs="Times New Roman"/>
          <w:color w:val="auto"/>
          <w:u w:val="none"/>
        </w:rPr>
        <w:t xml:space="preserve">, if implemented in large scale, does not need to rely on renewable energy for the product to provide huge environmental benefits.  Elon Musk recently commented on these benefits saying, “You can basically, in principle, shut down half of the world’s power plants if you had stationary storage.”  </w:t>
      </w:r>
      <w:r w:rsidR="000C63BD" w:rsidRPr="004B2D4A">
        <w:rPr>
          <w:rStyle w:val="Hyperlink"/>
          <w:rFonts w:ascii="Times New Roman" w:hAnsi="Times New Roman" w:cs="Times New Roman"/>
          <w:color w:val="auto"/>
          <w:u w:val="none"/>
        </w:rPr>
        <w:t>As mentioned earlier, this is because</w:t>
      </w:r>
      <w:r w:rsidR="00325C0B" w:rsidRPr="004B2D4A">
        <w:rPr>
          <w:rStyle w:val="Hyperlink"/>
          <w:rFonts w:ascii="Times New Roman" w:hAnsi="Times New Roman" w:cs="Times New Roman"/>
          <w:color w:val="auto"/>
          <w:u w:val="none"/>
        </w:rPr>
        <w:t xml:space="preserve"> utilities have to build and operate peak power plants to meet high demand.  In fact, utilities must have more capacity than what is needed at peak demand because of the risk of causing a blackout across regions.  The employment of the </w:t>
      </w:r>
      <w:r w:rsidR="00A17E67" w:rsidRPr="004B2D4A">
        <w:rPr>
          <w:rStyle w:val="Hyperlink"/>
          <w:rFonts w:ascii="Times New Roman" w:hAnsi="Times New Roman" w:cs="Times New Roman"/>
          <w:color w:val="auto"/>
          <w:u w:val="none"/>
        </w:rPr>
        <w:t>Powerpack</w:t>
      </w:r>
      <w:r w:rsidR="00325C0B" w:rsidRPr="004B2D4A">
        <w:rPr>
          <w:rStyle w:val="Hyperlink"/>
          <w:rFonts w:ascii="Times New Roman" w:hAnsi="Times New Roman" w:cs="Times New Roman"/>
          <w:color w:val="auto"/>
          <w:u w:val="none"/>
        </w:rPr>
        <w:t xml:space="preserve"> by utilities would effectively cut out this necessity, allowing the utilities “to store energy when demand is low and use it when demand is high, without turning on more power plants.”</w:t>
      </w:r>
      <w:r w:rsidR="00880536" w:rsidRPr="004B2D4A">
        <w:rPr>
          <w:rStyle w:val="Hyperlink"/>
          <w:rFonts w:ascii="Times New Roman" w:hAnsi="Times New Roman" w:cs="Times New Roman"/>
          <w:color w:val="auto"/>
          <w:u w:val="none"/>
          <w:vertAlign w:val="superscript"/>
        </w:rPr>
        <w:t>17</w:t>
      </w:r>
    </w:p>
    <w:p w14:paraId="5A6813FE" w14:textId="1B9A0F2E" w:rsidR="00193E15" w:rsidRPr="004B2D4A" w:rsidRDefault="00193E15" w:rsidP="00193E15">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Other environmental benefits of installing gigawatt-sized would be the potential decrease in the mining efforts for coal and natural gas.  With the discovery of “fracking,” many environmental groups have cried foul at the massive amounts of water needed and the pollution caused by fracking.  The application of wide-scale energy storage would allow for a decrease in current production</w:t>
      </w:r>
      <w:r w:rsidR="00A7237E" w:rsidRPr="004B2D4A">
        <w:rPr>
          <w:rStyle w:val="Hyperlink"/>
          <w:rFonts w:ascii="Times New Roman" w:hAnsi="Times New Roman" w:cs="Times New Roman"/>
          <w:color w:val="auto"/>
          <w:u w:val="none"/>
        </w:rPr>
        <w:t xml:space="preserve"> and consumption of natural gas</w:t>
      </w:r>
      <w:r w:rsidR="00EF489D">
        <w:rPr>
          <w:rStyle w:val="Hyperlink"/>
          <w:rFonts w:ascii="Times New Roman" w:hAnsi="Times New Roman" w:cs="Times New Roman"/>
          <w:color w:val="auto"/>
          <w:u w:val="none"/>
        </w:rPr>
        <w:t xml:space="preserve"> and coal</w:t>
      </w:r>
      <w:r w:rsidR="00A7237E" w:rsidRPr="004B2D4A">
        <w:rPr>
          <w:rStyle w:val="Hyperlink"/>
          <w:rFonts w:ascii="Times New Roman" w:hAnsi="Times New Roman" w:cs="Times New Roman"/>
          <w:color w:val="auto"/>
          <w:u w:val="none"/>
        </w:rPr>
        <w:t>.</w:t>
      </w:r>
      <w:r w:rsidR="00A7237E" w:rsidRPr="004B2D4A">
        <w:rPr>
          <w:rStyle w:val="Hyperlink"/>
          <w:rFonts w:ascii="Times New Roman" w:hAnsi="Times New Roman" w:cs="Times New Roman"/>
          <w:color w:val="auto"/>
          <w:u w:val="none"/>
          <w:vertAlign w:val="superscript"/>
        </w:rPr>
        <w:t>18</w:t>
      </w:r>
    </w:p>
    <w:p w14:paraId="5D371A9B" w14:textId="2F102AB0" w:rsidR="00CF6B8F" w:rsidRPr="004B2D4A" w:rsidRDefault="00CF6B8F" w:rsidP="00CF6B8F">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Economic I</w:t>
      </w:r>
      <w:r w:rsidR="003C30C8" w:rsidRPr="004B2D4A">
        <w:rPr>
          <w:rStyle w:val="Hyperlink"/>
          <w:rFonts w:ascii="Times New Roman" w:hAnsi="Times New Roman" w:cs="Times New Roman"/>
          <w:b/>
          <w:color w:val="auto"/>
          <w:u w:val="none"/>
        </w:rPr>
        <w:t xml:space="preserve">mplications of Owning </w:t>
      </w:r>
      <w:r w:rsidR="00A17E67" w:rsidRPr="004B2D4A">
        <w:rPr>
          <w:rStyle w:val="Hyperlink"/>
          <w:rFonts w:ascii="Times New Roman" w:hAnsi="Times New Roman" w:cs="Times New Roman"/>
          <w:b/>
          <w:color w:val="auto"/>
          <w:u w:val="none"/>
        </w:rPr>
        <w:t>Powerwall</w:t>
      </w:r>
    </w:p>
    <w:p w14:paraId="46C4E9BE" w14:textId="631A2E01" w:rsidR="00CB6D38" w:rsidRPr="004B2D4A" w:rsidRDefault="003E13BF" w:rsidP="00CB6D38">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There are also several economic implications to owning </w:t>
      </w:r>
      <w:r w:rsidR="003C30C8" w:rsidRPr="004B2D4A">
        <w:rPr>
          <w:rStyle w:val="Hyperlink"/>
          <w:rFonts w:ascii="Times New Roman" w:hAnsi="Times New Roman" w:cs="Times New Roman"/>
          <w:color w:val="auto"/>
          <w:u w:val="none"/>
        </w:rPr>
        <w:t xml:space="preserve">the </w:t>
      </w:r>
      <w:r w:rsidR="00A17E67" w:rsidRPr="004B2D4A">
        <w:rPr>
          <w:rStyle w:val="Hyperlink"/>
          <w:rFonts w:ascii="Times New Roman" w:hAnsi="Times New Roman" w:cs="Times New Roman"/>
          <w:color w:val="auto"/>
          <w:u w:val="none"/>
        </w:rPr>
        <w:t>Powerwall</w:t>
      </w:r>
      <w:r w:rsidR="003C30C8" w:rsidRPr="004B2D4A">
        <w:rPr>
          <w:rStyle w:val="Hyperlink"/>
          <w:rFonts w:ascii="Times New Roman" w:hAnsi="Times New Roman" w:cs="Times New Roman"/>
          <w:color w:val="auto"/>
          <w:u w:val="none"/>
        </w:rPr>
        <w:t xml:space="preserve"> </w:t>
      </w:r>
      <w:r w:rsidRPr="004B2D4A">
        <w:rPr>
          <w:rStyle w:val="Hyperlink"/>
          <w:rFonts w:ascii="Times New Roman" w:hAnsi="Times New Roman" w:cs="Times New Roman"/>
          <w:color w:val="auto"/>
          <w:u w:val="none"/>
        </w:rPr>
        <w:t xml:space="preserve">that need to be considered.  Even with Tesla’s Gigafactory producing mass amounts of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batteries, the cost</w:t>
      </w:r>
      <w:r w:rsidR="00193E15" w:rsidRPr="004B2D4A">
        <w:rPr>
          <w:rStyle w:val="Hyperlink"/>
          <w:rFonts w:ascii="Times New Roman" w:hAnsi="Times New Roman" w:cs="Times New Roman"/>
          <w:color w:val="auto"/>
          <w:u w:val="none"/>
        </w:rPr>
        <w:t>s of these systems will be high</w:t>
      </w:r>
      <w:r w:rsidR="00F9415E" w:rsidRPr="004B2D4A">
        <w:rPr>
          <w:rStyle w:val="Hyperlink"/>
          <w:rFonts w:ascii="Times New Roman" w:hAnsi="Times New Roman" w:cs="Times New Roman"/>
          <w:color w:val="auto"/>
          <w:u w:val="none"/>
        </w:rPr>
        <w:t>.</w:t>
      </w:r>
      <w:r w:rsidR="00304DF8">
        <w:rPr>
          <w:rStyle w:val="Hyperlink"/>
          <w:rFonts w:ascii="Times New Roman" w:hAnsi="Times New Roman" w:cs="Times New Roman"/>
          <w:color w:val="auto"/>
          <w:u w:val="none"/>
        </w:rPr>
        <w:t xml:space="preserve">  According to Figure </w:t>
      </w:r>
      <w:r w:rsidR="00193E15" w:rsidRPr="004B2D4A">
        <w:rPr>
          <w:rStyle w:val="Hyperlink"/>
          <w:rFonts w:ascii="Times New Roman" w:hAnsi="Times New Roman" w:cs="Times New Roman"/>
          <w:color w:val="auto"/>
          <w:u w:val="none"/>
        </w:rPr>
        <w:t xml:space="preserve">4, the two most reasonable options for purchasing the </w:t>
      </w:r>
      <w:r w:rsidR="00A17E67" w:rsidRPr="004B2D4A">
        <w:rPr>
          <w:rStyle w:val="Hyperlink"/>
          <w:rFonts w:ascii="Times New Roman" w:hAnsi="Times New Roman" w:cs="Times New Roman"/>
          <w:color w:val="auto"/>
          <w:u w:val="none"/>
        </w:rPr>
        <w:t>Powerwall</w:t>
      </w:r>
      <w:r w:rsidR="00304DF8">
        <w:rPr>
          <w:rStyle w:val="Hyperlink"/>
          <w:rFonts w:ascii="Times New Roman" w:hAnsi="Times New Roman" w:cs="Times New Roman"/>
          <w:color w:val="auto"/>
          <w:u w:val="none"/>
        </w:rPr>
        <w:t xml:space="preserve"> are</w:t>
      </w:r>
      <w:r w:rsidR="00193E15" w:rsidRPr="004B2D4A">
        <w:rPr>
          <w:rStyle w:val="Hyperlink"/>
          <w:rFonts w:ascii="Times New Roman" w:hAnsi="Times New Roman" w:cs="Times New Roman"/>
          <w:color w:val="auto"/>
          <w:u w:val="none"/>
        </w:rPr>
        <w:t xml:space="preserve"> through a cash payment or a 9-year lease.</w:t>
      </w:r>
      <w:r w:rsidR="00F9415E" w:rsidRPr="004B2D4A">
        <w:rPr>
          <w:rStyle w:val="Hyperlink"/>
          <w:rFonts w:ascii="Times New Roman" w:hAnsi="Times New Roman" w:cs="Times New Roman"/>
          <w:color w:val="auto"/>
          <w:u w:val="none"/>
        </w:rPr>
        <w:t xml:space="preserve">  The total cost for these systems, respectively, are $7,140 and $5,000.  For most consumers, these costs are entirely too expensive for the products to even be considered.  When broken down to the cost per kilowatt-hour, a cash-purchase option is roughly $0.25/kWh and the 9-year lease is roughly $0.26/kWh</w:t>
      </w:r>
      <w:r w:rsidR="00A7237E" w:rsidRPr="004B2D4A">
        <w:rPr>
          <w:rStyle w:val="Hyperlink"/>
          <w:rFonts w:ascii="Times New Roman" w:hAnsi="Times New Roman" w:cs="Times New Roman"/>
          <w:color w:val="auto"/>
          <w:u w:val="none"/>
        </w:rPr>
        <w:t xml:space="preserve">.  </w:t>
      </w:r>
      <w:r w:rsidR="00F9415E" w:rsidRPr="004B2D4A">
        <w:rPr>
          <w:rStyle w:val="Hyperlink"/>
          <w:rFonts w:ascii="Times New Roman" w:hAnsi="Times New Roman" w:cs="Times New Roman"/>
          <w:color w:val="auto"/>
          <w:u w:val="none"/>
        </w:rPr>
        <w:t xml:space="preserve">However, according to the U.S. Energy Information Administration, even in the most expensive region (New England), the cost for electricity is only $0.18/kWh.  Thus, if the prices of the </w:t>
      </w:r>
      <w:r w:rsidR="00A17E67" w:rsidRPr="004B2D4A">
        <w:rPr>
          <w:rStyle w:val="Hyperlink"/>
          <w:rFonts w:ascii="Times New Roman" w:hAnsi="Times New Roman" w:cs="Times New Roman"/>
          <w:color w:val="auto"/>
          <w:u w:val="none"/>
        </w:rPr>
        <w:t>Powerwall</w:t>
      </w:r>
      <w:r w:rsidR="00F9415E" w:rsidRPr="004B2D4A">
        <w:rPr>
          <w:rStyle w:val="Hyperlink"/>
          <w:rFonts w:ascii="Times New Roman" w:hAnsi="Times New Roman" w:cs="Times New Roman"/>
          <w:color w:val="auto"/>
          <w:u w:val="none"/>
        </w:rPr>
        <w:t xml:space="preserve"> remain at their current rates, the majority of consumers would be p</w:t>
      </w:r>
      <w:r w:rsidR="00E90F35" w:rsidRPr="004B2D4A">
        <w:rPr>
          <w:rStyle w:val="Hyperlink"/>
          <w:rFonts w:ascii="Times New Roman" w:hAnsi="Times New Roman" w:cs="Times New Roman"/>
          <w:color w:val="auto"/>
          <w:u w:val="none"/>
        </w:rPr>
        <w:t>aying more for their stored electr</w:t>
      </w:r>
      <w:r w:rsidR="00EF489D">
        <w:rPr>
          <w:rStyle w:val="Hyperlink"/>
          <w:rFonts w:ascii="Times New Roman" w:hAnsi="Times New Roman" w:cs="Times New Roman"/>
          <w:color w:val="auto"/>
          <w:u w:val="none"/>
        </w:rPr>
        <w:t xml:space="preserve">icity than if they were to </w:t>
      </w:r>
      <w:r w:rsidR="00E90F35" w:rsidRPr="004B2D4A">
        <w:rPr>
          <w:rStyle w:val="Hyperlink"/>
          <w:rFonts w:ascii="Times New Roman" w:hAnsi="Times New Roman" w:cs="Times New Roman"/>
          <w:color w:val="auto"/>
          <w:u w:val="none"/>
        </w:rPr>
        <w:t>buy through the grid.</w:t>
      </w:r>
      <w:r w:rsidR="003C30C8" w:rsidRPr="004B2D4A">
        <w:rPr>
          <w:rStyle w:val="Hyperlink"/>
          <w:rFonts w:ascii="Times New Roman" w:hAnsi="Times New Roman" w:cs="Times New Roman"/>
          <w:color w:val="auto"/>
          <w:u w:val="none"/>
        </w:rPr>
        <w:t xml:space="preserve">  Moreover, </w:t>
      </w:r>
      <w:r w:rsidR="00EF489D">
        <w:rPr>
          <w:rStyle w:val="Hyperlink"/>
          <w:rFonts w:ascii="Times New Roman" w:hAnsi="Times New Roman" w:cs="Times New Roman"/>
          <w:color w:val="auto"/>
          <w:u w:val="none"/>
        </w:rPr>
        <w:t xml:space="preserve">even </w:t>
      </w:r>
      <w:r w:rsidR="003C30C8" w:rsidRPr="004B2D4A">
        <w:rPr>
          <w:rStyle w:val="Hyperlink"/>
          <w:rFonts w:ascii="Times New Roman" w:hAnsi="Times New Roman" w:cs="Times New Roman"/>
          <w:color w:val="auto"/>
          <w:u w:val="none"/>
        </w:rPr>
        <w:t xml:space="preserve">in the least expensive region, East South Central, electricity is merely $0.12/kWh, meaning the costs must come down significantly for these energy </w:t>
      </w:r>
      <w:r w:rsidR="00EF489D">
        <w:rPr>
          <w:rStyle w:val="Hyperlink"/>
          <w:rFonts w:ascii="Times New Roman" w:hAnsi="Times New Roman" w:cs="Times New Roman"/>
          <w:color w:val="auto"/>
          <w:u w:val="none"/>
        </w:rPr>
        <w:t>storage systems to be feasible</w:t>
      </w:r>
      <w:r w:rsidR="003C30C8" w:rsidRPr="004B2D4A">
        <w:rPr>
          <w:rStyle w:val="Hyperlink"/>
          <w:rFonts w:ascii="Times New Roman" w:hAnsi="Times New Roman" w:cs="Times New Roman"/>
          <w:color w:val="auto"/>
          <w:u w:val="none"/>
        </w:rPr>
        <w:t xml:space="preserve"> to the consumer.  </w:t>
      </w:r>
      <w:r w:rsidR="00E90F35" w:rsidRPr="004B2D4A">
        <w:rPr>
          <w:rStyle w:val="Hyperlink"/>
          <w:rFonts w:ascii="Times New Roman" w:hAnsi="Times New Roman" w:cs="Times New Roman"/>
          <w:color w:val="auto"/>
          <w:u w:val="none"/>
        </w:rPr>
        <w:t xml:space="preserve">This is different, however, if the consumer owns solar panels and is able to sell excess energy back to the grid.  In this case, the consumer would likely save money through </w:t>
      </w:r>
      <w:r w:rsidR="00A7237E" w:rsidRPr="004B2D4A">
        <w:rPr>
          <w:rStyle w:val="Hyperlink"/>
          <w:rFonts w:ascii="Times New Roman" w:hAnsi="Times New Roman" w:cs="Times New Roman"/>
          <w:color w:val="auto"/>
          <w:u w:val="none"/>
        </w:rPr>
        <w:t xml:space="preserve">buying a </w:t>
      </w:r>
      <w:r w:rsidR="00A17E67" w:rsidRPr="004B2D4A">
        <w:rPr>
          <w:rStyle w:val="Hyperlink"/>
          <w:rFonts w:ascii="Times New Roman" w:hAnsi="Times New Roman" w:cs="Times New Roman"/>
          <w:color w:val="auto"/>
          <w:u w:val="none"/>
        </w:rPr>
        <w:t>Powerwall</w:t>
      </w:r>
      <w:r w:rsidR="00A7237E" w:rsidRPr="004B2D4A">
        <w:rPr>
          <w:rStyle w:val="Hyperlink"/>
          <w:rFonts w:ascii="Times New Roman" w:hAnsi="Times New Roman" w:cs="Times New Roman"/>
          <w:color w:val="auto"/>
          <w:u w:val="none"/>
        </w:rPr>
        <w:t>.</w:t>
      </w:r>
      <w:r w:rsidR="00A7237E" w:rsidRPr="004B2D4A">
        <w:rPr>
          <w:rStyle w:val="Hyperlink"/>
          <w:rFonts w:ascii="Times New Roman" w:hAnsi="Times New Roman" w:cs="Times New Roman"/>
          <w:color w:val="auto"/>
          <w:u w:val="none"/>
          <w:vertAlign w:val="superscript"/>
        </w:rPr>
        <w:t>19</w:t>
      </w:r>
      <w:r w:rsidR="00E90F35" w:rsidRPr="004B2D4A">
        <w:rPr>
          <w:rStyle w:val="Hyperlink"/>
          <w:rFonts w:ascii="Times New Roman" w:hAnsi="Times New Roman" w:cs="Times New Roman"/>
          <w:color w:val="auto"/>
          <w:u w:val="none"/>
        </w:rPr>
        <w:t xml:space="preserve"> </w:t>
      </w:r>
    </w:p>
    <w:p w14:paraId="14B2B171" w14:textId="11587A07" w:rsidR="003C30C8" w:rsidRPr="004B2D4A" w:rsidRDefault="003C30C8" w:rsidP="003C30C8">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 xml:space="preserve">Economic Implications of Owning </w:t>
      </w:r>
      <w:r w:rsidR="00A17E67" w:rsidRPr="004B2D4A">
        <w:rPr>
          <w:rStyle w:val="Hyperlink"/>
          <w:rFonts w:ascii="Times New Roman" w:hAnsi="Times New Roman" w:cs="Times New Roman"/>
          <w:b/>
          <w:color w:val="auto"/>
          <w:u w:val="none"/>
        </w:rPr>
        <w:t>Powerpack</w:t>
      </w:r>
    </w:p>
    <w:p w14:paraId="21674027" w14:textId="46809764" w:rsidR="000C63BD" w:rsidRPr="004B2D4A" w:rsidRDefault="003C30C8" w:rsidP="000C63BD">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b/>
          <w:color w:val="auto"/>
          <w:u w:val="none"/>
        </w:rPr>
        <w:tab/>
      </w:r>
      <w:r w:rsidRPr="004B2D4A">
        <w:rPr>
          <w:rStyle w:val="Hyperlink"/>
          <w:rFonts w:ascii="Times New Roman" w:hAnsi="Times New Roman" w:cs="Times New Roman"/>
          <w:color w:val="auto"/>
          <w:u w:val="none"/>
        </w:rPr>
        <w:t xml:space="preserve">The economic results of the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are much more fa</w:t>
      </w:r>
      <w:r w:rsidR="000C63BD" w:rsidRPr="004B2D4A">
        <w:rPr>
          <w:rStyle w:val="Hyperlink"/>
          <w:rFonts w:ascii="Times New Roman" w:hAnsi="Times New Roman" w:cs="Times New Roman"/>
          <w:color w:val="auto"/>
          <w:u w:val="none"/>
        </w:rPr>
        <w:t xml:space="preserve">vorable than the </w:t>
      </w:r>
      <w:r w:rsidR="00A17E67" w:rsidRPr="004B2D4A">
        <w:rPr>
          <w:rStyle w:val="Hyperlink"/>
          <w:rFonts w:ascii="Times New Roman" w:hAnsi="Times New Roman" w:cs="Times New Roman"/>
          <w:color w:val="auto"/>
          <w:u w:val="none"/>
        </w:rPr>
        <w:t>Powerwall</w:t>
      </w:r>
      <w:r w:rsidR="000C63BD" w:rsidRPr="004B2D4A">
        <w:rPr>
          <w:rStyle w:val="Hyperlink"/>
          <w:rFonts w:ascii="Times New Roman" w:hAnsi="Times New Roman" w:cs="Times New Roman"/>
          <w:color w:val="auto"/>
          <w:u w:val="none"/>
        </w:rPr>
        <w:t xml:space="preserve">.  The </w:t>
      </w:r>
      <w:r w:rsidR="00A17E67" w:rsidRPr="004B2D4A">
        <w:rPr>
          <w:rStyle w:val="Hyperlink"/>
          <w:rFonts w:ascii="Times New Roman" w:hAnsi="Times New Roman" w:cs="Times New Roman"/>
          <w:color w:val="auto"/>
          <w:u w:val="none"/>
        </w:rPr>
        <w:t>Powerpack</w:t>
      </w:r>
      <w:r w:rsidR="000C63BD" w:rsidRPr="004B2D4A">
        <w:rPr>
          <w:rStyle w:val="Hyperlink"/>
          <w:rFonts w:ascii="Times New Roman" w:hAnsi="Times New Roman" w:cs="Times New Roman"/>
          <w:color w:val="auto"/>
          <w:u w:val="none"/>
        </w:rPr>
        <w:t xml:space="preserve"> starts at a capacity of 100kWh and is scalable to gigawatt levels.  There has been roughly $1 billion in reservations for both the </w:t>
      </w:r>
      <w:r w:rsidR="00A17E67" w:rsidRPr="004B2D4A">
        <w:rPr>
          <w:rStyle w:val="Hyperlink"/>
          <w:rFonts w:ascii="Times New Roman" w:hAnsi="Times New Roman" w:cs="Times New Roman"/>
          <w:color w:val="auto"/>
          <w:u w:val="none"/>
        </w:rPr>
        <w:t>Powerwall</w:t>
      </w:r>
      <w:r w:rsidR="000C63BD"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000C63BD" w:rsidRPr="004B2D4A">
        <w:rPr>
          <w:rStyle w:val="Hyperlink"/>
          <w:rFonts w:ascii="Times New Roman" w:hAnsi="Times New Roman" w:cs="Times New Roman"/>
          <w:color w:val="auto"/>
          <w:u w:val="none"/>
        </w:rPr>
        <w:t xml:space="preserve">, with about 70% of these reservations being for the </w:t>
      </w:r>
      <w:r w:rsidR="00A17E67" w:rsidRPr="004B2D4A">
        <w:rPr>
          <w:rStyle w:val="Hyperlink"/>
          <w:rFonts w:ascii="Times New Roman" w:hAnsi="Times New Roman" w:cs="Times New Roman"/>
          <w:color w:val="auto"/>
          <w:u w:val="none"/>
        </w:rPr>
        <w:t>Powerpack</w:t>
      </w:r>
      <w:r w:rsidR="000C63BD" w:rsidRPr="004B2D4A">
        <w:rPr>
          <w:rStyle w:val="Hyperlink"/>
          <w:rFonts w:ascii="Times New Roman" w:hAnsi="Times New Roman" w:cs="Times New Roman"/>
          <w:color w:val="auto"/>
          <w:u w:val="none"/>
        </w:rPr>
        <w:t xml:space="preserve">.  Tesla claims the </w:t>
      </w:r>
      <w:r w:rsidR="00A17E67" w:rsidRPr="004B2D4A">
        <w:rPr>
          <w:rStyle w:val="Hyperlink"/>
          <w:rFonts w:ascii="Times New Roman" w:hAnsi="Times New Roman" w:cs="Times New Roman"/>
          <w:color w:val="auto"/>
          <w:u w:val="none"/>
        </w:rPr>
        <w:t>Powerpack</w:t>
      </w:r>
      <w:r w:rsidR="000C63BD" w:rsidRPr="004B2D4A">
        <w:rPr>
          <w:rStyle w:val="Hyperlink"/>
          <w:rFonts w:ascii="Times New Roman" w:hAnsi="Times New Roman" w:cs="Times New Roman"/>
          <w:color w:val="auto"/>
          <w:u w:val="none"/>
        </w:rPr>
        <w:t xml:space="preserve"> has a capital cost of $250/kWh, which according to recent research, is beneath the threshold of $350/kWh where</w:t>
      </w:r>
      <w:r w:rsidR="00EF489D">
        <w:rPr>
          <w:rStyle w:val="Hyperlink"/>
          <w:rFonts w:ascii="Times New Roman" w:hAnsi="Times New Roman" w:cs="Times New Roman"/>
          <w:color w:val="auto"/>
          <w:u w:val="none"/>
        </w:rPr>
        <w:t>in</w:t>
      </w:r>
      <w:r w:rsidR="000C63BD" w:rsidRPr="004B2D4A">
        <w:rPr>
          <w:rStyle w:val="Hyperlink"/>
          <w:rFonts w:ascii="Times New Roman" w:hAnsi="Times New Roman" w:cs="Times New Roman"/>
          <w:color w:val="auto"/>
          <w:u w:val="none"/>
        </w:rPr>
        <w:t xml:space="preserve"> utilities can save money using the </w:t>
      </w:r>
      <w:r w:rsidR="00A17E67" w:rsidRPr="004B2D4A">
        <w:rPr>
          <w:rStyle w:val="Hyperlink"/>
          <w:rFonts w:ascii="Times New Roman" w:hAnsi="Times New Roman" w:cs="Times New Roman"/>
          <w:color w:val="auto"/>
          <w:u w:val="none"/>
        </w:rPr>
        <w:t>Powerpack</w:t>
      </w:r>
      <w:r w:rsidR="000C63BD" w:rsidRPr="004B2D4A">
        <w:rPr>
          <w:rStyle w:val="Hyperlink"/>
          <w:rFonts w:ascii="Times New Roman" w:hAnsi="Times New Roman" w:cs="Times New Roman"/>
          <w:color w:val="auto"/>
          <w:u w:val="none"/>
        </w:rPr>
        <w:t xml:space="preserve"> and idling power plants.  </w:t>
      </w:r>
    </w:p>
    <w:p w14:paraId="1114DDA1" w14:textId="4D7247D3" w:rsidR="000C63BD" w:rsidRPr="004B2D4A" w:rsidRDefault="00371C87" w:rsidP="000C63BD">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According to Figure 5, o</w:t>
      </w:r>
      <w:r w:rsidR="000C63BD" w:rsidRPr="004B2D4A">
        <w:rPr>
          <w:rStyle w:val="Hyperlink"/>
          <w:rFonts w:ascii="Times New Roman" w:hAnsi="Times New Roman" w:cs="Times New Roman"/>
          <w:color w:val="auto"/>
          <w:u w:val="none"/>
        </w:rPr>
        <w:t xml:space="preserve">ver the course of its lifecycle (5000 cycles), the </w:t>
      </w:r>
      <w:r w:rsidR="00A17E67" w:rsidRPr="004B2D4A">
        <w:rPr>
          <w:rStyle w:val="Hyperlink"/>
          <w:rFonts w:ascii="Times New Roman" w:hAnsi="Times New Roman" w:cs="Times New Roman"/>
          <w:color w:val="auto"/>
          <w:u w:val="none"/>
        </w:rPr>
        <w:t>Powerpack</w:t>
      </w:r>
      <w:r w:rsidR="000C63BD" w:rsidRPr="004B2D4A">
        <w:rPr>
          <w:rStyle w:val="Hyperlink"/>
          <w:rFonts w:ascii="Times New Roman" w:hAnsi="Times New Roman" w:cs="Times New Roman"/>
          <w:color w:val="auto"/>
          <w:u w:val="none"/>
        </w:rPr>
        <w:t xml:space="preserve"> has a cost per kWh </w:t>
      </w:r>
      <w:r w:rsidR="00A7237E" w:rsidRPr="004B2D4A">
        <w:rPr>
          <w:rStyle w:val="Hyperlink"/>
          <w:rFonts w:ascii="Times New Roman" w:hAnsi="Times New Roman" w:cs="Times New Roman"/>
          <w:color w:val="auto"/>
          <w:u w:val="none"/>
        </w:rPr>
        <w:t>of $0.05.  This cost is less tha</w:t>
      </w:r>
      <w:r w:rsidR="000C63BD" w:rsidRPr="004B2D4A">
        <w:rPr>
          <w:rStyle w:val="Hyperlink"/>
          <w:rFonts w:ascii="Times New Roman" w:hAnsi="Times New Roman" w:cs="Times New Roman"/>
          <w:color w:val="auto"/>
          <w:u w:val="none"/>
        </w:rPr>
        <w:t>n half the cost of electricity produced by the grid in even</w:t>
      </w:r>
      <w:r w:rsidR="003C0A1D">
        <w:rPr>
          <w:rStyle w:val="Hyperlink"/>
          <w:rFonts w:ascii="Times New Roman" w:hAnsi="Times New Roman" w:cs="Times New Roman"/>
          <w:color w:val="auto"/>
          <w:u w:val="none"/>
        </w:rPr>
        <w:t xml:space="preserve"> the least expensive of region</w:t>
      </w:r>
      <w:r w:rsidR="000C63BD" w:rsidRPr="004B2D4A">
        <w:rPr>
          <w:rStyle w:val="Hyperlink"/>
          <w:rFonts w:ascii="Times New Roman" w:hAnsi="Times New Roman" w:cs="Times New Roman"/>
          <w:color w:val="auto"/>
          <w:u w:val="none"/>
        </w:rPr>
        <w:t xml:space="preserve">s.  These large-scale batteries </w:t>
      </w:r>
      <w:r w:rsidR="00644CF6" w:rsidRPr="004B2D4A">
        <w:rPr>
          <w:rStyle w:val="Hyperlink"/>
          <w:rFonts w:ascii="Times New Roman" w:hAnsi="Times New Roman" w:cs="Times New Roman"/>
          <w:color w:val="auto"/>
          <w:u w:val="none"/>
        </w:rPr>
        <w:t>offer a signif</w:t>
      </w:r>
      <w:r w:rsidR="003C0A1D">
        <w:rPr>
          <w:rStyle w:val="Hyperlink"/>
          <w:rFonts w:ascii="Times New Roman" w:hAnsi="Times New Roman" w:cs="Times New Roman"/>
          <w:color w:val="auto"/>
          <w:u w:val="none"/>
        </w:rPr>
        <w:t>icantly less expensive option for</w:t>
      </w:r>
      <w:r w:rsidR="00644CF6" w:rsidRPr="004B2D4A">
        <w:rPr>
          <w:rStyle w:val="Hyperlink"/>
          <w:rFonts w:ascii="Times New Roman" w:hAnsi="Times New Roman" w:cs="Times New Roman"/>
          <w:color w:val="auto"/>
          <w:u w:val="none"/>
        </w:rPr>
        <w:t xml:space="preserve"> electricity when demand is high than switching on a peak power plant.  This would be attractive to c</w:t>
      </w:r>
      <w:r w:rsidR="00CB7187" w:rsidRPr="004B2D4A">
        <w:rPr>
          <w:rStyle w:val="Hyperlink"/>
          <w:rFonts w:ascii="Times New Roman" w:hAnsi="Times New Roman" w:cs="Times New Roman"/>
          <w:color w:val="auto"/>
          <w:u w:val="none"/>
        </w:rPr>
        <w:t xml:space="preserve">onsumers especially in areas with variable electricity pricing, offering a constant price for electricity even in times of high demand.  </w:t>
      </w:r>
    </w:p>
    <w:p w14:paraId="2FDDD65E" w14:textId="343A4F55" w:rsidR="00371C87" w:rsidRPr="004B2D4A" w:rsidRDefault="00371C87" w:rsidP="000C63BD">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 xml:space="preserve">The system-wide savings of large-scale energy storage through a product like the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is illustrated in Figure 6.  Figure 6 shows that with energy storage of 8,000MW, system wide savings would be over $1 billion </w:t>
      </w:r>
      <w:r w:rsidR="00467F92" w:rsidRPr="004B2D4A">
        <w:rPr>
          <w:rStyle w:val="Hyperlink"/>
          <w:rFonts w:ascii="Times New Roman" w:hAnsi="Times New Roman" w:cs="Times New Roman"/>
          <w:color w:val="auto"/>
          <w:u w:val="none"/>
        </w:rPr>
        <w:t>annually</w:t>
      </w:r>
      <w:r w:rsidRPr="004B2D4A">
        <w:rPr>
          <w:rStyle w:val="Hyperlink"/>
          <w:rFonts w:ascii="Times New Roman" w:hAnsi="Times New Roman" w:cs="Times New Roman"/>
          <w:color w:val="auto"/>
          <w:u w:val="none"/>
        </w:rPr>
        <w:t xml:space="preserve">.  However, this figure is considering the expected battery capital costs of $350/kWh, but as Tesla has announced, the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provides electricity at a capital cost of $250/kWh, which would mean even high</w:t>
      </w:r>
      <w:r w:rsidR="003C0A1D">
        <w:rPr>
          <w:rStyle w:val="Hyperlink"/>
          <w:rFonts w:ascii="Times New Roman" w:hAnsi="Times New Roman" w:cs="Times New Roman"/>
          <w:color w:val="auto"/>
          <w:u w:val="none"/>
        </w:rPr>
        <w:t>er</w:t>
      </w:r>
      <w:r w:rsidRPr="004B2D4A">
        <w:rPr>
          <w:rStyle w:val="Hyperlink"/>
          <w:rFonts w:ascii="Times New Roman" w:hAnsi="Times New Roman" w:cs="Times New Roman"/>
          <w:color w:val="auto"/>
          <w:u w:val="none"/>
        </w:rPr>
        <w:t xml:space="preserve"> system-wide savings.  </w:t>
      </w:r>
    </w:p>
    <w:p w14:paraId="42306C3E" w14:textId="4E1EF40F" w:rsidR="00702276" w:rsidRPr="004B2D4A" w:rsidRDefault="00702276" w:rsidP="00702276">
      <w:pPr>
        <w:spacing w:line="480" w:lineRule="auto"/>
        <w:rPr>
          <w:rStyle w:val="Hyperlink"/>
          <w:rFonts w:ascii="Times New Roman" w:hAnsi="Times New Roman" w:cs="Times New Roman"/>
          <w:b/>
          <w:color w:val="auto"/>
          <w:u w:val="none"/>
        </w:rPr>
      </w:pPr>
      <w:r w:rsidRPr="004B2D4A">
        <w:rPr>
          <w:rStyle w:val="Hyperlink"/>
          <w:rFonts w:ascii="Times New Roman" w:hAnsi="Times New Roman" w:cs="Times New Roman"/>
          <w:b/>
          <w:color w:val="auto"/>
          <w:u w:val="none"/>
        </w:rPr>
        <w:t xml:space="preserve">Additional Benefits of Large Scale Implementation of </w:t>
      </w:r>
      <w:r w:rsidR="00A17E67" w:rsidRPr="004B2D4A">
        <w:rPr>
          <w:rStyle w:val="Hyperlink"/>
          <w:rFonts w:ascii="Times New Roman" w:hAnsi="Times New Roman" w:cs="Times New Roman"/>
          <w:b/>
          <w:color w:val="auto"/>
          <w:u w:val="none"/>
        </w:rPr>
        <w:t>Powerwall</w:t>
      </w:r>
      <w:r w:rsidR="00181F62" w:rsidRPr="004B2D4A">
        <w:rPr>
          <w:rStyle w:val="Hyperlink"/>
          <w:rFonts w:ascii="Times New Roman" w:hAnsi="Times New Roman" w:cs="Times New Roman"/>
          <w:b/>
          <w:color w:val="auto"/>
          <w:u w:val="none"/>
        </w:rPr>
        <w:t xml:space="preserve"> and </w:t>
      </w:r>
      <w:r w:rsidR="00A17E67" w:rsidRPr="004B2D4A">
        <w:rPr>
          <w:rStyle w:val="Hyperlink"/>
          <w:rFonts w:ascii="Times New Roman" w:hAnsi="Times New Roman" w:cs="Times New Roman"/>
          <w:b/>
          <w:color w:val="auto"/>
          <w:u w:val="none"/>
        </w:rPr>
        <w:t>Powerpack</w:t>
      </w:r>
    </w:p>
    <w:p w14:paraId="38E05F00" w14:textId="4B1206DE" w:rsidR="00181F62" w:rsidRPr="004B2D4A" w:rsidRDefault="00702276"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b/>
          <w:color w:val="auto"/>
          <w:u w:val="none"/>
        </w:rPr>
        <w:tab/>
      </w:r>
      <w:r w:rsidRPr="004B2D4A">
        <w:rPr>
          <w:rStyle w:val="Hyperlink"/>
          <w:rFonts w:ascii="Times New Roman" w:hAnsi="Times New Roman" w:cs="Times New Roman"/>
          <w:color w:val="auto"/>
          <w:u w:val="none"/>
        </w:rPr>
        <w:t xml:space="preserve">There are additional benefits to owning a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that consumers would likely see.  The most </w:t>
      </w:r>
      <w:r w:rsidR="003C0A1D">
        <w:rPr>
          <w:rStyle w:val="Hyperlink"/>
          <w:rFonts w:ascii="Times New Roman" w:hAnsi="Times New Roman" w:cs="Times New Roman"/>
          <w:color w:val="auto"/>
          <w:u w:val="none"/>
        </w:rPr>
        <w:t>significant benefit is security.  O</w:t>
      </w:r>
      <w:r w:rsidRPr="004B2D4A">
        <w:rPr>
          <w:rStyle w:val="Hyperlink"/>
          <w:rFonts w:ascii="Times New Roman" w:hAnsi="Times New Roman" w:cs="Times New Roman"/>
          <w:color w:val="auto"/>
          <w:u w:val="none"/>
        </w:rPr>
        <w:t xml:space="preserve">wning a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effectually protects the consumer from problems with the grid, namely blackouts.  When hurricanes and snowstorms hit, homes often lose power for days at a time.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would allow these consumers to be able to operate the essentials of their home until the grid is able to </w:t>
      </w:r>
      <w:r w:rsidR="00181F62" w:rsidRPr="004B2D4A">
        <w:rPr>
          <w:rStyle w:val="Hyperlink"/>
          <w:rFonts w:ascii="Times New Roman" w:hAnsi="Times New Roman" w:cs="Times New Roman"/>
          <w:color w:val="auto"/>
          <w:u w:val="none"/>
        </w:rPr>
        <w:t>provide electricity again.  This would be especially important to businesses that need a consistent source of electricity.  In times when the grid is offline, these businesses would still be able to operate.  An additional benefit to these businesses would be that instead of running costly gasoline generators while the grid is down, the energy storage systems would already be charged and ready to take o</w:t>
      </w:r>
      <w:r w:rsidR="009A7405" w:rsidRPr="004B2D4A">
        <w:rPr>
          <w:rStyle w:val="Hyperlink"/>
          <w:rFonts w:ascii="Times New Roman" w:hAnsi="Times New Roman" w:cs="Times New Roman"/>
          <w:color w:val="auto"/>
          <w:u w:val="none"/>
        </w:rPr>
        <w:t>ver any necessary power needs.</w:t>
      </w:r>
      <w:r w:rsidR="009A7405" w:rsidRPr="004B2D4A">
        <w:rPr>
          <w:rStyle w:val="Hyperlink"/>
          <w:rFonts w:ascii="Times New Roman" w:hAnsi="Times New Roman" w:cs="Times New Roman"/>
          <w:color w:val="auto"/>
          <w:u w:val="none"/>
          <w:vertAlign w:val="superscript"/>
        </w:rPr>
        <w:t>20</w:t>
      </w:r>
    </w:p>
    <w:p w14:paraId="1B27EC4C" w14:textId="0BA177D4" w:rsidR="00730BB4" w:rsidRPr="004B2D4A" w:rsidRDefault="00730BB4"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t xml:space="preserve">Another potential benefit regarding the implementation of wide-scale energy storage is cyclical in its nature.  If more energy storage is made available to the grid, more emphasis will be made on the value of wind and solar power, because the intermittency of each of these energy production techniques will become </w:t>
      </w:r>
      <w:r w:rsidR="003C0A1D">
        <w:rPr>
          <w:rStyle w:val="Hyperlink"/>
          <w:rFonts w:ascii="Times New Roman" w:hAnsi="Times New Roman" w:cs="Times New Roman"/>
          <w:color w:val="auto"/>
          <w:u w:val="none"/>
        </w:rPr>
        <w:t>less severe</w:t>
      </w:r>
      <w:r w:rsidRPr="004B2D4A">
        <w:rPr>
          <w:rStyle w:val="Hyperlink"/>
          <w:rFonts w:ascii="Times New Roman" w:hAnsi="Times New Roman" w:cs="Times New Roman"/>
          <w:color w:val="auto"/>
          <w:u w:val="none"/>
        </w:rPr>
        <w:t xml:space="preserve">.  With an increased investment in additional wind and solar energy production systems, a higher value will be placed on the energy storage systems that will be needed to store the electricity that is produced.  This cycle would produce thousands of new jobs and additional income in the renewable energy and energy storage sectors, which in turn would further the reduction in costs of both renewable energy systems and energy storage.  </w:t>
      </w:r>
    </w:p>
    <w:p w14:paraId="5B722139" w14:textId="572601F1" w:rsidR="00467F92" w:rsidRPr="004B2D4A" w:rsidRDefault="00467F92"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b/>
          <w:color w:val="auto"/>
          <w:u w:val="none"/>
        </w:rPr>
        <w:t>Conclusion</w:t>
      </w:r>
    </w:p>
    <w:p w14:paraId="6489AE43" w14:textId="280C1C6E" w:rsidR="00467F92" w:rsidRPr="004B2D4A" w:rsidRDefault="00467F92"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t xml:space="preserve">Energy storage is the way of the future, through means of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batteries or </w:t>
      </w:r>
      <w:r w:rsidR="00A4229B" w:rsidRPr="004B2D4A">
        <w:rPr>
          <w:rStyle w:val="Hyperlink"/>
          <w:rFonts w:ascii="Times New Roman" w:hAnsi="Times New Roman" w:cs="Times New Roman"/>
          <w:color w:val="auto"/>
          <w:u w:val="none"/>
        </w:rPr>
        <w:t xml:space="preserve">through </w:t>
      </w:r>
      <w:r w:rsidR="003C0A1D">
        <w:rPr>
          <w:rStyle w:val="Hyperlink"/>
          <w:rFonts w:ascii="Times New Roman" w:hAnsi="Times New Roman" w:cs="Times New Roman"/>
          <w:color w:val="auto"/>
          <w:u w:val="none"/>
        </w:rPr>
        <w:t>future technology</w:t>
      </w:r>
      <w:r w:rsidRPr="004B2D4A">
        <w:rPr>
          <w:rStyle w:val="Hyperlink"/>
          <w:rFonts w:ascii="Times New Roman" w:hAnsi="Times New Roman" w:cs="Times New Roman"/>
          <w:color w:val="auto"/>
          <w:u w:val="none"/>
        </w:rPr>
        <w:t xml:space="preserve">.  Currently, the best, most viable option appears to be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ener</w:t>
      </w:r>
      <w:r w:rsidR="003C0A1D">
        <w:rPr>
          <w:rStyle w:val="Hyperlink"/>
          <w:rFonts w:ascii="Times New Roman" w:hAnsi="Times New Roman" w:cs="Times New Roman"/>
          <w:color w:val="auto"/>
          <w:u w:val="none"/>
        </w:rPr>
        <w:t>gy storage systems.  There are</w:t>
      </w:r>
      <w:r w:rsidRPr="004B2D4A">
        <w:rPr>
          <w:rStyle w:val="Hyperlink"/>
          <w:rFonts w:ascii="Times New Roman" w:hAnsi="Times New Roman" w:cs="Times New Roman"/>
          <w:color w:val="auto"/>
          <w:u w:val="none"/>
        </w:rPr>
        <w:t xml:space="preserve"> wondrous benefits from implementing extensive energy storage systems, but there are also economic, environmental, and geopolitical concerns that must be addressed or at least be made aware before moving forward with such a massive overhaul of the electricity grid.  </w:t>
      </w:r>
    </w:p>
    <w:p w14:paraId="664B6A55" w14:textId="4435F2D2" w:rsidR="00A4229B" w:rsidRPr="004B2D4A" w:rsidRDefault="00A4229B"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t xml:space="preserve">There are environmental concerns with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batteries: the extraction of the component metals can be environmentally unfriendly and the production process requires large amounts of energy.  There are economic interests in that the price will decrease initially, but as increasingly more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batteries are produced, the elements and metals necessary for production may eventually increase.  Finally, there are geopolitical concerns regarding the production of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batteries, especially that as more rare earth elements are needed, companies will be forced to turn to countries such as China, Russia, and Namibia.  </w:t>
      </w:r>
    </w:p>
    <w:p w14:paraId="48F47839" w14:textId="7BFE0AF2" w:rsidR="00A4229B" w:rsidRPr="004B2D4A" w:rsidRDefault="00A4229B"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t xml:space="preserve">On the other hand, there are obvious benefits to large-scale construction of </w:t>
      </w:r>
      <w:r w:rsidR="00A17E67" w:rsidRPr="004B2D4A">
        <w:rPr>
          <w:rStyle w:val="Hyperlink"/>
          <w:rFonts w:ascii="Times New Roman" w:hAnsi="Times New Roman" w:cs="Times New Roman"/>
          <w:color w:val="auto"/>
          <w:u w:val="none"/>
        </w:rPr>
        <w:t>lithium-ion</w:t>
      </w:r>
      <w:r w:rsidRPr="004B2D4A">
        <w:rPr>
          <w:rStyle w:val="Hyperlink"/>
          <w:rFonts w:ascii="Times New Roman" w:hAnsi="Times New Roman" w:cs="Times New Roman"/>
          <w:color w:val="auto"/>
          <w:u w:val="none"/>
        </w:rPr>
        <w:t xml:space="preserve"> energy storage systems.  Energy storage would decrease </w:t>
      </w:r>
      <w:r w:rsidR="001A3AA1" w:rsidRPr="004B2D4A">
        <w:rPr>
          <w:rStyle w:val="Hyperlink"/>
          <w:rFonts w:ascii="Times New Roman" w:hAnsi="Times New Roman" w:cs="Times New Roman"/>
          <w:color w:val="auto"/>
          <w:u w:val="none"/>
        </w:rPr>
        <w:t xml:space="preserve">individual’s dependence on the grid for electricity, utility-scale energy storage would allow some of the dirtiest power plants to be idled, and as the price of producing the energy storage systems decrease, their attractiveness increases.  Once the price of energy storage surpasses the threshold necessary for utility companies to actually save money by purchasing these systems, their adoption will spike as utilities realize the abundant savings possible.  This would allow the grid to become cleaner, increasing investment in renewable energy systems and decreasing the extraction of oil and natural gas.  </w:t>
      </w:r>
    </w:p>
    <w:p w14:paraId="2398B94F" w14:textId="69513656" w:rsidR="001A3AA1" w:rsidRPr="004B2D4A" w:rsidRDefault="001A3AA1"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t xml:space="preserve">Energy storage is a fast-growing industry.  Energy storage will allow for better grid security, more economic savings, and overall, a less polluted planet.  Tesla’s products – the </w:t>
      </w:r>
      <w:r w:rsidR="00A17E67" w:rsidRPr="004B2D4A">
        <w:rPr>
          <w:rStyle w:val="Hyperlink"/>
          <w:rFonts w:ascii="Times New Roman" w:hAnsi="Times New Roman" w:cs="Times New Roman"/>
          <w:color w:val="auto"/>
          <w:u w:val="none"/>
        </w:rPr>
        <w:t>Powerwall</w:t>
      </w:r>
      <w:r w:rsidRPr="004B2D4A">
        <w:rPr>
          <w:rStyle w:val="Hyperlink"/>
          <w:rFonts w:ascii="Times New Roman" w:hAnsi="Times New Roman" w:cs="Times New Roman"/>
          <w:color w:val="auto"/>
          <w:u w:val="none"/>
        </w:rPr>
        <w:t xml:space="preserve"> and </w:t>
      </w:r>
      <w:r w:rsidR="00A17E67" w:rsidRPr="004B2D4A">
        <w:rPr>
          <w:rStyle w:val="Hyperlink"/>
          <w:rFonts w:ascii="Times New Roman" w:hAnsi="Times New Roman" w:cs="Times New Roman"/>
          <w:color w:val="auto"/>
          <w:u w:val="none"/>
        </w:rPr>
        <w:t>Powerpack</w:t>
      </w:r>
      <w:r w:rsidRPr="004B2D4A">
        <w:rPr>
          <w:rStyle w:val="Hyperlink"/>
          <w:rFonts w:ascii="Times New Roman" w:hAnsi="Times New Roman" w:cs="Times New Roman"/>
          <w:color w:val="auto"/>
          <w:u w:val="none"/>
        </w:rPr>
        <w:t xml:space="preserve"> – seek to solidify this market.  These products will continue to evolve into more efficient, more affordable technologies, and as technology advances, energy storage will be viewed as the most economically feasible and environmentally friendly process for </w:t>
      </w:r>
      <w:r w:rsidR="00240207" w:rsidRPr="004B2D4A">
        <w:rPr>
          <w:rStyle w:val="Hyperlink"/>
          <w:rFonts w:ascii="Times New Roman" w:hAnsi="Times New Roman" w:cs="Times New Roman"/>
          <w:color w:val="auto"/>
          <w:u w:val="none"/>
        </w:rPr>
        <w:t xml:space="preserve">delivering electricity to consumers.  </w:t>
      </w:r>
    </w:p>
    <w:p w14:paraId="1670C7B4" w14:textId="79DBA0BD" w:rsidR="00467F92" w:rsidRPr="004B2D4A" w:rsidRDefault="00467F92"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r>
    </w:p>
    <w:p w14:paraId="65DA89B9" w14:textId="77777777" w:rsidR="00730BB4" w:rsidRPr="004B2D4A" w:rsidRDefault="00730BB4" w:rsidP="00702276">
      <w:pPr>
        <w:spacing w:line="480" w:lineRule="auto"/>
        <w:rPr>
          <w:rStyle w:val="Hyperlink"/>
          <w:rFonts w:ascii="Times New Roman" w:hAnsi="Times New Roman" w:cs="Times New Roman"/>
          <w:color w:val="auto"/>
          <w:u w:val="none"/>
        </w:rPr>
      </w:pPr>
    </w:p>
    <w:p w14:paraId="4124D78B" w14:textId="4B19CF28" w:rsidR="00181F62" w:rsidRPr="004B2D4A" w:rsidRDefault="00181F62" w:rsidP="00702276">
      <w:pPr>
        <w:spacing w:line="480" w:lineRule="auto"/>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t xml:space="preserve"> </w:t>
      </w:r>
    </w:p>
    <w:p w14:paraId="56B5653B" w14:textId="77777777" w:rsidR="00702276" w:rsidRPr="004B2D4A" w:rsidRDefault="00702276" w:rsidP="00702276">
      <w:pPr>
        <w:spacing w:line="480" w:lineRule="auto"/>
        <w:rPr>
          <w:rStyle w:val="Hyperlink"/>
          <w:rFonts w:ascii="Times New Roman" w:hAnsi="Times New Roman" w:cs="Times New Roman"/>
          <w:color w:val="auto"/>
          <w:u w:val="none"/>
        </w:rPr>
      </w:pPr>
    </w:p>
    <w:p w14:paraId="16B296BC" w14:textId="7448A177" w:rsidR="003C30C8" w:rsidRPr="004B2D4A" w:rsidRDefault="003C30C8" w:rsidP="003C30C8">
      <w:pPr>
        <w:spacing w:line="480" w:lineRule="auto"/>
        <w:rPr>
          <w:rStyle w:val="Hyperlink"/>
          <w:rFonts w:ascii="Times New Roman" w:hAnsi="Times New Roman" w:cs="Times New Roman"/>
          <w:color w:val="auto"/>
          <w:u w:val="none"/>
        </w:rPr>
      </w:pPr>
    </w:p>
    <w:p w14:paraId="5053F2EA" w14:textId="77777777" w:rsidR="00CB6D38" w:rsidRPr="004B2D4A" w:rsidRDefault="00CB6D38" w:rsidP="00464A63">
      <w:pPr>
        <w:spacing w:line="480" w:lineRule="auto"/>
        <w:ind w:firstLine="720"/>
        <w:rPr>
          <w:rStyle w:val="Hyperlink"/>
          <w:rFonts w:ascii="Times New Roman" w:hAnsi="Times New Roman" w:cs="Times New Roman"/>
          <w:color w:val="auto"/>
          <w:u w:val="none"/>
        </w:rPr>
      </w:pPr>
    </w:p>
    <w:p w14:paraId="7C0E1F1B" w14:textId="77777777" w:rsidR="009567CA" w:rsidRPr="004B2D4A" w:rsidRDefault="009567CA" w:rsidP="00464A63">
      <w:pPr>
        <w:spacing w:line="480" w:lineRule="auto"/>
        <w:ind w:firstLine="720"/>
        <w:rPr>
          <w:rStyle w:val="Hyperlink"/>
          <w:rFonts w:ascii="Times New Roman" w:hAnsi="Times New Roman" w:cs="Times New Roman"/>
          <w:color w:val="auto"/>
          <w:u w:val="none"/>
        </w:rPr>
      </w:pPr>
    </w:p>
    <w:p w14:paraId="704F7F51" w14:textId="77777777" w:rsidR="007E210E" w:rsidRPr="004B2D4A" w:rsidRDefault="007E210E" w:rsidP="001F66E6">
      <w:pPr>
        <w:spacing w:line="480" w:lineRule="auto"/>
        <w:ind w:firstLine="720"/>
        <w:rPr>
          <w:rStyle w:val="Hyperlink"/>
          <w:rFonts w:ascii="Times New Roman" w:hAnsi="Times New Roman" w:cs="Times New Roman"/>
          <w:color w:val="auto"/>
          <w:u w:val="none"/>
        </w:rPr>
      </w:pPr>
    </w:p>
    <w:p w14:paraId="1672041C" w14:textId="2F1457DA" w:rsidR="007E210E" w:rsidRPr="004B2D4A" w:rsidRDefault="007E210E" w:rsidP="001F66E6">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r>
    </w:p>
    <w:p w14:paraId="5959692A" w14:textId="56246119" w:rsidR="007E210E" w:rsidRPr="004B2D4A" w:rsidRDefault="007E210E" w:rsidP="001F66E6">
      <w:pPr>
        <w:spacing w:line="480" w:lineRule="auto"/>
        <w:ind w:firstLine="720"/>
        <w:rPr>
          <w:rStyle w:val="Hyperlink"/>
          <w:rFonts w:ascii="Times New Roman" w:hAnsi="Times New Roman" w:cs="Times New Roman"/>
          <w:color w:val="auto"/>
          <w:u w:val="none"/>
        </w:rPr>
      </w:pPr>
      <w:r w:rsidRPr="004B2D4A">
        <w:rPr>
          <w:rStyle w:val="Hyperlink"/>
          <w:rFonts w:ascii="Times New Roman" w:hAnsi="Times New Roman" w:cs="Times New Roman"/>
          <w:color w:val="auto"/>
          <w:u w:val="none"/>
        </w:rPr>
        <w:tab/>
      </w:r>
    </w:p>
    <w:p w14:paraId="41213E52" w14:textId="5F4051E5" w:rsidR="006A2A6E" w:rsidRPr="004B2D4A" w:rsidRDefault="006A2A6E" w:rsidP="009250B0">
      <w:pPr>
        <w:spacing w:line="480" w:lineRule="auto"/>
      </w:pPr>
      <w:r w:rsidRPr="004B2D4A">
        <w:rPr>
          <w:rStyle w:val="Hyperlink"/>
          <w:rFonts w:ascii="Times New Roman" w:hAnsi="Times New Roman" w:cs="Times New Roman"/>
          <w:color w:val="auto"/>
          <w:u w:val="none"/>
        </w:rPr>
        <w:br w:type="column"/>
      </w:r>
      <w:r w:rsidR="009250B0" w:rsidRPr="004B2D4A">
        <w:rPr>
          <w:rStyle w:val="Hyperlink"/>
          <w:rFonts w:ascii="Times New Roman" w:hAnsi="Times New Roman" w:cs="Times New Roman"/>
          <w:color w:val="auto"/>
          <w:u w:val="none"/>
        </w:rPr>
        <w:t>Figure 1</w:t>
      </w:r>
    </w:p>
    <w:p w14:paraId="66898DC3" w14:textId="69D2CCBD" w:rsidR="003C4D0E" w:rsidRPr="004B2D4A" w:rsidRDefault="003F638C" w:rsidP="00FA7D45">
      <w:pPr>
        <w:spacing w:line="480" w:lineRule="auto"/>
        <w:rPr>
          <w:rFonts w:ascii="Times New Roman" w:hAnsi="Times New Roman" w:cs="Times New Roman"/>
        </w:rPr>
      </w:pPr>
      <w:r>
        <w:rPr>
          <w:rFonts w:ascii="Helvetica" w:hAnsi="Helvetica" w:cs="Helvetica"/>
          <w:noProof/>
        </w:rPr>
        <mc:AlternateContent>
          <mc:Choice Requires="wps">
            <w:drawing>
              <wp:anchor distT="0" distB="0" distL="114300" distR="114300" simplePos="0" relativeHeight="251664384" behindDoc="0" locked="0" layoutInCell="1" allowOverlap="1" wp14:anchorId="21189805" wp14:editId="45F3AF75">
                <wp:simplePos x="0" y="0"/>
                <wp:positionH relativeFrom="column">
                  <wp:posOffset>2857500</wp:posOffset>
                </wp:positionH>
                <wp:positionV relativeFrom="paragraph">
                  <wp:posOffset>5135880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DA57E7" w14:textId="77777777" w:rsidR="003F638C" w:rsidRDefault="003F63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5pt;margin-top:404.4pt;width:23.45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" filled="f" stroked="f">
                <v:textbox>
                  <w:txbxContent>
                    <w:p w14:paraId="13DA57E7" w14:textId="77777777" w:rsidR="003F638C" w:rsidRDefault="003F638C"/>
                  </w:txbxContent>
                </v:textbox>
                <w10:wrap type="square"/>
              </v:shape>
            </w:pict>
          </mc:Fallback>
        </mc:AlternateContent>
      </w:r>
      <w:r w:rsidRPr="004B2D4A">
        <w:rPr>
          <w:rFonts w:ascii="Helvetica" w:hAnsi="Helvetica" w:cs="Helvetica"/>
          <w:noProof/>
        </w:rPr>
        <w:drawing>
          <wp:anchor distT="0" distB="0" distL="114300" distR="114300" simplePos="0" relativeHeight="251663360" behindDoc="0" locked="0" layoutInCell="1" allowOverlap="1" wp14:anchorId="571BE1BD" wp14:editId="1C4C4A4A">
            <wp:simplePos x="0" y="0"/>
            <wp:positionH relativeFrom="column">
              <wp:posOffset>228600</wp:posOffset>
            </wp:positionH>
            <wp:positionV relativeFrom="paragraph">
              <wp:posOffset>4229100</wp:posOffset>
            </wp:positionV>
            <wp:extent cx="5486400" cy="43008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0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52F" w:rsidRPr="004B2D4A">
        <w:rPr>
          <w:rFonts w:ascii="Helvetica" w:hAnsi="Helvetica" w:cs="Helvetica"/>
          <w:noProof/>
        </w:rPr>
        <w:drawing>
          <wp:anchor distT="0" distB="0" distL="114300" distR="114300" simplePos="0" relativeHeight="251662336" behindDoc="0" locked="0" layoutInCell="1" allowOverlap="1" wp14:anchorId="28CDEECA" wp14:editId="048C87AB">
            <wp:simplePos x="0" y="0"/>
            <wp:positionH relativeFrom="column">
              <wp:posOffset>-5080</wp:posOffset>
            </wp:positionH>
            <wp:positionV relativeFrom="paragraph">
              <wp:posOffset>0</wp:posOffset>
            </wp:positionV>
            <wp:extent cx="5486400" cy="36442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44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0B0" w:rsidRPr="004B2D4A">
        <w:rPr>
          <w:rFonts w:ascii="Times New Roman" w:hAnsi="Times New Roman" w:cs="Times New Roman"/>
        </w:rPr>
        <w:t>Figure 2</w:t>
      </w:r>
    </w:p>
    <w:p w14:paraId="7C6D9F80" w14:textId="6C3E0BE7" w:rsidR="00C314AA" w:rsidRPr="004B2D4A" w:rsidRDefault="009250B0" w:rsidP="00FA7D45">
      <w:pPr>
        <w:spacing w:line="480" w:lineRule="auto"/>
        <w:rPr>
          <w:rFonts w:ascii="Times New Roman" w:hAnsi="Times New Roman" w:cs="Times New Roman"/>
        </w:rPr>
      </w:pPr>
      <w:r w:rsidRPr="004B2D4A">
        <w:rPr>
          <w:rFonts w:ascii="Times New Roman" w:hAnsi="Times New Roman" w:cs="Times New Roman"/>
        </w:rPr>
        <w:t>Figure 3</w:t>
      </w:r>
    </w:p>
    <w:p w14:paraId="3836A5B8" w14:textId="09C8E96D" w:rsidR="00514899" w:rsidRPr="004B2D4A" w:rsidRDefault="003F638C" w:rsidP="00FA7D45">
      <w:pPr>
        <w:spacing w:line="480" w:lineRule="auto"/>
        <w:rPr>
          <w:rFonts w:ascii="Times New Roman" w:hAnsi="Times New Roman" w:cs="Times New Roman"/>
        </w:rPr>
      </w:pPr>
      <w:r w:rsidRPr="004B2D4A">
        <w:rPr>
          <w:rFonts w:ascii="Times New Roman" w:hAnsi="Times New Roman" w:cs="Times New Roman"/>
          <w:noProof/>
        </w:rPr>
        <w:drawing>
          <wp:anchor distT="0" distB="0" distL="114300" distR="114300" simplePos="0" relativeHeight="251659264" behindDoc="0" locked="0" layoutInCell="1" allowOverlap="1" wp14:anchorId="5DCD8BDE" wp14:editId="1EF72165">
            <wp:simplePos x="0" y="0"/>
            <wp:positionH relativeFrom="column">
              <wp:posOffset>800100</wp:posOffset>
            </wp:positionH>
            <wp:positionV relativeFrom="paragraph">
              <wp:posOffset>106680</wp:posOffset>
            </wp:positionV>
            <wp:extent cx="4229100" cy="2488565"/>
            <wp:effectExtent l="0" t="0" r="1270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48856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1369" w:tblpY="768"/>
        <w:tblW w:w="9592" w:type="dxa"/>
        <w:tblBorders>
          <w:top w:val="nil"/>
          <w:left w:val="nil"/>
          <w:right w:val="nil"/>
        </w:tblBorders>
        <w:tblLayout w:type="fixed"/>
        <w:tblLook w:val="0000" w:firstRow="0" w:lastRow="0" w:firstColumn="0" w:lastColumn="0" w:noHBand="0" w:noVBand="0"/>
      </w:tblPr>
      <w:tblGrid>
        <w:gridCol w:w="1440"/>
        <w:gridCol w:w="1260"/>
        <w:gridCol w:w="1452"/>
        <w:gridCol w:w="1300"/>
        <w:gridCol w:w="1380"/>
        <w:gridCol w:w="880"/>
        <w:gridCol w:w="960"/>
        <w:gridCol w:w="920"/>
      </w:tblGrid>
      <w:tr w:rsidR="001F592B" w:rsidRPr="004B2D4A" w14:paraId="03E94417" w14:textId="77777777" w:rsidTr="001F592B">
        <w:tc>
          <w:tcPr>
            <w:tcW w:w="144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1AB3D298" w14:textId="77777777" w:rsidR="001F592B" w:rsidRPr="004B2D4A" w:rsidRDefault="001F592B" w:rsidP="001F592B">
            <w:pPr>
              <w:widowControl w:val="0"/>
              <w:autoSpaceDE w:val="0"/>
              <w:autoSpaceDN w:val="0"/>
              <w:adjustRightInd w:val="0"/>
              <w:rPr>
                <w:rFonts w:ascii="Times New Roman" w:hAnsi="Times New Roman" w:cs="Times New Roman"/>
              </w:rPr>
            </w:pPr>
            <w:bookmarkStart w:id="0" w:name="_GoBack"/>
            <w:bookmarkEnd w:id="0"/>
          </w:p>
        </w:tc>
        <w:tc>
          <w:tcPr>
            <w:tcW w:w="12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7FA2E19D"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Powerwall (cash purchase from SolarCity)</w:t>
            </w:r>
          </w:p>
        </w:tc>
        <w:tc>
          <w:tcPr>
            <w:tcW w:w="1452"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6B6406B"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Powerwall (9-year lease from SolarCity)</w:t>
            </w:r>
          </w:p>
        </w:tc>
        <w:tc>
          <w:tcPr>
            <w:tcW w:w="130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38D2106E"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Powerwall (wholesale cash purchase Tesla)</w:t>
            </w:r>
          </w:p>
        </w:tc>
        <w:tc>
          <w:tcPr>
            <w:tcW w:w="138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6DCD1158"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Powerwall (retail purchase from distributor)</w:t>
            </w:r>
          </w:p>
        </w:tc>
        <w:tc>
          <w:tcPr>
            <w:tcW w:w="88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6F1F3E73"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Aquion Energy S20P</w:t>
            </w:r>
          </w:p>
        </w:tc>
        <w:tc>
          <w:tcPr>
            <w:tcW w:w="9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1CABA7C2"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Aquion Energy M100-L082P</w:t>
            </w:r>
          </w:p>
        </w:tc>
        <w:tc>
          <w:tcPr>
            <w:tcW w:w="9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004F7933"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Iron Edison 24V Lithium Battery</w:t>
            </w:r>
          </w:p>
        </w:tc>
      </w:tr>
      <w:tr w:rsidR="001F592B" w:rsidRPr="004B2D4A" w14:paraId="75C066E7" w14:textId="77777777" w:rsidTr="001F592B">
        <w:tblPrEx>
          <w:tblBorders>
            <w:top w:val="none" w:sz="0" w:space="0" w:color="auto"/>
          </w:tblBorders>
        </w:tblPrEx>
        <w:tc>
          <w:tcPr>
            <w:tcW w:w="144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26E5E06E"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Cycles</w:t>
            </w:r>
          </w:p>
        </w:tc>
        <w:tc>
          <w:tcPr>
            <w:tcW w:w="12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5BDF950A"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5,000</w:t>
            </w:r>
          </w:p>
        </w:tc>
        <w:tc>
          <w:tcPr>
            <w:tcW w:w="1452"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2B6599AE"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3,285</w:t>
            </w:r>
          </w:p>
        </w:tc>
        <w:tc>
          <w:tcPr>
            <w:tcW w:w="130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3C57FB9"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5,000</w:t>
            </w:r>
          </w:p>
        </w:tc>
        <w:tc>
          <w:tcPr>
            <w:tcW w:w="138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AC1E266"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5,000</w:t>
            </w:r>
          </w:p>
        </w:tc>
        <w:tc>
          <w:tcPr>
            <w:tcW w:w="88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B176F8B"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3,000</w:t>
            </w:r>
          </w:p>
        </w:tc>
        <w:tc>
          <w:tcPr>
            <w:tcW w:w="9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4D1F1783"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3,000</w:t>
            </w:r>
          </w:p>
        </w:tc>
        <w:tc>
          <w:tcPr>
            <w:tcW w:w="9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CD5EBB6"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2,000</w:t>
            </w:r>
          </w:p>
        </w:tc>
      </w:tr>
      <w:tr w:rsidR="001F592B" w:rsidRPr="004B2D4A" w14:paraId="0150B2A6" w14:textId="77777777" w:rsidTr="001F592B">
        <w:tblPrEx>
          <w:tblBorders>
            <w:top w:val="none" w:sz="0" w:space="0" w:color="auto"/>
          </w:tblBorders>
        </w:tblPrEx>
        <w:tc>
          <w:tcPr>
            <w:tcW w:w="144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71389830"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kWh/cycle (efficiency &amp; degradation assumptions included in calcs)</w:t>
            </w:r>
          </w:p>
        </w:tc>
        <w:tc>
          <w:tcPr>
            <w:tcW w:w="12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3335569"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5.80</w:t>
            </w:r>
          </w:p>
        </w:tc>
        <w:tc>
          <w:tcPr>
            <w:tcW w:w="1452"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03606D3F"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5.80</w:t>
            </w:r>
          </w:p>
        </w:tc>
        <w:tc>
          <w:tcPr>
            <w:tcW w:w="130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54BC408"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5.80</w:t>
            </w:r>
          </w:p>
        </w:tc>
        <w:tc>
          <w:tcPr>
            <w:tcW w:w="138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66AC3EF2"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5.80</w:t>
            </w:r>
          </w:p>
        </w:tc>
        <w:tc>
          <w:tcPr>
            <w:tcW w:w="88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78F7B429"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1.81</w:t>
            </w:r>
          </w:p>
        </w:tc>
        <w:tc>
          <w:tcPr>
            <w:tcW w:w="9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51C77876"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21.73</w:t>
            </w:r>
          </w:p>
        </w:tc>
        <w:tc>
          <w:tcPr>
            <w:tcW w:w="9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6C653289"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2.76</w:t>
            </w:r>
          </w:p>
        </w:tc>
      </w:tr>
      <w:tr w:rsidR="001F592B" w:rsidRPr="004B2D4A" w14:paraId="49EE9F59" w14:textId="77777777" w:rsidTr="001F592B">
        <w:tblPrEx>
          <w:tblBorders>
            <w:top w:val="none" w:sz="0" w:space="0" w:color="auto"/>
          </w:tblBorders>
        </w:tblPrEx>
        <w:tc>
          <w:tcPr>
            <w:tcW w:w="144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0FE24DF8"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Total kWh produced over product lifetime</w:t>
            </w:r>
          </w:p>
        </w:tc>
        <w:tc>
          <w:tcPr>
            <w:tcW w:w="12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7D5D764"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28,980</w:t>
            </w:r>
          </w:p>
        </w:tc>
        <w:tc>
          <w:tcPr>
            <w:tcW w:w="1452"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61B51ACA"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19,040</w:t>
            </w:r>
          </w:p>
        </w:tc>
        <w:tc>
          <w:tcPr>
            <w:tcW w:w="130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BD19890"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28,980</w:t>
            </w:r>
          </w:p>
        </w:tc>
        <w:tc>
          <w:tcPr>
            <w:tcW w:w="138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2D6BCB5"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28,980</w:t>
            </w:r>
          </w:p>
        </w:tc>
        <w:tc>
          <w:tcPr>
            <w:tcW w:w="88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31230E9"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5,430</w:t>
            </w:r>
          </w:p>
        </w:tc>
        <w:tc>
          <w:tcPr>
            <w:tcW w:w="9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1BEB4D96"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65,178</w:t>
            </w:r>
          </w:p>
        </w:tc>
        <w:tc>
          <w:tcPr>
            <w:tcW w:w="9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2D0C3F8C"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5,530</w:t>
            </w:r>
          </w:p>
        </w:tc>
      </w:tr>
      <w:tr w:rsidR="001F592B" w:rsidRPr="004B2D4A" w14:paraId="081930DF" w14:textId="77777777" w:rsidTr="001F592B">
        <w:tblPrEx>
          <w:tblBorders>
            <w:top w:val="none" w:sz="0" w:space="0" w:color="auto"/>
          </w:tblBorders>
        </w:tblPrEx>
        <w:tc>
          <w:tcPr>
            <w:tcW w:w="144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6263E9BA"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Total Cost</w:t>
            </w:r>
          </w:p>
        </w:tc>
        <w:tc>
          <w:tcPr>
            <w:tcW w:w="12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E0A80F4"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$7,140</w:t>
            </w:r>
          </w:p>
        </w:tc>
        <w:tc>
          <w:tcPr>
            <w:tcW w:w="1452"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6401D832"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$5,000</w:t>
            </w:r>
          </w:p>
        </w:tc>
        <w:tc>
          <w:tcPr>
            <w:tcW w:w="130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35CFE1E9"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$3,000</w:t>
            </w:r>
          </w:p>
        </w:tc>
        <w:tc>
          <w:tcPr>
            <w:tcW w:w="138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031A8921"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$3,600</w:t>
            </w:r>
          </w:p>
        </w:tc>
        <w:tc>
          <w:tcPr>
            <w:tcW w:w="88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C0B7687"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$1,155</w:t>
            </w:r>
          </w:p>
        </w:tc>
        <w:tc>
          <w:tcPr>
            <w:tcW w:w="9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4ECEF415"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$15,795</w:t>
            </w:r>
          </w:p>
        </w:tc>
        <w:tc>
          <w:tcPr>
            <w:tcW w:w="9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7476AEB4"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$2,761</w:t>
            </w:r>
          </w:p>
        </w:tc>
      </w:tr>
      <w:tr w:rsidR="001F592B" w:rsidRPr="004B2D4A" w14:paraId="0DD045DA" w14:textId="77777777" w:rsidTr="001F592B">
        <w:tc>
          <w:tcPr>
            <w:tcW w:w="144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497489B1"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$/kWh used</w:t>
            </w:r>
          </w:p>
        </w:tc>
        <w:tc>
          <w:tcPr>
            <w:tcW w:w="12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16D32B5D"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$0.25</w:t>
            </w:r>
          </w:p>
        </w:tc>
        <w:tc>
          <w:tcPr>
            <w:tcW w:w="1452"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E333D04"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$0.26</w:t>
            </w:r>
          </w:p>
        </w:tc>
        <w:tc>
          <w:tcPr>
            <w:tcW w:w="130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4EB89F10"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$0.10</w:t>
            </w:r>
          </w:p>
        </w:tc>
        <w:tc>
          <w:tcPr>
            <w:tcW w:w="138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1BBB1623"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$0.12</w:t>
            </w:r>
          </w:p>
        </w:tc>
        <w:tc>
          <w:tcPr>
            <w:tcW w:w="88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34CF0B6"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$0.21</w:t>
            </w:r>
          </w:p>
        </w:tc>
        <w:tc>
          <w:tcPr>
            <w:tcW w:w="9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69BB7891"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$0.24</w:t>
            </w:r>
          </w:p>
        </w:tc>
        <w:tc>
          <w:tcPr>
            <w:tcW w:w="9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580D35A8" w14:textId="77777777" w:rsidR="001F592B" w:rsidRPr="004B2D4A" w:rsidRDefault="001F592B" w:rsidP="001F592B">
            <w:pPr>
              <w:widowControl w:val="0"/>
              <w:autoSpaceDE w:val="0"/>
              <w:autoSpaceDN w:val="0"/>
              <w:adjustRightInd w:val="0"/>
              <w:rPr>
                <w:rFonts w:ascii="Times New Roman" w:hAnsi="Times New Roman" w:cs="Times New Roman"/>
              </w:rPr>
            </w:pPr>
            <w:r w:rsidRPr="004B2D4A">
              <w:rPr>
                <w:rFonts w:ascii="Times New Roman" w:hAnsi="Times New Roman" w:cs="Times New Roman"/>
              </w:rPr>
              <w:t>$0.50</w:t>
            </w:r>
          </w:p>
        </w:tc>
      </w:tr>
    </w:tbl>
    <w:p w14:paraId="238059DD" w14:textId="09D97BC6" w:rsidR="00514899" w:rsidRPr="004B2D4A" w:rsidRDefault="003F638C" w:rsidP="00FA7D45">
      <w:pPr>
        <w:spacing w:line="480" w:lineRule="auto"/>
        <w:rPr>
          <w:rFonts w:ascii="Times New Roman" w:hAnsi="Times New Roman" w:cs="Times New Roman"/>
        </w:rPr>
      </w:pPr>
      <w:r>
        <w:rPr>
          <w:rFonts w:ascii="Times New Roman" w:hAnsi="Times New Roman" w:cs="Times New Roman"/>
        </w:rPr>
        <w:t>Figure 4</w:t>
      </w:r>
    </w:p>
    <w:p w14:paraId="13B9D876" w14:textId="2848C76E" w:rsidR="003F638C" w:rsidRDefault="00E47806" w:rsidP="00FA7D45">
      <w:pPr>
        <w:spacing w:line="480" w:lineRule="auto"/>
        <w:rPr>
          <w:rFonts w:ascii="Times New Roman" w:hAnsi="Times New Roman" w:cs="Times New Roman"/>
        </w:rPr>
      </w:pPr>
      <w:r w:rsidRPr="004B2D4A">
        <w:rPr>
          <w:rFonts w:ascii="Times New Roman" w:hAnsi="Times New Roman" w:cs="Times New Roman"/>
        </w:rPr>
        <w:tab/>
      </w:r>
    </w:p>
    <w:p w14:paraId="597ABE7C" w14:textId="5240DD3F" w:rsidR="003F638C" w:rsidRDefault="003F638C" w:rsidP="00FA7D45">
      <w:pPr>
        <w:spacing w:line="480" w:lineRule="auto"/>
        <w:rPr>
          <w:rFonts w:ascii="Times New Roman" w:hAnsi="Times New Roman" w:cs="Times New Roman"/>
        </w:rPr>
      </w:pPr>
      <w:r>
        <w:rPr>
          <w:rFonts w:ascii="Times New Roman" w:hAnsi="Times New Roman" w:cs="Times New Roman"/>
        </w:rPr>
        <w:t>Figure 5</w:t>
      </w:r>
    </w:p>
    <w:tbl>
      <w:tblPr>
        <w:tblpPr w:leftFromText="180" w:rightFromText="180" w:vertAnchor="text" w:horzAnchor="page" w:tblpX="1729" w:tblpY="146"/>
        <w:tblW w:w="9500" w:type="dxa"/>
        <w:tblBorders>
          <w:top w:val="nil"/>
          <w:left w:val="nil"/>
          <w:right w:val="nil"/>
        </w:tblBorders>
        <w:tblLayout w:type="fixed"/>
        <w:tblLook w:val="0000" w:firstRow="0" w:lastRow="0" w:firstColumn="0" w:lastColumn="0" w:noHBand="0" w:noVBand="0"/>
      </w:tblPr>
      <w:tblGrid>
        <w:gridCol w:w="1560"/>
        <w:gridCol w:w="1340"/>
        <w:gridCol w:w="1320"/>
        <w:gridCol w:w="1320"/>
        <w:gridCol w:w="1320"/>
        <w:gridCol w:w="1320"/>
        <w:gridCol w:w="1320"/>
      </w:tblGrid>
      <w:tr w:rsidR="003F638C" w:rsidRPr="004B2D4A" w14:paraId="2D692563" w14:textId="77777777" w:rsidTr="003F638C">
        <w:tc>
          <w:tcPr>
            <w:tcW w:w="15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477E9645" w14:textId="77777777" w:rsidR="003F638C" w:rsidRPr="004B2D4A" w:rsidRDefault="003F638C" w:rsidP="003F638C">
            <w:pPr>
              <w:widowControl w:val="0"/>
              <w:autoSpaceDE w:val="0"/>
              <w:autoSpaceDN w:val="0"/>
              <w:adjustRightInd w:val="0"/>
              <w:rPr>
                <w:rFonts w:ascii="Times New Roman" w:hAnsi="Times New Roman" w:cs="Times New Roman"/>
              </w:rPr>
            </w:pPr>
          </w:p>
        </w:tc>
        <w:tc>
          <w:tcPr>
            <w:tcW w:w="134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5E57A7DC"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Powerpack (utility)</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63CF981C"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Eos Aurora 1000 | 6000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E0B474F"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Imergy (current pricing, 15 years of life)</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01BB7313"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Imergy (current pricing, 30 years of life)</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0F3A5D6C"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Imergy (projected pricing, 15 years of life)</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4D1EB095"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Imergy (projected pricing, 30 years of life)</w:t>
            </w:r>
          </w:p>
        </w:tc>
      </w:tr>
      <w:tr w:rsidR="003F638C" w:rsidRPr="004B2D4A" w14:paraId="1787A2B2" w14:textId="77777777" w:rsidTr="003F638C">
        <w:tblPrEx>
          <w:tblBorders>
            <w:top w:val="none" w:sz="0" w:space="0" w:color="auto"/>
          </w:tblBorders>
        </w:tblPrEx>
        <w:tc>
          <w:tcPr>
            <w:tcW w:w="15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5CC17F7"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Cycles</w:t>
            </w:r>
          </w:p>
        </w:tc>
        <w:tc>
          <w:tcPr>
            <w:tcW w:w="134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1C01FC4"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5,000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28F9584"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10,000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0967D7C7"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5,475</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6FCD9347"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10,950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C980E84"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5,475</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071C462"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10,950</w:t>
            </w:r>
          </w:p>
        </w:tc>
      </w:tr>
      <w:tr w:rsidR="003F638C" w:rsidRPr="004B2D4A" w14:paraId="53FCCAAA" w14:textId="77777777" w:rsidTr="003F638C">
        <w:tblPrEx>
          <w:tblBorders>
            <w:top w:val="none" w:sz="0" w:space="0" w:color="auto"/>
          </w:tblBorders>
        </w:tblPrEx>
        <w:tc>
          <w:tcPr>
            <w:tcW w:w="15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497937E4"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kWh/cycle (efficiency &amp; degradation assumptions included in calcs)</w:t>
            </w:r>
          </w:p>
        </w:tc>
        <w:tc>
          <w:tcPr>
            <w:tcW w:w="134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4A620CA1"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8,280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E8B5E6C"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4,050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33B21839"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7,500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52580505"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7,500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15C56124"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7,500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502C7120"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7,500</w:t>
            </w:r>
          </w:p>
        </w:tc>
      </w:tr>
      <w:tr w:rsidR="003F638C" w:rsidRPr="004B2D4A" w14:paraId="0B4E0544" w14:textId="77777777" w:rsidTr="003F638C">
        <w:tblPrEx>
          <w:tblBorders>
            <w:top w:val="none" w:sz="0" w:space="0" w:color="auto"/>
          </w:tblBorders>
        </w:tblPrEx>
        <w:tc>
          <w:tcPr>
            <w:tcW w:w="15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23F7C722"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Total kWh produced over product lifetime</w:t>
            </w:r>
          </w:p>
        </w:tc>
        <w:tc>
          <w:tcPr>
            <w:tcW w:w="134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39F21FD"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41,400,000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AE7E16B"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40,500,000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6CBF9F1C"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41,062,500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0E47DBD4"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82,125,000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5C901CB"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41,062,500</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B56C846"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82,125,000</w:t>
            </w:r>
          </w:p>
        </w:tc>
      </w:tr>
      <w:tr w:rsidR="003F638C" w:rsidRPr="004B2D4A" w14:paraId="107F56A6" w14:textId="77777777" w:rsidTr="003F638C">
        <w:tblPrEx>
          <w:tblBorders>
            <w:top w:val="none" w:sz="0" w:space="0" w:color="auto"/>
          </w:tblBorders>
        </w:tblPrEx>
        <w:tc>
          <w:tcPr>
            <w:tcW w:w="156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4B2CC164"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Total Cost</w:t>
            </w:r>
          </w:p>
        </w:tc>
        <w:tc>
          <w:tcPr>
            <w:tcW w:w="134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0F04024E"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$2,070,000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27D9302C"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$648,000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5219C68C"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$3,750,000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41E2DC66"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$3,750,000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372E1257"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$2,250,000</w:t>
            </w:r>
          </w:p>
        </w:tc>
        <w:tc>
          <w:tcPr>
            <w:tcW w:w="1320" w:type="dxa"/>
            <w:tcBorders>
              <w:top w:val="single" w:sz="8" w:space="0" w:color="D5D5D5"/>
              <w:left w:val="single" w:sz="8" w:space="0" w:color="D5D5D5"/>
              <w:bottom w:val="single" w:sz="8" w:space="0" w:color="D5D5D5"/>
              <w:right w:val="single" w:sz="8" w:space="0" w:color="D5D5D5"/>
            </w:tcBorders>
            <w:tcMar>
              <w:top w:w="240" w:type="nil"/>
              <w:left w:w="240" w:type="nil"/>
              <w:bottom w:w="240" w:type="nil"/>
              <w:right w:w="240" w:type="nil"/>
            </w:tcMar>
            <w:vAlign w:val="center"/>
          </w:tcPr>
          <w:p w14:paraId="7D8272E9"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$2,250,000</w:t>
            </w:r>
          </w:p>
        </w:tc>
      </w:tr>
      <w:tr w:rsidR="003F638C" w:rsidRPr="004B2D4A" w14:paraId="108DF7D1" w14:textId="77777777" w:rsidTr="003F638C">
        <w:tc>
          <w:tcPr>
            <w:tcW w:w="156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002BD77B"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$/kWh used</w:t>
            </w:r>
          </w:p>
        </w:tc>
        <w:tc>
          <w:tcPr>
            <w:tcW w:w="134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2CF62D80"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$0.05</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7B3C5A98"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$0.02</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556C724D"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$0.09</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3C69E231"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$0.05</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4517530F"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$0.05</w:t>
            </w:r>
          </w:p>
        </w:tc>
        <w:tc>
          <w:tcPr>
            <w:tcW w:w="1320" w:type="dxa"/>
            <w:tcBorders>
              <w:top w:val="single" w:sz="8" w:space="0" w:color="D5D5D5"/>
              <w:left w:val="single" w:sz="8" w:space="0" w:color="D5D5D5"/>
              <w:bottom w:val="single" w:sz="8" w:space="0" w:color="D5D5D5"/>
              <w:right w:val="single" w:sz="8" w:space="0" w:color="D5D5D5"/>
            </w:tcBorders>
            <w:shd w:val="clear" w:color="auto" w:fill="F0F0F0"/>
            <w:tcMar>
              <w:top w:w="240" w:type="nil"/>
              <w:left w:w="240" w:type="nil"/>
              <w:bottom w:w="240" w:type="nil"/>
              <w:right w:w="240" w:type="nil"/>
            </w:tcMar>
            <w:vAlign w:val="center"/>
          </w:tcPr>
          <w:p w14:paraId="2ADA3773" w14:textId="77777777" w:rsidR="003F638C" w:rsidRPr="004B2D4A" w:rsidRDefault="003F638C" w:rsidP="003F638C">
            <w:pPr>
              <w:widowControl w:val="0"/>
              <w:autoSpaceDE w:val="0"/>
              <w:autoSpaceDN w:val="0"/>
              <w:adjustRightInd w:val="0"/>
              <w:rPr>
                <w:rFonts w:ascii="Times New Roman" w:hAnsi="Times New Roman" w:cs="Times New Roman"/>
              </w:rPr>
            </w:pPr>
            <w:r w:rsidRPr="004B2D4A">
              <w:rPr>
                <w:rFonts w:ascii="Times New Roman" w:hAnsi="Times New Roman" w:cs="Times New Roman"/>
              </w:rPr>
              <w:t>$0.03</w:t>
            </w:r>
          </w:p>
        </w:tc>
      </w:tr>
    </w:tbl>
    <w:p w14:paraId="000505BF" w14:textId="1E7B551F" w:rsidR="00FA7D45" w:rsidRPr="004B2D4A" w:rsidRDefault="009250B0" w:rsidP="00FA7D45">
      <w:pPr>
        <w:spacing w:line="480" w:lineRule="auto"/>
        <w:rPr>
          <w:rFonts w:ascii="Times New Roman" w:hAnsi="Times New Roman" w:cs="Times New Roman"/>
        </w:rPr>
      </w:pPr>
      <w:r w:rsidRPr="004B2D4A">
        <w:rPr>
          <w:rFonts w:ascii="Times New Roman" w:hAnsi="Times New Roman" w:cs="Times New Roman"/>
        </w:rPr>
        <w:t>Figure 6</w:t>
      </w:r>
    </w:p>
    <w:p w14:paraId="426574AE" w14:textId="7C7D4B91" w:rsidR="00193E15" w:rsidRPr="004B2D4A" w:rsidRDefault="003F638C" w:rsidP="00FA7D45">
      <w:pPr>
        <w:spacing w:line="480" w:lineRule="auto"/>
        <w:rPr>
          <w:rFonts w:ascii="Times New Roman" w:hAnsi="Times New Roman" w:cs="Times New Roman"/>
        </w:rPr>
      </w:pPr>
      <w:r w:rsidRPr="004B2D4A">
        <w:rPr>
          <w:rFonts w:ascii="Times New Roman" w:hAnsi="Times New Roman" w:cs="Times New Roman"/>
          <w:noProof/>
        </w:rPr>
        <w:drawing>
          <wp:anchor distT="0" distB="0" distL="114300" distR="114300" simplePos="0" relativeHeight="251661312" behindDoc="0" locked="0" layoutInCell="1" allowOverlap="1" wp14:anchorId="42568AFB" wp14:editId="6DC8FA8D">
            <wp:simplePos x="0" y="0"/>
            <wp:positionH relativeFrom="column">
              <wp:posOffset>228600</wp:posOffset>
            </wp:positionH>
            <wp:positionV relativeFrom="paragraph">
              <wp:posOffset>169545</wp:posOffset>
            </wp:positionV>
            <wp:extent cx="4165600" cy="261366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2613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B7938B" w14:textId="3BF61DD8" w:rsidR="00371C87" w:rsidRPr="004B2D4A" w:rsidRDefault="00371C87" w:rsidP="00FA7D45">
      <w:pPr>
        <w:spacing w:line="480" w:lineRule="auto"/>
        <w:rPr>
          <w:rFonts w:ascii="Times New Roman" w:hAnsi="Times New Roman" w:cs="Times New Roman"/>
        </w:rPr>
      </w:pPr>
    </w:p>
    <w:p w14:paraId="5BBA121A" w14:textId="0BF2F611" w:rsidR="00683DC6" w:rsidRPr="004B2D4A" w:rsidRDefault="00683DC6" w:rsidP="00FA7D45">
      <w:pPr>
        <w:spacing w:line="480" w:lineRule="auto"/>
        <w:jc w:val="center"/>
        <w:rPr>
          <w:rFonts w:ascii="Times New Roman" w:hAnsi="Times New Roman" w:cs="Times New Roman"/>
        </w:rPr>
      </w:pPr>
    </w:p>
    <w:p w14:paraId="13C51D05" w14:textId="77777777" w:rsidR="001F592B" w:rsidRDefault="001F592B" w:rsidP="00683DC6">
      <w:pPr>
        <w:rPr>
          <w:rFonts w:ascii="Times New Roman" w:hAnsi="Times New Roman" w:cs="Times New Roman"/>
        </w:rPr>
      </w:pPr>
    </w:p>
    <w:p w14:paraId="0BF70703" w14:textId="77777777" w:rsidR="001F592B" w:rsidRDefault="001F592B" w:rsidP="00683DC6">
      <w:pPr>
        <w:rPr>
          <w:rFonts w:ascii="Times New Roman" w:hAnsi="Times New Roman" w:cs="Times New Roman"/>
        </w:rPr>
      </w:pPr>
    </w:p>
    <w:p w14:paraId="31646737" w14:textId="73D88690" w:rsidR="00683DC6" w:rsidRPr="004B2D4A" w:rsidRDefault="00683DC6" w:rsidP="00683DC6">
      <w:pPr>
        <w:rPr>
          <w:rFonts w:ascii="Times New Roman" w:hAnsi="Times New Roman" w:cs="Times New Roman"/>
          <w:b/>
        </w:rPr>
      </w:pPr>
      <w:r w:rsidRPr="004B2D4A">
        <w:rPr>
          <w:rFonts w:ascii="Times New Roman" w:hAnsi="Times New Roman" w:cs="Times New Roman"/>
          <w:b/>
        </w:rPr>
        <w:t xml:space="preserve">Sources </w:t>
      </w:r>
    </w:p>
    <w:p w14:paraId="54AF3D7E" w14:textId="37712D06" w:rsidR="00683DC6" w:rsidRPr="004B2D4A" w:rsidRDefault="008B203F" w:rsidP="00683DC6">
      <w:pPr>
        <w:pStyle w:val="ListParagraph"/>
        <w:numPr>
          <w:ilvl w:val="0"/>
          <w:numId w:val="1"/>
        </w:numPr>
        <w:rPr>
          <w:rFonts w:ascii="Times New Roman" w:hAnsi="Times New Roman" w:cs="Times New Roman"/>
        </w:rPr>
      </w:pPr>
      <w:r w:rsidRPr="004B2D4A">
        <w:rPr>
          <w:rFonts w:ascii="Times" w:hAnsi="Times" w:cs="Times"/>
          <w:color w:val="262626"/>
          <w:sz w:val="28"/>
          <w:szCs w:val="28"/>
        </w:rPr>
        <w:t>Shapley, Patricia. "Common Battery Types." University of Illinois, 2012. Web. 02 Nov. 2015.</w:t>
      </w:r>
    </w:p>
    <w:p w14:paraId="25C61799" w14:textId="5188D7D9" w:rsidR="00E8018E" w:rsidRPr="004B2D4A" w:rsidRDefault="00E8018E"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"What Causes Lithium-Ion To Die?" </w:t>
      </w:r>
      <w:r w:rsidRPr="004B2D4A">
        <w:rPr>
          <w:rFonts w:ascii="Times" w:hAnsi="Times" w:cs="Times"/>
          <w:i/>
          <w:iCs/>
          <w:color w:val="262626"/>
          <w:sz w:val="28"/>
          <w:szCs w:val="28"/>
        </w:rPr>
        <w:t>Battery University</w:t>
      </w:r>
      <w:r w:rsidRPr="004B2D4A">
        <w:rPr>
          <w:rFonts w:ascii="Times" w:hAnsi="Times" w:cs="Times"/>
          <w:color w:val="262626"/>
          <w:sz w:val="28"/>
          <w:szCs w:val="28"/>
        </w:rPr>
        <w:t>. Ed. Jeff Dahn. N.p., n.d. Web. 2 Nov. 2015.</w:t>
      </w:r>
    </w:p>
    <w:p w14:paraId="09CD79C0" w14:textId="3519797B" w:rsidR="00F23B1E" w:rsidRPr="004B2D4A" w:rsidRDefault="00F23B1E"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Fehrenbacher, Katie. "Why Tesla's Grid Batteries Will Use Two Different Chemistries." </w:t>
      </w:r>
      <w:r w:rsidRPr="004B2D4A">
        <w:rPr>
          <w:rFonts w:ascii="Times" w:hAnsi="Times" w:cs="Times"/>
          <w:i/>
          <w:iCs/>
          <w:color w:val="262626"/>
          <w:sz w:val="28"/>
          <w:szCs w:val="28"/>
        </w:rPr>
        <w:t>Fortune</w:t>
      </w:r>
      <w:r w:rsidRPr="004B2D4A">
        <w:rPr>
          <w:rFonts w:ascii="Times" w:hAnsi="Times" w:cs="Times"/>
          <w:color w:val="262626"/>
          <w:sz w:val="28"/>
          <w:szCs w:val="28"/>
        </w:rPr>
        <w:t>. N.p., 18 May 2015. Web. 02 Nov. 2015.</w:t>
      </w:r>
    </w:p>
    <w:p w14:paraId="3D69C962" w14:textId="77777777" w:rsidR="00F23B1E" w:rsidRPr="004B2D4A" w:rsidRDefault="00F23B1E" w:rsidP="00F23B1E">
      <w:pPr>
        <w:pStyle w:val="ListParagraph"/>
        <w:widowControl w:val="0"/>
        <w:numPr>
          <w:ilvl w:val="0"/>
          <w:numId w:val="1"/>
        </w:numPr>
        <w:autoSpaceDE w:val="0"/>
        <w:autoSpaceDN w:val="0"/>
        <w:adjustRightInd w:val="0"/>
        <w:rPr>
          <w:rFonts w:ascii="Times" w:hAnsi="Times" w:cs="Times"/>
          <w:color w:val="262626"/>
          <w:sz w:val="28"/>
          <w:szCs w:val="28"/>
        </w:rPr>
      </w:pPr>
      <w:r w:rsidRPr="004B2D4A">
        <w:rPr>
          <w:rFonts w:ascii="Times" w:hAnsi="Times" w:cs="Times"/>
          <w:color w:val="262626"/>
          <w:sz w:val="28"/>
          <w:szCs w:val="28"/>
        </w:rPr>
        <w:t xml:space="preserve">Westervelt, Amy. "Tesla's New Battery May Be Harder On The Environment Than You Think." </w:t>
      </w:r>
      <w:r w:rsidRPr="004B2D4A">
        <w:rPr>
          <w:rFonts w:ascii="Times" w:hAnsi="Times" w:cs="Times"/>
          <w:i/>
          <w:iCs/>
          <w:color w:val="262626"/>
          <w:sz w:val="28"/>
          <w:szCs w:val="28"/>
        </w:rPr>
        <w:t>The Guardian</w:t>
      </w:r>
      <w:r w:rsidRPr="004B2D4A">
        <w:rPr>
          <w:rFonts w:ascii="Times" w:hAnsi="Times" w:cs="Times"/>
          <w:color w:val="262626"/>
          <w:sz w:val="28"/>
          <w:szCs w:val="28"/>
        </w:rPr>
        <w:t>. N.p., 10 June 2015. Web. 2 Nov. 2015.</w:t>
      </w:r>
    </w:p>
    <w:p w14:paraId="2AC46D07" w14:textId="5A1757AB" w:rsidR="00F23B1E" w:rsidRPr="004B2D4A" w:rsidRDefault="00F23B1E"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"Environmental Risks Of Mining." </w:t>
      </w:r>
      <w:r w:rsidRPr="004B2D4A">
        <w:rPr>
          <w:rFonts w:ascii="Times" w:hAnsi="Times" w:cs="Times"/>
          <w:i/>
          <w:iCs/>
          <w:color w:val="262626"/>
          <w:sz w:val="28"/>
          <w:szCs w:val="28"/>
        </w:rPr>
        <w:t>The Future Of Strategic Natural Resources</w:t>
      </w:r>
      <w:r w:rsidRPr="004B2D4A">
        <w:rPr>
          <w:rFonts w:ascii="Times" w:hAnsi="Times" w:cs="Times"/>
          <w:color w:val="262626"/>
          <w:sz w:val="28"/>
          <w:szCs w:val="28"/>
        </w:rPr>
        <w:t>. Massachusetts Institute of Technology, n.d. Web. 2 Nov. 2015.</w:t>
      </w:r>
    </w:p>
    <w:p w14:paraId="4C8B16E8" w14:textId="3D043665" w:rsidR="00F23B1E" w:rsidRPr="004B2D4A" w:rsidRDefault="00C66964"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Behrmann, Elisabeth. "Green Batteries' Graphite Adds to China Pollution." </w:t>
      </w:r>
      <w:r w:rsidRPr="004B2D4A">
        <w:rPr>
          <w:rFonts w:ascii="Times" w:hAnsi="Times" w:cs="Times"/>
          <w:i/>
          <w:iCs/>
          <w:color w:val="262626"/>
          <w:sz w:val="28"/>
          <w:szCs w:val="28"/>
        </w:rPr>
        <w:t>BloombergBusiness</w:t>
      </w:r>
      <w:r w:rsidRPr="004B2D4A">
        <w:rPr>
          <w:rFonts w:ascii="Times" w:hAnsi="Times" w:cs="Times"/>
          <w:color w:val="262626"/>
          <w:sz w:val="28"/>
          <w:szCs w:val="28"/>
        </w:rPr>
        <w:t>. Bloomberg, 30 Apr. 2014. Web. 02 Nov. 2015.</w:t>
      </w:r>
    </w:p>
    <w:p w14:paraId="65A7956F" w14:textId="1F3EE72D" w:rsidR="00C66964" w:rsidRPr="004B2D4A" w:rsidRDefault="00FF1F9C"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Mudd, Gavin. "Global Trends and Environmental Issues in Nickel Mining: Sulfides versus Laterites." </w:t>
      </w:r>
      <w:r w:rsidRPr="004B2D4A">
        <w:rPr>
          <w:rFonts w:ascii="Times" w:hAnsi="Times" w:cs="Times"/>
          <w:i/>
          <w:iCs/>
          <w:color w:val="262626"/>
          <w:sz w:val="28"/>
          <w:szCs w:val="28"/>
        </w:rPr>
        <w:t>ScienceDirect</w:t>
      </w:r>
      <w:r w:rsidRPr="004B2D4A">
        <w:rPr>
          <w:rFonts w:ascii="Times" w:hAnsi="Times" w:cs="Times"/>
          <w:color w:val="262626"/>
          <w:sz w:val="28"/>
          <w:szCs w:val="28"/>
        </w:rPr>
        <w:t>. N.p., 1 June 2010. Web. 02 Nov. 2015.</w:t>
      </w:r>
    </w:p>
    <w:p w14:paraId="1ADE5043" w14:textId="5DB9ED95" w:rsidR="00207EE3" w:rsidRPr="004B2D4A" w:rsidRDefault="00207EE3"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Notter, Dominic, Marcel Gauch, Rolf Widmer, Patrick Wager, Anna Stamp, Rainer Zah, and Hans-Yorg Althaus. "Contribution of Li-Ion Batteries ToThe Environmental Impact Of Electric Cars." </w:t>
      </w:r>
      <w:r w:rsidRPr="004B2D4A">
        <w:rPr>
          <w:rFonts w:ascii="Times" w:hAnsi="Times" w:cs="Times"/>
          <w:i/>
          <w:iCs/>
          <w:color w:val="262626"/>
          <w:sz w:val="28"/>
          <w:szCs w:val="28"/>
        </w:rPr>
        <w:t>Environment Science Technology</w:t>
      </w:r>
      <w:r w:rsidRPr="004B2D4A">
        <w:rPr>
          <w:rFonts w:ascii="Times" w:hAnsi="Times" w:cs="Times"/>
          <w:color w:val="262626"/>
          <w:sz w:val="28"/>
          <w:szCs w:val="28"/>
        </w:rPr>
        <w:t xml:space="preserve"> 44 (2010): 6550-556. Swiss Federal Laboratories for Materials Science and Technology, 24 June 2010. Web. 2 Nov. 2015.</w:t>
      </w:r>
    </w:p>
    <w:p w14:paraId="37A5D35E" w14:textId="6FAA8B72" w:rsidR="00207EE3" w:rsidRPr="004B2D4A" w:rsidRDefault="00207EE3"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Lomborg, Bjorn. "Bjorn Lomborg: Green Cars Have a Dirty Little Secret." </w:t>
      </w:r>
      <w:r w:rsidRPr="004B2D4A">
        <w:rPr>
          <w:rFonts w:ascii="Times" w:hAnsi="Times" w:cs="Times"/>
          <w:i/>
          <w:iCs/>
          <w:color w:val="262626"/>
          <w:sz w:val="28"/>
          <w:szCs w:val="28"/>
        </w:rPr>
        <w:t>The Wall Street Journal</w:t>
      </w:r>
      <w:r w:rsidRPr="004B2D4A">
        <w:rPr>
          <w:rFonts w:ascii="Times" w:hAnsi="Times" w:cs="Times"/>
          <w:color w:val="262626"/>
          <w:sz w:val="28"/>
          <w:szCs w:val="28"/>
        </w:rPr>
        <w:t>. N.p., 11 Mar. 2013. Web. 02 Nov. 2015.</w:t>
      </w:r>
    </w:p>
    <w:p w14:paraId="11BA3096" w14:textId="2EE694E7" w:rsidR="00207EE3" w:rsidRPr="004B2D4A" w:rsidRDefault="00207EE3"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"Tesla Gigafactory." </w:t>
      </w:r>
      <w:r w:rsidRPr="004B2D4A">
        <w:rPr>
          <w:rFonts w:ascii="Times" w:hAnsi="Times" w:cs="Times"/>
          <w:i/>
          <w:iCs/>
          <w:color w:val="262626"/>
          <w:sz w:val="28"/>
          <w:szCs w:val="28"/>
        </w:rPr>
        <w:t>Tesla Gigafactory</w:t>
      </w:r>
      <w:r w:rsidRPr="004B2D4A">
        <w:rPr>
          <w:rFonts w:ascii="Times" w:hAnsi="Times" w:cs="Times"/>
          <w:color w:val="262626"/>
          <w:sz w:val="28"/>
          <w:szCs w:val="28"/>
        </w:rPr>
        <w:t>. Tesla, n.d. Web. 02 Nov. 2015.</w:t>
      </w:r>
    </w:p>
    <w:p w14:paraId="01EDF79E" w14:textId="77777777" w:rsidR="005C508C" w:rsidRPr="004B2D4A" w:rsidRDefault="005C508C" w:rsidP="005C508C">
      <w:pPr>
        <w:pStyle w:val="ListParagraph"/>
        <w:widowControl w:val="0"/>
        <w:numPr>
          <w:ilvl w:val="0"/>
          <w:numId w:val="1"/>
        </w:numPr>
        <w:autoSpaceDE w:val="0"/>
        <w:autoSpaceDN w:val="0"/>
        <w:adjustRightInd w:val="0"/>
        <w:rPr>
          <w:rFonts w:ascii="Times" w:hAnsi="Times" w:cs="Times"/>
          <w:color w:val="262626"/>
          <w:sz w:val="28"/>
          <w:szCs w:val="28"/>
        </w:rPr>
      </w:pPr>
      <w:r w:rsidRPr="004B2D4A">
        <w:rPr>
          <w:rFonts w:ascii="Times" w:hAnsi="Times" w:cs="Times"/>
          <w:color w:val="262626"/>
          <w:sz w:val="28"/>
          <w:szCs w:val="28"/>
        </w:rPr>
        <w:t xml:space="preserve">"Rare Earth Elements." </w:t>
      </w:r>
      <w:r w:rsidRPr="004B2D4A">
        <w:rPr>
          <w:rFonts w:ascii="Times" w:hAnsi="Times" w:cs="Times"/>
          <w:i/>
          <w:iCs/>
          <w:color w:val="262626"/>
          <w:sz w:val="28"/>
          <w:szCs w:val="28"/>
        </w:rPr>
        <w:t>Rare Earth Elements</w:t>
      </w:r>
      <w:r w:rsidRPr="004B2D4A">
        <w:rPr>
          <w:rFonts w:ascii="Times" w:hAnsi="Times" w:cs="Times"/>
          <w:color w:val="262626"/>
          <w:sz w:val="28"/>
          <w:szCs w:val="28"/>
        </w:rPr>
        <w:t>. Rare Element Resources, n.d. Web. 02 Nov. 2015.</w:t>
      </w:r>
    </w:p>
    <w:p w14:paraId="58A999E7" w14:textId="493CC7B9" w:rsidR="005C508C" w:rsidRPr="00CD09CD" w:rsidRDefault="005C508C"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"Why Invest in Rare Earths?" </w:t>
      </w:r>
      <w:r w:rsidRPr="004B2D4A">
        <w:rPr>
          <w:rFonts w:ascii="Times" w:hAnsi="Times" w:cs="Times"/>
          <w:i/>
          <w:iCs/>
          <w:color w:val="262626"/>
          <w:sz w:val="28"/>
          <w:szCs w:val="28"/>
        </w:rPr>
        <w:t>Investment Opportunity: Namibia Rare Earths Inc.</w:t>
      </w:r>
      <w:r w:rsidRPr="004B2D4A">
        <w:rPr>
          <w:rFonts w:ascii="Times" w:hAnsi="Times" w:cs="Times"/>
          <w:color w:val="262626"/>
          <w:sz w:val="28"/>
          <w:szCs w:val="28"/>
        </w:rPr>
        <w:t xml:space="preserve"> Namibia Rare Earths Inc., n.d. Web. 02 Nov. 2015.</w:t>
      </w:r>
    </w:p>
    <w:p w14:paraId="265420E5" w14:textId="047EA6B2" w:rsidR="00CD09CD" w:rsidRPr="004B2D4A" w:rsidRDefault="00CD09CD" w:rsidP="00F23B1E">
      <w:pPr>
        <w:pStyle w:val="ListParagraph"/>
        <w:numPr>
          <w:ilvl w:val="0"/>
          <w:numId w:val="1"/>
        </w:numPr>
        <w:rPr>
          <w:rFonts w:ascii="Times New Roman" w:hAnsi="Times New Roman" w:cs="Times New Roman"/>
        </w:rPr>
      </w:pPr>
      <w:r>
        <w:rPr>
          <w:rFonts w:ascii="Times" w:hAnsi="Times" w:cs="Times"/>
          <w:color w:val="262626"/>
          <w:sz w:val="28"/>
          <w:szCs w:val="28"/>
        </w:rPr>
        <w:t xml:space="preserve">"Powerwall." </w:t>
      </w:r>
      <w:r>
        <w:rPr>
          <w:rFonts w:ascii="Times" w:hAnsi="Times" w:cs="Times"/>
          <w:i/>
          <w:iCs/>
          <w:color w:val="262626"/>
          <w:sz w:val="28"/>
          <w:szCs w:val="28"/>
        </w:rPr>
        <w:t>Tesla</w:t>
      </w:r>
      <w:r>
        <w:rPr>
          <w:rFonts w:ascii="Times" w:hAnsi="Times" w:cs="Times"/>
          <w:color w:val="262626"/>
          <w:sz w:val="28"/>
          <w:szCs w:val="28"/>
        </w:rPr>
        <w:t>. N.p., n.d. Web. 02 Nov. 2015.</w:t>
      </w:r>
    </w:p>
    <w:p w14:paraId="11C13769" w14:textId="77777777" w:rsidR="008538C8" w:rsidRPr="004B2D4A" w:rsidRDefault="008538C8" w:rsidP="008538C8">
      <w:pPr>
        <w:pStyle w:val="ListParagraph"/>
        <w:widowControl w:val="0"/>
        <w:numPr>
          <w:ilvl w:val="0"/>
          <w:numId w:val="1"/>
        </w:numPr>
        <w:autoSpaceDE w:val="0"/>
        <w:autoSpaceDN w:val="0"/>
        <w:adjustRightInd w:val="0"/>
        <w:rPr>
          <w:rFonts w:ascii="Times" w:hAnsi="Times" w:cs="Times"/>
          <w:color w:val="262626"/>
          <w:sz w:val="28"/>
          <w:szCs w:val="28"/>
        </w:rPr>
      </w:pPr>
      <w:r w:rsidRPr="004B2D4A">
        <w:rPr>
          <w:rFonts w:ascii="Times" w:hAnsi="Times" w:cs="Times"/>
          <w:color w:val="262626"/>
          <w:sz w:val="28"/>
          <w:szCs w:val="28"/>
        </w:rPr>
        <w:t xml:space="preserve">"World Manganese Reserves 2016 | Forecast." </w:t>
      </w:r>
      <w:r w:rsidRPr="004B2D4A">
        <w:rPr>
          <w:rFonts w:ascii="Times" w:hAnsi="Times" w:cs="Times"/>
          <w:i/>
          <w:iCs/>
          <w:color w:val="262626"/>
          <w:sz w:val="28"/>
          <w:szCs w:val="28"/>
        </w:rPr>
        <w:t>Statista</w:t>
      </w:r>
      <w:r w:rsidRPr="004B2D4A">
        <w:rPr>
          <w:rFonts w:ascii="Times" w:hAnsi="Times" w:cs="Times"/>
          <w:color w:val="262626"/>
          <w:sz w:val="28"/>
          <w:szCs w:val="28"/>
        </w:rPr>
        <w:t>. N.p., n.d. Web. 02 Nov. 2015.</w:t>
      </w:r>
    </w:p>
    <w:p w14:paraId="3EA795FB" w14:textId="28E86640" w:rsidR="008538C8" w:rsidRPr="004B2D4A" w:rsidRDefault="008538C8"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Jones, Nicola. "A Scarcity of Rare Metals Is Hindering Green Technologies." </w:t>
      </w:r>
      <w:r w:rsidRPr="004B2D4A">
        <w:rPr>
          <w:rFonts w:ascii="Times" w:hAnsi="Times" w:cs="Times"/>
          <w:i/>
          <w:iCs/>
          <w:color w:val="262626"/>
          <w:sz w:val="28"/>
          <w:szCs w:val="28"/>
        </w:rPr>
        <w:t>Yale Environment 360</w:t>
      </w:r>
      <w:r w:rsidRPr="004B2D4A">
        <w:rPr>
          <w:rFonts w:ascii="Times" w:hAnsi="Times" w:cs="Times"/>
          <w:color w:val="262626"/>
          <w:sz w:val="28"/>
          <w:szCs w:val="28"/>
        </w:rPr>
        <w:t>. Yale University, 18 Nov. 2013. Web. 02 Nov. 2015.</w:t>
      </w:r>
    </w:p>
    <w:p w14:paraId="4FFAD841" w14:textId="65470BC7" w:rsidR="00824732" w:rsidRPr="004B2D4A" w:rsidRDefault="00824732"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Schneider, Jordan, Travis Madsen, and Julian Boggs. "America's Dirtiest Power Plants." (2013): n. pag. Environment America Research and Policy Center, Sept. 2013. Web. 2 Nov. 2015.</w:t>
      </w:r>
    </w:p>
    <w:p w14:paraId="68C3B071" w14:textId="3654CF38" w:rsidR="00824732" w:rsidRPr="004B2D4A" w:rsidRDefault="00824732"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"Top Energy Companies Join Forces to Launch Utility-Scale Energy Storage System." </w:t>
      </w:r>
      <w:r w:rsidRPr="004B2D4A">
        <w:rPr>
          <w:rFonts w:ascii="Times" w:hAnsi="Times" w:cs="Times"/>
          <w:i/>
          <w:iCs/>
          <w:color w:val="262626"/>
          <w:sz w:val="28"/>
          <w:szCs w:val="28"/>
        </w:rPr>
        <w:t>Renewable Energy World</w:t>
      </w:r>
      <w:r w:rsidRPr="004B2D4A">
        <w:rPr>
          <w:rFonts w:ascii="Times" w:hAnsi="Times" w:cs="Times"/>
          <w:color w:val="262626"/>
          <w:sz w:val="28"/>
          <w:szCs w:val="28"/>
        </w:rPr>
        <w:t>. N.p., 8 Oct. 2015. Web. 02 Nov. 2015.</w:t>
      </w:r>
    </w:p>
    <w:p w14:paraId="159CB0DB" w14:textId="52593CBD" w:rsidR="00880536" w:rsidRPr="004B2D4A" w:rsidRDefault="00880536"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McMahon, Jeff. "Elon Musk: Tesla </w:t>
      </w:r>
      <w:r w:rsidR="00A17E67" w:rsidRPr="004B2D4A">
        <w:rPr>
          <w:rFonts w:ascii="Times" w:hAnsi="Times" w:cs="Times"/>
          <w:color w:val="262626"/>
          <w:sz w:val="28"/>
          <w:szCs w:val="28"/>
        </w:rPr>
        <w:t>Powerpack</w:t>
      </w:r>
      <w:r w:rsidRPr="004B2D4A">
        <w:rPr>
          <w:rFonts w:ascii="Times" w:hAnsi="Times" w:cs="Times"/>
          <w:color w:val="262626"/>
          <w:sz w:val="28"/>
          <w:szCs w:val="28"/>
        </w:rPr>
        <w:t xml:space="preserve"> Doesn't Need Renewables, Battery Market 'Staggeringly Gigantic'" </w:t>
      </w:r>
      <w:r w:rsidRPr="004B2D4A">
        <w:rPr>
          <w:rFonts w:ascii="Times" w:hAnsi="Times" w:cs="Times"/>
          <w:i/>
          <w:iCs/>
          <w:color w:val="262626"/>
          <w:sz w:val="28"/>
          <w:szCs w:val="28"/>
        </w:rPr>
        <w:t>Forbes</w:t>
      </w:r>
      <w:r w:rsidRPr="004B2D4A">
        <w:rPr>
          <w:rFonts w:ascii="Times" w:hAnsi="Times" w:cs="Times"/>
          <w:color w:val="262626"/>
          <w:sz w:val="28"/>
          <w:szCs w:val="28"/>
        </w:rPr>
        <w:t>. Forbes Magazine, 5 Aug. 2015. Web. 02 Nov. 2015.</w:t>
      </w:r>
    </w:p>
    <w:p w14:paraId="5419581D" w14:textId="6B5644D2" w:rsidR="00A7237E" w:rsidRPr="004B2D4A" w:rsidRDefault="00A7237E"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"What Is Fracking and Why Is It Controversial? - BBC News." </w:t>
      </w:r>
      <w:r w:rsidRPr="004B2D4A">
        <w:rPr>
          <w:rFonts w:ascii="Times" w:hAnsi="Times" w:cs="Times"/>
          <w:i/>
          <w:iCs/>
          <w:color w:val="262626"/>
          <w:sz w:val="28"/>
          <w:szCs w:val="28"/>
        </w:rPr>
        <w:t>BBC News</w:t>
      </w:r>
      <w:r w:rsidRPr="004B2D4A">
        <w:rPr>
          <w:rFonts w:ascii="Times" w:hAnsi="Times" w:cs="Times"/>
          <w:color w:val="262626"/>
          <w:sz w:val="28"/>
          <w:szCs w:val="28"/>
        </w:rPr>
        <w:t>. N.p., 27 June 2013. Web. 02 Nov. 2015.</w:t>
      </w:r>
    </w:p>
    <w:p w14:paraId="1818FC0C" w14:textId="6218E242" w:rsidR="00A7237E" w:rsidRPr="004B2D4A" w:rsidRDefault="00A7237E"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Shahan, Zachary. "Tesla </w:t>
      </w:r>
      <w:r w:rsidR="00A17E67" w:rsidRPr="004B2D4A">
        <w:rPr>
          <w:rFonts w:ascii="Times" w:hAnsi="Times" w:cs="Times"/>
          <w:color w:val="262626"/>
          <w:sz w:val="28"/>
          <w:szCs w:val="28"/>
        </w:rPr>
        <w:t>Powerwall</w:t>
      </w:r>
      <w:r w:rsidRPr="004B2D4A">
        <w:rPr>
          <w:rFonts w:ascii="Times" w:hAnsi="Times" w:cs="Times"/>
          <w:color w:val="262626"/>
          <w:sz w:val="28"/>
          <w:szCs w:val="28"/>
        </w:rPr>
        <w:t xml:space="preserve"> &amp; </w:t>
      </w:r>
      <w:r w:rsidR="00A17E67" w:rsidRPr="004B2D4A">
        <w:rPr>
          <w:rFonts w:ascii="Times" w:hAnsi="Times" w:cs="Times"/>
          <w:color w:val="262626"/>
          <w:sz w:val="28"/>
          <w:szCs w:val="28"/>
        </w:rPr>
        <w:t>Powerpack</w:t>
      </w:r>
      <w:r w:rsidRPr="004B2D4A">
        <w:rPr>
          <w:rFonts w:ascii="Times" w:hAnsi="Times" w:cs="Times"/>
          <w:color w:val="262626"/>
          <w:sz w:val="28"/>
          <w:szCs w:val="28"/>
        </w:rPr>
        <w:t xml:space="preserve">s Per-kWh Lifetime Prices vs Aquion Energy, Eos Energy, &amp; Imergy." </w:t>
      </w:r>
      <w:r w:rsidRPr="004B2D4A">
        <w:rPr>
          <w:rFonts w:ascii="Times" w:hAnsi="Times" w:cs="Times"/>
          <w:i/>
          <w:iCs/>
          <w:color w:val="262626"/>
          <w:sz w:val="28"/>
          <w:szCs w:val="28"/>
        </w:rPr>
        <w:t>CleanTechnica</w:t>
      </w:r>
      <w:r w:rsidRPr="004B2D4A">
        <w:rPr>
          <w:rFonts w:ascii="Times" w:hAnsi="Times" w:cs="Times"/>
          <w:color w:val="262626"/>
          <w:sz w:val="28"/>
          <w:szCs w:val="28"/>
        </w:rPr>
        <w:t>. N.p., 09 May 2015. Web. 02 Nov. 2015.</w:t>
      </w:r>
    </w:p>
    <w:p w14:paraId="29704082" w14:textId="5267790B" w:rsidR="00A7237E" w:rsidRPr="004B2D4A" w:rsidRDefault="00A7237E" w:rsidP="00F23B1E">
      <w:pPr>
        <w:pStyle w:val="ListParagraph"/>
        <w:numPr>
          <w:ilvl w:val="0"/>
          <w:numId w:val="1"/>
        </w:numPr>
        <w:rPr>
          <w:rFonts w:ascii="Times New Roman" w:hAnsi="Times New Roman" w:cs="Times New Roman"/>
        </w:rPr>
      </w:pPr>
      <w:r w:rsidRPr="004B2D4A">
        <w:rPr>
          <w:rFonts w:ascii="Times" w:hAnsi="Times" w:cs="Times"/>
          <w:color w:val="262626"/>
          <w:sz w:val="28"/>
          <w:szCs w:val="28"/>
        </w:rPr>
        <w:t xml:space="preserve">"Energy Storage: The Key to a Reliable, Clean Electricity Supply." </w:t>
      </w:r>
      <w:r w:rsidRPr="004B2D4A">
        <w:rPr>
          <w:rFonts w:ascii="Times" w:hAnsi="Times" w:cs="Times"/>
          <w:i/>
          <w:iCs/>
          <w:color w:val="262626"/>
          <w:sz w:val="28"/>
          <w:szCs w:val="28"/>
        </w:rPr>
        <w:t>Energy.gov</w:t>
      </w:r>
      <w:r w:rsidRPr="004B2D4A">
        <w:rPr>
          <w:rFonts w:ascii="Times" w:hAnsi="Times" w:cs="Times"/>
          <w:color w:val="262626"/>
          <w:sz w:val="28"/>
          <w:szCs w:val="28"/>
        </w:rPr>
        <w:t>. N.p., 22 Feb. 2012. Web. 2 Nov. 2015.</w:t>
      </w:r>
    </w:p>
    <w:sectPr w:rsidR="00A7237E" w:rsidRPr="004B2D4A" w:rsidSect="00D7297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68AEB" w14:textId="77777777" w:rsidR="00EF489D" w:rsidRDefault="00EF489D" w:rsidP="00BF7BC6">
      <w:r>
        <w:separator/>
      </w:r>
    </w:p>
  </w:endnote>
  <w:endnote w:type="continuationSeparator" w:id="0">
    <w:p w14:paraId="0CB5A4A8" w14:textId="77777777" w:rsidR="00EF489D" w:rsidRDefault="00EF489D" w:rsidP="00BF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4D6DD" w14:textId="77777777" w:rsidR="00EF489D" w:rsidRDefault="00EF489D" w:rsidP="006D43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7AEDE2" w14:textId="77777777" w:rsidR="00EF489D" w:rsidRDefault="00EF489D" w:rsidP="00BF7B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15854" w14:textId="77777777" w:rsidR="00EF489D" w:rsidRDefault="00EF489D" w:rsidP="006D43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592B">
      <w:rPr>
        <w:rStyle w:val="PageNumber"/>
        <w:noProof/>
      </w:rPr>
      <w:t>1</w:t>
    </w:r>
    <w:r>
      <w:rPr>
        <w:rStyle w:val="PageNumber"/>
      </w:rPr>
      <w:fldChar w:fldCharType="end"/>
    </w:r>
  </w:p>
  <w:p w14:paraId="26683476" w14:textId="77777777" w:rsidR="00EF489D" w:rsidRDefault="00EF489D" w:rsidP="00BF7B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8508A" w14:textId="77777777" w:rsidR="00EF489D" w:rsidRDefault="00EF489D" w:rsidP="00BF7BC6">
      <w:r>
        <w:separator/>
      </w:r>
    </w:p>
  </w:footnote>
  <w:footnote w:type="continuationSeparator" w:id="0">
    <w:p w14:paraId="3F32E606" w14:textId="77777777" w:rsidR="00EF489D" w:rsidRDefault="00EF489D" w:rsidP="00BF7B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60F99"/>
    <w:multiLevelType w:val="hybridMultilevel"/>
    <w:tmpl w:val="1EC6F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DD"/>
    <w:rsid w:val="0001600F"/>
    <w:rsid w:val="000808A5"/>
    <w:rsid w:val="00086764"/>
    <w:rsid w:val="000C63BD"/>
    <w:rsid w:val="000E7E4A"/>
    <w:rsid w:val="001313B2"/>
    <w:rsid w:val="00181F62"/>
    <w:rsid w:val="00193E15"/>
    <w:rsid w:val="001A34E8"/>
    <w:rsid w:val="001A3AA1"/>
    <w:rsid w:val="001B1D08"/>
    <w:rsid w:val="001F592B"/>
    <w:rsid w:val="001F66E6"/>
    <w:rsid w:val="00207EE3"/>
    <w:rsid w:val="00240207"/>
    <w:rsid w:val="00304DF8"/>
    <w:rsid w:val="00325C0B"/>
    <w:rsid w:val="00346CD6"/>
    <w:rsid w:val="003500D6"/>
    <w:rsid w:val="00371C87"/>
    <w:rsid w:val="00375EDD"/>
    <w:rsid w:val="003807F5"/>
    <w:rsid w:val="003C0A1D"/>
    <w:rsid w:val="003C30C8"/>
    <w:rsid w:val="003C4D0E"/>
    <w:rsid w:val="003E13BF"/>
    <w:rsid w:val="003F2909"/>
    <w:rsid w:val="003F638C"/>
    <w:rsid w:val="00464A63"/>
    <w:rsid w:val="00467F92"/>
    <w:rsid w:val="0047052F"/>
    <w:rsid w:val="004B2D4A"/>
    <w:rsid w:val="004B7C7D"/>
    <w:rsid w:val="00514899"/>
    <w:rsid w:val="005C508C"/>
    <w:rsid w:val="005D7CDA"/>
    <w:rsid w:val="005E77CE"/>
    <w:rsid w:val="00644CF6"/>
    <w:rsid w:val="006724C9"/>
    <w:rsid w:val="00683DC6"/>
    <w:rsid w:val="006A2A6E"/>
    <w:rsid w:val="006D4331"/>
    <w:rsid w:val="006E1E41"/>
    <w:rsid w:val="00702276"/>
    <w:rsid w:val="00730BB4"/>
    <w:rsid w:val="00791367"/>
    <w:rsid w:val="007979E5"/>
    <w:rsid w:val="007E210E"/>
    <w:rsid w:val="007E70E8"/>
    <w:rsid w:val="00824732"/>
    <w:rsid w:val="008338F9"/>
    <w:rsid w:val="008538C8"/>
    <w:rsid w:val="008802EA"/>
    <w:rsid w:val="00880536"/>
    <w:rsid w:val="008B203F"/>
    <w:rsid w:val="008B4E08"/>
    <w:rsid w:val="008F1760"/>
    <w:rsid w:val="00904F5D"/>
    <w:rsid w:val="009250B0"/>
    <w:rsid w:val="00933AB9"/>
    <w:rsid w:val="009567CA"/>
    <w:rsid w:val="0095723E"/>
    <w:rsid w:val="0096040A"/>
    <w:rsid w:val="00977078"/>
    <w:rsid w:val="009A7405"/>
    <w:rsid w:val="009D69A8"/>
    <w:rsid w:val="00A17E67"/>
    <w:rsid w:val="00A21AA9"/>
    <w:rsid w:val="00A4229B"/>
    <w:rsid w:val="00A7237E"/>
    <w:rsid w:val="00A8349E"/>
    <w:rsid w:val="00AC59FA"/>
    <w:rsid w:val="00B473FC"/>
    <w:rsid w:val="00B97E15"/>
    <w:rsid w:val="00BC35DD"/>
    <w:rsid w:val="00BC46E2"/>
    <w:rsid w:val="00BF7BC6"/>
    <w:rsid w:val="00C04B28"/>
    <w:rsid w:val="00C314AA"/>
    <w:rsid w:val="00C53F86"/>
    <w:rsid w:val="00C66964"/>
    <w:rsid w:val="00C71A29"/>
    <w:rsid w:val="00CB6D38"/>
    <w:rsid w:val="00CB7187"/>
    <w:rsid w:val="00CD09CD"/>
    <w:rsid w:val="00CD220E"/>
    <w:rsid w:val="00CF6B8F"/>
    <w:rsid w:val="00D72978"/>
    <w:rsid w:val="00DC46F4"/>
    <w:rsid w:val="00E24C00"/>
    <w:rsid w:val="00E32AA5"/>
    <w:rsid w:val="00E47806"/>
    <w:rsid w:val="00E72E0C"/>
    <w:rsid w:val="00E8018E"/>
    <w:rsid w:val="00E90F35"/>
    <w:rsid w:val="00E949EF"/>
    <w:rsid w:val="00EA5166"/>
    <w:rsid w:val="00EF09E4"/>
    <w:rsid w:val="00EF489D"/>
    <w:rsid w:val="00F127B9"/>
    <w:rsid w:val="00F23B1E"/>
    <w:rsid w:val="00F9415E"/>
    <w:rsid w:val="00FA4346"/>
    <w:rsid w:val="00FA7D45"/>
    <w:rsid w:val="00FF1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7E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9A8"/>
    <w:rPr>
      <w:color w:val="0000FF" w:themeColor="hyperlink"/>
      <w:u w:val="single"/>
    </w:rPr>
  </w:style>
  <w:style w:type="paragraph" w:styleId="BalloonText">
    <w:name w:val="Balloon Text"/>
    <w:basedOn w:val="Normal"/>
    <w:link w:val="BalloonTextChar"/>
    <w:uiPriority w:val="99"/>
    <w:semiHidden/>
    <w:unhideWhenUsed/>
    <w:rsid w:val="004705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52F"/>
    <w:rPr>
      <w:rFonts w:ascii="Lucida Grande" w:hAnsi="Lucida Grande" w:cs="Lucida Grande"/>
      <w:sz w:val="18"/>
      <w:szCs w:val="18"/>
    </w:rPr>
  </w:style>
  <w:style w:type="paragraph" w:styleId="ListParagraph">
    <w:name w:val="List Paragraph"/>
    <w:basedOn w:val="Normal"/>
    <w:uiPriority w:val="34"/>
    <w:qFormat/>
    <w:rsid w:val="00683DC6"/>
    <w:pPr>
      <w:ind w:left="720"/>
      <w:contextualSpacing/>
    </w:pPr>
  </w:style>
  <w:style w:type="character" w:styleId="FollowedHyperlink">
    <w:name w:val="FollowedHyperlink"/>
    <w:basedOn w:val="DefaultParagraphFont"/>
    <w:uiPriority w:val="99"/>
    <w:semiHidden/>
    <w:unhideWhenUsed/>
    <w:rsid w:val="008B203F"/>
    <w:rPr>
      <w:color w:val="800080" w:themeColor="followedHyperlink"/>
      <w:u w:val="single"/>
    </w:rPr>
  </w:style>
  <w:style w:type="paragraph" w:styleId="Footer">
    <w:name w:val="footer"/>
    <w:basedOn w:val="Normal"/>
    <w:link w:val="FooterChar"/>
    <w:uiPriority w:val="99"/>
    <w:unhideWhenUsed/>
    <w:rsid w:val="00BF7BC6"/>
    <w:pPr>
      <w:tabs>
        <w:tab w:val="center" w:pos="4320"/>
        <w:tab w:val="right" w:pos="8640"/>
      </w:tabs>
    </w:pPr>
  </w:style>
  <w:style w:type="character" w:customStyle="1" w:styleId="FooterChar">
    <w:name w:val="Footer Char"/>
    <w:basedOn w:val="DefaultParagraphFont"/>
    <w:link w:val="Footer"/>
    <w:uiPriority w:val="99"/>
    <w:rsid w:val="00BF7BC6"/>
  </w:style>
  <w:style w:type="character" w:styleId="PageNumber">
    <w:name w:val="page number"/>
    <w:basedOn w:val="DefaultParagraphFont"/>
    <w:uiPriority w:val="99"/>
    <w:semiHidden/>
    <w:unhideWhenUsed/>
    <w:rsid w:val="00BF7B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9A8"/>
    <w:rPr>
      <w:color w:val="0000FF" w:themeColor="hyperlink"/>
      <w:u w:val="single"/>
    </w:rPr>
  </w:style>
  <w:style w:type="paragraph" w:styleId="BalloonText">
    <w:name w:val="Balloon Text"/>
    <w:basedOn w:val="Normal"/>
    <w:link w:val="BalloonTextChar"/>
    <w:uiPriority w:val="99"/>
    <w:semiHidden/>
    <w:unhideWhenUsed/>
    <w:rsid w:val="004705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52F"/>
    <w:rPr>
      <w:rFonts w:ascii="Lucida Grande" w:hAnsi="Lucida Grande" w:cs="Lucida Grande"/>
      <w:sz w:val="18"/>
      <w:szCs w:val="18"/>
    </w:rPr>
  </w:style>
  <w:style w:type="paragraph" w:styleId="ListParagraph">
    <w:name w:val="List Paragraph"/>
    <w:basedOn w:val="Normal"/>
    <w:uiPriority w:val="34"/>
    <w:qFormat/>
    <w:rsid w:val="00683DC6"/>
    <w:pPr>
      <w:ind w:left="720"/>
      <w:contextualSpacing/>
    </w:pPr>
  </w:style>
  <w:style w:type="character" w:styleId="FollowedHyperlink">
    <w:name w:val="FollowedHyperlink"/>
    <w:basedOn w:val="DefaultParagraphFont"/>
    <w:uiPriority w:val="99"/>
    <w:semiHidden/>
    <w:unhideWhenUsed/>
    <w:rsid w:val="008B203F"/>
    <w:rPr>
      <w:color w:val="800080" w:themeColor="followedHyperlink"/>
      <w:u w:val="single"/>
    </w:rPr>
  </w:style>
  <w:style w:type="paragraph" w:styleId="Footer">
    <w:name w:val="footer"/>
    <w:basedOn w:val="Normal"/>
    <w:link w:val="FooterChar"/>
    <w:uiPriority w:val="99"/>
    <w:unhideWhenUsed/>
    <w:rsid w:val="00BF7BC6"/>
    <w:pPr>
      <w:tabs>
        <w:tab w:val="center" w:pos="4320"/>
        <w:tab w:val="right" w:pos="8640"/>
      </w:tabs>
    </w:pPr>
  </w:style>
  <w:style w:type="character" w:customStyle="1" w:styleId="FooterChar">
    <w:name w:val="Footer Char"/>
    <w:basedOn w:val="DefaultParagraphFont"/>
    <w:link w:val="Footer"/>
    <w:uiPriority w:val="99"/>
    <w:rsid w:val="00BF7BC6"/>
  </w:style>
  <w:style w:type="character" w:styleId="PageNumber">
    <w:name w:val="page number"/>
    <w:basedOn w:val="DefaultParagraphFont"/>
    <w:uiPriority w:val="99"/>
    <w:semiHidden/>
    <w:unhideWhenUsed/>
    <w:rsid w:val="00BF7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14424">
      <w:bodyDiv w:val="1"/>
      <w:marLeft w:val="0"/>
      <w:marRight w:val="0"/>
      <w:marTop w:val="0"/>
      <w:marBottom w:val="0"/>
      <w:divBdr>
        <w:top w:val="none" w:sz="0" w:space="0" w:color="auto"/>
        <w:left w:val="none" w:sz="0" w:space="0" w:color="auto"/>
        <w:bottom w:val="none" w:sz="0" w:space="0" w:color="auto"/>
        <w:right w:val="none" w:sz="0" w:space="0" w:color="auto"/>
      </w:divBdr>
      <w:divsChild>
        <w:div w:id="1542356130">
          <w:marLeft w:val="0"/>
          <w:marRight w:val="0"/>
          <w:marTop w:val="0"/>
          <w:marBottom w:val="0"/>
          <w:divBdr>
            <w:top w:val="none" w:sz="0" w:space="0" w:color="auto"/>
            <w:left w:val="none" w:sz="0" w:space="0" w:color="auto"/>
            <w:bottom w:val="none" w:sz="0" w:space="0" w:color="auto"/>
            <w:right w:val="none" w:sz="0" w:space="0" w:color="auto"/>
          </w:divBdr>
          <w:divsChild>
            <w:div w:id="798034500">
              <w:marLeft w:val="0"/>
              <w:marRight w:val="0"/>
              <w:marTop w:val="0"/>
              <w:marBottom w:val="0"/>
              <w:divBdr>
                <w:top w:val="none" w:sz="0" w:space="0" w:color="auto"/>
                <w:left w:val="none" w:sz="0" w:space="0" w:color="auto"/>
                <w:bottom w:val="none" w:sz="0" w:space="0" w:color="auto"/>
                <w:right w:val="none" w:sz="0" w:space="0" w:color="auto"/>
              </w:divBdr>
              <w:divsChild>
                <w:div w:id="333997351">
                  <w:marLeft w:val="0"/>
                  <w:marRight w:val="0"/>
                  <w:marTop w:val="0"/>
                  <w:marBottom w:val="0"/>
                  <w:divBdr>
                    <w:top w:val="none" w:sz="0" w:space="0" w:color="auto"/>
                    <w:left w:val="none" w:sz="0" w:space="0" w:color="auto"/>
                    <w:bottom w:val="none" w:sz="0" w:space="0" w:color="auto"/>
                    <w:right w:val="none" w:sz="0" w:space="0" w:color="auto"/>
                  </w:divBdr>
                </w:div>
              </w:divsChild>
            </w:div>
            <w:div w:id="1466314468">
              <w:marLeft w:val="0"/>
              <w:marRight w:val="0"/>
              <w:marTop w:val="0"/>
              <w:marBottom w:val="0"/>
              <w:divBdr>
                <w:top w:val="none" w:sz="0" w:space="0" w:color="auto"/>
                <w:left w:val="none" w:sz="0" w:space="0" w:color="auto"/>
                <w:bottom w:val="none" w:sz="0" w:space="0" w:color="auto"/>
                <w:right w:val="none" w:sz="0" w:space="0" w:color="auto"/>
              </w:divBdr>
              <w:divsChild>
                <w:div w:id="1254127910">
                  <w:marLeft w:val="0"/>
                  <w:marRight w:val="0"/>
                  <w:marTop w:val="0"/>
                  <w:marBottom w:val="0"/>
                  <w:divBdr>
                    <w:top w:val="none" w:sz="0" w:space="0" w:color="auto"/>
                    <w:left w:val="none" w:sz="0" w:space="0" w:color="auto"/>
                    <w:bottom w:val="none" w:sz="0" w:space="0" w:color="auto"/>
                    <w:right w:val="none" w:sz="0" w:space="0" w:color="auto"/>
                  </w:divBdr>
                </w:div>
              </w:divsChild>
            </w:div>
            <w:div w:id="556820895">
              <w:marLeft w:val="0"/>
              <w:marRight w:val="0"/>
              <w:marTop w:val="0"/>
              <w:marBottom w:val="0"/>
              <w:divBdr>
                <w:top w:val="none" w:sz="0" w:space="0" w:color="auto"/>
                <w:left w:val="none" w:sz="0" w:space="0" w:color="auto"/>
                <w:bottom w:val="none" w:sz="0" w:space="0" w:color="auto"/>
                <w:right w:val="none" w:sz="0" w:space="0" w:color="auto"/>
              </w:divBdr>
              <w:divsChild>
                <w:div w:id="2142068313">
                  <w:marLeft w:val="0"/>
                  <w:marRight w:val="0"/>
                  <w:marTop w:val="0"/>
                  <w:marBottom w:val="0"/>
                  <w:divBdr>
                    <w:top w:val="none" w:sz="0" w:space="0" w:color="auto"/>
                    <w:left w:val="none" w:sz="0" w:space="0" w:color="auto"/>
                    <w:bottom w:val="none" w:sz="0" w:space="0" w:color="auto"/>
                    <w:right w:val="none" w:sz="0" w:space="0" w:color="auto"/>
                  </w:divBdr>
                </w:div>
              </w:divsChild>
            </w:div>
            <w:div w:id="604311283">
              <w:marLeft w:val="0"/>
              <w:marRight w:val="0"/>
              <w:marTop w:val="0"/>
              <w:marBottom w:val="0"/>
              <w:divBdr>
                <w:top w:val="none" w:sz="0" w:space="0" w:color="auto"/>
                <w:left w:val="none" w:sz="0" w:space="0" w:color="auto"/>
                <w:bottom w:val="none" w:sz="0" w:space="0" w:color="auto"/>
                <w:right w:val="none" w:sz="0" w:space="0" w:color="auto"/>
              </w:divBdr>
              <w:divsChild>
                <w:div w:id="441077860">
                  <w:marLeft w:val="0"/>
                  <w:marRight w:val="0"/>
                  <w:marTop w:val="0"/>
                  <w:marBottom w:val="0"/>
                  <w:divBdr>
                    <w:top w:val="none" w:sz="0" w:space="0" w:color="auto"/>
                    <w:left w:val="none" w:sz="0" w:space="0" w:color="auto"/>
                    <w:bottom w:val="none" w:sz="0" w:space="0" w:color="auto"/>
                    <w:right w:val="none" w:sz="0" w:space="0" w:color="auto"/>
                  </w:divBdr>
                </w:div>
              </w:divsChild>
            </w:div>
            <w:div w:id="482546347">
              <w:marLeft w:val="0"/>
              <w:marRight w:val="0"/>
              <w:marTop w:val="0"/>
              <w:marBottom w:val="0"/>
              <w:divBdr>
                <w:top w:val="none" w:sz="0" w:space="0" w:color="auto"/>
                <w:left w:val="none" w:sz="0" w:space="0" w:color="auto"/>
                <w:bottom w:val="none" w:sz="0" w:space="0" w:color="auto"/>
                <w:right w:val="none" w:sz="0" w:space="0" w:color="auto"/>
              </w:divBdr>
              <w:divsChild>
                <w:div w:id="2139643474">
                  <w:marLeft w:val="0"/>
                  <w:marRight w:val="0"/>
                  <w:marTop w:val="0"/>
                  <w:marBottom w:val="0"/>
                  <w:divBdr>
                    <w:top w:val="none" w:sz="0" w:space="0" w:color="auto"/>
                    <w:left w:val="none" w:sz="0" w:space="0" w:color="auto"/>
                    <w:bottom w:val="none" w:sz="0" w:space="0" w:color="auto"/>
                    <w:right w:val="none" w:sz="0" w:space="0" w:color="auto"/>
                  </w:divBdr>
                </w:div>
              </w:divsChild>
            </w:div>
            <w:div w:id="728110129">
              <w:marLeft w:val="0"/>
              <w:marRight w:val="0"/>
              <w:marTop w:val="0"/>
              <w:marBottom w:val="0"/>
              <w:divBdr>
                <w:top w:val="none" w:sz="0" w:space="0" w:color="auto"/>
                <w:left w:val="none" w:sz="0" w:space="0" w:color="auto"/>
                <w:bottom w:val="none" w:sz="0" w:space="0" w:color="auto"/>
                <w:right w:val="none" w:sz="0" w:space="0" w:color="auto"/>
              </w:divBdr>
              <w:divsChild>
                <w:div w:id="1097166790">
                  <w:marLeft w:val="0"/>
                  <w:marRight w:val="0"/>
                  <w:marTop w:val="0"/>
                  <w:marBottom w:val="0"/>
                  <w:divBdr>
                    <w:top w:val="none" w:sz="0" w:space="0" w:color="auto"/>
                    <w:left w:val="none" w:sz="0" w:space="0" w:color="auto"/>
                    <w:bottom w:val="none" w:sz="0" w:space="0" w:color="auto"/>
                    <w:right w:val="none" w:sz="0" w:space="0" w:color="auto"/>
                  </w:divBdr>
                </w:div>
              </w:divsChild>
            </w:div>
            <w:div w:id="280115489">
              <w:marLeft w:val="0"/>
              <w:marRight w:val="0"/>
              <w:marTop w:val="0"/>
              <w:marBottom w:val="0"/>
              <w:divBdr>
                <w:top w:val="none" w:sz="0" w:space="0" w:color="auto"/>
                <w:left w:val="none" w:sz="0" w:space="0" w:color="auto"/>
                <w:bottom w:val="none" w:sz="0" w:space="0" w:color="auto"/>
                <w:right w:val="none" w:sz="0" w:space="0" w:color="auto"/>
              </w:divBdr>
              <w:divsChild>
                <w:div w:id="1004744801">
                  <w:marLeft w:val="0"/>
                  <w:marRight w:val="0"/>
                  <w:marTop w:val="0"/>
                  <w:marBottom w:val="0"/>
                  <w:divBdr>
                    <w:top w:val="none" w:sz="0" w:space="0" w:color="auto"/>
                    <w:left w:val="none" w:sz="0" w:space="0" w:color="auto"/>
                    <w:bottom w:val="none" w:sz="0" w:space="0" w:color="auto"/>
                    <w:right w:val="none" w:sz="0" w:space="0" w:color="auto"/>
                  </w:divBdr>
                </w:div>
              </w:divsChild>
            </w:div>
            <w:div w:id="647244419">
              <w:marLeft w:val="0"/>
              <w:marRight w:val="0"/>
              <w:marTop w:val="0"/>
              <w:marBottom w:val="0"/>
              <w:divBdr>
                <w:top w:val="none" w:sz="0" w:space="0" w:color="auto"/>
                <w:left w:val="none" w:sz="0" w:space="0" w:color="auto"/>
                <w:bottom w:val="none" w:sz="0" w:space="0" w:color="auto"/>
                <w:right w:val="none" w:sz="0" w:space="0" w:color="auto"/>
              </w:divBdr>
              <w:divsChild>
                <w:div w:id="1365446218">
                  <w:marLeft w:val="0"/>
                  <w:marRight w:val="0"/>
                  <w:marTop w:val="0"/>
                  <w:marBottom w:val="0"/>
                  <w:divBdr>
                    <w:top w:val="none" w:sz="0" w:space="0" w:color="auto"/>
                    <w:left w:val="none" w:sz="0" w:space="0" w:color="auto"/>
                    <w:bottom w:val="none" w:sz="0" w:space="0" w:color="auto"/>
                    <w:right w:val="none" w:sz="0" w:space="0" w:color="auto"/>
                  </w:divBdr>
                </w:div>
              </w:divsChild>
            </w:div>
            <w:div w:id="312369427">
              <w:marLeft w:val="0"/>
              <w:marRight w:val="0"/>
              <w:marTop w:val="0"/>
              <w:marBottom w:val="0"/>
              <w:divBdr>
                <w:top w:val="none" w:sz="0" w:space="0" w:color="auto"/>
                <w:left w:val="none" w:sz="0" w:space="0" w:color="auto"/>
                <w:bottom w:val="none" w:sz="0" w:space="0" w:color="auto"/>
                <w:right w:val="none" w:sz="0" w:space="0" w:color="auto"/>
              </w:divBdr>
              <w:divsChild>
                <w:div w:id="2044669745">
                  <w:marLeft w:val="0"/>
                  <w:marRight w:val="0"/>
                  <w:marTop w:val="0"/>
                  <w:marBottom w:val="0"/>
                  <w:divBdr>
                    <w:top w:val="none" w:sz="0" w:space="0" w:color="auto"/>
                    <w:left w:val="none" w:sz="0" w:space="0" w:color="auto"/>
                    <w:bottom w:val="none" w:sz="0" w:space="0" w:color="auto"/>
                    <w:right w:val="none" w:sz="0" w:space="0" w:color="auto"/>
                  </w:divBdr>
                </w:div>
              </w:divsChild>
            </w:div>
            <w:div w:id="1033311203">
              <w:marLeft w:val="0"/>
              <w:marRight w:val="0"/>
              <w:marTop w:val="0"/>
              <w:marBottom w:val="0"/>
              <w:divBdr>
                <w:top w:val="none" w:sz="0" w:space="0" w:color="auto"/>
                <w:left w:val="none" w:sz="0" w:space="0" w:color="auto"/>
                <w:bottom w:val="none" w:sz="0" w:space="0" w:color="auto"/>
                <w:right w:val="none" w:sz="0" w:space="0" w:color="auto"/>
              </w:divBdr>
              <w:divsChild>
                <w:div w:id="1240945458">
                  <w:marLeft w:val="0"/>
                  <w:marRight w:val="0"/>
                  <w:marTop w:val="0"/>
                  <w:marBottom w:val="0"/>
                  <w:divBdr>
                    <w:top w:val="none" w:sz="0" w:space="0" w:color="auto"/>
                    <w:left w:val="none" w:sz="0" w:space="0" w:color="auto"/>
                    <w:bottom w:val="none" w:sz="0" w:space="0" w:color="auto"/>
                    <w:right w:val="none" w:sz="0" w:space="0" w:color="auto"/>
                  </w:divBdr>
                </w:div>
              </w:divsChild>
            </w:div>
            <w:div w:id="682364767">
              <w:marLeft w:val="0"/>
              <w:marRight w:val="0"/>
              <w:marTop w:val="0"/>
              <w:marBottom w:val="0"/>
              <w:divBdr>
                <w:top w:val="none" w:sz="0" w:space="0" w:color="auto"/>
                <w:left w:val="none" w:sz="0" w:space="0" w:color="auto"/>
                <w:bottom w:val="none" w:sz="0" w:space="0" w:color="auto"/>
                <w:right w:val="none" w:sz="0" w:space="0" w:color="auto"/>
              </w:divBdr>
              <w:divsChild>
                <w:div w:id="185289010">
                  <w:marLeft w:val="0"/>
                  <w:marRight w:val="0"/>
                  <w:marTop w:val="0"/>
                  <w:marBottom w:val="0"/>
                  <w:divBdr>
                    <w:top w:val="none" w:sz="0" w:space="0" w:color="auto"/>
                    <w:left w:val="none" w:sz="0" w:space="0" w:color="auto"/>
                    <w:bottom w:val="none" w:sz="0" w:space="0" w:color="auto"/>
                    <w:right w:val="none" w:sz="0" w:space="0" w:color="auto"/>
                  </w:divBdr>
                </w:div>
              </w:divsChild>
            </w:div>
            <w:div w:id="748890329">
              <w:marLeft w:val="0"/>
              <w:marRight w:val="0"/>
              <w:marTop w:val="0"/>
              <w:marBottom w:val="0"/>
              <w:divBdr>
                <w:top w:val="none" w:sz="0" w:space="0" w:color="auto"/>
                <w:left w:val="none" w:sz="0" w:space="0" w:color="auto"/>
                <w:bottom w:val="none" w:sz="0" w:space="0" w:color="auto"/>
                <w:right w:val="none" w:sz="0" w:space="0" w:color="auto"/>
              </w:divBdr>
              <w:divsChild>
                <w:div w:id="1039282384">
                  <w:marLeft w:val="0"/>
                  <w:marRight w:val="0"/>
                  <w:marTop w:val="0"/>
                  <w:marBottom w:val="0"/>
                  <w:divBdr>
                    <w:top w:val="none" w:sz="0" w:space="0" w:color="auto"/>
                    <w:left w:val="none" w:sz="0" w:space="0" w:color="auto"/>
                    <w:bottom w:val="none" w:sz="0" w:space="0" w:color="auto"/>
                    <w:right w:val="none" w:sz="0" w:space="0" w:color="auto"/>
                  </w:divBdr>
                </w:div>
              </w:divsChild>
            </w:div>
            <w:div w:id="1661733770">
              <w:marLeft w:val="0"/>
              <w:marRight w:val="0"/>
              <w:marTop w:val="0"/>
              <w:marBottom w:val="0"/>
              <w:divBdr>
                <w:top w:val="none" w:sz="0" w:space="0" w:color="auto"/>
                <w:left w:val="none" w:sz="0" w:space="0" w:color="auto"/>
                <w:bottom w:val="none" w:sz="0" w:space="0" w:color="auto"/>
                <w:right w:val="none" w:sz="0" w:space="0" w:color="auto"/>
              </w:divBdr>
              <w:divsChild>
                <w:div w:id="610556253">
                  <w:marLeft w:val="0"/>
                  <w:marRight w:val="0"/>
                  <w:marTop w:val="0"/>
                  <w:marBottom w:val="0"/>
                  <w:divBdr>
                    <w:top w:val="none" w:sz="0" w:space="0" w:color="auto"/>
                    <w:left w:val="none" w:sz="0" w:space="0" w:color="auto"/>
                    <w:bottom w:val="none" w:sz="0" w:space="0" w:color="auto"/>
                    <w:right w:val="none" w:sz="0" w:space="0" w:color="auto"/>
                  </w:divBdr>
                </w:div>
              </w:divsChild>
            </w:div>
            <w:div w:id="65080211">
              <w:marLeft w:val="0"/>
              <w:marRight w:val="0"/>
              <w:marTop w:val="0"/>
              <w:marBottom w:val="0"/>
              <w:divBdr>
                <w:top w:val="none" w:sz="0" w:space="0" w:color="auto"/>
                <w:left w:val="none" w:sz="0" w:space="0" w:color="auto"/>
                <w:bottom w:val="none" w:sz="0" w:space="0" w:color="auto"/>
                <w:right w:val="none" w:sz="0" w:space="0" w:color="auto"/>
              </w:divBdr>
              <w:divsChild>
                <w:div w:id="1252393450">
                  <w:marLeft w:val="0"/>
                  <w:marRight w:val="0"/>
                  <w:marTop w:val="0"/>
                  <w:marBottom w:val="0"/>
                  <w:divBdr>
                    <w:top w:val="none" w:sz="0" w:space="0" w:color="auto"/>
                    <w:left w:val="none" w:sz="0" w:space="0" w:color="auto"/>
                    <w:bottom w:val="none" w:sz="0" w:space="0" w:color="auto"/>
                    <w:right w:val="none" w:sz="0" w:space="0" w:color="auto"/>
                  </w:divBdr>
                </w:div>
              </w:divsChild>
            </w:div>
            <w:div w:id="1355305328">
              <w:marLeft w:val="0"/>
              <w:marRight w:val="0"/>
              <w:marTop w:val="0"/>
              <w:marBottom w:val="0"/>
              <w:divBdr>
                <w:top w:val="none" w:sz="0" w:space="0" w:color="auto"/>
                <w:left w:val="none" w:sz="0" w:space="0" w:color="auto"/>
                <w:bottom w:val="none" w:sz="0" w:space="0" w:color="auto"/>
                <w:right w:val="none" w:sz="0" w:space="0" w:color="auto"/>
              </w:divBdr>
              <w:divsChild>
                <w:div w:id="247620006">
                  <w:marLeft w:val="0"/>
                  <w:marRight w:val="0"/>
                  <w:marTop w:val="0"/>
                  <w:marBottom w:val="0"/>
                  <w:divBdr>
                    <w:top w:val="none" w:sz="0" w:space="0" w:color="auto"/>
                    <w:left w:val="none" w:sz="0" w:space="0" w:color="auto"/>
                    <w:bottom w:val="none" w:sz="0" w:space="0" w:color="auto"/>
                    <w:right w:val="none" w:sz="0" w:space="0" w:color="auto"/>
                  </w:divBdr>
                </w:div>
              </w:divsChild>
            </w:div>
            <w:div w:id="1651858737">
              <w:marLeft w:val="0"/>
              <w:marRight w:val="0"/>
              <w:marTop w:val="0"/>
              <w:marBottom w:val="0"/>
              <w:divBdr>
                <w:top w:val="none" w:sz="0" w:space="0" w:color="auto"/>
                <w:left w:val="none" w:sz="0" w:space="0" w:color="auto"/>
                <w:bottom w:val="none" w:sz="0" w:space="0" w:color="auto"/>
                <w:right w:val="none" w:sz="0" w:space="0" w:color="auto"/>
              </w:divBdr>
              <w:divsChild>
                <w:div w:id="1294483336">
                  <w:marLeft w:val="0"/>
                  <w:marRight w:val="0"/>
                  <w:marTop w:val="0"/>
                  <w:marBottom w:val="0"/>
                  <w:divBdr>
                    <w:top w:val="none" w:sz="0" w:space="0" w:color="auto"/>
                    <w:left w:val="none" w:sz="0" w:space="0" w:color="auto"/>
                    <w:bottom w:val="none" w:sz="0" w:space="0" w:color="auto"/>
                    <w:right w:val="none" w:sz="0" w:space="0" w:color="auto"/>
                  </w:divBdr>
                </w:div>
              </w:divsChild>
            </w:div>
            <w:div w:id="573514533">
              <w:marLeft w:val="0"/>
              <w:marRight w:val="0"/>
              <w:marTop w:val="0"/>
              <w:marBottom w:val="0"/>
              <w:divBdr>
                <w:top w:val="none" w:sz="0" w:space="0" w:color="auto"/>
                <w:left w:val="none" w:sz="0" w:space="0" w:color="auto"/>
                <w:bottom w:val="none" w:sz="0" w:space="0" w:color="auto"/>
                <w:right w:val="none" w:sz="0" w:space="0" w:color="auto"/>
              </w:divBdr>
              <w:divsChild>
                <w:div w:id="1084642731">
                  <w:marLeft w:val="0"/>
                  <w:marRight w:val="0"/>
                  <w:marTop w:val="0"/>
                  <w:marBottom w:val="0"/>
                  <w:divBdr>
                    <w:top w:val="none" w:sz="0" w:space="0" w:color="auto"/>
                    <w:left w:val="none" w:sz="0" w:space="0" w:color="auto"/>
                    <w:bottom w:val="none" w:sz="0" w:space="0" w:color="auto"/>
                    <w:right w:val="none" w:sz="0" w:space="0" w:color="auto"/>
                  </w:divBdr>
                </w:div>
              </w:divsChild>
            </w:div>
            <w:div w:id="1638220469">
              <w:marLeft w:val="0"/>
              <w:marRight w:val="0"/>
              <w:marTop w:val="0"/>
              <w:marBottom w:val="0"/>
              <w:divBdr>
                <w:top w:val="none" w:sz="0" w:space="0" w:color="auto"/>
                <w:left w:val="none" w:sz="0" w:space="0" w:color="auto"/>
                <w:bottom w:val="none" w:sz="0" w:space="0" w:color="auto"/>
                <w:right w:val="none" w:sz="0" w:space="0" w:color="auto"/>
              </w:divBdr>
              <w:divsChild>
                <w:div w:id="97454888">
                  <w:marLeft w:val="0"/>
                  <w:marRight w:val="0"/>
                  <w:marTop w:val="0"/>
                  <w:marBottom w:val="0"/>
                  <w:divBdr>
                    <w:top w:val="none" w:sz="0" w:space="0" w:color="auto"/>
                    <w:left w:val="none" w:sz="0" w:space="0" w:color="auto"/>
                    <w:bottom w:val="none" w:sz="0" w:space="0" w:color="auto"/>
                    <w:right w:val="none" w:sz="0" w:space="0" w:color="auto"/>
                  </w:divBdr>
                </w:div>
                <w:div w:id="50350922">
                  <w:marLeft w:val="0"/>
                  <w:marRight w:val="0"/>
                  <w:marTop w:val="0"/>
                  <w:marBottom w:val="0"/>
                  <w:divBdr>
                    <w:top w:val="none" w:sz="0" w:space="0" w:color="auto"/>
                    <w:left w:val="none" w:sz="0" w:space="0" w:color="auto"/>
                    <w:bottom w:val="none" w:sz="0" w:space="0" w:color="auto"/>
                    <w:right w:val="none" w:sz="0" w:space="0" w:color="auto"/>
                  </w:divBdr>
                </w:div>
              </w:divsChild>
            </w:div>
            <w:div w:id="1965502947">
              <w:marLeft w:val="0"/>
              <w:marRight w:val="0"/>
              <w:marTop w:val="0"/>
              <w:marBottom w:val="0"/>
              <w:divBdr>
                <w:top w:val="none" w:sz="0" w:space="0" w:color="auto"/>
                <w:left w:val="none" w:sz="0" w:space="0" w:color="auto"/>
                <w:bottom w:val="none" w:sz="0" w:space="0" w:color="auto"/>
                <w:right w:val="none" w:sz="0" w:space="0" w:color="auto"/>
              </w:divBdr>
              <w:divsChild>
                <w:div w:id="761492131">
                  <w:marLeft w:val="0"/>
                  <w:marRight w:val="0"/>
                  <w:marTop w:val="0"/>
                  <w:marBottom w:val="0"/>
                  <w:divBdr>
                    <w:top w:val="none" w:sz="0" w:space="0" w:color="auto"/>
                    <w:left w:val="none" w:sz="0" w:space="0" w:color="auto"/>
                    <w:bottom w:val="none" w:sz="0" w:space="0" w:color="auto"/>
                    <w:right w:val="none" w:sz="0" w:space="0" w:color="auto"/>
                  </w:divBdr>
                </w:div>
              </w:divsChild>
            </w:div>
            <w:div w:id="256060798">
              <w:marLeft w:val="0"/>
              <w:marRight w:val="0"/>
              <w:marTop w:val="0"/>
              <w:marBottom w:val="0"/>
              <w:divBdr>
                <w:top w:val="none" w:sz="0" w:space="0" w:color="auto"/>
                <w:left w:val="none" w:sz="0" w:space="0" w:color="auto"/>
                <w:bottom w:val="none" w:sz="0" w:space="0" w:color="auto"/>
                <w:right w:val="none" w:sz="0" w:space="0" w:color="auto"/>
              </w:divBdr>
              <w:divsChild>
                <w:div w:id="1629316073">
                  <w:marLeft w:val="0"/>
                  <w:marRight w:val="0"/>
                  <w:marTop w:val="0"/>
                  <w:marBottom w:val="0"/>
                  <w:divBdr>
                    <w:top w:val="none" w:sz="0" w:space="0" w:color="auto"/>
                    <w:left w:val="none" w:sz="0" w:space="0" w:color="auto"/>
                    <w:bottom w:val="none" w:sz="0" w:space="0" w:color="auto"/>
                    <w:right w:val="none" w:sz="0" w:space="0" w:color="auto"/>
                  </w:divBdr>
                </w:div>
              </w:divsChild>
            </w:div>
            <w:div w:id="1203247338">
              <w:marLeft w:val="0"/>
              <w:marRight w:val="0"/>
              <w:marTop w:val="0"/>
              <w:marBottom w:val="0"/>
              <w:divBdr>
                <w:top w:val="none" w:sz="0" w:space="0" w:color="auto"/>
                <w:left w:val="none" w:sz="0" w:space="0" w:color="auto"/>
                <w:bottom w:val="none" w:sz="0" w:space="0" w:color="auto"/>
                <w:right w:val="none" w:sz="0" w:space="0" w:color="auto"/>
              </w:divBdr>
              <w:divsChild>
                <w:div w:id="1283927725">
                  <w:marLeft w:val="0"/>
                  <w:marRight w:val="0"/>
                  <w:marTop w:val="0"/>
                  <w:marBottom w:val="0"/>
                  <w:divBdr>
                    <w:top w:val="none" w:sz="0" w:space="0" w:color="auto"/>
                    <w:left w:val="none" w:sz="0" w:space="0" w:color="auto"/>
                    <w:bottom w:val="none" w:sz="0" w:space="0" w:color="auto"/>
                    <w:right w:val="none" w:sz="0" w:space="0" w:color="auto"/>
                  </w:divBdr>
                </w:div>
              </w:divsChild>
            </w:div>
            <w:div w:id="1168717351">
              <w:marLeft w:val="0"/>
              <w:marRight w:val="0"/>
              <w:marTop w:val="0"/>
              <w:marBottom w:val="0"/>
              <w:divBdr>
                <w:top w:val="none" w:sz="0" w:space="0" w:color="auto"/>
                <w:left w:val="none" w:sz="0" w:space="0" w:color="auto"/>
                <w:bottom w:val="none" w:sz="0" w:space="0" w:color="auto"/>
                <w:right w:val="none" w:sz="0" w:space="0" w:color="auto"/>
              </w:divBdr>
              <w:divsChild>
                <w:div w:id="1208950734">
                  <w:marLeft w:val="0"/>
                  <w:marRight w:val="0"/>
                  <w:marTop w:val="0"/>
                  <w:marBottom w:val="0"/>
                  <w:divBdr>
                    <w:top w:val="none" w:sz="0" w:space="0" w:color="auto"/>
                    <w:left w:val="none" w:sz="0" w:space="0" w:color="auto"/>
                    <w:bottom w:val="none" w:sz="0" w:space="0" w:color="auto"/>
                    <w:right w:val="none" w:sz="0" w:space="0" w:color="auto"/>
                  </w:divBdr>
                </w:div>
              </w:divsChild>
            </w:div>
            <w:div w:id="1363744253">
              <w:marLeft w:val="0"/>
              <w:marRight w:val="0"/>
              <w:marTop w:val="0"/>
              <w:marBottom w:val="0"/>
              <w:divBdr>
                <w:top w:val="none" w:sz="0" w:space="0" w:color="auto"/>
                <w:left w:val="none" w:sz="0" w:space="0" w:color="auto"/>
                <w:bottom w:val="none" w:sz="0" w:space="0" w:color="auto"/>
                <w:right w:val="none" w:sz="0" w:space="0" w:color="auto"/>
              </w:divBdr>
              <w:divsChild>
                <w:div w:id="492261207">
                  <w:marLeft w:val="0"/>
                  <w:marRight w:val="0"/>
                  <w:marTop w:val="0"/>
                  <w:marBottom w:val="0"/>
                  <w:divBdr>
                    <w:top w:val="none" w:sz="0" w:space="0" w:color="auto"/>
                    <w:left w:val="none" w:sz="0" w:space="0" w:color="auto"/>
                    <w:bottom w:val="none" w:sz="0" w:space="0" w:color="auto"/>
                    <w:right w:val="none" w:sz="0" w:space="0" w:color="auto"/>
                  </w:divBdr>
                </w:div>
              </w:divsChild>
            </w:div>
            <w:div w:id="1942031554">
              <w:marLeft w:val="0"/>
              <w:marRight w:val="0"/>
              <w:marTop w:val="0"/>
              <w:marBottom w:val="0"/>
              <w:divBdr>
                <w:top w:val="none" w:sz="0" w:space="0" w:color="auto"/>
                <w:left w:val="none" w:sz="0" w:space="0" w:color="auto"/>
                <w:bottom w:val="none" w:sz="0" w:space="0" w:color="auto"/>
                <w:right w:val="none" w:sz="0" w:space="0" w:color="auto"/>
              </w:divBdr>
              <w:divsChild>
                <w:div w:id="403722625">
                  <w:marLeft w:val="0"/>
                  <w:marRight w:val="0"/>
                  <w:marTop w:val="0"/>
                  <w:marBottom w:val="0"/>
                  <w:divBdr>
                    <w:top w:val="none" w:sz="0" w:space="0" w:color="auto"/>
                    <w:left w:val="none" w:sz="0" w:space="0" w:color="auto"/>
                    <w:bottom w:val="none" w:sz="0" w:space="0" w:color="auto"/>
                    <w:right w:val="none" w:sz="0" w:space="0" w:color="auto"/>
                  </w:divBdr>
                </w:div>
              </w:divsChild>
            </w:div>
            <w:div w:id="786393305">
              <w:marLeft w:val="0"/>
              <w:marRight w:val="0"/>
              <w:marTop w:val="0"/>
              <w:marBottom w:val="0"/>
              <w:divBdr>
                <w:top w:val="none" w:sz="0" w:space="0" w:color="auto"/>
                <w:left w:val="none" w:sz="0" w:space="0" w:color="auto"/>
                <w:bottom w:val="none" w:sz="0" w:space="0" w:color="auto"/>
                <w:right w:val="none" w:sz="0" w:space="0" w:color="auto"/>
              </w:divBdr>
              <w:divsChild>
                <w:div w:id="2083404622">
                  <w:marLeft w:val="0"/>
                  <w:marRight w:val="0"/>
                  <w:marTop w:val="0"/>
                  <w:marBottom w:val="0"/>
                  <w:divBdr>
                    <w:top w:val="none" w:sz="0" w:space="0" w:color="auto"/>
                    <w:left w:val="none" w:sz="0" w:space="0" w:color="auto"/>
                    <w:bottom w:val="none" w:sz="0" w:space="0" w:color="auto"/>
                    <w:right w:val="none" w:sz="0" w:space="0" w:color="auto"/>
                  </w:divBdr>
                </w:div>
              </w:divsChild>
            </w:div>
            <w:div w:id="521209473">
              <w:marLeft w:val="0"/>
              <w:marRight w:val="0"/>
              <w:marTop w:val="0"/>
              <w:marBottom w:val="0"/>
              <w:divBdr>
                <w:top w:val="none" w:sz="0" w:space="0" w:color="auto"/>
                <w:left w:val="none" w:sz="0" w:space="0" w:color="auto"/>
                <w:bottom w:val="none" w:sz="0" w:space="0" w:color="auto"/>
                <w:right w:val="none" w:sz="0" w:space="0" w:color="auto"/>
              </w:divBdr>
              <w:divsChild>
                <w:div w:id="1634823456">
                  <w:marLeft w:val="0"/>
                  <w:marRight w:val="0"/>
                  <w:marTop w:val="0"/>
                  <w:marBottom w:val="0"/>
                  <w:divBdr>
                    <w:top w:val="none" w:sz="0" w:space="0" w:color="auto"/>
                    <w:left w:val="none" w:sz="0" w:space="0" w:color="auto"/>
                    <w:bottom w:val="none" w:sz="0" w:space="0" w:color="auto"/>
                    <w:right w:val="none" w:sz="0" w:space="0" w:color="auto"/>
                  </w:divBdr>
                </w:div>
              </w:divsChild>
            </w:div>
            <w:div w:id="644047341">
              <w:marLeft w:val="0"/>
              <w:marRight w:val="0"/>
              <w:marTop w:val="0"/>
              <w:marBottom w:val="0"/>
              <w:divBdr>
                <w:top w:val="none" w:sz="0" w:space="0" w:color="auto"/>
                <w:left w:val="none" w:sz="0" w:space="0" w:color="auto"/>
                <w:bottom w:val="none" w:sz="0" w:space="0" w:color="auto"/>
                <w:right w:val="none" w:sz="0" w:space="0" w:color="auto"/>
              </w:divBdr>
              <w:divsChild>
                <w:div w:id="336229585">
                  <w:marLeft w:val="0"/>
                  <w:marRight w:val="0"/>
                  <w:marTop w:val="0"/>
                  <w:marBottom w:val="0"/>
                  <w:divBdr>
                    <w:top w:val="none" w:sz="0" w:space="0" w:color="auto"/>
                    <w:left w:val="none" w:sz="0" w:space="0" w:color="auto"/>
                    <w:bottom w:val="none" w:sz="0" w:space="0" w:color="auto"/>
                    <w:right w:val="none" w:sz="0" w:space="0" w:color="auto"/>
                  </w:divBdr>
                </w:div>
              </w:divsChild>
            </w:div>
            <w:div w:id="1280188881">
              <w:marLeft w:val="0"/>
              <w:marRight w:val="0"/>
              <w:marTop w:val="0"/>
              <w:marBottom w:val="0"/>
              <w:divBdr>
                <w:top w:val="none" w:sz="0" w:space="0" w:color="auto"/>
                <w:left w:val="none" w:sz="0" w:space="0" w:color="auto"/>
                <w:bottom w:val="none" w:sz="0" w:space="0" w:color="auto"/>
                <w:right w:val="none" w:sz="0" w:space="0" w:color="auto"/>
              </w:divBdr>
              <w:divsChild>
                <w:div w:id="1698389097">
                  <w:marLeft w:val="0"/>
                  <w:marRight w:val="0"/>
                  <w:marTop w:val="0"/>
                  <w:marBottom w:val="0"/>
                  <w:divBdr>
                    <w:top w:val="none" w:sz="0" w:space="0" w:color="auto"/>
                    <w:left w:val="none" w:sz="0" w:space="0" w:color="auto"/>
                    <w:bottom w:val="none" w:sz="0" w:space="0" w:color="auto"/>
                    <w:right w:val="none" w:sz="0" w:space="0" w:color="auto"/>
                  </w:divBdr>
                </w:div>
              </w:divsChild>
            </w:div>
            <w:div w:id="181938537">
              <w:marLeft w:val="0"/>
              <w:marRight w:val="0"/>
              <w:marTop w:val="0"/>
              <w:marBottom w:val="0"/>
              <w:divBdr>
                <w:top w:val="none" w:sz="0" w:space="0" w:color="auto"/>
                <w:left w:val="none" w:sz="0" w:space="0" w:color="auto"/>
                <w:bottom w:val="none" w:sz="0" w:space="0" w:color="auto"/>
                <w:right w:val="none" w:sz="0" w:space="0" w:color="auto"/>
              </w:divBdr>
              <w:divsChild>
                <w:div w:id="1673682003">
                  <w:marLeft w:val="0"/>
                  <w:marRight w:val="0"/>
                  <w:marTop w:val="0"/>
                  <w:marBottom w:val="0"/>
                  <w:divBdr>
                    <w:top w:val="none" w:sz="0" w:space="0" w:color="auto"/>
                    <w:left w:val="none" w:sz="0" w:space="0" w:color="auto"/>
                    <w:bottom w:val="none" w:sz="0" w:space="0" w:color="auto"/>
                    <w:right w:val="none" w:sz="0" w:space="0" w:color="auto"/>
                  </w:divBdr>
                </w:div>
              </w:divsChild>
            </w:div>
            <w:div w:id="1950820340">
              <w:marLeft w:val="0"/>
              <w:marRight w:val="0"/>
              <w:marTop w:val="0"/>
              <w:marBottom w:val="0"/>
              <w:divBdr>
                <w:top w:val="none" w:sz="0" w:space="0" w:color="auto"/>
                <w:left w:val="none" w:sz="0" w:space="0" w:color="auto"/>
                <w:bottom w:val="none" w:sz="0" w:space="0" w:color="auto"/>
                <w:right w:val="none" w:sz="0" w:space="0" w:color="auto"/>
              </w:divBdr>
              <w:divsChild>
                <w:div w:id="1047492616">
                  <w:marLeft w:val="0"/>
                  <w:marRight w:val="0"/>
                  <w:marTop w:val="0"/>
                  <w:marBottom w:val="0"/>
                  <w:divBdr>
                    <w:top w:val="none" w:sz="0" w:space="0" w:color="auto"/>
                    <w:left w:val="none" w:sz="0" w:space="0" w:color="auto"/>
                    <w:bottom w:val="none" w:sz="0" w:space="0" w:color="auto"/>
                    <w:right w:val="none" w:sz="0" w:space="0" w:color="auto"/>
                  </w:divBdr>
                </w:div>
              </w:divsChild>
            </w:div>
            <w:div w:id="1701585075">
              <w:marLeft w:val="0"/>
              <w:marRight w:val="0"/>
              <w:marTop w:val="0"/>
              <w:marBottom w:val="0"/>
              <w:divBdr>
                <w:top w:val="none" w:sz="0" w:space="0" w:color="auto"/>
                <w:left w:val="none" w:sz="0" w:space="0" w:color="auto"/>
                <w:bottom w:val="none" w:sz="0" w:space="0" w:color="auto"/>
                <w:right w:val="none" w:sz="0" w:space="0" w:color="auto"/>
              </w:divBdr>
              <w:divsChild>
                <w:div w:id="1377007600">
                  <w:marLeft w:val="0"/>
                  <w:marRight w:val="0"/>
                  <w:marTop w:val="0"/>
                  <w:marBottom w:val="0"/>
                  <w:divBdr>
                    <w:top w:val="none" w:sz="0" w:space="0" w:color="auto"/>
                    <w:left w:val="none" w:sz="0" w:space="0" w:color="auto"/>
                    <w:bottom w:val="none" w:sz="0" w:space="0" w:color="auto"/>
                    <w:right w:val="none" w:sz="0" w:space="0" w:color="auto"/>
                  </w:divBdr>
                </w:div>
              </w:divsChild>
            </w:div>
            <w:div w:id="292827183">
              <w:marLeft w:val="0"/>
              <w:marRight w:val="0"/>
              <w:marTop w:val="0"/>
              <w:marBottom w:val="0"/>
              <w:divBdr>
                <w:top w:val="none" w:sz="0" w:space="0" w:color="auto"/>
                <w:left w:val="none" w:sz="0" w:space="0" w:color="auto"/>
                <w:bottom w:val="none" w:sz="0" w:space="0" w:color="auto"/>
                <w:right w:val="none" w:sz="0" w:space="0" w:color="auto"/>
              </w:divBdr>
              <w:divsChild>
                <w:div w:id="2089423196">
                  <w:marLeft w:val="0"/>
                  <w:marRight w:val="0"/>
                  <w:marTop w:val="0"/>
                  <w:marBottom w:val="0"/>
                  <w:divBdr>
                    <w:top w:val="none" w:sz="0" w:space="0" w:color="auto"/>
                    <w:left w:val="none" w:sz="0" w:space="0" w:color="auto"/>
                    <w:bottom w:val="none" w:sz="0" w:space="0" w:color="auto"/>
                    <w:right w:val="none" w:sz="0" w:space="0" w:color="auto"/>
                  </w:divBdr>
                </w:div>
              </w:divsChild>
            </w:div>
            <w:div w:id="72165898">
              <w:marLeft w:val="0"/>
              <w:marRight w:val="0"/>
              <w:marTop w:val="0"/>
              <w:marBottom w:val="0"/>
              <w:divBdr>
                <w:top w:val="none" w:sz="0" w:space="0" w:color="auto"/>
                <w:left w:val="none" w:sz="0" w:space="0" w:color="auto"/>
                <w:bottom w:val="none" w:sz="0" w:space="0" w:color="auto"/>
                <w:right w:val="none" w:sz="0" w:space="0" w:color="auto"/>
              </w:divBdr>
              <w:divsChild>
                <w:div w:id="353964654">
                  <w:marLeft w:val="0"/>
                  <w:marRight w:val="0"/>
                  <w:marTop w:val="0"/>
                  <w:marBottom w:val="0"/>
                  <w:divBdr>
                    <w:top w:val="none" w:sz="0" w:space="0" w:color="auto"/>
                    <w:left w:val="none" w:sz="0" w:space="0" w:color="auto"/>
                    <w:bottom w:val="none" w:sz="0" w:space="0" w:color="auto"/>
                    <w:right w:val="none" w:sz="0" w:space="0" w:color="auto"/>
                  </w:divBdr>
                </w:div>
              </w:divsChild>
            </w:div>
            <w:div w:id="720982066">
              <w:marLeft w:val="0"/>
              <w:marRight w:val="0"/>
              <w:marTop w:val="0"/>
              <w:marBottom w:val="0"/>
              <w:divBdr>
                <w:top w:val="none" w:sz="0" w:space="0" w:color="auto"/>
                <w:left w:val="none" w:sz="0" w:space="0" w:color="auto"/>
                <w:bottom w:val="none" w:sz="0" w:space="0" w:color="auto"/>
                <w:right w:val="none" w:sz="0" w:space="0" w:color="auto"/>
              </w:divBdr>
              <w:divsChild>
                <w:div w:id="1177116776">
                  <w:marLeft w:val="0"/>
                  <w:marRight w:val="0"/>
                  <w:marTop w:val="0"/>
                  <w:marBottom w:val="0"/>
                  <w:divBdr>
                    <w:top w:val="none" w:sz="0" w:space="0" w:color="auto"/>
                    <w:left w:val="none" w:sz="0" w:space="0" w:color="auto"/>
                    <w:bottom w:val="none" w:sz="0" w:space="0" w:color="auto"/>
                    <w:right w:val="none" w:sz="0" w:space="0" w:color="auto"/>
                  </w:divBdr>
                </w:div>
              </w:divsChild>
            </w:div>
            <w:div w:id="1893497842">
              <w:marLeft w:val="0"/>
              <w:marRight w:val="0"/>
              <w:marTop w:val="0"/>
              <w:marBottom w:val="0"/>
              <w:divBdr>
                <w:top w:val="none" w:sz="0" w:space="0" w:color="auto"/>
                <w:left w:val="none" w:sz="0" w:space="0" w:color="auto"/>
                <w:bottom w:val="none" w:sz="0" w:space="0" w:color="auto"/>
                <w:right w:val="none" w:sz="0" w:space="0" w:color="auto"/>
              </w:divBdr>
              <w:divsChild>
                <w:div w:id="492992356">
                  <w:marLeft w:val="0"/>
                  <w:marRight w:val="0"/>
                  <w:marTop w:val="0"/>
                  <w:marBottom w:val="0"/>
                  <w:divBdr>
                    <w:top w:val="none" w:sz="0" w:space="0" w:color="auto"/>
                    <w:left w:val="none" w:sz="0" w:space="0" w:color="auto"/>
                    <w:bottom w:val="none" w:sz="0" w:space="0" w:color="auto"/>
                    <w:right w:val="none" w:sz="0" w:space="0" w:color="auto"/>
                  </w:divBdr>
                </w:div>
              </w:divsChild>
            </w:div>
            <w:div w:id="485434649">
              <w:marLeft w:val="0"/>
              <w:marRight w:val="0"/>
              <w:marTop w:val="0"/>
              <w:marBottom w:val="0"/>
              <w:divBdr>
                <w:top w:val="none" w:sz="0" w:space="0" w:color="auto"/>
                <w:left w:val="none" w:sz="0" w:space="0" w:color="auto"/>
                <w:bottom w:val="none" w:sz="0" w:space="0" w:color="auto"/>
                <w:right w:val="none" w:sz="0" w:space="0" w:color="auto"/>
              </w:divBdr>
              <w:divsChild>
                <w:div w:id="625817951">
                  <w:marLeft w:val="0"/>
                  <w:marRight w:val="0"/>
                  <w:marTop w:val="0"/>
                  <w:marBottom w:val="0"/>
                  <w:divBdr>
                    <w:top w:val="none" w:sz="0" w:space="0" w:color="auto"/>
                    <w:left w:val="none" w:sz="0" w:space="0" w:color="auto"/>
                    <w:bottom w:val="none" w:sz="0" w:space="0" w:color="auto"/>
                    <w:right w:val="none" w:sz="0" w:space="0" w:color="auto"/>
                  </w:divBdr>
                </w:div>
              </w:divsChild>
            </w:div>
            <w:div w:id="1681349974">
              <w:marLeft w:val="0"/>
              <w:marRight w:val="0"/>
              <w:marTop w:val="0"/>
              <w:marBottom w:val="0"/>
              <w:divBdr>
                <w:top w:val="none" w:sz="0" w:space="0" w:color="auto"/>
                <w:left w:val="none" w:sz="0" w:space="0" w:color="auto"/>
                <w:bottom w:val="none" w:sz="0" w:space="0" w:color="auto"/>
                <w:right w:val="none" w:sz="0" w:space="0" w:color="auto"/>
              </w:divBdr>
              <w:divsChild>
                <w:div w:id="1258322842">
                  <w:marLeft w:val="0"/>
                  <w:marRight w:val="0"/>
                  <w:marTop w:val="0"/>
                  <w:marBottom w:val="0"/>
                  <w:divBdr>
                    <w:top w:val="none" w:sz="0" w:space="0" w:color="auto"/>
                    <w:left w:val="none" w:sz="0" w:space="0" w:color="auto"/>
                    <w:bottom w:val="none" w:sz="0" w:space="0" w:color="auto"/>
                    <w:right w:val="none" w:sz="0" w:space="0" w:color="auto"/>
                  </w:divBdr>
                </w:div>
              </w:divsChild>
            </w:div>
            <w:div w:id="1693843925">
              <w:marLeft w:val="0"/>
              <w:marRight w:val="0"/>
              <w:marTop w:val="0"/>
              <w:marBottom w:val="0"/>
              <w:divBdr>
                <w:top w:val="none" w:sz="0" w:space="0" w:color="auto"/>
                <w:left w:val="none" w:sz="0" w:space="0" w:color="auto"/>
                <w:bottom w:val="none" w:sz="0" w:space="0" w:color="auto"/>
                <w:right w:val="none" w:sz="0" w:space="0" w:color="auto"/>
              </w:divBdr>
              <w:divsChild>
                <w:div w:id="1054893459">
                  <w:marLeft w:val="0"/>
                  <w:marRight w:val="0"/>
                  <w:marTop w:val="0"/>
                  <w:marBottom w:val="0"/>
                  <w:divBdr>
                    <w:top w:val="none" w:sz="0" w:space="0" w:color="auto"/>
                    <w:left w:val="none" w:sz="0" w:space="0" w:color="auto"/>
                    <w:bottom w:val="none" w:sz="0" w:space="0" w:color="auto"/>
                    <w:right w:val="none" w:sz="0" w:space="0" w:color="auto"/>
                  </w:divBdr>
                </w:div>
              </w:divsChild>
            </w:div>
            <w:div w:id="179206517">
              <w:marLeft w:val="0"/>
              <w:marRight w:val="0"/>
              <w:marTop w:val="0"/>
              <w:marBottom w:val="0"/>
              <w:divBdr>
                <w:top w:val="none" w:sz="0" w:space="0" w:color="auto"/>
                <w:left w:val="none" w:sz="0" w:space="0" w:color="auto"/>
                <w:bottom w:val="none" w:sz="0" w:space="0" w:color="auto"/>
                <w:right w:val="none" w:sz="0" w:space="0" w:color="auto"/>
              </w:divBdr>
              <w:divsChild>
                <w:div w:id="1458141700">
                  <w:marLeft w:val="0"/>
                  <w:marRight w:val="0"/>
                  <w:marTop w:val="0"/>
                  <w:marBottom w:val="0"/>
                  <w:divBdr>
                    <w:top w:val="none" w:sz="0" w:space="0" w:color="auto"/>
                    <w:left w:val="none" w:sz="0" w:space="0" w:color="auto"/>
                    <w:bottom w:val="none" w:sz="0" w:space="0" w:color="auto"/>
                    <w:right w:val="none" w:sz="0" w:space="0" w:color="auto"/>
                  </w:divBdr>
                </w:div>
              </w:divsChild>
            </w:div>
            <w:div w:id="1622147636">
              <w:marLeft w:val="0"/>
              <w:marRight w:val="0"/>
              <w:marTop w:val="0"/>
              <w:marBottom w:val="0"/>
              <w:divBdr>
                <w:top w:val="none" w:sz="0" w:space="0" w:color="auto"/>
                <w:left w:val="none" w:sz="0" w:space="0" w:color="auto"/>
                <w:bottom w:val="none" w:sz="0" w:space="0" w:color="auto"/>
                <w:right w:val="none" w:sz="0" w:space="0" w:color="auto"/>
              </w:divBdr>
              <w:divsChild>
                <w:div w:id="521824452">
                  <w:marLeft w:val="0"/>
                  <w:marRight w:val="0"/>
                  <w:marTop w:val="0"/>
                  <w:marBottom w:val="0"/>
                  <w:divBdr>
                    <w:top w:val="none" w:sz="0" w:space="0" w:color="auto"/>
                    <w:left w:val="none" w:sz="0" w:space="0" w:color="auto"/>
                    <w:bottom w:val="none" w:sz="0" w:space="0" w:color="auto"/>
                    <w:right w:val="none" w:sz="0" w:space="0" w:color="auto"/>
                  </w:divBdr>
                </w:div>
              </w:divsChild>
            </w:div>
            <w:div w:id="573204833">
              <w:marLeft w:val="0"/>
              <w:marRight w:val="0"/>
              <w:marTop w:val="0"/>
              <w:marBottom w:val="0"/>
              <w:divBdr>
                <w:top w:val="none" w:sz="0" w:space="0" w:color="auto"/>
                <w:left w:val="none" w:sz="0" w:space="0" w:color="auto"/>
                <w:bottom w:val="none" w:sz="0" w:space="0" w:color="auto"/>
                <w:right w:val="none" w:sz="0" w:space="0" w:color="auto"/>
              </w:divBdr>
              <w:divsChild>
                <w:div w:id="371156510">
                  <w:marLeft w:val="0"/>
                  <w:marRight w:val="0"/>
                  <w:marTop w:val="0"/>
                  <w:marBottom w:val="0"/>
                  <w:divBdr>
                    <w:top w:val="none" w:sz="0" w:space="0" w:color="auto"/>
                    <w:left w:val="none" w:sz="0" w:space="0" w:color="auto"/>
                    <w:bottom w:val="none" w:sz="0" w:space="0" w:color="auto"/>
                    <w:right w:val="none" w:sz="0" w:space="0" w:color="auto"/>
                  </w:divBdr>
                </w:div>
              </w:divsChild>
            </w:div>
            <w:div w:id="1351877445">
              <w:marLeft w:val="0"/>
              <w:marRight w:val="0"/>
              <w:marTop w:val="0"/>
              <w:marBottom w:val="0"/>
              <w:divBdr>
                <w:top w:val="none" w:sz="0" w:space="0" w:color="auto"/>
                <w:left w:val="none" w:sz="0" w:space="0" w:color="auto"/>
                <w:bottom w:val="none" w:sz="0" w:space="0" w:color="auto"/>
                <w:right w:val="none" w:sz="0" w:space="0" w:color="auto"/>
              </w:divBdr>
              <w:divsChild>
                <w:div w:id="1367366925">
                  <w:marLeft w:val="0"/>
                  <w:marRight w:val="0"/>
                  <w:marTop w:val="0"/>
                  <w:marBottom w:val="0"/>
                  <w:divBdr>
                    <w:top w:val="none" w:sz="0" w:space="0" w:color="auto"/>
                    <w:left w:val="none" w:sz="0" w:space="0" w:color="auto"/>
                    <w:bottom w:val="none" w:sz="0" w:space="0" w:color="auto"/>
                    <w:right w:val="none" w:sz="0" w:space="0" w:color="auto"/>
                  </w:divBdr>
                </w:div>
              </w:divsChild>
            </w:div>
            <w:div w:id="600989255">
              <w:marLeft w:val="0"/>
              <w:marRight w:val="0"/>
              <w:marTop w:val="0"/>
              <w:marBottom w:val="0"/>
              <w:divBdr>
                <w:top w:val="none" w:sz="0" w:space="0" w:color="auto"/>
                <w:left w:val="none" w:sz="0" w:space="0" w:color="auto"/>
                <w:bottom w:val="none" w:sz="0" w:space="0" w:color="auto"/>
                <w:right w:val="none" w:sz="0" w:space="0" w:color="auto"/>
              </w:divBdr>
              <w:divsChild>
                <w:div w:id="76706555">
                  <w:marLeft w:val="0"/>
                  <w:marRight w:val="0"/>
                  <w:marTop w:val="0"/>
                  <w:marBottom w:val="0"/>
                  <w:divBdr>
                    <w:top w:val="none" w:sz="0" w:space="0" w:color="auto"/>
                    <w:left w:val="none" w:sz="0" w:space="0" w:color="auto"/>
                    <w:bottom w:val="none" w:sz="0" w:space="0" w:color="auto"/>
                    <w:right w:val="none" w:sz="0" w:space="0" w:color="auto"/>
                  </w:divBdr>
                </w:div>
              </w:divsChild>
            </w:div>
            <w:div w:id="1298414877">
              <w:marLeft w:val="0"/>
              <w:marRight w:val="0"/>
              <w:marTop w:val="0"/>
              <w:marBottom w:val="0"/>
              <w:divBdr>
                <w:top w:val="none" w:sz="0" w:space="0" w:color="auto"/>
                <w:left w:val="none" w:sz="0" w:space="0" w:color="auto"/>
                <w:bottom w:val="none" w:sz="0" w:space="0" w:color="auto"/>
                <w:right w:val="none" w:sz="0" w:space="0" w:color="auto"/>
              </w:divBdr>
              <w:divsChild>
                <w:div w:id="1999307635">
                  <w:marLeft w:val="0"/>
                  <w:marRight w:val="0"/>
                  <w:marTop w:val="0"/>
                  <w:marBottom w:val="0"/>
                  <w:divBdr>
                    <w:top w:val="none" w:sz="0" w:space="0" w:color="auto"/>
                    <w:left w:val="none" w:sz="0" w:space="0" w:color="auto"/>
                    <w:bottom w:val="none" w:sz="0" w:space="0" w:color="auto"/>
                    <w:right w:val="none" w:sz="0" w:space="0" w:color="auto"/>
                  </w:divBdr>
                </w:div>
              </w:divsChild>
            </w:div>
            <w:div w:id="1683163756">
              <w:marLeft w:val="0"/>
              <w:marRight w:val="0"/>
              <w:marTop w:val="0"/>
              <w:marBottom w:val="0"/>
              <w:divBdr>
                <w:top w:val="none" w:sz="0" w:space="0" w:color="auto"/>
                <w:left w:val="none" w:sz="0" w:space="0" w:color="auto"/>
                <w:bottom w:val="none" w:sz="0" w:space="0" w:color="auto"/>
                <w:right w:val="none" w:sz="0" w:space="0" w:color="auto"/>
              </w:divBdr>
              <w:divsChild>
                <w:div w:id="328564287">
                  <w:marLeft w:val="0"/>
                  <w:marRight w:val="0"/>
                  <w:marTop w:val="0"/>
                  <w:marBottom w:val="0"/>
                  <w:divBdr>
                    <w:top w:val="none" w:sz="0" w:space="0" w:color="auto"/>
                    <w:left w:val="none" w:sz="0" w:space="0" w:color="auto"/>
                    <w:bottom w:val="none" w:sz="0" w:space="0" w:color="auto"/>
                    <w:right w:val="none" w:sz="0" w:space="0" w:color="auto"/>
                  </w:divBdr>
                </w:div>
              </w:divsChild>
            </w:div>
            <w:div w:id="375396452">
              <w:marLeft w:val="0"/>
              <w:marRight w:val="0"/>
              <w:marTop w:val="0"/>
              <w:marBottom w:val="0"/>
              <w:divBdr>
                <w:top w:val="none" w:sz="0" w:space="0" w:color="auto"/>
                <w:left w:val="none" w:sz="0" w:space="0" w:color="auto"/>
                <w:bottom w:val="none" w:sz="0" w:space="0" w:color="auto"/>
                <w:right w:val="none" w:sz="0" w:space="0" w:color="auto"/>
              </w:divBdr>
              <w:divsChild>
                <w:div w:id="1436242436">
                  <w:marLeft w:val="0"/>
                  <w:marRight w:val="0"/>
                  <w:marTop w:val="0"/>
                  <w:marBottom w:val="0"/>
                  <w:divBdr>
                    <w:top w:val="none" w:sz="0" w:space="0" w:color="auto"/>
                    <w:left w:val="none" w:sz="0" w:space="0" w:color="auto"/>
                    <w:bottom w:val="none" w:sz="0" w:space="0" w:color="auto"/>
                    <w:right w:val="none" w:sz="0" w:space="0" w:color="auto"/>
                  </w:divBdr>
                </w:div>
              </w:divsChild>
            </w:div>
            <w:div w:id="263344118">
              <w:marLeft w:val="0"/>
              <w:marRight w:val="0"/>
              <w:marTop w:val="0"/>
              <w:marBottom w:val="0"/>
              <w:divBdr>
                <w:top w:val="none" w:sz="0" w:space="0" w:color="auto"/>
                <w:left w:val="none" w:sz="0" w:space="0" w:color="auto"/>
                <w:bottom w:val="none" w:sz="0" w:space="0" w:color="auto"/>
                <w:right w:val="none" w:sz="0" w:space="0" w:color="auto"/>
              </w:divBdr>
              <w:divsChild>
                <w:div w:id="1106386453">
                  <w:marLeft w:val="0"/>
                  <w:marRight w:val="0"/>
                  <w:marTop w:val="0"/>
                  <w:marBottom w:val="0"/>
                  <w:divBdr>
                    <w:top w:val="none" w:sz="0" w:space="0" w:color="auto"/>
                    <w:left w:val="none" w:sz="0" w:space="0" w:color="auto"/>
                    <w:bottom w:val="none" w:sz="0" w:space="0" w:color="auto"/>
                    <w:right w:val="none" w:sz="0" w:space="0" w:color="auto"/>
                  </w:divBdr>
                </w:div>
              </w:divsChild>
            </w:div>
            <w:div w:id="1132482515">
              <w:marLeft w:val="0"/>
              <w:marRight w:val="0"/>
              <w:marTop w:val="0"/>
              <w:marBottom w:val="0"/>
              <w:divBdr>
                <w:top w:val="none" w:sz="0" w:space="0" w:color="auto"/>
                <w:left w:val="none" w:sz="0" w:space="0" w:color="auto"/>
                <w:bottom w:val="none" w:sz="0" w:space="0" w:color="auto"/>
                <w:right w:val="none" w:sz="0" w:space="0" w:color="auto"/>
              </w:divBdr>
              <w:divsChild>
                <w:div w:id="592280143">
                  <w:marLeft w:val="0"/>
                  <w:marRight w:val="0"/>
                  <w:marTop w:val="0"/>
                  <w:marBottom w:val="0"/>
                  <w:divBdr>
                    <w:top w:val="none" w:sz="0" w:space="0" w:color="auto"/>
                    <w:left w:val="none" w:sz="0" w:space="0" w:color="auto"/>
                    <w:bottom w:val="none" w:sz="0" w:space="0" w:color="auto"/>
                    <w:right w:val="none" w:sz="0" w:space="0" w:color="auto"/>
                  </w:divBdr>
                </w:div>
              </w:divsChild>
            </w:div>
            <w:div w:id="327635904">
              <w:marLeft w:val="0"/>
              <w:marRight w:val="0"/>
              <w:marTop w:val="0"/>
              <w:marBottom w:val="0"/>
              <w:divBdr>
                <w:top w:val="none" w:sz="0" w:space="0" w:color="auto"/>
                <w:left w:val="none" w:sz="0" w:space="0" w:color="auto"/>
                <w:bottom w:val="none" w:sz="0" w:space="0" w:color="auto"/>
                <w:right w:val="none" w:sz="0" w:space="0" w:color="auto"/>
              </w:divBdr>
              <w:divsChild>
                <w:div w:id="1710908971">
                  <w:marLeft w:val="0"/>
                  <w:marRight w:val="0"/>
                  <w:marTop w:val="0"/>
                  <w:marBottom w:val="0"/>
                  <w:divBdr>
                    <w:top w:val="none" w:sz="0" w:space="0" w:color="auto"/>
                    <w:left w:val="none" w:sz="0" w:space="0" w:color="auto"/>
                    <w:bottom w:val="none" w:sz="0" w:space="0" w:color="auto"/>
                    <w:right w:val="none" w:sz="0" w:space="0" w:color="auto"/>
                  </w:divBdr>
                </w:div>
              </w:divsChild>
            </w:div>
            <w:div w:id="1112357520">
              <w:marLeft w:val="0"/>
              <w:marRight w:val="0"/>
              <w:marTop w:val="0"/>
              <w:marBottom w:val="0"/>
              <w:divBdr>
                <w:top w:val="none" w:sz="0" w:space="0" w:color="auto"/>
                <w:left w:val="none" w:sz="0" w:space="0" w:color="auto"/>
                <w:bottom w:val="none" w:sz="0" w:space="0" w:color="auto"/>
                <w:right w:val="none" w:sz="0" w:space="0" w:color="auto"/>
              </w:divBdr>
              <w:divsChild>
                <w:div w:id="11152939">
                  <w:marLeft w:val="0"/>
                  <w:marRight w:val="0"/>
                  <w:marTop w:val="0"/>
                  <w:marBottom w:val="0"/>
                  <w:divBdr>
                    <w:top w:val="none" w:sz="0" w:space="0" w:color="auto"/>
                    <w:left w:val="none" w:sz="0" w:space="0" w:color="auto"/>
                    <w:bottom w:val="none" w:sz="0" w:space="0" w:color="auto"/>
                    <w:right w:val="none" w:sz="0" w:space="0" w:color="auto"/>
                  </w:divBdr>
                </w:div>
              </w:divsChild>
            </w:div>
            <w:div w:id="1187060951">
              <w:marLeft w:val="0"/>
              <w:marRight w:val="0"/>
              <w:marTop w:val="0"/>
              <w:marBottom w:val="0"/>
              <w:divBdr>
                <w:top w:val="none" w:sz="0" w:space="0" w:color="auto"/>
                <w:left w:val="none" w:sz="0" w:space="0" w:color="auto"/>
                <w:bottom w:val="none" w:sz="0" w:space="0" w:color="auto"/>
                <w:right w:val="none" w:sz="0" w:space="0" w:color="auto"/>
              </w:divBdr>
              <w:divsChild>
                <w:div w:id="1266038556">
                  <w:marLeft w:val="0"/>
                  <w:marRight w:val="0"/>
                  <w:marTop w:val="0"/>
                  <w:marBottom w:val="0"/>
                  <w:divBdr>
                    <w:top w:val="none" w:sz="0" w:space="0" w:color="auto"/>
                    <w:left w:val="none" w:sz="0" w:space="0" w:color="auto"/>
                    <w:bottom w:val="none" w:sz="0" w:space="0" w:color="auto"/>
                    <w:right w:val="none" w:sz="0" w:space="0" w:color="auto"/>
                  </w:divBdr>
                </w:div>
              </w:divsChild>
            </w:div>
            <w:div w:id="1409183505">
              <w:marLeft w:val="0"/>
              <w:marRight w:val="0"/>
              <w:marTop w:val="0"/>
              <w:marBottom w:val="0"/>
              <w:divBdr>
                <w:top w:val="none" w:sz="0" w:space="0" w:color="auto"/>
                <w:left w:val="none" w:sz="0" w:space="0" w:color="auto"/>
                <w:bottom w:val="none" w:sz="0" w:space="0" w:color="auto"/>
                <w:right w:val="none" w:sz="0" w:space="0" w:color="auto"/>
              </w:divBdr>
              <w:divsChild>
                <w:div w:id="1925452713">
                  <w:marLeft w:val="0"/>
                  <w:marRight w:val="0"/>
                  <w:marTop w:val="0"/>
                  <w:marBottom w:val="0"/>
                  <w:divBdr>
                    <w:top w:val="none" w:sz="0" w:space="0" w:color="auto"/>
                    <w:left w:val="none" w:sz="0" w:space="0" w:color="auto"/>
                    <w:bottom w:val="none" w:sz="0" w:space="0" w:color="auto"/>
                    <w:right w:val="none" w:sz="0" w:space="0" w:color="auto"/>
                  </w:divBdr>
                </w:div>
              </w:divsChild>
            </w:div>
            <w:div w:id="861941102">
              <w:marLeft w:val="0"/>
              <w:marRight w:val="0"/>
              <w:marTop w:val="0"/>
              <w:marBottom w:val="0"/>
              <w:divBdr>
                <w:top w:val="none" w:sz="0" w:space="0" w:color="auto"/>
                <w:left w:val="none" w:sz="0" w:space="0" w:color="auto"/>
                <w:bottom w:val="none" w:sz="0" w:space="0" w:color="auto"/>
                <w:right w:val="none" w:sz="0" w:space="0" w:color="auto"/>
              </w:divBdr>
              <w:divsChild>
                <w:div w:id="314991754">
                  <w:marLeft w:val="0"/>
                  <w:marRight w:val="0"/>
                  <w:marTop w:val="0"/>
                  <w:marBottom w:val="0"/>
                  <w:divBdr>
                    <w:top w:val="none" w:sz="0" w:space="0" w:color="auto"/>
                    <w:left w:val="none" w:sz="0" w:space="0" w:color="auto"/>
                    <w:bottom w:val="none" w:sz="0" w:space="0" w:color="auto"/>
                    <w:right w:val="none" w:sz="0" w:space="0" w:color="auto"/>
                  </w:divBdr>
                </w:div>
              </w:divsChild>
            </w:div>
            <w:div w:id="1409888188">
              <w:marLeft w:val="0"/>
              <w:marRight w:val="0"/>
              <w:marTop w:val="0"/>
              <w:marBottom w:val="0"/>
              <w:divBdr>
                <w:top w:val="none" w:sz="0" w:space="0" w:color="auto"/>
                <w:left w:val="none" w:sz="0" w:space="0" w:color="auto"/>
                <w:bottom w:val="none" w:sz="0" w:space="0" w:color="auto"/>
                <w:right w:val="none" w:sz="0" w:space="0" w:color="auto"/>
              </w:divBdr>
              <w:divsChild>
                <w:div w:id="1580745925">
                  <w:marLeft w:val="0"/>
                  <w:marRight w:val="0"/>
                  <w:marTop w:val="0"/>
                  <w:marBottom w:val="0"/>
                  <w:divBdr>
                    <w:top w:val="none" w:sz="0" w:space="0" w:color="auto"/>
                    <w:left w:val="none" w:sz="0" w:space="0" w:color="auto"/>
                    <w:bottom w:val="none" w:sz="0" w:space="0" w:color="auto"/>
                    <w:right w:val="none" w:sz="0" w:space="0" w:color="auto"/>
                  </w:divBdr>
                </w:div>
              </w:divsChild>
            </w:div>
            <w:div w:id="822625219">
              <w:marLeft w:val="0"/>
              <w:marRight w:val="0"/>
              <w:marTop w:val="0"/>
              <w:marBottom w:val="0"/>
              <w:divBdr>
                <w:top w:val="none" w:sz="0" w:space="0" w:color="auto"/>
                <w:left w:val="none" w:sz="0" w:space="0" w:color="auto"/>
                <w:bottom w:val="none" w:sz="0" w:space="0" w:color="auto"/>
                <w:right w:val="none" w:sz="0" w:space="0" w:color="auto"/>
              </w:divBdr>
              <w:divsChild>
                <w:div w:id="1462965621">
                  <w:marLeft w:val="0"/>
                  <w:marRight w:val="0"/>
                  <w:marTop w:val="0"/>
                  <w:marBottom w:val="0"/>
                  <w:divBdr>
                    <w:top w:val="none" w:sz="0" w:space="0" w:color="auto"/>
                    <w:left w:val="none" w:sz="0" w:space="0" w:color="auto"/>
                    <w:bottom w:val="none" w:sz="0" w:space="0" w:color="auto"/>
                    <w:right w:val="none" w:sz="0" w:space="0" w:color="auto"/>
                  </w:divBdr>
                </w:div>
              </w:divsChild>
            </w:div>
            <w:div w:id="2084451279">
              <w:marLeft w:val="0"/>
              <w:marRight w:val="0"/>
              <w:marTop w:val="0"/>
              <w:marBottom w:val="0"/>
              <w:divBdr>
                <w:top w:val="none" w:sz="0" w:space="0" w:color="auto"/>
                <w:left w:val="none" w:sz="0" w:space="0" w:color="auto"/>
                <w:bottom w:val="none" w:sz="0" w:space="0" w:color="auto"/>
                <w:right w:val="none" w:sz="0" w:space="0" w:color="auto"/>
              </w:divBdr>
              <w:divsChild>
                <w:div w:id="994072121">
                  <w:marLeft w:val="0"/>
                  <w:marRight w:val="0"/>
                  <w:marTop w:val="0"/>
                  <w:marBottom w:val="0"/>
                  <w:divBdr>
                    <w:top w:val="none" w:sz="0" w:space="0" w:color="auto"/>
                    <w:left w:val="none" w:sz="0" w:space="0" w:color="auto"/>
                    <w:bottom w:val="none" w:sz="0" w:space="0" w:color="auto"/>
                    <w:right w:val="none" w:sz="0" w:space="0" w:color="auto"/>
                  </w:divBdr>
                </w:div>
              </w:divsChild>
            </w:div>
            <w:div w:id="1696422938">
              <w:marLeft w:val="0"/>
              <w:marRight w:val="0"/>
              <w:marTop w:val="0"/>
              <w:marBottom w:val="0"/>
              <w:divBdr>
                <w:top w:val="none" w:sz="0" w:space="0" w:color="auto"/>
                <w:left w:val="none" w:sz="0" w:space="0" w:color="auto"/>
                <w:bottom w:val="none" w:sz="0" w:space="0" w:color="auto"/>
                <w:right w:val="none" w:sz="0" w:space="0" w:color="auto"/>
              </w:divBdr>
              <w:divsChild>
                <w:div w:id="477845286">
                  <w:marLeft w:val="0"/>
                  <w:marRight w:val="0"/>
                  <w:marTop w:val="0"/>
                  <w:marBottom w:val="0"/>
                  <w:divBdr>
                    <w:top w:val="none" w:sz="0" w:space="0" w:color="auto"/>
                    <w:left w:val="none" w:sz="0" w:space="0" w:color="auto"/>
                    <w:bottom w:val="none" w:sz="0" w:space="0" w:color="auto"/>
                    <w:right w:val="none" w:sz="0" w:space="0" w:color="auto"/>
                  </w:divBdr>
                </w:div>
              </w:divsChild>
            </w:div>
            <w:div w:id="1425613337">
              <w:marLeft w:val="0"/>
              <w:marRight w:val="0"/>
              <w:marTop w:val="0"/>
              <w:marBottom w:val="0"/>
              <w:divBdr>
                <w:top w:val="none" w:sz="0" w:space="0" w:color="auto"/>
                <w:left w:val="none" w:sz="0" w:space="0" w:color="auto"/>
                <w:bottom w:val="none" w:sz="0" w:space="0" w:color="auto"/>
                <w:right w:val="none" w:sz="0" w:space="0" w:color="auto"/>
              </w:divBdr>
              <w:divsChild>
                <w:div w:id="1668315500">
                  <w:marLeft w:val="0"/>
                  <w:marRight w:val="0"/>
                  <w:marTop w:val="0"/>
                  <w:marBottom w:val="0"/>
                  <w:divBdr>
                    <w:top w:val="none" w:sz="0" w:space="0" w:color="auto"/>
                    <w:left w:val="none" w:sz="0" w:space="0" w:color="auto"/>
                    <w:bottom w:val="none" w:sz="0" w:space="0" w:color="auto"/>
                    <w:right w:val="none" w:sz="0" w:space="0" w:color="auto"/>
                  </w:divBdr>
                </w:div>
              </w:divsChild>
            </w:div>
            <w:div w:id="1463694706">
              <w:marLeft w:val="0"/>
              <w:marRight w:val="0"/>
              <w:marTop w:val="0"/>
              <w:marBottom w:val="0"/>
              <w:divBdr>
                <w:top w:val="none" w:sz="0" w:space="0" w:color="auto"/>
                <w:left w:val="none" w:sz="0" w:space="0" w:color="auto"/>
                <w:bottom w:val="none" w:sz="0" w:space="0" w:color="auto"/>
                <w:right w:val="none" w:sz="0" w:space="0" w:color="auto"/>
              </w:divBdr>
              <w:divsChild>
                <w:div w:id="946083810">
                  <w:marLeft w:val="0"/>
                  <w:marRight w:val="0"/>
                  <w:marTop w:val="0"/>
                  <w:marBottom w:val="0"/>
                  <w:divBdr>
                    <w:top w:val="none" w:sz="0" w:space="0" w:color="auto"/>
                    <w:left w:val="none" w:sz="0" w:space="0" w:color="auto"/>
                    <w:bottom w:val="none" w:sz="0" w:space="0" w:color="auto"/>
                    <w:right w:val="none" w:sz="0" w:space="0" w:color="auto"/>
                  </w:divBdr>
                </w:div>
              </w:divsChild>
            </w:div>
            <w:div w:id="462847375">
              <w:marLeft w:val="0"/>
              <w:marRight w:val="0"/>
              <w:marTop w:val="0"/>
              <w:marBottom w:val="0"/>
              <w:divBdr>
                <w:top w:val="none" w:sz="0" w:space="0" w:color="auto"/>
                <w:left w:val="none" w:sz="0" w:space="0" w:color="auto"/>
                <w:bottom w:val="none" w:sz="0" w:space="0" w:color="auto"/>
                <w:right w:val="none" w:sz="0" w:space="0" w:color="auto"/>
              </w:divBdr>
              <w:divsChild>
                <w:div w:id="2126802188">
                  <w:marLeft w:val="0"/>
                  <w:marRight w:val="0"/>
                  <w:marTop w:val="0"/>
                  <w:marBottom w:val="0"/>
                  <w:divBdr>
                    <w:top w:val="none" w:sz="0" w:space="0" w:color="auto"/>
                    <w:left w:val="none" w:sz="0" w:space="0" w:color="auto"/>
                    <w:bottom w:val="none" w:sz="0" w:space="0" w:color="auto"/>
                    <w:right w:val="none" w:sz="0" w:space="0" w:color="auto"/>
                  </w:divBdr>
                </w:div>
              </w:divsChild>
            </w:div>
            <w:div w:id="684407783">
              <w:marLeft w:val="0"/>
              <w:marRight w:val="0"/>
              <w:marTop w:val="0"/>
              <w:marBottom w:val="0"/>
              <w:divBdr>
                <w:top w:val="none" w:sz="0" w:space="0" w:color="auto"/>
                <w:left w:val="none" w:sz="0" w:space="0" w:color="auto"/>
                <w:bottom w:val="none" w:sz="0" w:space="0" w:color="auto"/>
                <w:right w:val="none" w:sz="0" w:space="0" w:color="auto"/>
              </w:divBdr>
              <w:divsChild>
                <w:div w:id="79301440">
                  <w:marLeft w:val="0"/>
                  <w:marRight w:val="0"/>
                  <w:marTop w:val="0"/>
                  <w:marBottom w:val="0"/>
                  <w:divBdr>
                    <w:top w:val="none" w:sz="0" w:space="0" w:color="auto"/>
                    <w:left w:val="none" w:sz="0" w:space="0" w:color="auto"/>
                    <w:bottom w:val="none" w:sz="0" w:space="0" w:color="auto"/>
                    <w:right w:val="none" w:sz="0" w:space="0" w:color="auto"/>
                  </w:divBdr>
                </w:div>
              </w:divsChild>
            </w:div>
            <w:div w:id="579412152">
              <w:marLeft w:val="0"/>
              <w:marRight w:val="0"/>
              <w:marTop w:val="0"/>
              <w:marBottom w:val="0"/>
              <w:divBdr>
                <w:top w:val="none" w:sz="0" w:space="0" w:color="auto"/>
                <w:left w:val="none" w:sz="0" w:space="0" w:color="auto"/>
                <w:bottom w:val="none" w:sz="0" w:space="0" w:color="auto"/>
                <w:right w:val="none" w:sz="0" w:space="0" w:color="auto"/>
              </w:divBdr>
              <w:divsChild>
                <w:div w:id="944919115">
                  <w:marLeft w:val="0"/>
                  <w:marRight w:val="0"/>
                  <w:marTop w:val="0"/>
                  <w:marBottom w:val="0"/>
                  <w:divBdr>
                    <w:top w:val="none" w:sz="0" w:space="0" w:color="auto"/>
                    <w:left w:val="none" w:sz="0" w:space="0" w:color="auto"/>
                    <w:bottom w:val="none" w:sz="0" w:space="0" w:color="auto"/>
                    <w:right w:val="none" w:sz="0" w:space="0" w:color="auto"/>
                  </w:divBdr>
                </w:div>
              </w:divsChild>
            </w:div>
            <w:div w:id="347827560">
              <w:marLeft w:val="0"/>
              <w:marRight w:val="0"/>
              <w:marTop w:val="0"/>
              <w:marBottom w:val="0"/>
              <w:divBdr>
                <w:top w:val="none" w:sz="0" w:space="0" w:color="auto"/>
                <w:left w:val="none" w:sz="0" w:space="0" w:color="auto"/>
                <w:bottom w:val="none" w:sz="0" w:space="0" w:color="auto"/>
                <w:right w:val="none" w:sz="0" w:space="0" w:color="auto"/>
              </w:divBdr>
              <w:divsChild>
                <w:div w:id="1201940857">
                  <w:marLeft w:val="0"/>
                  <w:marRight w:val="0"/>
                  <w:marTop w:val="0"/>
                  <w:marBottom w:val="0"/>
                  <w:divBdr>
                    <w:top w:val="none" w:sz="0" w:space="0" w:color="auto"/>
                    <w:left w:val="none" w:sz="0" w:space="0" w:color="auto"/>
                    <w:bottom w:val="none" w:sz="0" w:space="0" w:color="auto"/>
                    <w:right w:val="none" w:sz="0" w:space="0" w:color="auto"/>
                  </w:divBdr>
                </w:div>
              </w:divsChild>
            </w:div>
            <w:div w:id="441918204">
              <w:marLeft w:val="0"/>
              <w:marRight w:val="0"/>
              <w:marTop w:val="0"/>
              <w:marBottom w:val="0"/>
              <w:divBdr>
                <w:top w:val="none" w:sz="0" w:space="0" w:color="auto"/>
                <w:left w:val="none" w:sz="0" w:space="0" w:color="auto"/>
                <w:bottom w:val="none" w:sz="0" w:space="0" w:color="auto"/>
                <w:right w:val="none" w:sz="0" w:space="0" w:color="auto"/>
              </w:divBdr>
              <w:divsChild>
                <w:div w:id="1571382893">
                  <w:marLeft w:val="0"/>
                  <w:marRight w:val="0"/>
                  <w:marTop w:val="0"/>
                  <w:marBottom w:val="0"/>
                  <w:divBdr>
                    <w:top w:val="none" w:sz="0" w:space="0" w:color="auto"/>
                    <w:left w:val="none" w:sz="0" w:space="0" w:color="auto"/>
                    <w:bottom w:val="none" w:sz="0" w:space="0" w:color="auto"/>
                    <w:right w:val="none" w:sz="0" w:space="0" w:color="auto"/>
                  </w:divBdr>
                </w:div>
              </w:divsChild>
            </w:div>
            <w:div w:id="1875459202">
              <w:marLeft w:val="0"/>
              <w:marRight w:val="0"/>
              <w:marTop w:val="0"/>
              <w:marBottom w:val="0"/>
              <w:divBdr>
                <w:top w:val="none" w:sz="0" w:space="0" w:color="auto"/>
                <w:left w:val="none" w:sz="0" w:space="0" w:color="auto"/>
                <w:bottom w:val="none" w:sz="0" w:space="0" w:color="auto"/>
                <w:right w:val="none" w:sz="0" w:space="0" w:color="auto"/>
              </w:divBdr>
              <w:divsChild>
                <w:div w:id="693658160">
                  <w:marLeft w:val="0"/>
                  <w:marRight w:val="0"/>
                  <w:marTop w:val="0"/>
                  <w:marBottom w:val="0"/>
                  <w:divBdr>
                    <w:top w:val="none" w:sz="0" w:space="0" w:color="auto"/>
                    <w:left w:val="none" w:sz="0" w:space="0" w:color="auto"/>
                    <w:bottom w:val="none" w:sz="0" w:space="0" w:color="auto"/>
                    <w:right w:val="none" w:sz="0" w:space="0" w:color="auto"/>
                  </w:divBdr>
                </w:div>
              </w:divsChild>
            </w:div>
            <w:div w:id="1213275150">
              <w:marLeft w:val="0"/>
              <w:marRight w:val="0"/>
              <w:marTop w:val="0"/>
              <w:marBottom w:val="0"/>
              <w:divBdr>
                <w:top w:val="none" w:sz="0" w:space="0" w:color="auto"/>
                <w:left w:val="none" w:sz="0" w:space="0" w:color="auto"/>
                <w:bottom w:val="none" w:sz="0" w:space="0" w:color="auto"/>
                <w:right w:val="none" w:sz="0" w:space="0" w:color="auto"/>
              </w:divBdr>
              <w:divsChild>
                <w:div w:id="1799837253">
                  <w:marLeft w:val="0"/>
                  <w:marRight w:val="0"/>
                  <w:marTop w:val="0"/>
                  <w:marBottom w:val="0"/>
                  <w:divBdr>
                    <w:top w:val="none" w:sz="0" w:space="0" w:color="auto"/>
                    <w:left w:val="none" w:sz="0" w:space="0" w:color="auto"/>
                    <w:bottom w:val="none" w:sz="0" w:space="0" w:color="auto"/>
                    <w:right w:val="none" w:sz="0" w:space="0" w:color="auto"/>
                  </w:divBdr>
                </w:div>
              </w:divsChild>
            </w:div>
            <w:div w:id="1841041937">
              <w:marLeft w:val="0"/>
              <w:marRight w:val="0"/>
              <w:marTop w:val="0"/>
              <w:marBottom w:val="0"/>
              <w:divBdr>
                <w:top w:val="none" w:sz="0" w:space="0" w:color="auto"/>
                <w:left w:val="none" w:sz="0" w:space="0" w:color="auto"/>
                <w:bottom w:val="none" w:sz="0" w:space="0" w:color="auto"/>
                <w:right w:val="none" w:sz="0" w:space="0" w:color="auto"/>
              </w:divBdr>
              <w:divsChild>
                <w:div w:id="1394964111">
                  <w:marLeft w:val="0"/>
                  <w:marRight w:val="0"/>
                  <w:marTop w:val="0"/>
                  <w:marBottom w:val="0"/>
                  <w:divBdr>
                    <w:top w:val="none" w:sz="0" w:space="0" w:color="auto"/>
                    <w:left w:val="none" w:sz="0" w:space="0" w:color="auto"/>
                    <w:bottom w:val="none" w:sz="0" w:space="0" w:color="auto"/>
                    <w:right w:val="none" w:sz="0" w:space="0" w:color="auto"/>
                  </w:divBdr>
                </w:div>
              </w:divsChild>
            </w:div>
            <w:div w:id="1163862760">
              <w:marLeft w:val="0"/>
              <w:marRight w:val="0"/>
              <w:marTop w:val="0"/>
              <w:marBottom w:val="0"/>
              <w:divBdr>
                <w:top w:val="none" w:sz="0" w:space="0" w:color="auto"/>
                <w:left w:val="none" w:sz="0" w:space="0" w:color="auto"/>
                <w:bottom w:val="none" w:sz="0" w:space="0" w:color="auto"/>
                <w:right w:val="none" w:sz="0" w:space="0" w:color="auto"/>
              </w:divBdr>
              <w:divsChild>
                <w:div w:id="349913284">
                  <w:marLeft w:val="0"/>
                  <w:marRight w:val="0"/>
                  <w:marTop w:val="0"/>
                  <w:marBottom w:val="0"/>
                  <w:divBdr>
                    <w:top w:val="none" w:sz="0" w:space="0" w:color="auto"/>
                    <w:left w:val="none" w:sz="0" w:space="0" w:color="auto"/>
                    <w:bottom w:val="none" w:sz="0" w:space="0" w:color="auto"/>
                    <w:right w:val="none" w:sz="0" w:space="0" w:color="auto"/>
                  </w:divBdr>
                </w:div>
              </w:divsChild>
            </w:div>
            <w:div w:id="1783646515">
              <w:marLeft w:val="0"/>
              <w:marRight w:val="0"/>
              <w:marTop w:val="0"/>
              <w:marBottom w:val="0"/>
              <w:divBdr>
                <w:top w:val="none" w:sz="0" w:space="0" w:color="auto"/>
                <w:left w:val="none" w:sz="0" w:space="0" w:color="auto"/>
                <w:bottom w:val="none" w:sz="0" w:space="0" w:color="auto"/>
                <w:right w:val="none" w:sz="0" w:space="0" w:color="auto"/>
              </w:divBdr>
              <w:divsChild>
                <w:div w:id="997419358">
                  <w:marLeft w:val="0"/>
                  <w:marRight w:val="0"/>
                  <w:marTop w:val="0"/>
                  <w:marBottom w:val="0"/>
                  <w:divBdr>
                    <w:top w:val="none" w:sz="0" w:space="0" w:color="auto"/>
                    <w:left w:val="none" w:sz="0" w:space="0" w:color="auto"/>
                    <w:bottom w:val="none" w:sz="0" w:space="0" w:color="auto"/>
                    <w:right w:val="none" w:sz="0" w:space="0" w:color="auto"/>
                  </w:divBdr>
                </w:div>
              </w:divsChild>
            </w:div>
            <w:div w:id="98645639">
              <w:marLeft w:val="0"/>
              <w:marRight w:val="0"/>
              <w:marTop w:val="0"/>
              <w:marBottom w:val="0"/>
              <w:divBdr>
                <w:top w:val="none" w:sz="0" w:space="0" w:color="auto"/>
                <w:left w:val="none" w:sz="0" w:space="0" w:color="auto"/>
                <w:bottom w:val="none" w:sz="0" w:space="0" w:color="auto"/>
                <w:right w:val="none" w:sz="0" w:space="0" w:color="auto"/>
              </w:divBdr>
              <w:divsChild>
                <w:div w:id="1211377643">
                  <w:marLeft w:val="0"/>
                  <w:marRight w:val="0"/>
                  <w:marTop w:val="0"/>
                  <w:marBottom w:val="0"/>
                  <w:divBdr>
                    <w:top w:val="none" w:sz="0" w:space="0" w:color="auto"/>
                    <w:left w:val="none" w:sz="0" w:space="0" w:color="auto"/>
                    <w:bottom w:val="none" w:sz="0" w:space="0" w:color="auto"/>
                    <w:right w:val="none" w:sz="0" w:space="0" w:color="auto"/>
                  </w:divBdr>
                </w:div>
              </w:divsChild>
            </w:div>
            <w:div w:id="1218854210">
              <w:marLeft w:val="0"/>
              <w:marRight w:val="0"/>
              <w:marTop w:val="0"/>
              <w:marBottom w:val="0"/>
              <w:divBdr>
                <w:top w:val="none" w:sz="0" w:space="0" w:color="auto"/>
                <w:left w:val="none" w:sz="0" w:space="0" w:color="auto"/>
                <w:bottom w:val="none" w:sz="0" w:space="0" w:color="auto"/>
                <w:right w:val="none" w:sz="0" w:space="0" w:color="auto"/>
              </w:divBdr>
              <w:divsChild>
                <w:div w:id="2102098394">
                  <w:marLeft w:val="0"/>
                  <w:marRight w:val="0"/>
                  <w:marTop w:val="0"/>
                  <w:marBottom w:val="0"/>
                  <w:divBdr>
                    <w:top w:val="none" w:sz="0" w:space="0" w:color="auto"/>
                    <w:left w:val="none" w:sz="0" w:space="0" w:color="auto"/>
                    <w:bottom w:val="none" w:sz="0" w:space="0" w:color="auto"/>
                    <w:right w:val="none" w:sz="0" w:space="0" w:color="auto"/>
                  </w:divBdr>
                </w:div>
              </w:divsChild>
            </w:div>
            <w:div w:id="1049260764">
              <w:marLeft w:val="0"/>
              <w:marRight w:val="0"/>
              <w:marTop w:val="0"/>
              <w:marBottom w:val="0"/>
              <w:divBdr>
                <w:top w:val="none" w:sz="0" w:space="0" w:color="auto"/>
                <w:left w:val="none" w:sz="0" w:space="0" w:color="auto"/>
                <w:bottom w:val="none" w:sz="0" w:space="0" w:color="auto"/>
                <w:right w:val="none" w:sz="0" w:space="0" w:color="auto"/>
              </w:divBdr>
              <w:divsChild>
                <w:div w:id="708796094">
                  <w:marLeft w:val="0"/>
                  <w:marRight w:val="0"/>
                  <w:marTop w:val="0"/>
                  <w:marBottom w:val="0"/>
                  <w:divBdr>
                    <w:top w:val="none" w:sz="0" w:space="0" w:color="auto"/>
                    <w:left w:val="none" w:sz="0" w:space="0" w:color="auto"/>
                    <w:bottom w:val="none" w:sz="0" w:space="0" w:color="auto"/>
                    <w:right w:val="none" w:sz="0" w:space="0" w:color="auto"/>
                  </w:divBdr>
                </w:div>
              </w:divsChild>
            </w:div>
            <w:div w:id="662009824">
              <w:marLeft w:val="0"/>
              <w:marRight w:val="0"/>
              <w:marTop w:val="0"/>
              <w:marBottom w:val="0"/>
              <w:divBdr>
                <w:top w:val="none" w:sz="0" w:space="0" w:color="auto"/>
                <w:left w:val="none" w:sz="0" w:space="0" w:color="auto"/>
                <w:bottom w:val="none" w:sz="0" w:space="0" w:color="auto"/>
                <w:right w:val="none" w:sz="0" w:space="0" w:color="auto"/>
              </w:divBdr>
              <w:divsChild>
                <w:div w:id="316110003">
                  <w:marLeft w:val="0"/>
                  <w:marRight w:val="0"/>
                  <w:marTop w:val="0"/>
                  <w:marBottom w:val="0"/>
                  <w:divBdr>
                    <w:top w:val="none" w:sz="0" w:space="0" w:color="auto"/>
                    <w:left w:val="none" w:sz="0" w:space="0" w:color="auto"/>
                    <w:bottom w:val="none" w:sz="0" w:space="0" w:color="auto"/>
                    <w:right w:val="none" w:sz="0" w:space="0" w:color="auto"/>
                  </w:divBdr>
                </w:div>
              </w:divsChild>
            </w:div>
            <w:div w:id="1156847203">
              <w:marLeft w:val="0"/>
              <w:marRight w:val="0"/>
              <w:marTop w:val="0"/>
              <w:marBottom w:val="0"/>
              <w:divBdr>
                <w:top w:val="none" w:sz="0" w:space="0" w:color="auto"/>
                <w:left w:val="none" w:sz="0" w:space="0" w:color="auto"/>
                <w:bottom w:val="none" w:sz="0" w:space="0" w:color="auto"/>
                <w:right w:val="none" w:sz="0" w:space="0" w:color="auto"/>
              </w:divBdr>
              <w:divsChild>
                <w:div w:id="1739671232">
                  <w:marLeft w:val="0"/>
                  <w:marRight w:val="0"/>
                  <w:marTop w:val="0"/>
                  <w:marBottom w:val="0"/>
                  <w:divBdr>
                    <w:top w:val="none" w:sz="0" w:space="0" w:color="auto"/>
                    <w:left w:val="none" w:sz="0" w:space="0" w:color="auto"/>
                    <w:bottom w:val="none" w:sz="0" w:space="0" w:color="auto"/>
                    <w:right w:val="none" w:sz="0" w:space="0" w:color="auto"/>
                  </w:divBdr>
                </w:div>
              </w:divsChild>
            </w:div>
            <w:div w:id="1940793972">
              <w:marLeft w:val="0"/>
              <w:marRight w:val="0"/>
              <w:marTop w:val="0"/>
              <w:marBottom w:val="0"/>
              <w:divBdr>
                <w:top w:val="none" w:sz="0" w:space="0" w:color="auto"/>
                <w:left w:val="none" w:sz="0" w:space="0" w:color="auto"/>
                <w:bottom w:val="none" w:sz="0" w:space="0" w:color="auto"/>
                <w:right w:val="none" w:sz="0" w:space="0" w:color="auto"/>
              </w:divBdr>
              <w:divsChild>
                <w:div w:id="1869752366">
                  <w:marLeft w:val="0"/>
                  <w:marRight w:val="0"/>
                  <w:marTop w:val="0"/>
                  <w:marBottom w:val="0"/>
                  <w:divBdr>
                    <w:top w:val="none" w:sz="0" w:space="0" w:color="auto"/>
                    <w:left w:val="none" w:sz="0" w:space="0" w:color="auto"/>
                    <w:bottom w:val="none" w:sz="0" w:space="0" w:color="auto"/>
                    <w:right w:val="none" w:sz="0" w:space="0" w:color="auto"/>
                  </w:divBdr>
                </w:div>
              </w:divsChild>
            </w:div>
            <w:div w:id="280691221">
              <w:marLeft w:val="0"/>
              <w:marRight w:val="0"/>
              <w:marTop w:val="0"/>
              <w:marBottom w:val="0"/>
              <w:divBdr>
                <w:top w:val="none" w:sz="0" w:space="0" w:color="auto"/>
                <w:left w:val="none" w:sz="0" w:space="0" w:color="auto"/>
                <w:bottom w:val="none" w:sz="0" w:space="0" w:color="auto"/>
                <w:right w:val="none" w:sz="0" w:space="0" w:color="auto"/>
              </w:divBdr>
              <w:divsChild>
                <w:div w:id="778067651">
                  <w:marLeft w:val="0"/>
                  <w:marRight w:val="0"/>
                  <w:marTop w:val="0"/>
                  <w:marBottom w:val="0"/>
                  <w:divBdr>
                    <w:top w:val="none" w:sz="0" w:space="0" w:color="auto"/>
                    <w:left w:val="none" w:sz="0" w:space="0" w:color="auto"/>
                    <w:bottom w:val="none" w:sz="0" w:space="0" w:color="auto"/>
                    <w:right w:val="none" w:sz="0" w:space="0" w:color="auto"/>
                  </w:divBdr>
                </w:div>
              </w:divsChild>
            </w:div>
            <w:div w:id="53044508">
              <w:marLeft w:val="0"/>
              <w:marRight w:val="0"/>
              <w:marTop w:val="0"/>
              <w:marBottom w:val="0"/>
              <w:divBdr>
                <w:top w:val="none" w:sz="0" w:space="0" w:color="auto"/>
                <w:left w:val="none" w:sz="0" w:space="0" w:color="auto"/>
                <w:bottom w:val="none" w:sz="0" w:space="0" w:color="auto"/>
                <w:right w:val="none" w:sz="0" w:space="0" w:color="auto"/>
              </w:divBdr>
              <w:divsChild>
                <w:div w:id="1542744138">
                  <w:marLeft w:val="0"/>
                  <w:marRight w:val="0"/>
                  <w:marTop w:val="0"/>
                  <w:marBottom w:val="0"/>
                  <w:divBdr>
                    <w:top w:val="none" w:sz="0" w:space="0" w:color="auto"/>
                    <w:left w:val="none" w:sz="0" w:space="0" w:color="auto"/>
                    <w:bottom w:val="none" w:sz="0" w:space="0" w:color="auto"/>
                    <w:right w:val="none" w:sz="0" w:space="0" w:color="auto"/>
                  </w:divBdr>
                </w:div>
              </w:divsChild>
            </w:div>
            <w:div w:id="318310873">
              <w:marLeft w:val="0"/>
              <w:marRight w:val="0"/>
              <w:marTop w:val="0"/>
              <w:marBottom w:val="0"/>
              <w:divBdr>
                <w:top w:val="none" w:sz="0" w:space="0" w:color="auto"/>
                <w:left w:val="none" w:sz="0" w:space="0" w:color="auto"/>
                <w:bottom w:val="none" w:sz="0" w:space="0" w:color="auto"/>
                <w:right w:val="none" w:sz="0" w:space="0" w:color="auto"/>
              </w:divBdr>
              <w:divsChild>
                <w:div w:id="323898737">
                  <w:marLeft w:val="0"/>
                  <w:marRight w:val="0"/>
                  <w:marTop w:val="0"/>
                  <w:marBottom w:val="0"/>
                  <w:divBdr>
                    <w:top w:val="none" w:sz="0" w:space="0" w:color="auto"/>
                    <w:left w:val="none" w:sz="0" w:space="0" w:color="auto"/>
                    <w:bottom w:val="none" w:sz="0" w:space="0" w:color="auto"/>
                    <w:right w:val="none" w:sz="0" w:space="0" w:color="auto"/>
                  </w:divBdr>
                </w:div>
              </w:divsChild>
            </w:div>
            <w:div w:id="2146120499">
              <w:marLeft w:val="0"/>
              <w:marRight w:val="0"/>
              <w:marTop w:val="0"/>
              <w:marBottom w:val="0"/>
              <w:divBdr>
                <w:top w:val="none" w:sz="0" w:space="0" w:color="auto"/>
                <w:left w:val="none" w:sz="0" w:space="0" w:color="auto"/>
                <w:bottom w:val="none" w:sz="0" w:space="0" w:color="auto"/>
                <w:right w:val="none" w:sz="0" w:space="0" w:color="auto"/>
              </w:divBdr>
              <w:divsChild>
                <w:div w:id="1678844477">
                  <w:marLeft w:val="0"/>
                  <w:marRight w:val="0"/>
                  <w:marTop w:val="0"/>
                  <w:marBottom w:val="0"/>
                  <w:divBdr>
                    <w:top w:val="none" w:sz="0" w:space="0" w:color="auto"/>
                    <w:left w:val="none" w:sz="0" w:space="0" w:color="auto"/>
                    <w:bottom w:val="none" w:sz="0" w:space="0" w:color="auto"/>
                    <w:right w:val="none" w:sz="0" w:space="0" w:color="auto"/>
                  </w:divBdr>
                </w:div>
              </w:divsChild>
            </w:div>
            <w:div w:id="1822841229">
              <w:marLeft w:val="0"/>
              <w:marRight w:val="0"/>
              <w:marTop w:val="0"/>
              <w:marBottom w:val="0"/>
              <w:divBdr>
                <w:top w:val="none" w:sz="0" w:space="0" w:color="auto"/>
                <w:left w:val="none" w:sz="0" w:space="0" w:color="auto"/>
                <w:bottom w:val="none" w:sz="0" w:space="0" w:color="auto"/>
                <w:right w:val="none" w:sz="0" w:space="0" w:color="auto"/>
              </w:divBdr>
              <w:divsChild>
                <w:div w:id="1282610113">
                  <w:marLeft w:val="0"/>
                  <w:marRight w:val="0"/>
                  <w:marTop w:val="0"/>
                  <w:marBottom w:val="0"/>
                  <w:divBdr>
                    <w:top w:val="none" w:sz="0" w:space="0" w:color="auto"/>
                    <w:left w:val="none" w:sz="0" w:space="0" w:color="auto"/>
                    <w:bottom w:val="none" w:sz="0" w:space="0" w:color="auto"/>
                    <w:right w:val="none" w:sz="0" w:space="0" w:color="auto"/>
                  </w:divBdr>
                </w:div>
              </w:divsChild>
            </w:div>
            <w:div w:id="420026071">
              <w:marLeft w:val="0"/>
              <w:marRight w:val="0"/>
              <w:marTop w:val="0"/>
              <w:marBottom w:val="0"/>
              <w:divBdr>
                <w:top w:val="none" w:sz="0" w:space="0" w:color="auto"/>
                <w:left w:val="none" w:sz="0" w:space="0" w:color="auto"/>
                <w:bottom w:val="none" w:sz="0" w:space="0" w:color="auto"/>
                <w:right w:val="none" w:sz="0" w:space="0" w:color="auto"/>
              </w:divBdr>
              <w:divsChild>
                <w:div w:id="618339621">
                  <w:marLeft w:val="0"/>
                  <w:marRight w:val="0"/>
                  <w:marTop w:val="0"/>
                  <w:marBottom w:val="0"/>
                  <w:divBdr>
                    <w:top w:val="none" w:sz="0" w:space="0" w:color="auto"/>
                    <w:left w:val="none" w:sz="0" w:space="0" w:color="auto"/>
                    <w:bottom w:val="none" w:sz="0" w:space="0" w:color="auto"/>
                    <w:right w:val="none" w:sz="0" w:space="0" w:color="auto"/>
                  </w:divBdr>
                </w:div>
              </w:divsChild>
            </w:div>
            <w:div w:id="712074280">
              <w:marLeft w:val="0"/>
              <w:marRight w:val="0"/>
              <w:marTop w:val="0"/>
              <w:marBottom w:val="0"/>
              <w:divBdr>
                <w:top w:val="none" w:sz="0" w:space="0" w:color="auto"/>
                <w:left w:val="none" w:sz="0" w:space="0" w:color="auto"/>
                <w:bottom w:val="none" w:sz="0" w:space="0" w:color="auto"/>
                <w:right w:val="none" w:sz="0" w:space="0" w:color="auto"/>
              </w:divBdr>
              <w:divsChild>
                <w:div w:id="1362627499">
                  <w:marLeft w:val="0"/>
                  <w:marRight w:val="0"/>
                  <w:marTop w:val="0"/>
                  <w:marBottom w:val="0"/>
                  <w:divBdr>
                    <w:top w:val="none" w:sz="0" w:space="0" w:color="auto"/>
                    <w:left w:val="none" w:sz="0" w:space="0" w:color="auto"/>
                    <w:bottom w:val="none" w:sz="0" w:space="0" w:color="auto"/>
                    <w:right w:val="none" w:sz="0" w:space="0" w:color="auto"/>
                  </w:divBdr>
                </w:div>
              </w:divsChild>
            </w:div>
            <w:div w:id="1283030517">
              <w:marLeft w:val="0"/>
              <w:marRight w:val="0"/>
              <w:marTop w:val="0"/>
              <w:marBottom w:val="0"/>
              <w:divBdr>
                <w:top w:val="none" w:sz="0" w:space="0" w:color="auto"/>
                <w:left w:val="none" w:sz="0" w:space="0" w:color="auto"/>
                <w:bottom w:val="none" w:sz="0" w:space="0" w:color="auto"/>
                <w:right w:val="none" w:sz="0" w:space="0" w:color="auto"/>
              </w:divBdr>
              <w:divsChild>
                <w:div w:id="1750735609">
                  <w:marLeft w:val="0"/>
                  <w:marRight w:val="0"/>
                  <w:marTop w:val="0"/>
                  <w:marBottom w:val="0"/>
                  <w:divBdr>
                    <w:top w:val="none" w:sz="0" w:space="0" w:color="auto"/>
                    <w:left w:val="none" w:sz="0" w:space="0" w:color="auto"/>
                    <w:bottom w:val="none" w:sz="0" w:space="0" w:color="auto"/>
                    <w:right w:val="none" w:sz="0" w:space="0" w:color="auto"/>
                  </w:divBdr>
                </w:div>
              </w:divsChild>
            </w:div>
            <w:div w:id="1138496988">
              <w:marLeft w:val="0"/>
              <w:marRight w:val="0"/>
              <w:marTop w:val="0"/>
              <w:marBottom w:val="0"/>
              <w:divBdr>
                <w:top w:val="none" w:sz="0" w:space="0" w:color="auto"/>
                <w:left w:val="none" w:sz="0" w:space="0" w:color="auto"/>
                <w:bottom w:val="none" w:sz="0" w:space="0" w:color="auto"/>
                <w:right w:val="none" w:sz="0" w:space="0" w:color="auto"/>
              </w:divBdr>
              <w:divsChild>
                <w:div w:id="1161965623">
                  <w:marLeft w:val="0"/>
                  <w:marRight w:val="0"/>
                  <w:marTop w:val="0"/>
                  <w:marBottom w:val="0"/>
                  <w:divBdr>
                    <w:top w:val="none" w:sz="0" w:space="0" w:color="auto"/>
                    <w:left w:val="none" w:sz="0" w:space="0" w:color="auto"/>
                    <w:bottom w:val="none" w:sz="0" w:space="0" w:color="auto"/>
                    <w:right w:val="none" w:sz="0" w:space="0" w:color="auto"/>
                  </w:divBdr>
                </w:div>
              </w:divsChild>
            </w:div>
            <w:div w:id="1106459613">
              <w:marLeft w:val="0"/>
              <w:marRight w:val="0"/>
              <w:marTop w:val="0"/>
              <w:marBottom w:val="0"/>
              <w:divBdr>
                <w:top w:val="none" w:sz="0" w:space="0" w:color="auto"/>
                <w:left w:val="none" w:sz="0" w:space="0" w:color="auto"/>
                <w:bottom w:val="none" w:sz="0" w:space="0" w:color="auto"/>
                <w:right w:val="none" w:sz="0" w:space="0" w:color="auto"/>
              </w:divBdr>
              <w:divsChild>
                <w:div w:id="859784772">
                  <w:marLeft w:val="0"/>
                  <w:marRight w:val="0"/>
                  <w:marTop w:val="0"/>
                  <w:marBottom w:val="0"/>
                  <w:divBdr>
                    <w:top w:val="none" w:sz="0" w:space="0" w:color="auto"/>
                    <w:left w:val="none" w:sz="0" w:space="0" w:color="auto"/>
                    <w:bottom w:val="none" w:sz="0" w:space="0" w:color="auto"/>
                    <w:right w:val="none" w:sz="0" w:space="0" w:color="auto"/>
                  </w:divBdr>
                </w:div>
              </w:divsChild>
            </w:div>
            <w:div w:id="2028170438">
              <w:marLeft w:val="0"/>
              <w:marRight w:val="0"/>
              <w:marTop w:val="0"/>
              <w:marBottom w:val="0"/>
              <w:divBdr>
                <w:top w:val="none" w:sz="0" w:space="0" w:color="auto"/>
                <w:left w:val="none" w:sz="0" w:space="0" w:color="auto"/>
                <w:bottom w:val="none" w:sz="0" w:space="0" w:color="auto"/>
                <w:right w:val="none" w:sz="0" w:space="0" w:color="auto"/>
              </w:divBdr>
              <w:divsChild>
                <w:div w:id="645086329">
                  <w:marLeft w:val="0"/>
                  <w:marRight w:val="0"/>
                  <w:marTop w:val="0"/>
                  <w:marBottom w:val="0"/>
                  <w:divBdr>
                    <w:top w:val="none" w:sz="0" w:space="0" w:color="auto"/>
                    <w:left w:val="none" w:sz="0" w:space="0" w:color="auto"/>
                    <w:bottom w:val="none" w:sz="0" w:space="0" w:color="auto"/>
                    <w:right w:val="none" w:sz="0" w:space="0" w:color="auto"/>
                  </w:divBdr>
                </w:div>
              </w:divsChild>
            </w:div>
            <w:div w:id="1566256046">
              <w:marLeft w:val="0"/>
              <w:marRight w:val="0"/>
              <w:marTop w:val="0"/>
              <w:marBottom w:val="0"/>
              <w:divBdr>
                <w:top w:val="none" w:sz="0" w:space="0" w:color="auto"/>
                <w:left w:val="none" w:sz="0" w:space="0" w:color="auto"/>
                <w:bottom w:val="none" w:sz="0" w:space="0" w:color="auto"/>
                <w:right w:val="none" w:sz="0" w:space="0" w:color="auto"/>
              </w:divBdr>
              <w:divsChild>
                <w:div w:id="387459861">
                  <w:marLeft w:val="0"/>
                  <w:marRight w:val="0"/>
                  <w:marTop w:val="0"/>
                  <w:marBottom w:val="0"/>
                  <w:divBdr>
                    <w:top w:val="none" w:sz="0" w:space="0" w:color="auto"/>
                    <w:left w:val="none" w:sz="0" w:space="0" w:color="auto"/>
                    <w:bottom w:val="none" w:sz="0" w:space="0" w:color="auto"/>
                    <w:right w:val="none" w:sz="0" w:space="0" w:color="auto"/>
                  </w:divBdr>
                </w:div>
              </w:divsChild>
            </w:div>
            <w:div w:id="1169365750">
              <w:marLeft w:val="0"/>
              <w:marRight w:val="0"/>
              <w:marTop w:val="0"/>
              <w:marBottom w:val="0"/>
              <w:divBdr>
                <w:top w:val="none" w:sz="0" w:space="0" w:color="auto"/>
                <w:left w:val="none" w:sz="0" w:space="0" w:color="auto"/>
                <w:bottom w:val="none" w:sz="0" w:space="0" w:color="auto"/>
                <w:right w:val="none" w:sz="0" w:space="0" w:color="auto"/>
              </w:divBdr>
              <w:divsChild>
                <w:div w:id="1173763691">
                  <w:marLeft w:val="0"/>
                  <w:marRight w:val="0"/>
                  <w:marTop w:val="0"/>
                  <w:marBottom w:val="0"/>
                  <w:divBdr>
                    <w:top w:val="none" w:sz="0" w:space="0" w:color="auto"/>
                    <w:left w:val="none" w:sz="0" w:space="0" w:color="auto"/>
                    <w:bottom w:val="none" w:sz="0" w:space="0" w:color="auto"/>
                    <w:right w:val="none" w:sz="0" w:space="0" w:color="auto"/>
                  </w:divBdr>
                </w:div>
              </w:divsChild>
            </w:div>
            <w:div w:id="540367581">
              <w:marLeft w:val="0"/>
              <w:marRight w:val="0"/>
              <w:marTop w:val="0"/>
              <w:marBottom w:val="0"/>
              <w:divBdr>
                <w:top w:val="none" w:sz="0" w:space="0" w:color="auto"/>
                <w:left w:val="none" w:sz="0" w:space="0" w:color="auto"/>
                <w:bottom w:val="none" w:sz="0" w:space="0" w:color="auto"/>
                <w:right w:val="none" w:sz="0" w:space="0" w:color="auto"/>
              </w:divBdr>
              <w:divsChild>
                <w:div w:id="1589657522">
                  <w:marLeft w:val="0"/>
                  <w:marRight w:val="0"/>
                  <w:marTop w:val="0"/>
                  <w:marBottom w:val="0"/>
                  <w:divBdr>
                    <w:top w:val="none" w:sz="0" w:space="0" w:color="auto"/>
                    <w:left w:val="none" w:sz="0" w:space="0" w:color="auto"/>
                    <w:bottom w:val="none" w:sz="0" w:space="0" w:color="auto"/>
                    <w:right w:val="none" w:sz="0" w:space="0" w:color="auto"/>
                  </w:divBdr>
                </w:div>
              </w:divsChild>
            </w:div>
            <w:div w:id="1486122801">
              <w:marLeft w:val="0"/>
              <w:marRight w:val="0"/>
              <w:marTop w:val="0"/>
              <w:marBottom w:val="0"/>
              <w:divBdr>
                <w:top w:val="none" w:sz="0" w:space="0" w:color="auto"/>
                <w:left w:val="none" w:sz="0" w:space="0" w:color="auto"/>
                <w:bottom w:val="none" w:sz="0" w:space="0" w:color="auto"/>
                <w:right w:val="none" w:sz="0" w:space="0" w:color="auto"/>
              </w:divBdr>
              <w:divsChild>
                <w:div w:id="2006981092">
                  <w:marLeft w:val="0"/>
                  <w:marRight w:val="0"/>
                  <w:marTop w:val="0"/>
                  <w:marBottom w:val="0"/>
                  <w:divBdr>
                    <w:top w:val="none" w:sz="0" w:space="0" w:color="auto"/>
                    <w:left w:val="none" w:sz="0" w:space="0" w:color="auto"/>
                    <w:bottom w:val="none" w:sz="0" w:space="0" w:color="auto"/>
                    <w:right w:val="none" w:sz="0" w:space="0" w:color="auto"/>
                  </w:divBdr>
                </w:div>
              </w:divsChild>
            </w:div>
            <w:div w:id="1102384403">
              <w:marLeft w:val="0"/>
              <w:marRight w:val="0"/>
              <w:marTop w:val="0"/>
              <w:marBottom w:val="0"/>
              <w:divBdr>
                <w:top w:val="none" w:sz="0" w:space="0" w:color="auto"/>
                <w:left w:val="none" w:sz="0" w:space="0" w:color="auto"/>
                <w:bottom w:val="none" w:sz="0" w:space="0" w:color="auto"/>
                <w:right w:val="none" w:sz="0" w:space="0" w:color="auto"/>
              </w:divBdr>
              <w:divsChild>
                <w:div w:id="1421365422">
                  <w:marLeft w:val="0"/>
                  <w:marRight w:val="0"/>
                  <w:marTop w:val="0"/>
                  <w:marBottom w:val="0"/>
                  <w:divBdr>
                    <w:top w:val="none" w:sz="0" w:space="0" w:color="auto"/>
                    <w:left w:val="none" w:sz="0" w:space="0" w:color="auto"/>
                    <w:bottom w:val="none" w:sz="0" w:space="0" w:color="auto"/>
                    <w:right w:val="none" w:sz="0" w:space="0" w:color="auto"/>
                  </w:divBdr>
                </w:div>
              </w:divsChild>
            </w:div>
            <w:div w:id="1871448952">
              <w:marLeft w:val="0"/>
              <w:marRight w:val="0"/>
              <w:marTop w:val="0"/>
              <w:marBottom w:val="0"/>
              <w:divBdr>
                <w:top w:val="none" w:sz="0" w:space="0" w:color="auto"/>
                <w:left w:val="none" w:sz="0" w:space="0" w:color="auto"/>
                <w:bottom w:val="none" w:sz="0" w:space="0" w:color="auto"/>
                <w:right w:val="none" w:sz="0" w:space="0" w:color="auto"/>
              </w:divBdr>
              <w:divsChild>
                <w:div w:id="762796601">
                  <w:marLeft w:val="0"/>
                  <w:marRight w:val="0"/>
                  <w:marTop w:val="0"/>
                  <w:marBottom w:val="0"/>
                  <w:divBdr>
                    <w:top w:val="none" w:sz="0" w:space="0" w:color="auto"/>
                    <w:left w:val="none" w:sz="0" w:space="0" w:color="auto"/>
                    <w:bottom w:val="none" w:sz="0" w:space="0" w:color="auto"/>
                    <w:right w:val="none" w:sz="0" w:space="0" w:color="auto"/>
                  </w:divBdr>
                </w:div>
              </w:divsChild>
            </w:div>
            <w:div w:id="1565025433">
              <w:marLeft w:val="0"/>
              <w:marRight w:val="0"/>
              <w:marTop w:val="0"/>
              <w:marBottom w:val="0"/>
              <w:divBdr>
                <w:top w:val="none" w:sz="0" w:space="0" w:color="auto"/>
                <w:left w:val="none" w:sz="0" w:space="0" w:color="auto"/>
                <w:bottom w:val="none" w:sz="0" w:space="0" w:color="auto"/>
                <w:right w:val="none" w:sz="0" w:space="0" w:color="auto"/>
              </w:divBdr>
              <w:divsChild>
                <w:div w:id="2106148848">
                  <w:marLeft w:val="0"/>
                  <w:marRight w:val="0"/>
                  <w:marTop w:val="0"/>
                  <w:marBottom w:val="0"/>
                  <w:divBdr>
                    <w:top w:val="none" w:sz="0" w:space="0" w:color="auto"/>
                    <w:left w:val="none" w:sz="0" w:space="0" w:color="auto"/>
                    <w:bottom w:val="none" w:sz="0" w:space="0" w:color="auto"/>
                    <w:right w:val="none" w:sz="0" w:space="0" w:color="auto"/>
                  </w:divBdr>
                </w:div>
              </w:divsChild>
            </w:div>
            <w:div w:id="958416115">
              <w:marLeft w:val="0"/>
              <w:marRight w:val="0"/>
              <w:marTop w:val="0"/>
              <w:marBottom w:val="0"/>
              <w:divBdr>
                <w:top w:val="none" w:sz="0" w:space="0" w:color="auto"/>
                <w:left w:val="none" w:sz="0" w:space="0" w:color="auto"/>
                <w:bottom w:val="none" w:sz="0" w:space="0" w:color="auto"/>
                <w:right w:val="none" w:sz="0" w:space="0" w:color="auto"/>
              </w:divBdr>
              <w:divsChild>
                <w:div w:id="1669822958">
                  <w:marLeft w:val="0"/>
                  <w:marRight w:val="0"/>
                  <w:marTop w:val="0"/>
                  <w:marBottom w:val="0"/>
                  <w:divBdr>
                    <w:top w:val="none" w:sz="0" w:space="0" w:color="auto"/>
                    <w:left w:val="none" w:sz="0" w:space="0" w:color="auto"/>
                    <w:bottom w:val="none" w:sz="0" w:space="0" w:color="auto"/>
                    <w:right w:val="none" w:sz="0" w:space="0" w:color="auto"/>
                  </w:divBdr>
                </w:div>
              </w:divsChild>
            </w:div>
            <w:div w:id="1305813417">
              <w:marLeft w:val="0"/>
              <w:marRight w:val="0"/>
              <w:marTop w:val="0"/>
              <w:marBottom w:val="0"/>
              <w:divBdr>
                <w:top w:val="none" w:sz="0" w:space="0" w:color="auto"/>
                <w:left w:val="none" w:sz="0" w:space="0" w:color="auto"/>
                <w:bottom w:val="none" w:sz="0" w:space="0" w:color="auto"/>
                <w:right w:val="none" w:sz="0" w:space="0" w:color="auto"/>
              </w:divBdr>
              <w:divsChild>
                <w:div w:id="951860480">
                  <w:marLeft w:val="0"/>
                  <w:marRight w:val="0"/>
                  <w:marTop w:val="0"/>
                  <w:marBottom w:val="0"/>
                  <w:divBdr>
                    <w:top w:val="none" w:sz="0" w:space="0" w:color="auto"/>
                    <w:left w:val="none" w:sz="0" w:space="0" w:color="auto"/>
                    <w:bottom w:val="none" w:sz="0" w:space="0" w:color="auto"/>
                    <w:right w:val="none" w:sz="0" w:space="0" w:color="auto"/>
                  </w:divBdr>
                </w:div>
              </w:divsChild>
            </w:div>
            <w:div w:id="2017346318">
              <w:marLeft w:val="0"/>
              <w:marRight w:val="0"/>
              <w:marTop w:val="0"/>
              <w:marBottom w:val="0"/>
              <w:divBdr>
                <w:top w:val="none" w:sz="0" w:space="0" w:color="auto"/>
                <w:left w:val="none" w:sz="0" w:space="0" w:color="auto"/>
                <w:bottom w:val="none" w:sz="0" w:space="0" w:color="auto"/>
                <w:right w:val="none" w:sz="0" w:space="0" w:color="auto"/>
              </w:divBdr>
              <w:divsChild>
                <w:div w:id="1516574067">
                  <w:marLeft w:val="0"/>
                  <w:marRight w:val="0"/>
                  <w:marTop w:val="0"/>
                  <w:marBottom w:val="0"/>
                  <w:divBdr>
                    <w:top w:val="none" w:sz="0" w:space="0" w:color="auto"/>
                    <w:left w:val="none" w:sz="0" w:space="0" w:color="auto"/>
                    <w:bottom w:val="none" w:sz="0" w:space="0" w:color="auto"/>
                    <w:right w:val="none" w:sz="0" w:space="0" w:color="auto"/>
                  </w:divBdr>
                </w:div>
              </w:divsChild>
            </w:div>
            <w:div w:id="1197351405">
              <w:marLeft w:val="0"/>
              <w:marRight w:val="0"/>
              <w:marTop w:val="0"/>
              <w:marBottom w:val="0"/>
              <w:divBdr>
                <w:top w:val="none" w:sz="0" w:space="0" w:color="auto"/>
                <w:left w:val="none" w:sz="0" w:space="0" w:color="auto"/>
                <w:bottom w:val="none" w:sz="0" w:space="0" w:color="auto"/>
                <w:right w:val="none" w:sz="0" w:space="0" w:color="auto"/>
              </w:divBdr>
              <w:divsChild>
                <w:div w:id="448355980">
                  <w:marLeft w:val="0"/>
                  <w:marRight w:val="0"/>
                  <w:marTop w:val="0"/>
                  <w:marBottom w:val="0"/>
                  <w:divBdr>
                    <w:top w:val="none" w:sz="0" w:space="0" w:color="auto"/>
                    <w:left w:val="none" w:sz="0" w:space="0" w:color="auto"/>
                    <w:bottom w:val="none" w:sz="0" w:space="0" w:color="auto"/>
                    <w:right w:val="none" w:sz="0" w:space="0" w:color="auto"/>
                  </w:divBdr>
                </w:div>
              </w:divsChild>
            </w:div>
            <w:div w:id="2101486833">
              <w:marLeft w:val="0"/>
              <w:marRight w:val="0"/>
              <w:marTop w:val="0"/>
              <w:marBottom w:val="0"/>
              <w:divBdr>
                <w:top w:val="none" w:sz="0" w:space="0" w:color="auto"/>
                <w:left w:val="none" w:sz="0" w:space="0" w:color="auto"/>
                <w:bottom w:val="none" w:sz="0" w:space="0" w:color="auto"/>
                <w:right w:val="none" w:sz="0" w:space="0" w:color="auto"/>
              </w:divBdr>
              <w:divsChild>
                <w:div w:id="357203563">
                  <w:marLeft w:val="0"/>
                  <w:marRight w:val="0"/>
                  <w:marTop w:val="0"/>
                  <w:marBottom w:val="0"/>
                  <w:divBdr>
                    <w:top w:val="none" w:sz="0" w:space="0" w:color="auto"/>
                    <w:left w:val="none" w:sz="0" w:space="0" w:color="auto"/>
                    <w:bottom w:val="none" w:sz="0" w:space="0" w:color="auto"/>
                    <w:right w:val="none" w:sz="0" w:space="0" w:color="auto"/>
                  </w:divBdr>
                </w:div>
              </w:divsChild>
            </w:div>
            <w:div w:id="3170684">
              <w:marLeft w:val="0"/>
              <w:marRight w:val="0"/>
              <w:marTop w:val="0"/>
              <w:marBottom w:val="0"/>
              <w:divBdr>
                <w:top w:val="none" w:sz="0" w:space="0" w:color="auto"/>
                <w:left w:val="none" w:sz="0" w:space="0" w:color="auto"/>
                <w:bottom w:val="none" w:sz="0" w:space="0" w:color="auto"/>
                <w:right w:val="none" w:sz="0" w:space="0" w:color="auto"/>
              </w:divBdr>
              <w:divsChild>
                <w:div w:id="1250232707">
                  <w:marLeft w:val="0"/>
                  <w:marRight w:val="0"/>
                  <w:marTop w:val="0"/>
                  <w:marBottom w:val="0"/>
                  <w:divBdr>
                    <w:top w:val="none" w:sz="0" w:space="0" w:color="auto"/>
                    <w:left w:val="none" w:sz="0" w:space="0" w:color="auto"/>
                    <w:bottom w:val="none" w:sz="0" w:space="0" w:color="auto"/>
                    <w:right w:val="none" w:sz="0" w:space="0" w:color="auto"/>
                  </w:divBdr>
                </w:div>
              </w:divsChild>
            </w:div>
            <w:div w:id="181629600">
              <w:marLeft w:val="0"/>
              <w:marRight w:val="0"/>
              <w:marTop w:val="0"/>
              <w:marBottom w:val="0"/>
              <w:divBdr>
                <w:top w:val="none" w:sz="0" w:space="0" w:color="auto"/>
                <w:left w:val="none" w:sz="0" w:space="0" w:color="auto"/>
                <w:bottom w:val="none" w:sz="0" w:space="0" w:color="auto"/>
                <w:right w:val="none" w:sz="0" w:space="0" w:color="auto"/>
              </w:divBdr>
              <w:divsChild>
                <w:div w:id="1983802836">
                  <w:marLeft w:val="0"/>
                  <w:marRight w:val="0"/>
                  <w:marTop w:val="0"/>
                  <w:marBottom w:val="0"/>
                  <w:divBdr>
                    <w:top w:val="none" w:sz="0" w:space="0" w:color="auto"/>
                    <w:left w:val="none" w:sz="0" w:space="0" w:color="auto"/>
                    <w:bottom w:val="none" w:sz="0" w:space="0" w:color="auto"/>
                    <w:right w:val="none" w:sz="0" w:space="0" w:color="auto"/>
                  </w:divBdr>
                </w:div>
              </w:divsChild>
            </w:div>
            <w:div w:id="750126434">
              <w:marLeft w:val="0"/>
              <w:marRight w:val="0"/>
              <w:marTop w:val="0"/>
              <w:marBottom w:val="0"/>
              <w:divBdr>
                <w:top w:val="none" w:sz="0" w:space="0" w:color="auto"/>
                <w:left w:val="none" w:sz="0" w:space="0" w:color="auto"/>
                <w:bottom w:val="none" w:sz="0" w:space="0" w:color="auto"/>
                <w:right w:val="none" w:sz="0" w:space="0" w:color="auto"/>
              </w:divBdr>
              <w:divsChild>
                <w:div w:id="119497446">
                  <w:marLeft w:val="0"/>
                  <w:marRight w:val="0"/>
                  <w:marTop w:val="0"/>
                  <w:marBottom w:val="0"/>
                  <w:divBdr>
                    <w:top w:val="none" w:sz="0" w:space="0" w:color="auto"/>
                    <w:left w:val="none" w:sz="0" w:space="0" w:color="auto"/>
                    <w:bottom w:val="none" w:sz="0" w:space="0" w:color="auto"/>
                    <w:right w:val="none" w:sz="0" w:space="0" w:color="auto"/>
                  </w:divBdr>
                </w:div>
              </w:divsChild>
            </w:div>
            <w:div w:id="155071296">
              <w:marLeft w:val="0"/>
              <w:marRight w:val="0"/>
              <w:marTop w:val="0"/>
              <w:marBottom w:val="0"/>
              <w:divBdr>
                <w:top w:val="none" w:sz="0" w:space="0" w:color="auto"/>
                <w:left w:val="none" w:sz="0" w:space="0" w:color="auto"/>
                <w:bottom w:val="none" w:sz="0" w:space="0" w:color="auto"/>
                <w:right w:val="none" w:sz="0" w:space="0" w:color="auto"/>
              </w:divBdr>
              <w:divsChild>
                <w:div w:id="352417570">
                  <w:marLeft w:val="0"/>
                  <w:marRight w:val="0"/>
                  <w:marTop w:val="0"/>
                  <w:marBottom w:val="0"/>
                  <w:divBdr>
                    <w:top w:val="none" w:sz="0" w:space="0" w:color="auto"/>
                    <w:left w:val="none" w:sz="0" w:space="0" w:color="auto"/>
                    <w:bottom w:val="none" w:sz="0" w:space="0" w:color="auto"/>
                    <w:right w:val="none" w:sz="0" w:space="0" w:color="auto"/>
                  </w:divBdr>
                </w:div>
              </w:divsChild>
            </w:div>
            <w:div w:id="1177814376">
              <w:marLeft w:val="0"/>
              <w:marRight w:val="0"/>
              <w:marTop w:val="0"/>
              <w:marBottom w:val="0"/>
              <w:divBdr>
                <w:top w:val="none" w:sz="0" w:space="0" w:color="auto"/>
                <w:left w:val="none" w:sz="0" w:space="0" w:color="auto"/>
                <w:bottom w:val="none" w:sz="0" w:space="0" w:color="auto"/>
                <w:right w:val="none" w:sz="0" w:space="0" w:color="auto"/>
              </w:divBdr>
              <w:divsChild>
                <w:div w:id="983391994">
                  <w:marLeft w:val="0"/>
                  <w:marRight w:val="0"/>
                  <w:marTop w:val="0"/>
                  <w:marBottom w:val="0"/>
                  <w:divBdr>
                    <w:top w:val="none" w:sz="0" w:space="0" w:color="auto"/>
                    <w:left w:val="none" w:sz="0" w:space="0" w:color="auto"/>
                    <w:bottom w:val="none" w:sz="0" w:space="0" w:color="auto"/>
                    <w:right w:val="none" w:sz="0" w:space="0" w:color="auto"/>
                  </w:divBdr>
                </w:div>
              </w:divsChild>
            </w:div>
            <w:div w:id="295644782">
              <w:marLeft w:val="0"/>
              <w:marRight w:val="0"/>
              <w:marTop w:val="0"/>
              <w:marBottom w:val="0"/>
              <w:divBdr>
                <w:top w:val="none" w:sz="0" w:space="0" w:color="auto"/>
                <w:left w:val="none" w:sz="0" w:space="0" w:color="auto"/>
                <w:bottom w:val="none" w:sz="0" w:space="0" w:color="auto"/>
                <w:right w:val="none" w:sz="0" w:space="0" w:color="auto"/>
              </w:divBdr>
              <w:divsChild>
                <w:div w:id="1589732182">
                  <w:marLeft w:val="0"/>
                  <w:marRight w:val="0"/>
                  <w:marTop w:val="0"/>
                  <w:marBottom w:val="0"/>
                  <w:divBdr>
                    <w:top w:val="none" w:sz="0" w:space="0" w:color="auto"/>
                    <w:left w:val="none" w:sz="0" w:space="0" w:color="auto"/>
                    <w:bottom w:val="none" w:sz="0" w:space="0" w:color="auto"/>
                    <w:right w:val="none" w:sz="0" w:space="0" w:color="auto"/>
                  </w:divBdr>
                </w:div>
              </w:divsChild>
            </w:div>
            <w:div w:id="1941597118">
              <w:marLeft w:val="0"/>
              <w:marRight w:val="0"/>
              <w:marTop w:val="0"/>
              <w:marBottom w:val="0"/>
              <w:divBdr>
                <w:top w:val="none" w:sz="0" w:space="0" w:color="auto"/>
                <w:left w:val="none" w:sz="0" w:space="0" w:color="auto"/>
                <w:bottom w:val="none" w:sz="0" w:space="0" w:color="auto"/>
                <w:right w:val="none" w:sz="0" w:space="0" w:color="auto"/>
              </w:divBdr>
              <w:divsChild>
                <w:div w:id="1119685979">
                  <w:marLeft w:val="0"/>
                  <w:marRight w:val="0"/>
                  <w:marTop w:val="0"/>
                  <w:marBottom w:val="0"/>
                  <w:divBdr>
                    <w:top w:val="none" w:sz="0" w:space="0" w:color="auto"/>
                    <w:left w:val="none" w:sz="0" w:space="0" w:color="auto"/>
                    <w:bottom w:val="none" w:sz="0" w:space="0" w:color="auto"/>
                    <w:right w:val="none" w:sz="0" w:space="0" w:color="auto"/>
                  </w:divBdr>
                </w:div>
              </w:divsChild>
            </w:div>
            <w:div w:id="1143548149">
              <w:marLeft w:val="0"/>
              <w:marRight w:val="0"/>
              <w:marTop w:val="0"/>
              <w:marBottom w:val="0"/>
              <w:divBdr>
                <w:top w:val="none" w:sz="0" w:space="0" w:color="auto"/>
                <w:left w:val="none" w:sz="0" w:space="0" w:color="auto"/>
                <w:bottom w:val="none" w:sz="0" w:space="0" w:color="auto"/>
                <w:right w:val="none" w:sz="0" w:space="0" w:color="auto"/>
              </w:divBdr>
              <w:divsChild>
                <w:div w:id="3010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50B72-6329-6147-85BE-41C10969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19</Pages>
  <Words>4538</Words>
  <Characters>25872</Characters>
  <Application>Microsoft Macintosh Word</Application>
  <DocSecurity>0</DocSecurity>
  <Lines>215</Lines>
  <Paragraphs>60</Paragraphs>
  <ScaleCrop>false</ScaleCrop>
  <Company/>
  <LinksUpToDate>false</LinksUpToDate>
  <CharactersWithSpaces>30350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65</cp:revision>
  <cp:lastPrinted>2015-11-03T04:58:00Z</cp:lastPrinted>
  <dcterms:created xsi:type="dcterms:W3CDTF">2015-10-27T16:27:00Z</dcterms:created>
  <dcterms:modified xsi:type="dcterms:W3CDTF">2015-11-03T15:31:00Z</dcterms:modified>
</cp:coreProperties>
</file>