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slahari1 Today's date: 07-12-17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remote systems like</w:t>
      </w:r>
      <w:r>
        <w:t xml:space="preserve"> </w:t>
      </w:r>
      <w:r>
        <w:rPr>
          <w:b/>
        </w:rP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and how to operate them</w:t>
      </w:r>
    </w:p>
    <w:p>
      <w:pPr>
        <w:pStyle w:val="Compact"/>
        <w:numPr>
          <w:numId w:val="5"/>
          <w:ilvl w:val="0"/>
        </w:numPr>
      </w:pPr>
      <w:r>
        <w:t xml:space="preserve">version control software like</w:t>
      </w:r>
      <w:r>
        <w:t xml:space="preserve"> </w:t>
      </w:r>
      <w:r>
        <w:rPr>
          <w:b/>
        </w:rPr>
        <w:t xml:space="preserve">jekyll</w:t>
      </w:r>
    </w:p>
    <w:p>
      <w:pPr>
        <w:pStyle w:val="Compact"/>
        <w:numPr>
          <w:numId w:val="6"/>
          <w:ilvl w:val="0"/>
        </w:numPr>
      </w:pPr>
      <w:r>
        <w:t xml:space="preserve">and how to use them to maintain workflow</w:t>
      </w:r>
    </w:p>
    <w:p>
      <w:pPr>
        <w:pStyle w:val="Compact"/>
        <w:numPr>
          <w:numId w:val="7"/>
          <w:ilvl w:val="0"/>
        </w:numPr>
      </w:pPr>
      <w:r>
        <w:t xml:space="preserve">software that aids in text conversion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pPr>
        <w:pStyle w:val="Compact"/>
      </w:pPr>
      <w:r>
        <w:t xml:space="preserve">I have found working with github really useful for the future.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pPr>
        <w:pStyle w:val="Compact"/>
      </w:pPr>
      <w:r>
        <w:t xml:space="preserve">I think that I will use this to manage my work efficiently and also to create websites of my</w:t>
      </w:r>
      <w:r>
        <w:t xml:space="preserve"> </w:t>
      </w:r>
      <w:r>
        <w:rPr>
          <w:i/>
        </w:rPr>
        <w:t xml:space="preserve">own</w:t>
      </w:r>
      <w:r>
        <w:t xml:space="preserve">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8"/>
          <w:ilvl w:val="0"/>
        </w:numPr>
      </w:pPr>
      <w:r>
        <w:t xml:space="preserve">github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pPr>
        <w:pStyle w:val="Compact"/>
      </w:pPr>
      <w:r>
        <w:t xml:space="preserve">I think for a beginner, understanding the scope of the use of github and how you can use it efficiently can take some time.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pStyle w:val="Compact"/>
      </w:pPr>
      <w:r>
        <w:t xml:space="preserve">I would love to learn more about pandoc and how I can implement it to make conversion easier.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9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9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9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9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d37e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54b5b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aa23a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2a685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dc09bc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3"/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